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922252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0" w:edGrp="everyone"/>
      <w:r>
        <w:rPr>
          <w:rFonts w:eastAsia="Times New Roman"/>
          <w:szCs w:val="20"/>
          <w:lang w:eastAsia="ru-RU"/>
        </w:rPr>
        <w:t xml:space="preserve">                    </w:t>
      </w:r>
      <w:permEnd w:id="0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" w:edGrp="everyone"/>
      <w:r>
        <w:rPr>
          <w:rFonts w:eastAsia="Times New Roman"/>
          <w:szCs w:val="20"/>
          <w:lang w:eastAsia="ru-RU"/>
        </w:rPr>
        <w:t xml:space="preserve">        </w:t>
      </w:r>
      <w:permEnd w:id="1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Content>
        <w:permStart w:id="2" w:edGrp="everyone" w:displacedByCustomXml="next"/>
        <w:sdt>
          <w:sdtPr>
            <w:rPr>
              <w:rFonts w:eastAsia="Times New Roman"/>
              <w:b/>
              <w:szCs w:val="20"/>
              <w:lang w:eastAsia="ru-RU"/>
            </w:rPr>
            <w:id w:val="20894447"/>
            <w:placeholder>
              <w:docPart w:val="AE8296B0934F42FA9BF762F058C53771"/>
            </w:placeholder>
          </w:sdtPr>
          <w:sdtContent>
            <w:p w:rsidR="00CF6A9C" w:rsidRDefault="00922252" w:rsidP="007F5EFE">
              <w:pPr>
                <w:spacing w:after="0" w:line="240" w:lineRule="auto"/>
                <w:jc w:val="center"/>
                <w:rPr>
                  <w:rFonts w:eastAsia="Times New Roman"/>
                  <w:b/>
                  <w:szCs w:val="20"/>
                  <w:lang w:eastAsia="ru-RU"/>
                </w:rPr>
              </w:pPr>
              <w:r>
                <w:rPr>
                  <w:rFonts w:eastAsia="Times New Roman"/>
                  <w:b/>
                  <w:szCs w:val="20"/>
                  <w:lang w:eastAsia="ru-RU"/>
                </w:rPr>
                <w:t>О внесении изменений в приложение к постановлению администрации города Мурманска от 06.08.2020 № 1858 «</w:t>
              </w:r>
              <w:r w:rsidR="001E1486">
                <w:rPr>
                  <w:rFonts w:eastAsia="Times New Roman"/>
                  <w:b/>
                  <w:szCs w:val="20"/>
                  <w:lang w:eastAsia="ru-RU"/>
                </w:rPr>
                <w:t xml:space="preserve">Об утверждении </w:t>
              </w:r>
              <w:r w:rsidR="007F5EFE">
                <w:rPr>
                  <w:rFonts w:eastAsia="Times New Roman"/>
                  <w:b/>
                  <w:szCs w:val="20"/>
                  <w:lang w:eastAsia="ru-RU"/>
                </w:rPr>
                <w:t xml:space="preserve">требований к </w:t>
              </w:r>
              <w:r w:rsidR="007F5EFE" w:rsidRPr="007F5EFE">
                <w:rPr>
                  <w:rFonts w:eastAsia="Times New Roman"/>
                  <w:b/>
                  <w:szCs w:val="20"/>
                  <w:lang w:eastAsia="ru-RU"/>
                </w:rPr>
                <w:t>договорам о предоставлении бюджетных инвестиций юридическим лицам, не являющимся государственными</w:t>
              </w:r>
            </w:p>
            <w:p w:rsidR="00CF6A9C" w:rsidRDefault="007F5EFE" w:rsidP="007F5EFE">
              <w:pPr>
                <w:spacing w:after="0" w:line="240" w:lineRule="auto"/>
                <w:jc w:val="center"/>
                <w:rPr>
                  <w:rFonts w:eastAsia="Times New Roman"/>
                  <w:b/>
                  <w:szCs w:val="20"/>
                  <w:lang w:eastAsia="ru-RU"/>
                </w:rPr>
              </w:pPr>
              <w:r w:rsidRPr="007F5EFE">
                <w:rPr>
                  <w:rFonts w:eastAsia="Times New Roman"/>
                  <w:b/>
                  <w:szCs w:val="20"/>
                  <w:lang w:eastAsia="ru-RU"/>
                </w:rPr>
                <w:t xml:space="preserve"> или муниципальными учреждениями и государственными</w:t>
              </w:r>
            </w:p>
            <w:p w:rsidR="002865A1" w:rsidRPr="002865A1" w:rsidRDefault="007F5EFE" w:rsidP="007F5EFE">
              <w:pPr>
                <w:spacing w:after="0" w:line="240" w:lineRule="auto"/>
                <w:jc w:val="center"/>
                <w:rPr>
                  <w:rFonts w:eastAsia="Times New Roman"/>
                  <w:b/>
                  <w:szCs w:val="20"/>
                  <w:lang w:eastAsia="ru-RU"/>
                </w:rPr>
              </w:pPr>
              <w:r w:rsidRPr="007F5EFE">
                <w:rPr>
                  <w:rFonts w:eastAsia="Times New Roman"/>
                  <w:b/>
                  <w:szCs w:val="20"/>
                  <w:lang w:eastAsia="ru-RU"/>
                </w:rPr>
                <w:t xml:space="preserve"> или муниципальными унитарными предприятиями, за счет средств бюджета муниципального образования город Мурманск</w:t>
              </w:r>
              <w:r w:rsidR="00922252">
                <w:rPr>
                  <w:rFonts w:eastAsia="Times New Roman"/>
                  <w:b/>
                  <w:szCs w:val="20"/>
                  <w:lang w:eastAsia="ru-RU"/>
                </w:rPr>
                <w:t>»</w:t>
              </w:r>
            </w:p>
          </w:sdtContent>
        </w:sdt>
        <w:p w:rsidR="00FD3B16" w:rsidRPr="00FD3B16" w:rsidRDefault="0095237C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</w:p>
        <w:permEnd w:id="2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3A0371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3" w:edGrp="everyone"/>
      <w:r>
        <w:rPr>
          <w:rFonts w:eastAsia="Times New Roman"/>
          <w:szCs w:val="28"/>
          <w:lang w:eastAsia="ru-RU"/>
        </w:rPr>
        <w:t>В соответствии с</w:t>
      </w:r>
      <w:r w:rsidR="007F5EFE">
        <w:rPr>
          <w:rFonts w:eastAsia="Times New Roman"/>
          <w:szCs w:val="28"/>
          <w:lang w:eastAsia="ru-RU"/>
        </w:rPr>
        <w:t>о</w:t>
      </w:r>
      <w:r w:rsidR="002865A1">
        <w:rPr>
          <w:rFonts w:eastAsia="Times New Roman"/>
          <w:szCs w:val="28"/>
          <w:lang w:eastAsia="ru-RU"/>
        </w:rPr>
        <w:t xml:space="preserve"> </w:t>
      </w:r>
      <w:r w:rsidR="007F5EFE">
        <w:rPr>
          <w:rFonts w:eastAsia="Times New Roman"/>
          <w:szCs w:val="28"/>
          <w:lang w:eastAsia="ru-RU"/>
        </w:rPr>
        <w:t xml:space="preserve">статьей 80 </w:t>
      </w:r>
      <w:r w:rsidR="00B11931">
        <w:rPr>
          <w:rFonts w:eastAsia="Times New Roman"/>
          <w:szCs w:val="28"/>
          <w:lang w:eastAsia="ru-RU"/>
        </w:rPr>
        <w:t xml:space="preserve">Бюджетного </w:t>
      </w:r>
      <w:r w:rsidR="0035501C">
        <w:rPr>
          <w:rFonts w:eastAsia="Times New Roman"/>
          <w:szCs w:val="28"/>
          <w:lang w:eastAsia="ru-RU"/>
        </w:rPr>
        <w:t>кодекса Российской Федерации</w:t>
      </w:r>
      <w:permEnd w:id="3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922252" w:rsidRDefault="0035501C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permStart w:id="4" w:edGrp="everyone"/>
      <w:r>
        <w:rPr>
          <w:rFonts w:eastAsia="Times New Roman"/>
          <w:szCs w:val="28"/>
          <w:lang w:eastAsia="ru-RU"/>
        </w:rPr>
        <w:t xml:space="preserve">1. </w:t>
      </w:r>
      <w:r w:rsidR="00922252">
        <w:rPr>
          <w:rFonts w:eastAsia="Times New Roman"/>
          <w:szCs w:val="28"/>
          <w:lang w:eastAsia="ru-RU"/>
        </w:rPr>
        <w:t xml:space="preserve">Внести в приложение к постановлению администрации города Мурманска от 06.08.2020 № 1858 «Об утверждении </w:t>
      </w:r>
      <w:r w:rsidR="007F5EFE">
        <w:rPr>
          <w:szCs w:val="28"/>
        </w:rPr>
        <w:t>требовани</w:t>
      </w:r>
      <w:r w:rsidR="00922252">
        <w:rPr>
          <w:szCs w:val="28"/>
        </w:rPr>
        <w:t>й</w:t>
      </w:r>
      <w:r w:rsidR="007F5EFE">
        <w:rPr>
          <w:szCs w:val="28"/>
        </w:rPr>
        <w:t xml:space="preserve"> к договорам о предоставлении бюджетных инвестиций юридическим лицам, не </w:t>
      </w:r>
      <w:r w:rsidR="007F5EFE" w:rsidRPr="0047548C">
        <w:rPr>
          <w:szCs w:val="28"/>
        </w:rPr>
        <w:t xml:space="preserve">являющимся государственными или муниципальными учреждениями и государственными или муниципальными унитарными предприятиями, </w:t>
      </w:r>
      <w:r w:rsidR="007F5EFE">
        <w:rPr>
          <w:szCs w:val="28"/>
        </w:rPr>
        <w:t>за счет средств бюджета муниципального образования город Мурманск</w:t>
      </w:r>
      <w:r w:rsidR="00922252">
        <w:rPr>
          <w:szCs w:val="28"/>
        </w:rPr>
        <w:t>» следующие изменения:</w:t>
      </w:r>
    </w:p>
    <w:p w:rsidR="002515CA" w:rsidRDefault="00093DEA" w:rsidP="002515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rFonts w:eastAsia="Times New Roman"/>
          <w:szCs w:val="20"/>
          <w:lang w:eastAsia="ru-RU"/>
        </w:rPr>
        <w:t xml:space="preserve">1.1. </w:t>
      </w:r>
      <w:r w:rsidR="002515CA">
        <w:rPr>
          <w:rFonts w:eastAsia="Times New Roman"/>
          <w:szCs w:val="20"/>
          <w:lang w:eastAsia="ru-RU"/>
        </w:rPr>
        <w:t>В п</w:t>
      </w:r>
      <w:r>
        <w:rPr>
          <w:rFonts w:eastAsia="Times New Roman"/>
          <w:szCs w:val="20"/>
          <w:lang w:eastAsia="ru-RU"/>
        </w:rPr>
        <w:t>одпункт</w:t>
      </w:r>
      <w:r w:rsidR="002515CA">
        <w:rPr>
          <w:rFonts w:eastAsia="Times New Roman"/>
          <w:szCs w:val="20"/>
          <w:lang w:eastAsia="ru-RU"/>
        </w:rPr>
        <w:t>е</w:t>
      </w:r>
      <w:r>
        <w:rPr>
          <w:rFonts w:eastAsia="Times New Roman"/>
          <w:szCs w:val="20"/>
          <w:lang w:eastAsia="ru-RU"/>
        </w:rPr>
        <w:t xml:space="preserve"> «а» пункта 4</w:t>
      </w:r>
      <w:r w:rsidR="002515CA">
        <w:rPr>
          <w:rFonts w:eastAsia="Times New Roman"/>
          <w:szCs w:val="20"/>
          <w:lang w:eastAsia="ru-RU"/>
        </w:rPr>
        <w:t xml:space="preserve"> после слов «бюджетных инвестиций» дополнить словами «</w:t>
      </w:r>
      <w:r w:rsidR="002515CA">
        <w:rPr>
          <w:szCs w:val="28"/>
          <w:lang w:eastAsia="ru-RU"/>
        </w:rPr>
        <w:t>с указанием наименования регионального проекта, в случае если бюджетные инвестиции предоставляются в целях достижения результатов такого проекта</w:t>
      </w:r>
      <w:proofErr w:type="gramStart"/>
      <w:r w:rsidR="002515CA">
        <w:rPr>
          <w:szCs w:val="28"/>
          <w:lang w:eastAsia="ru-RU"/>
        </w:rPr>
        <w:t>,»</w:t>
      </w:r>
      <w:proofErr w:type="gramEnd"/>
      <w:r w:rsidR="002515CA">
        <w:rPr>
          <w:szCs w:val="28"/>
          <w:lang w:eastAsia="ru-RU"/>
        </w:rPr>
        <w:t>;</w:t>
      </w:r>
    </w:p>
    <w:p w:rsidR="002515CA" w:rsidRDefault="002515CA" w:rsidP="002515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1.2. П</w:t>
      </w:r>
      <w:r w:rsidR="00897DCC">
        <w:rPr>
          <w:szCs w:val="28"/>
          <w:lang w:eastAsia="ru-RU"/>
        </w:rPr>
        <w:t>од</w:t>
      </w:r>
      <w:r w:rsidR="004C6E5E">
        <w:rPr>
          <w:szCs w:val="28"/>
          <w:lang w:eastAsia="ru-RU"/>
        </w:rPr>
        <w:t>п</w:t>
      </w:r>
      <w:r>
        <w:rPr>
          <w:szCs w:val="28"/>
          <w:lang w:eastAsia="ru-RU"/>
        </w:rPr>
        <w:t>ункт «б» пункта 4 изложить в следующей редакции:</w:t>
      </w:r>
    </w:p>
    <w:p w:rsidR="002515CA" w:rsidRDefault="002515CA" w:rsidP="002515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proofErr w:type="gramStart"/>
      <w:r>
        <w:rPr>
          <w:szCs w:val="28"/>
          <w:lang w:eastAsia="ru-RU"/>
        </w:rPr>
        <w:t>«б) значения результатов предоставления бюджетных инвестиций, которые должны быть конкретными, измеримыми и соответствовать результатам регионального проекта (в случае если бюджетные инвестиции предоставляются в целях достижения результатов такого проекта), с указанием показателей, необходимых для их достижения, включая показатели в части материальных и нематериальных объектов и (или) услуг, планируемых к получению при достижении результатов соответствующего регионального проекта (при возможности установления таких показателей</w:t>
      </w:r>
      <w:proofErr w:type="gramEnd"/>
      <w:r>
        <w:rPr>
          <w:szCs w:val="28"/>
          <w:lang w:eastAsia="ru-RU"/>
        </w:rPr>
        <w:t xml:space="preserve">) и значения иных показателей (при необходимости), достижение которых должно быть </w:t>
      </w:r>
      <w:r>
        <w:rPr>
          <w:szCs w:val="28"/>
          <w:lang w:eastAsia="ru-RU"/>
        </w:rPr>
        <w:lastRenderedPageBreak/>
        <w:t>обеспечено юридическим лицом, получающим бюджетные инвестиции (далее - результаты предоставления бюджетных инвестиций (иные показатели)</w:t>
      </w:r>
      <w:proofErr w:type="gramStart"/>
      <w:r>
        <w:rPr>
          <w:szCs w:val="28"/>
          <w:lang w:eastAsia="ru-RU"/>
        </w:rPr>
        <w:t>;</w:t>
      </w:r>
      <w:r w:rsidR="00DC0E59">
        <w:rPr>
          <w:szCs w:val="28"/>
          <w:lang w:eastAsia="ru-RU"/>
        </w:rPr>
        <w:t>»</w:t>
      </w:r>
      <w:proofErr w:type="gramEnd"/>
      <w:r w:rsidR="00DC0E59">
        <w:rPr>
          <w:szCs w:val="28"/>
          <w:lang w:eastAsia="ru-RU"/>
        </w:rPr>
        <w:t>;</w:t>
      </w:r>
    </w:p>
    <w:p w:rsidR="00DC0E59" w:rsidRDefault="00897DCC" w:rsidP="002515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1.3. Подпункт «е» пункта 4 изложить в следующей редакции:</w:t>
      </w:r>
    </w:p>
    <w:p w:rsidR="00897DCC" w:rsidRDefault="00897DCC" w:rsidP="00897D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proofErr w:type="gramStart"/>
      <w:r>
        <w:rPr>
          <w:szCs w:val="28"/>
          <w:lang w:eastAsia="ru-RU"/>
        </w:rPr>
        <w:t>«е) положения, предусматривающие перечисление бюджетных инвестиций в соответствии с бюджетным законодательством Российской Федерации на казначейский счет для осуществления и отражения операций с денежными средствами юридических лиц, не являющихся участниками бюджетного процесса, бюджетными и автономными учреждениями, открытый территориальному органу Федерального казначейства;</w:t>
      </w:r>
      <w:r w:rsidR="004C6E5E">
        <w:rPr>
          <w:szCs w:val="28"/>
          <w:lang w:eastAsia="ru-RU"/>
        </w:rPr>
        <w:t>»;</w:t>
      </w:r>
      <w:proofErr w:type="gramEnd"/>
    </w:p>
    <w:p w:rsidR="008574AF" w:rsidRDefault="008574AF" w:rsidP="008574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1.4. Подпункт «е» пункта 9 изложить в следующей редакции:</w:t>
      </w:r>
    </w:p>
    <w:p w:rsidR="00126B28" w:rsidRDefault="00126B28" w:rsidP="00126B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proofErr w:type="gramStart"/>
      <w:r>
        <w:rPr>
          <w:szCs w:val="28"/>
          <w:lang w:eastAsia="ru-RU"/>
        </w:rPr>
        <w:t xml:space="preserve">«е) положения, предусматривающие осуществление операций по перечислению взноса (вклада) за счет средств, отраженных на лицевом счете, указанном в </w:t>
      </w:r>
      <w:hyperlink r:id="rId7" w:history="1">
        <w:r w:rsidRPr="00126B28">
          <w:rPr>
            <w:color w:val="000000" w:themeColor="text1"/>
            <w:szCs w:val="28"/>
            <w:lang w:eastAsia="ru-RU"/>
          </w:rPr>
          <w:t>подпункте "ж" пункта 4</w:t>
        </w:r>
      </w:hyperlink>
      <w:r w:rsidRPr="00126B28">
        <w:rPr>
          <w:color w:val="000000" w:themeColor="text1"/>
          <w:szCs w:val="28"/>
          <w:lang w:eastAsia="ru-RU"/>
        </w:rPr>
        <w:t xml:space="preserve"> на</w:t>
      </w:r>
      <w:r>
        <w:rPr>
          <w:szCs w:val="28"/>
          <w:lang w:eastAsia="ru-RU"/>
        </w:rPr>
        <w:t>стоящего документа, на казначейском счете для осуществления и отражения операций с денежными средствами юридических лиц, не являющихся участниками бюджетного процесса, бюджетными и автономными учреждениями, открытом соответствующему территориальному органу Федерального казначейства;</w:t>
      </w:r>
      <w:r w:rsidR="004C6E5E">
        <w:rPr>
          <w:szCs w:val="28"/>
          <w:lang w:eastAsia="ru-RU"/>
        </w:rPr>
        <w:t>»;</w:t>
      </w:r>
      <w:proofErr w:type="gramEnd"/>
    </w:p>
    <w:p w:rsidR="002010FC" w:rsidRDefault="00126B28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1.5. Дополнить пунктом 13 следующего содержания:</w:t>
      </w:r>
    </w:p>
    <w:p w:rsidR="00126B28" w:rsidRDefault="00126B28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0"/>
          <w:lang w:eastAsia="ru-RU"/>
        </w:rPr>
      </w:pPr>
      <w:r>
        <w:rPr>
          <w:szCs w:val="28"/>
          <w:lang w:eastAsia="ru-RU"/>
        </w:rPr>
        <w:t>«13. Договор о предоставлении бюджетных инвестиций между главным распорядителем и юридическим лицом, получающим бюджетные инвестиции, заключается в течение трех месяцев после вступления в силу решения о бюджете муниципального образования город Мурманск на соответствующий финансовый год и на плановый период</w:t>
      </w:r>
      <w:proofErr w:type="gramStart"/>
      <w:r>
        <w:rPr>
          <w:szCs w:val="28"/>
          <w:lang w:eastAsia="ru-RU"/>
        </w:rPr>
        <w:t>.»</w:t>
      </w:r>
      <w:r w:rsidR="004C6E5E">
        <w:rPr>
          <w:szCs w:val="28"/>
          <w:lang w:eastAsia="ru-RU"/>
        </w:rPr>
        <w:t>.</w:t>
      </w:r>
      <w:proofErr w:type="gramEnd"/>
    </w:p>
    <w:p w:rsidR="00497E0C" w:rsidRDefault="00497E0C" w:rsidP="0092225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>
        <w:rPr>
          <w:rFonts w:eastAsia="Times New Roman"/>
          <w:szCs w:val="20"/>
          <w:lang w:eastAsia="ru-RU"/>
        </w:rPr>
        <w:t>2.</w:t>
      </w:r>
      <w:r w:rsidRPr="006316AC">
        <w:t xml:space="preserve"> </w:t>
      </w:r>
      <w:r w:rsidRPr="0020307C">
        <w:t xml:space="preserve">Отделу информационно-технического обеспечения и защиты информации администрации города Мурманска (Кузьмин А.Н.) </w:t>
      </w:r>
      <w:proofErr w:type="gramStart"/>
      <w:r w:rsidRPr="0020307C">
        <w:t>раз</w:t>
      </w:r>
      <w:r w:rsidR="00922252">
        <w:t>местить</w:t>
      </w:r>
      <w:proofErr w:type="gramEnd"/>
      <w:r w:rsidR="00922252">
        <w:t xml:space="preserve"> настоящее постановление </w:t>
      </w:r>
      <w:r w:rsidRPr="0020307C">
        <w:t>на официальном сайте администрации города Мурманска в сети Интернет.</w:t>
      </w:r>
    </w:p>
    <w:p w:rsidR="00497E0C" w:rsidRDefault="00497E0C" w:rsidP="00922252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contextualSpacing/>
        <w:jc w:val="both"/>
      </w:pPr>
      <w:r>
        <w:t>3.</w:t>
      </w:r>
      <w:r w:rsidRPr="006316AC">
        <w:t xml:space="preserve"> </w:t>
      </w:r>
      <w:r w:rsidRPr="0020307C">
        <w:t xml:space="preserve">Редакции газеты «Вечерний Мурманск» </w:t>
      </w:r>
      <w:r w:rsidR="00922252" w:rsidRPr="00F143F4">
        <w:rPr>
          <w:szCs w:val="28"/>
        </w:rPr>
        <w:t>(</w:t>
      </w:r>
      <w:proofErr w:type="spellStart"/>
      <w:r w:rsidR="0091759D">
        <w:rPr>
          <w:szCs w:val="28"/>
        </w:rPr>
        <w:t>Елкин</w:t>
      </w:r>
      <w:proofErr w:type="spellEnd"/>
      <w:r w:rsidR="0091759D">
        <w:rPr>
          <w:szCs w:val="28"/>
        </w:rPr>
        <w:t xml:space="preserve"> А.Е.</w:t>
      </w:r>
      <w:r w:rsidR="00922252">
        <w:rPr>
          <w:szCs w:val="28"/>
        </w:rPr>
        <w:t xml:space="preserve">) </w:t>
      </w:r>
      <w:r w:rsidRPr="0020307C">
        <w:t>опубликовать настоящее постановление.</w:t>
      </w:r>
    </w:p>
    <w:p w:rsidR="00497E0C" w:rsidRDefault="00497E0C" w:rsidP="0092225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>
        <w:t xml:space="preserve">4.  </w:t>
      </w:r>
      <w:r w:rsidRPr="0020307C">
        <w:t>Настоящее постановление вступает в силу со дня официального</w:t>
      </w:r>
      <w:r w:rsidRPr="009A7AE6">
        <w:t xml:space="preserve"> </w:t>
      </w:r>
      <w:r w:rsidRPr="00321587">
        <w:t>опубликования</w:t>
      </w:r>
      <w:r>
        <w:t>.</w:t>
      </w:r>
    </w:p>
    <w:p w:rsidR="00683347" w:rsidRDefault="00497E0C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t xml:space="preserve">5. </w:t>
      </w:r>
      <w:proofErr w:type="gramStart"/>
      <w:r>
        <w:t>Контроль за</w:t>
      </w:r>
      <w:proofErr w:type="gramEnd"/>
      <w:r>
        <w:t xml:space="preserve"> выполнением настоящего</w:t>
      </w:r>
      <w:r w:rsidR="001D3A21">
        <w:t xml:space="preserve"> постановления </w:t>
      </w:r>
      <w:r w:rsidR="002078A7" w:rsidRPr="004A0F6B">
        <w:t xml:space="preserve">возложить на заместителя главы администрации города Мурманска </w:t>
      </w:r>
      <w:proofErr w:type="spellStart"/>
      <w:r w:rsidR="002078A7" w:rsidRPr="004A0F6B">
        <w:t>Синякаева</w:t>
      </w:r>
      <w:proofErr w:type="spellEnd"/>
      <w:r w:rsidR="002078A7" w:rsidRPr="004A0F6B">
        <w:t xml:space="preserve"> Р.Р</w:t>
      </w:r>
      <w:r w:rsidR="002078A7">
        <w:t>.</w:t>
      </w:r>
      <w:permEnd w:id="4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7"/>
        <w:gridCol w:w="4927"/>
      </w:tblGrid>
      <w:tr w:rsidR="00660207" w:rsidTr="00922252">
        <w:tc>
          <w:tcPr>
            <w:tcW w:w="4927" w:type="dxa"/>
          </w:tcPr>
          <w:p w:rsidR="00E065FF" w:rsidRDefault="007F5EFE" w:rsidP="00922252">
            <w:pPr>
              <w:tabs>
                <w:tab w:val="left" w:pos="851"/>
                <w:tab w:val="left" w:pos="1134"/>
              </w:tabs>
              <w:spacing w:after="0" w:line="240" w:lineRule="auto"/>
              <w:jc w:val="both"/>
              <w:rPr>
                <w:rFonts w:eastAsia="Times New Roman"/>
                <w:b/>
                <w:szCs w:val="20"/>
                <w:lang w:eastAsia="ru-RU"/>
              </w:rPr>
            </w:pPr>
            <w:permStart w:id="5" w:edGrp="everyone"/>
            <w:r>
              <w:rPr>
                <w:rFonts w:eastAsia="Times New Roman"/>
                <w:b/>
                <w:szCs w:val="20"/>
                <w:lang w:eastAsia="ru-RU"/>
              </w:rPr>
              <w:t>Глава</w:t>
            </w:r>
            <w:r w:rsidR="00E065FF">
              <w:rPr>
                <w:rFonts w:eastAsia="Times New Roman"/>
                <w:b/>
                <w:szCs w:val="20"/>
                <w:lang w:eastAsia="ru-RU"/>
              </w:rPr>
              <w:t xml:space="preserve"> администрации</w:t>
            </w:r>
          </w:p>
          <w:p w:rsidR="00E065FF" w:rsidRPr="00E065FF" w:rsidRDefault="00E065FF" w:rsidP="00922252">
            <w:pPr>
              <w:tabs>
                <w:tab w:val="left" w:pos="851"/>
                <w:tab w:val="left" w:pos="1134"/>
              </w:tabs>
              <w:spacing w:after="0" w:line="240" w:lineRule="auto"/>
              <w:jc w:val="both"/>
              <w:rPr>
                <w:rFonts w:eastAsia="Times New Roman"/>
                <w:b/>
                <w:szCs w:val="20"/>
                <w:lang w:eastAsia="ru-RU"/>
              </w:rPr>
            </w:pPr>
            <w:r>
              <w:rPr>
                <w:rFonts w:eastAsia="Times New Roman"/>
                <w:b/>
                <w:szCs w:val="20"/>
                <w:lang w:eastAsia="ru-RU"/>
              </w:rPr>
              <w:t>города Мурманска</w:t>
            </w:r>
          </w:p>
        </w:tc>
        <w:tc>
          <w:tcPr>
            <w:tcW w:w="4927" w:type="dxa"/>
            <w:vAlign w:val="bottom"/>
          </w:tcPr>
          <w:p w:rsidR="00660207" w:rsidRDefault="00660207" w:rsidP="00922252">
            <w:pPr>
              <w:tabs>
                <w:tab w:val="left" w:pos="851"/>
                <w:tab w:val="left" w:pos="1134"/>
              </w:tabs>
              <w:spacing w:after="0" w:line="240" w:lineRule="auto"/>
              <w:jc w:val="right"/>
              <w:rPr>
                <w:rFonts w:eastAsia="Times New Roman"/>
                <w:b/>
                <w:szCs w:val="20"/>
                <w:lang w:eastAsia="ru-RU"/>
              </w:rPr>
            </w:pPr>
          </w:p>
          <w:p w:rsidR="00660207" w:rsidRDefault="00E065FF" w:rsidP="007F5EFE">
            <w:pPr>
              <w:tabs>
                <w:tab w:val="left" w:pos="851"/>
                <w:tab w:val="left" w:pos="1134"/>
              </w:tabs>
              <w:spacing w:after="0" w:line="240" w:lineRule="auto"/>
              <w:jc w:val="right"/>
              <w:rPr>
                <w:rFonts w:eastAsia="Times New Roman"/>
                <w:b/>
                <w:szCs w:val="20"/>
                <w:lang w:val="en-US" w:eastAsia="ru-RU"/>
              </w:rPr>
            </w:pPr>
            <w:r>
              <w:rPr>
                <w:rFonts w:eastAsia="Times New Roman"/>
                <w:b/>
                <w:szCs w:val="20"/>
                <w:lang w:eastAsia="ru-RU"/>
              </w:rPr>
              <w:t xml:space="preserve"> </w:t>
            </w:r>
            <w:r w:rsidR="00922252">
              <w:rPr>
                <w:b/>
              </w:rPr>
              <w:t xml:space="preserve">Ю.В. </w:t>
            </w:r>
            <w:proofErr w:type="spellStart"/>
            <w:r w:rsidR="00922252">
              <w:rPr>
                <w:b/>
              </w:rPr>
              <w:t>Сердечкин</w:t>
            </w:r>
            <w:proofErr w:type="spellEnd"/>
          </w:p>
        </w:tc>
      </w:tr>
      <w:permEnd w:id="5"/>
    </w:tbl>
    <w:p w:rsidR="00FD3B16" w:rsidRDefault="00FD3B16" w:rsidP="00FD3B16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</w:p>
    <w:sectPr w:rsidR="00FD3B16" w:rsidSect="00B35E42">
      <w:headerReference w:type="default" r:id="rId8"/>
      <w:pgSz w:w="11906" w:h="16838" w:code="9"/>
      <w:pgMar w:top="1134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74AF" w:rsidRDefault="008574AF" w:rsidP="00534CFE">
      <w:pPr>
        <w:spacing w:after="0" w:line="240" w:lineRule="auto"/>
      </w:pPr>
      <w:r>
        <w:separator/>
      </w:r>
    </w:p>
  </w:endnote>
  <w:endnote w:type="continuationSeparator" w:id="0">
    <w:p w:rsidR="008574AF" w:rsidRDefault="008574AF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74AF" w:rsidRDefault="008574AF" w:rsidP="00534CFE">
      <w:pPr>
        <w:spacing w:after="0" w:line="240" w:lineRule="auto"/>
      </w:pPr>
      <w:r>
        <w:separator/>
      </w:r>
    </w:p>
  </w:footnote>
  <w:footnote w:type="continuationSeparator" w:id="0">
    <w:p w:rsidR="008574AF" w:rsidRDefault="008574AF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07771548"/>
      <w:docPartObj>
        <w:docPartGallery w:val="Page Numbers (Top of Page)"/>
        <w:docPartUnique/>
      </w:docPartObj>
    </w:sdtPr>
    <w:sdtContent>
      <w:p w:rsidR="008574AF" w:rsidRDefault="008574AF">
        <w:pPr>
          <w:pStyle w:val="a6"/>
          <w:jc w:val="center"/>
        </w:pPr>
        <w:fldSimple w:instr="PAGE   \* MERGEFORMAT">
          <w:r w:rsidR="004C6E5E">
            <w:rPr>
              <w:noProof/>
            </w:rPr>
            <w:t>2</w:t>
          </w:r>
        </w:fldSimple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mirrorMargins/>
  <w:proofState w:spelling="clean" w:grammar="clean"/>
  <w:documentProtection w:edit="readOnly" w:enforcement="1" w:cryptProviderType="rsaAES" w:cryptAlgorithmClass="hash" w:cryptAlgorithmType="typeAny" w:cryptAlgorithmSid="14" w:cryptSpinCount="100000" w:hash="GxLrAVxi3K+buwTyoDgdyMP8cCPJ9ewijIaGWah2yLO31IF8i3Kh523pMhhIuEqlY6CrWJ5XtO6F&#10;rbtOfRy0gA==" w:salt="fA/Uh0klZrSInJe9sMMWEQ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63303"/>
    <w:rsid w:val="00012540"/>
    <w:rsid w:val="0003045D"/>
    <w:rsid w:val="000375F5"/>
    <w:rsid w:val="00093DEA"/>
    <w:rsid w:val="000A33F9"/>
    <w:rsid w:val="000A75A4"/>
    <w:rsid w:val="000B3892"/>
    <w:rsid w:val="000C4981"/>
    <w:rsid w:val="00102425"/>
    <w:rsid w:val="00126B28"/>
    <w:rsid w:val="001315F1"/>
    <w:rsid w:val="001714EE"/>
    <w:rsid w:val="00180C58"/>
    <w:rsid w:val="00195FE1"/>
    <w:rsid w:val="001D3A21"/>
    <w:rsid w:val="001E1486"/>
    <w:rsid w:val="001E2AD3"/>
    <w:rsid w:val="001E36CE"/>
    <w:rsid w:val="00200532"/>
    <w:rsid w:val="002010FC"/>
    <w:rsid w:val="002078A7"/>
    <w:rsid w:val="00212D8C"/>
    <w:rsid w:val="002515CA"/>
    <w:rsid w:val="00255F3A"/>
    <w:rsid w:val="0028113A"/>
    <w:rsid w:val="002865A1"/>
    <w:rsid w:val="00287C44"/>
    <w:rsid w:val="00293A2E"/>
    <w:rsid w:val="002B3B64"/>
    <w:rsid w:val="002C56B8"/>
    <w:rsid w:val="002D2072"/>
    <w:rsid w:val="00301A23"/>
    <w:rsid w:val="00316F7C"/>
    <w:rsid w:val="00323DCE"/>
    <w:rsid w:val="00341E17"/>
    <w:rsid w:val="0035501C"/>
    <w:rsid w:val="00355EAC"/>
    <w:rsid w:val="003668E5"/>
    <w:rsid w:val="003A0371"/>
    <w:rsid w:val="003C6A80"/>
    <w:rsid w:val="003D6F13"/>
    <w:rsid w:val="00451559"/>
    <w:rsid w:val="00462B1F"/>
    <w:rsid w:val="0047067D"/>
    <w:rsid w:val="00497E0C"/>
    <w:rsid w:val="004A157E"/>
    <w:rsid w:val="004A6BF9"/>
    <w:rsid w:val="004B7670"/>
    <w:rsid w:val="004C6E5E"/>
    <w:rsid w:val="004E003F"/>
    <w:rsid w:val="00534931"/>
    <w:rsid w:val="00534CFE"/>
    <w:rsid w:val="005519F1"/>
    <w:rsid w:val="00556012"/>
    <w:rsid w:val="00562634"/>
    <w:rsid w:val="00567044"/>
    <w:rsid w:val="005702E7"/>
    <w:rsid w:val="0057607C"/>
    <w:rsid w:val="00577ACC"/>
    <w:rsid w:val="00581EE4"/>
    <w:rsid w:val="00584256"/>
    <w:rsid w:val="005975D6"/>
    <w:rsid w:val="005F3C94"/>
    <w:rsid w:val="00621403"/>
    <w:rsid w:val="00630398"/>
    <w:rsid w:val="00653E17"/>
    <w:rsid w:val="00660207"/>
    <w:rsid w:val="00665FA3"/>
    <w:rsid w:val="00680DFA"/>
    <w:rsid w:val="00683347"/>
    <w:rsid w:val="006C713C"/>
    <w:rsid w:val="006F7CD5"/>
    <w:rsid w:val="00716073"/>
    <w:rsid w:val="007214D1"/>
    <w:rsid w:val="0075030C"/>
    <w:rsid w:val="007833C5"/>
    <w:rsid w:val="00793910"/>
    <w:rsid w:val="007A437E"/>
    <w:rsid w:val="007F5EFE"/>
    <w:rsid w:val="00806B47"/>
    <w:rsid w:val="008574AF"/>
    <w:rsid w:val="0089025A"/>
    <w:rsid w:val="00897DCC"/>
    <w:rsid w:val="008A4297"/>
    <w:rsid w:val="008A4CC6"/>
    <w:rsid w:val="008D6020"/>
    <w:rsid w:val="008F7588"/>
    <w:rsid w:val="009059AE"/>
    <w:rsid w:val="00907612"/>
    <w:rsid w:val="0091488E"/>
    <w:rsid w:val="0091759D"/>
    <w:rsid w:val="00922252"/>
    <w:rsid w:val="00931F41"/>
    <w:rsid w:val="0095237C"/>
    <w:rsid w:val="00955DFD"/>
    <w:rsid w:val="009B3E34"/>
    <w:rsid w:val="009B5331"/>
    <w:rsid w:val="009C0839"/>
    <w:rsid w:val="009D5CCF"/>
    <w:rsid w:val="00A0459B"/>
    <w:rsid w:val="00A0484D"/>
    <w:rsid w:val="00A13590"/>
    <w:rsid w:val="00A13D3C"/>
    <w:rsid w:val="00A327D1"/>
    <w:rsid w:val="00A62A6B"/>
    <w:rsid w:val="00A6711E"/>
    <w:rsid w:val="00AD3188"/>
    <w:rsid w:val="00AE75DF"/>
    <w:rsid w:val="00B11931"/>
    <w:rsid w:val="00B26F81"/>
    <w:rsid w:val="00B35E42"/>
    <w:rsid w:val="00B50D24"/>
    <w:rsid w:val="00B63303"/>
    <w:rsid w:val="00B640FF"/>
    <w:rsid w:val="00B75FE6"/>
    <w:rsid w:val="00BF6F4B"/>
    <w:rsid w:val="00C26A9F"/>
    <w:rsid w:val="00C405AB"/>
    <w:rsid w:val="00C43739"/>
    <w:rsid w:val="00C9052A"/>
    <w:rsid w:val="00C93B0B"/>
    <w:rsid w:val="00CB790D"/>
    <w:rsid w:val="00CC7E86"/>
    <w:rsid w:val="00CF2497"/>
    <w:rsid w:val="00CF6A9C"/>
    <w:rsid w:val="00D074C1"/>
    <w:rsid w:val="00D25987"/>
    <w:rsid w:val="00D31554"/>
    <w:rsid w:val="00D64B24"/>
    <w:rsid w:val="00D676D9"/>
    <w:rsid w:val="00D82843"/>
    <w:rsid w:val="00D852BA"/>
    <w:rsid w:val="00D930A3"/>
    <w:rsid w:val="00DA4AB5"/>
    <w:rsid w:val="00DB7BF4"/>
    <w:rsid w:val="00DC0E59"/>
    <w:rsid w:val="00DD0D57"/>
    <w:rsid w:val="00DD3351"/>
    <w:rsid w:val="00E065FF"/>
    <w:rsid w:val="00E07142"/>
    <w:rsid w:val="00E17855"/>
    <w:rsid w:val="00E42BE3"/>
    <w:rsid w:val="00E51D60"/>
    <w:rsid w:val="00E537EF"/>
    <w:rsid w:val="00E74597"/>
    <w:rsid w:val="00E920FD"/>
    <w:rsid w:val="00E95A48"/>
    <w:rsid w:val="00EF5FBC"/>
    <w:rsid w:val="00F0739A"/>
    <w:rsid w:val="00F500C1"/>
    <w:rsid w:val="00F90FC7"/>
    <w:rsid w:val="00FA4B58"/>
    <w:rsid w:val="00FA52A2"/>
    <w:rsid w:val="00FB3B7A"/>
    <w:rsid w:val="00FD3B16"/>
    <w:rsid w:val="00FD5D26"/>
    <w:rsid w:val="00FF60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36CE"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35501C"/>
    <w:pPr>
      <w:ind w:left="720"/>
      <w:contextualSpacing/>
    </w:pPr>
  </w:style>
  <w:style w:type="table" w:styleId="ac">
    <w:name w:val="Table Grid"/>
    <w:basedOn w:val="a1"/>
    <w:uiPriority w:val="39"/>
    <w:rsid w:val="00497E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31494&amp;dst=10002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  <w:docPart>
      <w:docPartPr>
        <w:name w:val="AE8296B0934F42FA9BF762F058C537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DD44052-47BF-4288-BF3D-BFEBA28D7C67}"/>
      </w:docPartPr>
      <w:docPartBody>
        <w:p w:rsidR="000B3E18" w:rsidRDefault="00FB2C4E" w:rsidP="00FB2C4E">
          <w:pPr>
            <w:pStyle w:val="AE8296B0934F42FA9BF762F058C53771"/>
          </w:pPr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markup="0" w:comments="0" w:insDel="0" w:formatting="0" w:inkAnnotations="0"/>
  <w:defaultTabStop w:val="708"/>
  <w:characterSpacingControl w:val="doNotCompress"/>
  <w:compat>
    <w:useFELayout/>
  </w:compat>
  <w:rsids>
    <w:rsidRoot w:val="001520F6"/>
    <w:rsid w:val="000101C3"/>
    <w:rsid w:val="00056347"/>
    <w:rsid w:val="0006649F"/>
    <w:rsid w:val="000952E2"/>
    <w:rsid w:val="000B3E18"/>
    <w:rsid w:val="000D0968"/>
    <w:rsid w:val="001101E7"/>
    <w:rsid w:val="001520F6"/>
    <w:rsid w:val="001C32C4"/>
    <w:rsid w:val="00260958"/>
    <w:rsid w:val="002846D6"/>
    <w:rsid w:val="00303328"/>
    <w:rsid w:val="003A5E0D"/>
    <w:rsid w:val="0043333E"/>
    <w:rsid w:val="004F4620"/>
    <w:rsid w:val="00502E36"/>
    <w:rsid w:val="00586664"/>
    <w:rsid w:val="005A6554"/>
    <w:rsid w:val="00644720"/>
    <w:rsid w:val="006E2016"/>
    <w:rsid w:val="0074271C"/>
    <w:rsid w:val="00790E58"/>
    <w:rsid w:val="0083717E"/>
    <w:rsid w:val="00890B0A"/>
    <w:rsid w:val="008B3262"/>
    <w:rsid w:val="0094041E"/>
    <w:rsid w:val="009D2EAB"/>
    <w:rsid w:val="00A121DF"/>
    <w:rsid w:val="00AF0A7A"/>
    <w:rsid w:val="00BC4A30"/>
    <w:rsid w:val="00C23711"/>
    <w:rsid w:val="00CA33A2"/>
    <w:rsid w:val="00CB7073"/>
    <w:rsid w:val="00CD7115"/>
    <w:rsid w:val="00D15536"/>
    <w:rsid w:val="00D92D67"/>
    <w:rsid w:val="00E07DB0"/>
    <w:rsid w:val="00E36B12"/>
    <w:rsid w:val="00ED25A1"/>
    <w:rsid w:val="00FB2C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7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B2C4E"/>
    <w:rPr>
      <w:color w:val="808080"/>
    </w:rPr>
  </w:style>
  <w:style w:type="paragraph" w:customStyle="1" w:styleId="07E80496D1F24B40AAFF0A904EBCD2F9">
    <w:name w:val="07E80496D1F24B40AAFF0A904EBCD2F9"/>
    <w:rsid w:val="00FB2C4E"/>
    <w:pPr>
      <w:spacing w:after="200" w:line="276" w:lineRule="auto"/>
    </w:pPr>
  </w:style>
  <w:style w:type="paragraph" w:customStyle="1" w:styleId="7DC670432E5A4F9ABF0E6251E53E06A2">
    <w:name w:val="7DC670432E5A4F9ABF0E6251E53E06A2"/>
    <w:rsid w:val="00FB2C4E"/>
    <w:pPr>
      <w:spacing w:after="200" w:line="276" w:lineRule="auto"/>
    </w:pPr>
  </w:style>
  <w:style w:type="paragraph" w:customStyle="1" w:styleId="AE8296B0934F42FA9BF762F058C53771">
    <w:name w:val="AE8296B0934F42FA9BF762F058C53771"/>
    <w:rsid w:val="00FB2C4E"/>
    <w:pPr>
      <w:spacing w:after="200" w:line="276" w:lineRule="auto"/>
    </w:p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2</Pages>
  <Words>614</Words>
  <Characters>3502</Characters>
  <Application>Microsoft Office Word</Application>
  <DocSecurity>8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Виссонов Сергей Викторович</dc:creator>
  <cp:keywords/>
  <cp:lastModifiedBy>Vagizova</cp:lastModifiedBy>
  <cp:revision>56</cp:revision>
  <cp:lastPrinted>2020-08-04T09:01:00Z</cp:lastPrinted>
  <dcterms:created xsi:type="dcterms:W3CDTF">2018-12-24T13:24:00Z</dcterms:created>
  <dcterms:modified xsi:type="dcterms:W3CDTF">2023-12-01T10:03:00Z</dcterms:modified>
</cp:coreProperties>
</file>