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51"/>
        <w:tblW w:w="9747" w:type="dxa"/>
        <w:tblLook w:val="01E0" w:firstRow="1" w:lastRow="1" w:firstColumn="1" w:lastColumn="1" w:noHBand="0" w:noVBand="0"/>
      </w:tblPr>
      <w:tblGrid>
        <w:gridCol w:w="5070"/>
        <w:gridCol w:w="4677"/>
      </w:tblGrid>
      <w:tr w:rsidR="003A414B" w:rsidRPr="00591CA0" w:rsidTr="00C61DF8">
        <w:tc>
          <w:tcPr>
            <w:tcW w:w="5070" w:type="dxa"/>
          </w:tcPr>
          <w:p w:rsidR="003A414B" w:rsidRDefault="003A414B" w:rsidP="00C61DF8">
            <w:pPr>
              <w:spacing w:after="0" w:line="240" w:lineRule="auto"/>
              <w:outlineLvl w:val="0"/>
            </w:pPr>
          </w:p>
        </w:tc>
        <w:tc>
          <w:tcPr>
            <w:tcW w:w="4677" w:type="dxa"/>
          </w:tcPr>
          <w:p w:rsidR="003A414B" w:rsidRPr="003A414B" w:rsidRDefault="003A414B" w:rsidP="005E3822">
            <w:pPr>
              <w:spacing w:after="0" w:line="240" w:lineRule="auto"/>
              <w:jc w:val="center"/>
              <w:rPr>
                <w:rFonts w:ascii="Times New Roman" w:hAnsi="Times New Roman" w:cs="Times New Roman"/>
                <w:sz w:val="28"/>
                <w:szCs w:val="28"/>
              </w:rPr>
            </w:pPr>
            <w:r w:rsidRPr="003A414B">
              <w:rPr>
                <w:rFonts w:ascii="Times New Roman" w:hAnsi="Times New Roman" w:cs="Times New Roman"/>
                <w:sz w:val="28"/>
                <w:szCs w:val="28"/>
              </w:rPr>
              <w:t xml:space="preserve">Приложение </w:t>
            </w:r>
            <w:r>
              <w:rPr>
                <w:rFonts w:ascii="Times New Roman" w:hAnsi="Times New Roman" w:cs="Times New Roman"/>
                <w:sz w:val="28"/>
                <w:szCs w:val="28"/>
              </w:rPr>
              <w:br/>
              <w:t xml:space="preserve">к постановлению администрации </w:t>
            </w:r>
            <w:r>
              <w:rPr>
                <w:rFonts w:ascii="Times New Roman" w:hAnsi="Times New Roman" w:cs="Times New Roman"/>
                <w:sz w:val="28"/>
                <w:szCs w:val="28"/>
              </w:rPr>
              <w:br/>
              <w:t>города Мурманска</w:t>
            </w:r>
            <w:r>
              <w:rPr>
                <w:rFonts w:ascii="Times New Roman" w:hAnsi="Times New Roman" w:cs="Times New Roman"/>
                <w:sz w:val="28"/>
                <w:szCs w:val="28"/>
              </w:rPr>
              <w:br/>
            </w:r>
            <w:proofErr w:type="gramStart"/>
            <w:r w:rsidR="000638EF" w:rsidRPr="000638EF">
              <w:rPr>
                <w:rFonts w:ascii="Times New Roman" w:hAnsi="Times New Roman" w:cs="Times New Roman"/>
                <w:sz w:val="28"/>
                <w:szCs w:val="28"/>
              </w:rPr>
              <w:t>от</w:t>
            </w:r>
            <w:proofErr w:type="gramEnd"/>
            <w:r w:rsidR="00A1516D">
              <w:rPr>
                <w:rFonts w:ascii="Times New Roman" w:hAnsi="Times New Roman" w:cs="Times New Roman"/>
                <w:sz w:val="28"/>
                <w:szCs w:val="28"/>
              </w:rPr>
              <w:t xml:space="preserve"> </w:t>
            </w:r>
            <w:r w:rsidR="005E3822">
              <w:rPr>
                <w:rFonts w:ascii="Times New Roman" w:hAnsi="Times New Roman" w:cs="Times New Roman"/>
                <w:sz w:val="28"/>
                <w:szCs w:val="28"/>
              </w:rPr>
              <w:t xml:space="preserve">               </w:t>
            </w:r>
            <w:r w:rsidRPr="000638EF">
              <w:rPr>
                <w:rFonts w:ascii="Times New Roman" w:hAnsi="Times New Roman" w:cs="Times New Roman"/>
                <w:sz w:val="28"/>
                <w:szCs w:val="28"/>
              </w:rPr>
              <w:t>№</w:t>
            </w:r>
            <w:r w:rsidR="000638EF">
              <w:rPr>
                <w:rFonts w:ascii="Times New Roman" w:hAnsi="Times New Roman" w:cs="Times New Roman"/>
                <w:sz w:val="28"/>
                <w:szCs w:val="28"/>
              </w:rPr>
              <w:t xml:space="preserve"> </w:t>
            </w:r>
            <w:r w:rsidR="005E3822">
              <w:rPr>
                <w:rFonts w:ascii="Times New Roman" w:hAnsi="Times New Roman" w:cs="Times New Roman"/>
                <w:sz w:val="28"/>
                <w:szCs w:val="28"/>
              </w:rPr>
              <w:t xml:space="preserve"> </w:t>
            </w:r>
          </w:p>
        </w:tc>
      </w:tr>
    </w:tbl>
    <w:p w:rsidR="002979B7" w:rsidRDefault="002979B7" w:rsidP="00321845">
      <w:pPr>
        <w:pStyle w:val="ac"/>
        <w:jc w:val="center"/>
        <w:rPr>
          <w:rFonts w:ascii="Times New Roman" w:hAnsi="Times New Roman"/>
          <w:sz w:val="28"/>
          <w:szCs w:val="28"/>
        </w:rPr>
      </w:pPr>
    </w:p>
    <w:p w:rsidR="008B3C77" w:rsidRPr="008B3C77" w:rsidRDefault="008B3C77" w:rsidP="008B3C77">
      <w:pPr>
        <w:shd w:val="clear" w:color="auto" w:fill="FFFFFF"/>
        <w:spacing w:after="0" w:line="240" w:lineRule="auto"/>
        <w:ind w:right="-5"/>
        <w:jc w:val="center"/>
        <w:rPr>
          <w:rFonts w:ascii="Times New Roman" w:hAnsi="Times New Roman" w:cs="Times New Roman"/>
          <w:bCs/>
          <w:sz w:val="28"/>
          <w:szCs w:val="28"/>
        </w:rPr>
      </w:pPr>
      <w:r w:rsidRPr="008B3C77">
        <w:rPr>
          <w:rFonts w:ascii="Times New Roman" w:hAnsi="Times New Roman" w:cs="Times New Roman"/>
          <w:bCs/>
          <w:sz w:val="28"/>
          <w:szCs w:val="28"/>
        </w:rPr>
        <w:t xml:space="preserve">Изменения </w:t>
      </w:r>
    </w:p>
    <w:p w:rsidR="008B3C77" w:rsidRPr="008B3C77" w:rsidRDefault="008B3C77" w:rsidP="008B3C77">
      <w:pPr>
        <w:shd w:val="clear" w:color="auto" w:fill="FFFFFF"/>
        <w:spacing w:after="0" w:line="240" w:lineRule="auto"/>
        <w:ind w:right="-5"/>
        <w:jc w:val="center"/>
        <w:rPr>
          <w:rFonts w:ascii="Times New Roman" w:hAnsi="Times New Roman" w:cs="Times New Roman"/>
          <w:sz w:val="28"/>
          <w:szCs w:val="28"/>
        </w:rPr>
      </w:pPr>
      <w:r w:rsidRPr="008B3C77">
        <w:rPr>
          <w:rFonts w:ascii="Times New Roman" w:hAnsi="Times New Roman" w:cs="Times New Roman"/>
          <w:bCs/>
          <w:sz w:val="28"/>
          <w:szCs w:val="28"/>
        </w:rPr>
        <w:t xml:space="preserve">в административный регламент предоставления </w:t>
      </w:r>
      <w:r>
        <w:rPr>
          <w:rFonts w:ascii="Times New Roman" w:hAnsi="Times New Roman" w:cs="Times New Roman"/>
          <w:sz w:val="28"/>
          <w:szCs w:val="28"/>
        </w:rPr>
        <w:t xml:space="preserve">муниципальной </w:t>
      </w:r>
      <w:r w:rsidRPr="008B3C77">
        <w:rPr>
          <w:rFonts w:ascii="Times New Roman" w:hAnsi="Times New Roman" w:cs="Times New Roman"/>
          <w:sz w:val="28"/>
          <w:szCs w:val="28"/>
        </w:rPr>
        <w:t>услуги «Предоставле</w:t>
      </w:r>
      <w:r>
        <w:rPr>
          <w:rFonts w:ascii="Times New Roman" w:hAnsi="Times New Roman" w:cs="Times New Roman"/>
          <w:sz w:val="28"/>
          <w:szCs w:val="28"/>
        </w:rPr>
        <w:t xml:space="preserve">ние муниципального недвижимого </w:t>
      </w:r>
      <w:r w:rsidRPr="008B3C77">
        <w:rPr>
          <w:rFonts w:ascii="Times New Roman" w:hAnsi="Times New Roman" w:cs="Times New Roman"/>
          <w:sz w:val="28"/>
          <w:szCs w:val="28"/>
        </w:rPr>
        <w:t>имуще</w:t>
      </w:r>
      <w:r w:rsidR="00F22C22">
        <w:rPr>
          <w:rFonts w:ascii="Times New Roman" w:hAnsi="Times New Roman" w:cs="Times New Roman"/>
          <w:sz w:val="28"/>
          <w:szCs w:val="28"/>
        </w:rPr>
        <w:t>ства в аренду (имущественный нае</w:t>
      </w:r>
      <w:r w:rsidRPr="008B3C77">
        <w:rPr>
          <w:rFonts w:ascii="Times New Roman" w:hAnsi="Times New Roman" w:cs="Times New Roman"/>
          <w:sz w:val="28"/>
          <w:szCs w:val="28"/>
        </w:rPr>
        <w:t>м)»</w:t>
      </w:r>
    </w:p>
    <w:p w:rsidR="00321845" w:rsidRPr="008B3C77" w:rsidRDefault="00321845" w:rsidP="008B3C77">
      <w:pPr>
        <w:pStyle w:val="ac"/>
        <w:rPr>
          <w:rFonts w:ascii="Times New Roman" w:hAnsi="Times New Roman"/>
          <w:sz w:val="28"/>
          <w:szCs w:val="28"/>
        </w:rPr>
      </w:pPr>
    </w:p>
    <w:p w:rsidR="008851CE" w:rsidRDefault="00B36DD4" w:rsidP="00B3755E">
      <w:pPr>
        <w:pStyle w:val="a9"/>
        <w:numPr>
          <w:ilvl w:val="0"/>
          <w:numId w:val="6"/>
        </w:numPr>
        <w:tabs>
          <w:tab w:val="left" w:pos="1418"/>
        </w:tabs>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lang w:eastAsia="en-US"/>
        </w:rPr>
        <w:t>А</w:t>
      </w:r>
      <w:r w:rsidR="008851CE">
        <w:rPr>
          <w:rFonts w:ascii="Times New Roman" w:hAnsi="Times New Roman" w:cs="Times New Roman"/>
          <w:sz w:val="28"/>
          <w:szCs w:val="28"/>
          <w:lang w:eastAsia="en-US"/>
        </w:rPr>
        <w:t>бзац</w:t>
      </w:r>
      <w:r w:rsidR="008851CE" w:rsidRPr="008851CE">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6 </w:t>
      </w:r>
      <w:r w:rsidR="008851CE" w:rsidRPr="008851CE">
        <w:rPr>
          <w:rFonts w:ascii="Times New Roman" w:hAnsi="Times New Roman" w:cs="Times New Roman"/>
          <w:sz w:val="28"/>
          <w:szCs w:val="28"/>
          <w:lang w:eastAsia="en-US"/>
        </w:rPr>
        <w:t>пункта 2.5</w:t>
      </w:r>
      <w:r w:rsidR="00B82082">
        <w:rPr>
          <w:rFonts w:ascii="Times New Roman" w:hAnsi="Times New Roman" w:cs="Times New Roman"/>
          <w:sz w:val="28"/>
          <w:szCs w:val="28"/>
          <w:lang w:eastAsia="en-US"/>
        </w:rPr>
        <w:t>.1</w:t>
      </w:r>
      <w:r w:rsidR="008851CE" w:rsidRPr="008851CE">
        <w:rPr>
          <w:rFonts w:ascii="Times New Roman" w:hAnsi="Times New Roman" w:cs="Times New Roman"/>
          <w:sz w:val="28"/>
          <w:szCs w:val="28"/>
          <w:lang w:eastAsia="en-US"/>
        </w:rPr>
        <w:t xml:space="preserve"> раздела 2 </w:t>
      </w:r>
      <w:r w:rsidR="008851CE">
        <w:rPr>
          <w:rFonts w:ascii="Times New Roman" w:hAnsi="Times New Roman" w:cs="Times New Roman"/>
          <w:sz w:val="28"/>
          <w:szCs w:val="28"/>
          <w:lang w:eastAsia="en-US"/>
        </w:rPr>
        <w:t>изложить в новой редакции:</w:t>
      </w:r>
    </w:p>
    <w:p w:rsidR="005C0931" w:rsidRDefault="005C0931" w:rsidP="005C0931">
      <w:pPr>
        <w:widowControl w:val="0"/>
        <w:shd w:val="clear" w:color="auto" w:fill="FFFFFF"/>
        <w:tabs>
          <w:tab w:val="left" w:pos="0"/>
        </w:tabs>
        <w:autoSpaceDE w:val="0"/>
        <w:autoSpaceDN w:val="0"/>
        <w:adjustRightInd w:val="0"/>
        <w:spacing w:after="0" w:line="240" w:lineRule="auto"/>
        <w:ind w:right="-6" w:firstLine="709"/>
        <w:jc w:val="both"/>
        <w:rPr>
          <w:rFonts w:ascii="Times New Roman" w:hAnsi="Times New Roman" w:cs="Times New Roman"/>
          <w:sz w:val="28"/>
          <w:szCs w:val="28"/>
        </w:rPr>
      </w:pPr>
      <w:proofErr w:type="gramStart"/>
      <w:r w:rsidRPr="005C0931">
        <w:rPr>
          <w:rFonts w:ascii="Times New Roman" w:hAnsi="Times New Roman" w:cs="Times New Roman"/>
          <w:sz w:val="28"/>
          <w:szCs w:val="28"/>
        </w:rPr>
        <w:t xml:space="preserve">«- приказом ФАС РФ от </w:t>
      </w:r>
      <w:smartTag w:uri="urn:schemas-microsoft-com:office:smarttags" w:element="date">
        <w:smartTagPr>
          <w:attr w:name="Year" w:val="2023"/>
          <w:attr w:name="Day" w:val="21"/>
          <w:attr w:name="Month" w:val="03"/>
          <w:attr w:name="ls" w:val="trans"/>
        </w:smartTagPr>
        <w:r w:rsidRPr="005C0931">
          <w:rPr>
            <w:rFonts w:ascii="Times New Roman" w:hAnsi="Times New Roman" w:cs="Times New Roman"/>
            <w:sz w:val="28"/>
            <w:szCs w:val="28"/>
          </w:rPr>
          <w:t>21.03.2023</w:t>
        </w:r>
      </w:smartTag>
      <w:r w:rsidRPr="005C0931">
        <w:rPr>
          <w:rFonts w:ascii="Times New Roman" w:hAnsi="Times New Roman" w:cs="Times New Roman"/>
          <w:sz w:val="28"/>
          <w:szCs w:val="28"/>
        </w:rPr>
        <w:t xml:space="preserve">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645240">
        <w:rPr>
          <w:rFonts w:ascii="Times New Roman" w:hAnsi="Times New Roman" w:cs="Times New Roman"/>
          <w:sz w:val="28"/>
          <w:szCs w:val="28"/>
          <w:vertAlign w:val="superscript"/>
        </w:rPr>
        <w:t>5</w:t>
      </w:r>
      <w:r w:rsidRPr="005C0931">
        <w:rPr>
          <w:rFonts w:ascii="Times New Roman" w:hAnsi="Times New Roman" w:cs="Times New Roman"/>
          <w:sz w:val="28"/>
          <w:szCs w:val="28"/>
        </w:rPr>
        <w:t>;».</w:t>
      </w:r>
      <w:proofErr w:type="gramEnd"/>
    </w:p>
    <w:p w:rsidR="005C0931" w:rsidRDefault="005C0931" w:rsidP="005C0931">
      <w:pPr>
        <w:pStyle w:val="a9"/>
        <w:widowControl w:val="0"/>
        <w:numPr>
          <w:ilvl w:val="0"/>
          <w:numId w:val="6"/>
        </w:numPr>
        <w:shd w:val="clear" w:color="auto" w:fill="FFFFFF"/>
        <w:tabs>
          <w:tab w:val="left" w:pos="0"/>
        </w:tabs>
        <w:autoSpaceDE w:val="0"/>
        <w:autoSpaceDN w:val="0"/>
        <w:adjustRightInd w:val="0"/>
        <w:spacing w:after="0" w:line="240" w:lineRule="auto"/>
        <w:ind w:right="-6"/>
        <w:jc w:val="both"/>
        <w:rPr>
          <w:rFonts w:ascii="Times New Roman" w:hAnsi="Times New Roman" w:cs="Times New Roman"/>
          <w:sz w:val="28"/>
          <w:szCs w:val="28"/>
        </w:rPr>
      </w:pPr>
      <w:r>
        <w:rPr>
          <w:rFonts w:ascii="Times New Roman" w:hAnsi="Times New Roman" w:cs="Times New Roman"/>
          <w:sz w:val="28"/>
          <w:szCs w:val="28"/>
        </w:rPr>
        <w:t>Сноску 5 изложить в следующей редакции:</w:t>
      </w:r>
    </w:p>
    <w:p w:rsidR="00B36DD4" w:rsidRDefault="00645240" w:rsidP="00B36DD4">
      <w:pPr>
        <w:autoSpaceDE w:val="0"/>
        <w:autoSpaceDN w:val="0"/>
        <w:adjustRightInd w:val="0"/>
        <w:spacing w:after="0" w:line="240" w:lineRule="auto"/>
        <w:ind w:right="-1"/>
        <w:jc w:val="both"/>
        <w:rPr>
          <w:rFonts w:ascii="Times New Roman" w:eastAsiaTheme="minorHAnsi" w:hAnsi="Times New Roman" w:cs="Times New Roman"/>
          <w:sz w:val="28"/>
          <w:szCs w:val="28"/>
          <w:lang w:eastAsia="en-US"/>
        </w:rPr>
      </w:pPr>
      <w:r>
        <w:rPr>
          <w:rFonts w:ascii="Times New Roman" w:hAnsi="Times New Roman" w:cs="Times New Roman"/>
          <w:sz w:val="28"/>
          <w:szCs w:val="28"/>
        </w:rPr>
        <w:t>«</w:t>
      </w:r>
      <w:r>
        <w:rPr>
          <w:rFonts w:ascii="Times New Roman" w:hAnsi="Times New Roman" w:cs="Times New Roman"/>
          <w:sz w:val="28"/>
          <w:szCs w:val="28"/>
          <w:vertAlign w:val="superscript"/>
        </w:rPr>
        <w:t>5</w:t>
      </w:r>
      <w:r w:rsidR="00B36DD4">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Pr>
          <w:rFonts w:ascii="Times New Roman" w:eastAsiaTheme="minorHAnsi" w:hAnsi="Times New Roman" w:cs="Times New Roman"/>
          <w:sz w:val="28"/>
          <w:szCs w:val="28"/>
          <w:lang w:eastAsia="en-US"/>
        </w:rPr>
        <w:t xml:space="preserve">Официальный </w:t>
      </w:r>
      <w:r w:rsidR="00B36DD4">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инте</w:t>
      </w:r>
      <w:r>
        <w:rPr>
          <w:rFonts w:ascii="Times New Roman" w:eastAsiaTheme="minorHAnsi" w:hAnsi="Times New Roman" w:cs="Times New Roman"/>
          <w:sz w:val="28"/>
          <w:szCs w:val="28"/>
          <w:lang w:eastAsia="en-US"/>
        </w:rPr>
        <w:t xml:space="preserve">рнет-портал </w:t>
      </w:r>
      <w:r w:rsidR="00B36DD4">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правовой </w:t>
      </w:r>
      <w:r w:rsidR="00B36DD4">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информации</w:t>
      </w:r>
    </w:p>
    <w:p w:rsidR="005C0931" w:rsidRPr="00645240" w:rsidRDefault="00645240" w:rsidP="00645240">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hyperlink r:id="rId9" w:history="1">
        <w:r w:rsidR="00B36DD4" w:rsidRPr="00B36DD4">
          <w:rPr>
            <w:rStyle w:val="ad"/>
            <w:color w:val="000000" w:themeColor="text1"/>
            <w:sz w:val="28"/>
            <w:szCs w:val="28"/>
            <w:u w:val="none"/>
          </w:rPr>
          <w:t>http://publication.pravo.gov.ru/document/0001202305220003</w:t>
        </w:r>
      </w:hyperlink>
      <w:r>
        <w:rPr>
          <w:rFonts w:ascii="Times New Roman" w:hAnsi="Times New Roman" w:cs="Times New Roman"/>
          <w:sz w:val="28"/>
          <w:szCs w:val="28"/>
        </w:rPr>
        <w:t>,</w:t>
      </w:r>
      <w:r w:rsidR="00B36DD4">
        <w:rPr>
          <w:rFonts w:ascii="Times New Roman" w:hAnsi="Times New Roman" w:cs="Times New Roman"/>
          <w:sz w:val="28"/>
          <w:szCs w:val="28"/>
        </w:rPr>
        <w:t xml:space="preserve"> 22.05.2023».</w:t>
      </w:r>
    </w:p>
    <w:p w:rsidR="005C0931" w:rsidRDefault="00B36DD4" w:rsidP="00B36DD4">
      <w:pPr>
        <w:pStyle w:val="a9"/>
        <w:numPr>
          <w:ilvl w:val="0"/>
          <w:numId w:val="6"/>
        </w:numPr>
        <w:tabs>
          <w:tab w:val="left" w:pos="1418"/>
        </w:tabs>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Абзац 7 пункта 2.5.1 раздела 2 изложить в новой редакции:</w:t>
      </w:r>
    </w:p>
    <w:p w:rsidR="005C0931" w:rsidRPr="003F5C23" w:rsidRDefault="00B36DD4" w:rsidP="00B36DD4">
      <w:pPr>
        <w:pStyle w:val="a9"/>
        <w:tabs>
          <w:tab w:val="left" w:pos="1418"/>
        </w:tabs>
        <w:spacing w:after="0" w:line="240" w:lineRule="auto"/>
        <w:ind w:left="0" w:right="-2" w:firstLine="709"/>
        <w:jc w:val="both"/>
        <w:rPr>
          <w:rFonts w:ascii="Times New Roman" w:hAnsi="Times New Roman" w:cs="Times New Roman"/>
          <w:sz w:val="28"/>
          <w:szCs w:val="28"/>
        </w:rPr>
      </w:pPr>
      <w:r w:rsidRPr="003F5C23">
        <w:rPr>
          <w:rFonts w:ascii="Times New Roman" w:hAnsi="Times New Roman" w:cs="Times New Roman"/>
          <w:sz w:val="28"/>
          <w:szCs w:val="28"/>
        </w:rPr>
        <w:t xml:space="preserve">«- </w:t>
      </w:r>
      <w:r w:rsidRPr="003F5C23">
        <w:rPr>
          <w:rFonts w:ascii="Times New Roman" w:hAnsi="Times New Roman" w:cs="Times New Roman"/>
          <w:sz w:val="28"/>
          <w:szCs w:val="28"/>
        </w:rPr>
        <w:t xml:space="preserve">Уставом муниципального образования </w:t>
      </w:r>
      <w:r w:rsidRPr="003F5C23">
        <w:rPr>
          <w:rFonts w:ascii="Times New Roman" w:hAnsi="Times New Roman" w:cs="Times New Roman"/>
          <w:sz w:val="28"/>
          <w:szCs w:val="28"/>
        </w:rPr>
        <w:t xml:space="preserve">городской округ </w:t>
      </w:r>
      <w:r w:rsidR="003F5C23" w:rsidRPr="003F5C23">
        <w:rPr>
          <w:rFonts w:ascii="Times New Roman" w:hAnsi="Times New Roman" w:cs="Times New Roman"/>
          <w:sz w:val="28"/>
          <w:szCs w:val="28"/>
        </w:rPr>
        <w:br/>
      </w:r>
      <w:r w:rsidRPr="003F5C23">
        <w:rPr>
          <w:rFonts w:ascii="Times New Roman" w:hAnsi="Times New Roman" w:cs="Times New Roman"/>
          <w:sz w:val="28"/>
          <w:szCs w:val="28"/>
        </w:rPr>
        <w:t>город</w:t>
      </w:r>
      <w:r w:rsidRPr="003F5C23">
        <w:rPr>
          <w:rFonts w:ascii="Times New Roman" w:hAnsi="Times New Roman" w:cs="Times New Roman"/>
          <w:sz w:val="28"/>
          <w:szCs w:val="28"/>
        </w:rPr>
        <w:t>-герой</w:t>
      </w:r>
      <w:r w:rsidRPr="003F5C23">
        <w:rPr>
          <w:rFonts w:ascii="Times New Roman" w:hAnsi="Times New Roman" w:cs="Times New Roman"/>
          <w:sz w:val="28"/>
          <w:szCs w:val="28"/>
        </w:rPr>
        <w:t xml:space="preserve"> Мурманск</w:t>
      </w:r>
      <w:proofErr w:type="gramStart"/>
      <w:r w:rsidRPr="003F5C23">
        <w:rPr>
          <w:rFonts w:ascii="Times New Roman" w:hAnsi="Times New Roman" w:cs="Times New Roman"/>
          <w:sz w:val="28"/>
          <w:szCs w:val="28"/>
          <w:vertAlign w:val="superscript"/>
        </w:rPr>
        <w:t>6</w:t>
      </w:r>
      <w:proofErr w:type="gramEnd"/>
      <w:r w:rsidRPr="003F5C23">
        <w:rPr>
          <w:rFonts w:ascii="Times New Roman" w:hAnsi="Times New Roman" w:cs="Times New Roman"/>
          <w:sz w:val="28"/>
          <w:szCs w:val="28"/>
        </w:rPr>
        <w:t>;».</w:t>
      </w:r>
    </w:p>
    <w:p w:rsidR="00B36DD4" w:rsidRPr="003F5C23" w:rsidRDefault="003F5C23" w:rsidP="003F5C23">
      <w:pPr>
        <w:pStyle w:val="a9"/>
        <w:numPr>
          <w:ilvl w:val="0"/>
          <w:numId w:val="6"/>
        </w:numPr>
        <w:tabs>
          <w:tab w:val="left" w:pos="1418"/>
        </w:tabs>
        <w:spacing w:after="0" w:line="240" w:lineRule="auto"/>
        <w:ind w:right="-2"/>
        <w:jc w:val="both"/>
        <w:rPr>
          <w:rFonts w:ascii="Times New Roman" w:hAnsi="Times New Roman" w:cs="Times New Roman"/>
          <w:sz w:val="28"/>
          <w:szCs w:val="28"/>
        </w:rPr>
      </w:pPr>
      <w:r w:rsidRPr="003F5C23">
        <w:rPr>
          <w:rFonts w:ascii="Times New Roman" w:hAnsi="Times New Roman" w:cs="Times New Roman"/>
          <w:sz w:val="28"/>
          <w:szCs w:val="28"/>
        </w:rPr>
        <w:t xml:space="preserve">Абзац 9 </w:t>
      </w:r>
      <w:r w:rsidRPr="003F5C23">
        <w:rPr>
          <w:rFonts w:ascii="Times New Roman" w:hAnsi="Times New Roman" w:cs="Times New Roman"/>
          <w:sz w:val="28"/>
          <w:szCs w:val="28"/>
        </w:rPr>
        <w:t>пункта 2.5.1 раздела 2 изложить в новой редакции:</w:t>
      </w:r>
    </w:p>
    <w:p w:rsidR="003F5C23" w:rsidRDefault="003F5C23" w:rsidP="0031632B">
      <w:pPr>
        <w:tabs>
          <w:tab w:val="left" w:pos="142"/>
        </w:tabs>
        <w:autoSpaceDE w:val="0"/>
        <w:autoSpaceDN w:val="0"/>
        <w:adjustRightInd w:val="0"/>
        <w:spacing w:after="0" w:line="240" w:lineRule="auto"/>
        <w:ind w:right="16" w:firstLine="709"/>
        <w:jc w:val="both"/>
        <w:rPr>
          <w:rFonts w:ascii="Times New Roman" w:hAnsi="Times New Roman" w:cs="Times New Roman"/>
          <w:spacing w:val="-2"/>
          <w:sz w:val="28"/>
          <w:szCs w:val="28"/>
        </w:rPr>
      </w:pPr>
      <w:r w:rsidRPr="003F5C23">
        <w:rPr>
          <w:rFonts w:ascii="Times New Roman" w:hAnsi="Times New Roman" w:cs="Times New Roman"/>
          <w:spacing w:val="-2"/>
          <w:sz w:val="28"/>
          <w:szCs w:val="28"/>
        </w:rPr>
        <w:t>«</w:t>
      </w:r>
      <w:r w:rsidRPr="003F5C23">
        <w:rPr>
          <w:rFonts w:ascii="Times New Roman" w:hAnsi="Times New Roman" w:cs="Times New Roman"/>
          <w:spacing w:val="-2"/>
          <w:sz w:val="28"/>
          <w:szCs w:val="28"/>
        </w:rPr>
        <w:t xml:space="preserve">- решением Совета депутатов города Мурманска от 22.06.2012 </w:t>
      </w:r>
      <w:r w:rsidRPr="003F5C23">
        <w:rPr>
          <w:rFonts w:ascii="Times New Roman" w:hAnsi="Times New Roman" w:cs="Times New Roman"/>
          <w:spacing w:val="-2"/>
          <w:sz w:val="28"/>
          <w:szCs w:val="28"/>
        </w:rPr>
        <w:br/>
        <w:t xml:space="preserve">№ 51-684 «Об утверждении Порядка определения арендной платы за пользование </w:t>
      </w:r>
      <w:r w:rsidRPr="003F5C23">
        <w:rPr>
          <w:rFonts w:ascii="Times New Roman" w:hAnsi="Times New Roman" w:cs="Times New Roman"/>
          <w:spacing w:val="-2"/>
          <w:sz w:val="28"/>
          <w:szCs w:val="28"/>
        </w:rPr>
        <w:t>муниципальным имуществом</w:t>
      </w:r>
      <w:r w:rsidRPr="003F5C23">
        <w:rPr>
          <w:rFonts w:ascii="Times New Roman" w:hAnsi="Times New Roman" w:cs="Times New Roman"/>
          <w:spacing w:val="-2"/>
          <w:sz w:val="28"/>
          <w:szCs w:val="28"/>
        </w:rPr>
        <w:t xml:space="preserve"> города Мурманска»</w:t>
      </w:r>
      <w:r w:rsidRPr="003F5C23">
        <w:rPr>
          <w:rFonts w:ascii="Times New Roman" w:hAnsi="Times New Roman" w:cs="Times New Roman"/>
          <w:spacing w:val="-2"/>
          <w:sz w:val="28"/>
          <w:szCs w:val="28"/>
          <w:vertAlign w:val="superscript"/>
        </w:rPr>
        <w:t>8</w:t>
      </w:r>
      <w:r w:rsidRPr="003F5C23">
        <w:rPr>
          <w:rFonts w:ascii="Times New Roman" w:hAnsi="Times New Roman" w:cs="Times New Roman"/>
          <w:spacing w:val="-2"/>
          <w:sz w:val="28"/>
          <w:szCs w:val="28"/>
        </w:rPr>
        <w:t>;</w:t>
      </w:r>
      <w:r w:rsidRPr="003F5C23">
        <w:rPr>
          <w:rFonts w:ascii="Times New Roman" w:hAnsi="Times New Roman" w:cs="Times New Roman"/>
          <w:spacing w:val="-2"/>
          <w:sz w:val="28"/>
          <w:szCs w:val="28"/>
        </w:rPr>
        <w:t>».</w:t>
      </w:r>
    </w:p>
    <w:p w:rsidR="003F5C23" w:rsidRDefault="003F5C23" w:rsidP="003F5C23">
      <w:pPr>
        <w:pStyle w:val="a9"/>
        <w:numPr>
          <w:ilvl w:val="0"/>
          <w:numId w:val="6"/>
        </w:numPr>
        <w:tabs>
          <w:tab w:val="left" w:pos="1418"/>
        </w:tabs>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 xml:space="preserve">Абзац </w:t>
      </w:r>
      <w:r>
        <w:rPr>
          <w:rFonts w:ascii="Times New Roman" w:hAnsi="Times New Roman" w:cs="Times New Roman"/>
          <w:sz w:val="28"/>
          <w:szCs w:val="28"/>
        </w:rPr>
        <w:t>10</w:t>
      </w:r>
      <w:r>
        <w:rPr>
          <w:rFonts w:ascii="Times New Roman" w:hAnsi="Times New Roman" w:cs="Times New Roman"/>
          <w:sz w:val="28"/>
          <w:szCs w:val="28"/>
        </w:rPr>
        <w:t xml:space="preserve"> пункта 2.5.1 раздела 2 изложить в новой редакции:</w:t>
      </w:r>
    </w:p>
    <w:p w:rsidR="003F5C23" w:rsidRPr="003F5C23" w:rsidRDefault="008851CE" w:rsidP="003F5C23">
      <w:pPr>
        <w:tabs>
          <w:tab w:val="left" w:pos="142"/>
        </w:tabs>
        <w:autoSpaceDE w:val="0"/>
        <w:autoSpaceDN w:val="0"/>
        <w:adjustRightInd w:val="0"/>
        <w:spacing w:after="0" w:line="240" w:lineRule="auto"/>
        <w:ind w:right="16" w:firstLine="709"/>
        <w:jc w:val="both"/>
        <w:rPr>
          <w:rFonts w:ascii="Times New Roman" w:hAnsi="Times New Roman" w:cs="Times New Roman"/>
          <w:sz w:val="28"/>
          <w:szCs w:val="28"/>
        </w:rPr>
      </w:pPr>
      <w:r w:rsidRPr="008851CE">
        <w:rPr>
          <w:rFonts w:ascii="Times New Roman" w:hAnsi="Times New Roman" w:cs="Times New Roman"/>
          <w:sz w:val="28"/>
          <w:szCs w:val="28"/>
          <w:lang w:eastAsia="en-US"/>
        </w:rPr>
        <w:t>«</w:t>
      </w:r>
      <w:r w:rsidR="004354D0">
        <w:rPr>
          <w:rFonts w:ascii="Times New Roman" w:hAnsi="Times New Roman" w:cs="Times New Roman"/>
          <w:spacing w:val="-2"/>
          <w:sz w:val="28"/>
          <w:szCs w:val="28"/>
        </w:rPr>
        <w:t xml:space="preserve">- </w:t>
      </w:r>
      <w:r w:rsidRPr="008851CE">
        <w:rPr>
          <w:rFonts w:ascii="Times New Roman" w:hAnsi="Times New Roman" w:cs="Times New Roman"/>
          <w:sz w:val="28"/>
          <w:szCs w:val="28"/>
        </w:rPr>
        <w:t xml:space="preserve">постановлением администрации города Мурманска от </w:t>
      </w:r>
      <w:r>
        <w:rPr>
          <w:rFonts w:ascii="Times New Roman" w:hAnsi="Times New Roman" w:cs="Times New Roman"/>
          <w:sz w:val="28"/>
          <w:szCs w:val="28"/>
        </w:rPr>
        <w:t>10</w:t>
      </w:r>
      <w:r w:rsidRPr="008851CE">
        <w:rPr>
          <w:rFonts w:ascii="Times New Roman" w:hAnsi="Times New Roman" w:cs="Times New Roman"/>
          <w:sz w:val="28"/>
          <w:szCs w:val="28"/>
        </w:rPr>
        <w:t>.11.201</w:t>
      </w:r>
      <w:r>
        <w:rPr>
          <w:rFonts w:ascii="Times New Roman" w:hAnsi="Times New Roman" w:cs="Times New Roman"/>
          <w:sz w:val="28"/>
          <w:szCs w:val="28"/>
        </w:rPr>
        <w:t>7</w:t>
      </w:r>
      <w:r w:rsidRPr="008851CE">
        <w:rPr>
          <w:rFonts w:ascii="Times New Roman" w:hAnsi="Times New Roman" w:cs="Times New Roman"/>
          <w:sz w:val="28"/>
          <w:szCs w:val="28"/>
        </w:rPr>
        <w:t xml:space="preserve"> </w:t>
      </w:r>
      <w:r w:rsidRPr="008851CE">
        <w:rPr>
          <w:rFonts w:ascii="Times New Roman" w:hAnsi="Times New Roman" w:cs="Times New Roman"/>
          <w:sz w:val="28"/>
          <w:szCs w:val="28"/>
        </w:rPr>
        <w:br/>
        <w:t>№ 3</w:t>
      </w:r>
      <w:r w:rsidR="0031632B">
        <w:rPr>
          <w:rFonts w:ascii="Times New Roman" w:hAnsi="Times New Roman" w:cs="Times New Roman"/>
          <w:sz w:val="28"/>
          <w:szCs w:val="28"/>
        </w:rPr>
        <w:t xml:space="preserve">598 </w:t>
      </w:r>
      <w:r w:rsidRPr="008851CE">
        <w:rPr>
          <w:rFonts w:ascii="Times New Roman" w:hAnsi="Times New Roman" w:cs="Times New Roman"/>
          <w:sz w:val="28"/>
          <w:szCs w:val="28"/>
        </w:rPr>
        <w:t>«</w:t>
      </w:r>
      <w:r w:rsidR="003F5C23" w:rsidRPr="003F5C23">
        <w:rPr>
          <w:rFonts w:ascii="Times New Roman" w:hAnsi="Times New Roman" w:cs="Times New Roman"/>
          <w:sz w:val="28"/>
          <w:szCs w:val="28"/>
        </w:rPr>
        <w:t>Об утверждении муниципальной программы города Мурманска</w:t>
      </w:r>
    </w:p>
    <w:p w:rsidR="008851CE" w:rsidRPr="0031632B" w:rsidRDefault="003F5C23" w:rsidP="003F5C23">
      <w:pPr>
        <w:tabs>
          <w:tab w:val="left" w:pos="142"/>
        </w:tabs>
        <w:autoSpaceDE w:val="0"/>
        <w:autoSpaceDN w:val="0"/>
        <w:adjustRightInd w:val="0"/>
        <w:spacing w:after="0" w:line="240" w:lineRule="auto"/>
        <w:ind w:right="16"/>
        <w:jc w:val="both"/>
        <w:rPr>
          <w:rFonts w:ascii="Times New Roman" w:hAnsi="Times New Roman" w:cs="Times New Roman"/>
          <w:sz w:val="28"/>
          <w:szCs w:val="28"/>
        </w:rPr>
      </w:pPr>
      <w:r w:rsidRPr="003F5C23">
        <w:rPr>
          <w:rFonts w:ascii="Times New Roman" w:hAnsi="Times New Roman" w:cs="Times New Roman"/>
          <w:sz w:val="28"/>
          <w:szCs w:val="28"/>
        </w:rPr>
        <w:t>«Развитие конкурентоспособной экономики» на 2023-2028 годы</w:t>
      </w:r>
      <w:r w:rsidR="008851CE" w:rsidRPr="008851CE">
        <w:rPr>
          <w:rFonts w:ascii="Times New Roman" w:hAnsi="Times New Roman" w:cs="Times New Roman"/>
          <w:sz w:val="28"/>
          <w:szCs w:val="28"/>
        </w:rPr>
        <w:t>»</w:t>
      </w:r>
      <w:r w:rsidR="0031632B">
        <w:rPr>
          <w:rFonts w:ascii="Times New Roman" w:hAnsi="Times New Roman" w:cs="Times New Roman"/>
          <w:sz w:val="28"/>
          <w:szCs w:val="28"/>
          <w:vertAlign w:val="superscript"/>
        </w:rPr>
        <w:t>9</w:t>
      </w:r>
      <w:r w:rsidR="008851CE" w:rsidRPr="008851CE">
        <w:rPr>
          <w:rFonts w:ascii="Times New Roman" w:hAnsi="Times New Roman" w:cs="Times New Roman"/>
          <w:sz w:val="28"/>
          <w:szCs w:val="28"/>
        </w:rPr>
        <w:t>;</w:t>
      </w:r>
      <w:r w:rsidR="00B82082">
        <w:rPr>
          <w:rFonts w:ascii="Times New Roman" w:hAnsi="Times New Roman" w:cs="Times New Roman"/>
          <w:sz w:val="28"/>
          <w:szCs w:val="28"/>
        </w:rPr>
        <w:t>».</w:t>
      </w:r>
    </w:p>
    <w:p w:rsidR="0031632B" w:rsidRPr="00DA4E4A" w:rsidRDefault="0031632B" w:rsidP="00B3755E">
      <w:pPr>
        <w:pStyle w:val="ConsPlusNormal"/>
        <w:widowControl/>
        <w:numPr>
          <w:ilvl w:val="0"/>
          <w:numId w:val="6"/>
        </w:numPr>
        <w:tabs>
          <w:tab w:val="left" w:pos="1276"/>
        </w:tabs>
        <w:jc w:val="both"/>
        <w:rPr>
          <w:rFonts w:ascii="Times New Roman" w:hAnsi="Times New Roman" w:cs="Times New Roman"/>
          <w:bCs/>
          <w:sz w:val="28"/>
          <w:szCs w:val="28"/>
        </w:rPr>
      </w:pPr>
      <w:r w:rsidRPr="00DA4E4A">
        <w:rPr>
          <w:rFonts w:ascii="Times New Roman" w:hAnsi="Times New Roman" w:cs="Times New Roman"/>
          <w:bCs/>
          <w:sz w:val="28"/>
          <w:szCs w:val="28"/>
        </w:rPr>
        <w:t xml:space="preserve">Сноску </w:t>
      </w:r>
      <w:r>
        <w:rPr>
          <w:rFonts w:ascii="Times New Roman" w:hAnsi="Times New Roman" w:cs="Times New Roman"/>
          <w:bCs/>
          <w:sz w:val="28"/>
          <w:szCs w:val="28"/>
        </w:rPr>
        <w:t>9</w:t>
      </w:r>
      <w:r w:rsidRPr="00DA4E4A">
        <w:rPr>
          <w:rFonts w:ascii="Times New Roman" w:hAnsi="Times New Roman" w:cs="Times New Roman"/>
          <w:bCs/>
          <w:sz w:val="28"/>
          <w:szCs w:val="28"/>
        </w:rPr>
        <w:t xml:space="preserve"> изложить в следующей редакции:</w:t>
      </w:r>
    </w:p>
    <w:p w:rsidR="0031632B" w:rsidRDefault="0031632B" w:rsidP="0031632B">
      <w:pPr>
        <w:pStyle w:val="ConsPlusTitle"/>
        <w:jc w:val="both"/>
        <w:rPr>
          <w:rFonts w:ascii="Times New Roman" w:hAnsi="Times New Roman" w:cs="Times New Roman"/>
          <w:b w:val="0"/>
          <w:sz w:val="28"/>
          <w:szCs w:val="28"/>
        </w:rPr>
      </w:pPr>
      <w:r w:rsidRPr="00DA4E4A">
        <w:rPr>
          <w:rFonts w:ascii="Times New Roman" w:hAnsi="Times New Roman" w:cs="Times New Roman"/>
          <w:b w:val="0"/>
          <w:sz w:val="28"/>
          <w:szCs w:val="28"/>
        </w:rPr>
        <w:t>«</w:t>
      </w:r>
      <w:r w:rsidR="00C578E8">
        <w:rPr>
          <w:rFonts w:ascii="Times New Roman" w:hAnsi="Times New Roman" w:cs="Times New Roman"/>
          <w:b w:val="0"/>
          <w:sz w:val="28"/>
          <w:szCs w:val="28"/>
          <w:vertAlign w:val="superscript"/>
        </w:rPr>
        <w:t>9</w:t>
      </w:r>
      <w:r w:rsidRPr="00DA4E4A">
        <w:rPr>
          <w:rFonts w:ascii="Times New Roman" w:hAnsi="Times New Roman" w:cs="Times New Roman"/>
          <w:b w:val="0"/>
          <w:sz w:val="28"/>
          <w:szCs w:val="28"/>
        </w:rPr>
        <w:t xml:space="preserve"> «Вечерний Мурманск», </w:t>
      </w:r>
      <w:proofErr w:type="spellStart"/>
      <w:r>
        <w:rPr>
          <w:rFonts w:ascii="Times New Roman" w:hAnsi="Times New Roman" w:cs="Times New Roman"/>
          <w:b w:val="0"/>
          <w:sz w:val="28"/>
          <w:szCs w:val="28"/>
        </w:rPr>
        <w:t>спецвыпуск</w:t>
      </w:r>
      <w:proofErr w:type="spellEnd"/>
      <w:r>
        <w:rPr>
          <w:rFonts w:ascii="Times New Roman" w:hAnsi="Times New Roman" w:cs="Times New Roman"/>
          <w:b w:val="0"/>
          <w:sz w:val="28"/>
          <w:szCs w:val="28"/>
        </w:rPr>
        <w:t xml:space="preserve"> № </w:t>
      </w:r>
      <w:r w:rsidR="00C578E8">
        <w:rPr>
          <w:rFonts w:ascii="Times New Roman" w:hAnsi="Times New Roman" w:cs="Times New Roman"/>
          <w:b w:val="0"/>
          <w:sz w:val="28"/>
          <w:szCs w:val="28"/>
        </w:rPr>
        <w:t>425</w:t>
      </w:r>
      <w:r>
        <w:rPr>
          <w:rFonts w:ascii="Times New Roman" w:hAnsi="Times New Roman" w:cs="Times New Roman"/>
          <w:b w:val="0"/>
          <w:sz w:val="28"/>
          <w:szCs w:val="28"/>
        </w:rPr>
        <w:t xml:space="preserve">, </w:t>
      </w:r>
      <w:r w:rsidR="00C578E8">
        <w:rPr>
          <w:rFonts w:ascii="Times New Roman" w:hAnsi="Times New Roman" w:cs="Times New Roman"/>
          <w:b w:val="0"/>
          <w:sz w:val="28"/>
          <w:szCs w:val="28"/>
        </w:rPr>
        <w:t>29.11.2022</w:t>
      </w:r>
      <w:r w:rsidR="00B82082">
        <w:rPr>
          <w:rFonts w:ascii="Times New Roman" w:hAnsi="Times New Roman" w:cs="Times New Roman"/>
          <w:b w:val="0"/>
          <w:sz w:val="28"/>
          <w:szCs w:val="28"/>
        </w:rPr>
        <w:t>».</w:t>
      </w:r>
    </w:p>
    <w:p w:rsidR="00C578E8" w:rsidRPr="00ED188E" w:rsidRDefault="00C578E8" w:rsidP="00C578E8">
      <w:pPr>
        <w:pStyle w:val="ConsPlusTitle"/>
        <w:numPr>
          <w:ilvl w:val="0"/>
          <w:numId w:val="6"/>
        </w:numPr>
        <w:jc w:val="both"/>
        <w:rPr>
          <w:rFonts w:ascii="Times New Roman" w:hAnsi="Times New Roman" w:cs="Times New Roman"/>
          <w:b w:val="0"/>
          <w:sz w:val="28"/>
          <w:szCs w:val="28"/>
        </w:rPr>
      </w:pPr>
      <w:r w:rsidRPr="00ED188E">
        <w:rPr>
          <w:rFonts w:ascii="Times New Roman" w:hAnsi="Times New Roman" w:cs="Times New Roman"/>
          <w:b w:val="0"/>
          <w:sz w:val="28"/>
          <w:szCs w:val="28"/>
        </w:rPr>
        <w:t>Пункт 2.6.4 раздела 2 изложить в новой редакции:</w:t>
      </w:r>
    </w:p>
    <w:p w:rsidR="00E1372F" w:rsidRDefault="00C578E8" w:rsidP="00E1372F">
      <w:pPr>
        <w:pStyle w:val="ConsPlusNormal"/>
        <w:widowControl/>
        <w:ind w:firstLine="709"/>
        <w:jc w:val="both"/>
        <w:rPr>
          <w:rFonts w:ascii="Times New Roman" w:eastAsiaTheme="minorHAnsi" w:hAnsi="Times New Roman" w:cs="Times New Roman"/>
          <w:sz w:val="28"/>
          <w:szCs w:val="28"/>
          <w:lang w:eastAsia="en-US"/>
        </w:rPr>
      </w:pPr>
      <w:r w:rsidRPr="00ED188E">
        <w:rPr>
          <w:rFonts w:ascii="Times New Roman" w:hAnsi="Times New Roman" w:cs="Times New Roman"/>
          <w:sz w:val="28"/>
          <w:szCs w:val="28"/>
        </w:rPr>
        <w:t>«</w:t>
      </w:r>
      <w:r w:rsidRPr="00ED188E">
        <w:rPr>
          <w:rFonts w:ascii="Times New Roman" w:hAnsi="Times New Roman" w:cs="Times New Roman"/>
          <w:sz w:val="28"/>
          <w:szCs w:val="28"/>
        </w:rPr>
        <w:t xml:space="preserve">2.6.4. </w:t>
      </w:r>
      <w:proofErr w:type="gramStart"/>
      <w:r w:rsidRPr="00ED188E">
        <w:rPr>
          <w:rFonts w:ascii="Times New Roman" w:hAnsi="Times New Roman" w:cs="Times New Roman"/>
          <w:sz w:val="28"/>
          <w:szCs w:val="28"/>
        </w:rPr>
        <w:t xml:space="preserve">Для заключения договора аренды по результатам проведения торгов на право заключения договоров аренды объектов муниципального имущества (в случае принятия Комитетом решения о проведении торгов на право заключения договоров аренды объектов муниципального имущества и опубликовании извещения о проведении торгов), </w:t>
      </w:r>
      <w:r w:rsidR="00E1372F" w:rsidRPr="00ED188E">
        <w:rPr>
          <w:rFonts w:ascii="Times New Roman" w:hAnsi="Times New Roman" w:cs="Times New Roman"/>
          <w:sz w:val="28"/>
          <w:szCs w:val="28"/>
        </w:rPr>
        <w:t xml:space="preserve">Заявитель </w:t>
      </w:r>
      <w:r w:rsidR="00E1372F" w:rsidRPr="00ED188E">
        <w:rPr>
          <w:rFonts w:ascii="Times New Roman" w:eastAsiaTheme="minorHAnsi" w:hAnsi="Times New Roman" w:cs="Times New Roman"/>
          <w:sz w:val="28"/>
          <w:szCs w:val="28"/>
          <w:lang w:eastAsia="en-US"/>
        </w:rPr>
        <w:t>в</w:t>
      </w:r>
      <w:bookmarkStart w:id="0" w:name="_GoBack"/>
      <w:bookmarkEnd w:id="0"/>
      <w:r w:rsidR="00E1372F">
        <w:rPr>
          <w:rFonts w:ascii="Times New Roman" w:eastAsiaTheme="minorHAnsi" w:hAnsi="Times New Roman" w:cs="Times New Roman"/>
          <w:sz w:val="28"/>
          <w:szCs w:val="28"/>
          <w:lang w:eastAsia="en-US"/>
        </w:rPr>
        <w:t xml:space="preserve"> сроки, указанные в извещении о проведении </w:t>
      </w:r>
      <w:r w:rsidR="00E1372F">
        <w:rPr>
          <w:rFonts w:ascii="Times New Roman" w:eastAsiaTheme="minorHAnsi" w:hAnsi="Times New Roman" w:cs="Times New Roman"/>
          <w:sz w:val="28"/>
          <w:szCs w:val="28"/>
          <w:lang w:eastAsia="en-US"/>
        </w:rPr>
        <w:t>торгов</w:t>
      </w:r>
      <w:r w:rsidR="00E1372F">
        <w:rPr>
          <w:rFonts w:ascii="Times New Roman" w:eastAsiaTheme="minorHAnsi" w:hAnsi="Times New Roman" w:cs="Times New Roman"/>
          <w:sz w:val="28"/>
          <w:szCs w:val="28"/>
          <w:lang w:eastAsia="en-US"/>
        </w:rPr>
        <w:t xml:space="preserve">, направляет оператору электронной площадки </w:t>
      </w:r>
      <w:r w:rsidR="00E1372F">
        <w:rPr>
          <w:rFonts w:ascii="Times New Roman" w:eastAsiaTheme="minorHAnsi" w:hAnsi="Times New Roman" w:cs="Times New Roman"/>
          <w:sz w:val="28"/>
          <w:szCs w:val="28"/>
          <w:lang w:eastAsia="en-US"/>
        </w:rPr>
        <w:t xml:space="preserve">заявку </w:t>
      </w:r>
      <w:r w:rsidR="00E1372F">
        <w:rPr>
          <w:rFonts w:ascii="Times New Roman" w:eastAsiaTheme="minorHAnsi" w:hAnsi="Times New Roman" w:cs="Times New Roman"/>
          <w:sz w:val="28"/>
          <w:szCs w:val="28"/>
          <w:lang w:eastAsia="en-US"/>
        </w:rPr>
        <w:t>в форме электронного документа и подписывает</w:t>
      </w:r>
      <w:r w:rsidR="00E1372F">
        <w:rPr>
          <w:rFonts w:ascii="Times New Roman" w:eastAsiaTheme="minorHAnsi" w:hAnsi="Times New Roman" w:cs="Times New Roman"/>
          <w:sz w:val="28"/>
          <w:szCs w:val="28"/>
          <w:lang w:eastAsia="en-US"/>
        </w:rPr>
        <w:t xml:space="preserve"> ее</w:t>
      </w:r>
      <w:r w:rsidR="00E1372F">
        <w:rPr>
          <w:rFonts w:ascii="Times New Roman" w:eastAsiaTheme="minorHAnsi" w:hAnsi="Times New Roman" w:cs="Times New Roman"/>
          <w:sz w:val="28"/>
          <w:szCs w:val="28"/>
          <w:lang w:eastAsia="en-US"/>
        </w:rPr>
        <w:t xml:space="preserve"> </w:t>
      </w:r>
      <w:r w:rsidR="00E1372F">
        <w:rPr>
          <w:rFonts w:ascii="Times New Roman" w:eastAsiaTheme="minorHAnsi" w:hAnsi="Times New Roman" w:cs="Times New Roman"/>
          <w:sz w:val="28"/>
          <w:szCs w:val="28"/>
          <w:lang w:eastAsia="en-US"/>
        </w:rPr>
        <w:t>своей</w:t>
      </w:r>
      <w:proofErr w:type="gramEnd"/>
      <w:r w:rsidR="00E1372F">
        <w:rPr>
          <w:rFonts w:ascii="Times New Roman" w:eastAsiaTheme="minorHAnsi" w:hAnsi="Times New Roman" w:cs="Times New Roman"/>
          <w:sz w:val="28"/>
          <w:szCs w:val="28"/>
          <w:lang w:eastAsia="en-US"/>
        </w:rPr>
        <w:t xml:space="preserve"> </w:t>
      </w:r>
      <w:r w:rsidR="00E1372F">
        <w:rPr>
          <w:rFonts w:ascii="Times New Roman" w:eastAsiaTheme="minorHAnsi" w:hAnsi="Times New Roman" w:cs="Times New Roman"/>
          <w:sz w:val="28"/>
          <w:szCs w:val="28"/>
          <w:lang w:eastAsia="en-US"/>
        </w:rPr>
        <w:t>усиленной квал</w:t>
      </w:r>
      <w:r w:rsidR="00E1372F">
        <w:rPr>
          <w:rFonts w:ascii="Times New Roman" w:eastAsiaTheme="minorHAnsi" w:hAnsi="Times New Roman" w:cs="Times New Roman"/>
          <w:sz w:val="28"/>
          <w:szCs w:val="28"/>
          <w:lang w:eastAsia="en-US"/>
        </w:rPr>
        <w:t>ифицированной подписью</w:t>
      </w:r>
      <w:r w:rsidR="00E1372F">
        <w:rPr>
          <w:rFonts w:ascii="Times New Roman" w:eastAsiaTheme="minorHAnsi" w:hAnsi="Times New Roman" w:cs="Times New Roman"/>
          <w:sz w:val="28"/>
          <w:szCs w:val="28"/>
          <w:lang w:eastAsia="en-US"/>
        </w:rPr>
        <w:t>.</w:t>
      </w:r>
    </w:p>
    <w:p w:rsidR="00E1372F" w:rsidRDefault="00E1372F" w:rsidP="00E1372F">
      <w:pPr>
        <w:pStyle w:val="ConsPlusNormal"/>
        <w:widowContro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Заявка на участие в </w:t>
      </w:r>
      <w:r>
        <w:rPr>
          <w:rFonts w:ascii="Times New Roman" w:eastAsiaTheme="minorHAnsi" w:hAnsi="Times New Roman" w:cs="Times New Roman"/>
          <w:sz w:val="28"/>
          <w:szCs w:val="28"/>
          <w:lang w:eastAsia="en-US"/>
        </w:rPr>
        <w:t>торгах</w:t>
      </w:r>
      <w:r>
        <w:rPr>
          <w:rFonts w:ascii="Times New Roman" w:eastAsiaTheme="minorHAnsi" w:hAnsi="Times New Roman" w:cs="Times New Roman"/>
          <w:sz w:val="28"/>
          <w:szCs w:val="28"/>
          <w:lang w:eastAsia="en-US"/>
        </w:rPr>
        <w:t xml:space="preserve"> подается в срок и по форме, которые установлены документацией </w:t>
      </w:r>
      <w:r>
        <w:rPr>
          <w:rFonts w:ascii="Times New Roman" w:eastAsiaTheme="minorHAnsi" w:hAnsi="Times New Roman" w:cs="Times New Roman"/>
          <w:sz w:val="28"/>
          <w:szCs w:val="28"/>
          <w:lang w:eastAsia="en-US"/>
        </w:rPr>
        <w:t>о торгах</w:t>
      </w:r>
      <w:r>
        <w:rPr>
          <w:rFonts w:ascii="Times New Roman" w:eastAsiaTheme="minorHAnsi" w:hAnsi="Times New Roman" w:cs="Times New Roman"/>
          <w:sz w:val="28"/>
          <w:szCs w:val="28"/>
          <w:lang w:eastAsia="en-US"/>
        </w:rPr>
        <w:t>.</w:t>
      </w:r>
    </w:p>
    <w:p w:rsidR="00E1372F" w:rsidRDefault="00E1372F" w:rsidP="00E1372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Заявка на участие в </w:t>
      </w:r>
      <w:r>
        <w:rPr>
          <w:rFonts w:ascii="Times New Roman" w:eastAsiaTheme="minorHAnsi" w:hAnsi="Times New Roman" w:cs="Times New Roman"/>
          <w:sz w:val="28"/>
          <w:szCs w:val="28"/>
          <w:lang w:eastAsia="en-US"/>
        </w:rPr>
        <w:t>торгах</w:t>
      </w:r>
      <w:r>
        <w:rPr>
          <w:rFonts w:ascii="Times New Roman" w:eastAsiaTheme="minorHAnsi" w:hAnsi="Times New Roman" w:cs="Times New Roman"/>
          <w:sz w:val="28"/>
          <w:szCs w:val="28"/>
          <w:lang w:eastAsia="en-US"/>
        </w:rPr>
        <w:t xml:space="preserve"> должна содержать следующие документы и сведения:</w:t>
      </w:r>
    </w:p>
    <w:p w:rsidR="00E1372F" w:rsidRDefault="00E1372F" w:rsidP="00E1372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bookmarkStart w:id="1" w:name="Par3"/>
      <w:bookmarkEnd w:id="1"/>
      <w:proofErr w:type="gramStart"/>
      <w:r>
        <w:rPr>
          <w:rFonts w:ascii="Times New Roman" w:eastAsiaTheme="minorHAnsi" w:hAnsi="Times New Roman" w:cs="Times New Roman"/>
          <w:sz w:val="28"/>
          <w:szCs w:val="28"/>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Pr>
          <w:rFonts w:ascii="Times New Roman" w:eastAsiaTheme="minorHAnsi" w:hAnsi="Times New Roman" w:cs="Times New Roman"/>
          <w:sz w:val="28"/>
          <w:szCs w:val="28"/>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1372F" w:rsidRDefault="00E1372F" w:rsidP="00E1372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Pr>
          <w:rFonts w:ascii="Times New Roman" w:eastAsiaTheme="minorHAnsi" w:hAnsi="Times New Roman" w:cs="Times New Roman"/>
          <w:sz w:val="28"/>
          <w:szCs w:val="28"/>
          <w:lang w:eastAsia="en-US"/>
        </w:rPr>
        <w:t xml:space="preserve"> </w:t>
      </w:r>
      <w:proofErr w:type="gramStart"/>
      <w:r>
        <w:rPr>
          <w:rFonts w:ascii="Times New Roman" w:eastAsiaTheme="minorHAnsi" w:hAnsi="Times New Roman" w:cs="Times New Roman"/>
          <w:sz w:val="28"/>
          <w:szCs w:val="28"/>
          <w:lang w:eastAsia="en-US"/>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w:t>
      </w:r>
      <w:r w:rsidR="0049401A">
        <w:rPr>
          <w:rFonts w:ascii="Times New Roman" w:eastAsiaTheme="minorHAnsi" w:hAnsi="Times New Roman" w:cs="Times New Roman"/>
          <w:sz w:val="28"/>
          <w:szCs w:val="28"/>
          <w:lang w:eastAsia="en-US"/>
        </w:rPr>
        <w:t>идического лица (если от имени З</w:t>
      </w:r>
      <w:r>
        <w:rPr>
          <w:rFonts w:ascii="Times New Roman" w:eastAsiaTheme="minorHAnsi" w:hAnsi="Times New Roman" w:cs="Times New Roman"/>
          <w:sz w:val="28"/>
          <w:szCs w:val="28"/>
          <w:lang w:eastAsia="en-US"/>
        </w:rPr>
        <w:t>аявителя выступает обособленное подразделение юридического лица);</w:t>
      </w:r>
      <w:proofErr w:type="gramEnd"/>
    </w:p>
    <w:p w:rsidR="00E1372F" w:rsidRDefault="00E1372F" w:rsidP="00E1372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w:t>
      </w:r>
      <w:r w:rsidR="0049401A">
        <w:rPr>
          <w:rFonts w:ascii="Times New Roman" w:eastAsiaTheme="minorHAnsi" w:hAnsi="Times New Roman" w:cs="Times New Roman"/>
          <w:sz w:val="28"/>
          <w:szCs w:val="28"/>
          <w:lang w:eastAsia="en-US"/>
        </w:rPr>
        <w:t>уальных предпринимателей (если З</w:t>
      </w:r>
      <w:r>
        <w:rPr>
          <w:rFonts w:ascii="Times New Roman" w:eastAsiaTheme="minorHAnsi" w:hAnsi="Times New Roman" w:cs="Times New Roman"/>
          <w:sz w:val="28"/>
          <w:szCs w:val="28"/>
          <w:lang w:eastAsia="en-US"/>
        </w:rPr>
        <w:t>аявителем является индивидуальный предприниматель);</w:t>
      </w:r>
    </w:p>
    <w:p w:rsidR="00E1372F" w:rsidRDefault="00E1372F" w:rsidP="00E1372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bookmarkStart w:id="2" w:name="Par6"/>
      <w:bookmarkEnd w:id="2"/>
      <w:r>
        <w:rPr>
          <w:rFonts w:ascii="Times New Roman" w:eastAsiaTheme="minorHAnsi" w:hAnsi="Times New Roman" w:cs="Times New Roman"/>
          <w:sz w:val="28"/>
          <w:szCs w:val="28"/>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w:t>
      </w:r>
      <w:r w:rsidR="0049401A">
        <w:rPr>
          <w:rFonts w:ascii="Times New Roman" w:eastAsiaTheme="minorHAnsi" w:hAnsi="Times New Roman" w:cs="Times New Roman"/>
          <w:sz w:val="28"/>
          <w:szCs w:val="28"/>
          <w:lang w:eastAsia="en-US"/>
        </w:rPr>
        <w:t>ветствующего государства (если З</w:t>
      </w:r>
      <w:r>
        <w:rPr>
          <w:rFonts w:ascii="Times New Roman" w:eastAsiaTheme="minorHAnsi" w:hAnsi="Times New Roman" w:cs="Times New Roman"/>
          <w:sz w:val="28"/>
          <w:szCs w:val="28"/>
          <w:lang w:eastAsia="en-US"/>
        </w:rPr>
        <w:t>аявителем является иностранное юридическое лицо);</w:t>
      </w:r>
    </w:p>
    <w:p w:rsidR="00E1372F" w:rsidRDefault="00E1372F" w:rsidP="00E1372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1372F" w:rsidRDefault="00E1372F" w:rsidP="00E1372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 документ, подтверждающий полномочия лица на осуществление действи</w:t>
      </w:r>
      <w:r w:rsidR="0049401A">
        <w:rPr>
          <w:rFonts w:ascii="Times New Roman" w:eastAsiaTheme="minorHAnsi" w:hAnsi="Times New Roman" w:cs="Times New Roman"/>
          <w:sz w:val="28"/>
          <w:szCs w:val="28"/>
          <w:lang w:eastAsia="en-US"/>
        </w:rPr>
        <w:t>й от имени З</w:t>
      </w:r>
      <w:r>
        <w:rPr>
          <w:rFonts w:ascii="Times New Roman" w:eastAsiaTheme="minorHAnsi" w:hAnsi="Times New Roman" w:cs="Times New Roman"/>
          <w:sz w:val="28"/>
          <w:szCs w:val="28"/>
          <w:lang w:eastAsia="en-US"/>
        </w:rPr>
        <w:t xml:space="preserve">аявителя - юридического лица (копия решения о </w:t>
      </w:r>
      <w:proofErr w:type="gramStart"/>
      <w:r>
        <w:rPr>
          <w:rFonts w:ascii="Times New Roman" w:eastAsiaTheme="minorHAnsi" w:hAnsi="Times New Roman" w:cs="Times New Roman"/>
          <w:sz w:val="28"/>
          <w:szCs w:val="28"/>
          <w:lang w:eastAsia="en-US"/>
        </w:rPr>
        <w:lastRenderedPageBreak/>
        <w:t>назначении</w:t>
      </w:r>
      <w:proofErr w:type="gramEnd"/>
      <w:r>
        <w:rPr>
          <w:rFonts w:ascii="Times New Roman" w:eastAsiaTheme="minorHAnsi" w:hAnsi="Times New Roman" w:cs="Times New Roman"/>
          <w:sz w:val="28"/>
          <w:szCs w:val="28"/>
          <w:lang w:eastAsia="en-US"/>
        </w:rPr>
        <w:t xml:space="preserve">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Pr>
          <w:rFonts w:ascii="Times New Roman" w:eastAsiaTheme="minorHAnsi" w:hAnsi="Times New Roman" w:cs="Times New Roman"/>
          <w:sz w:val="28"/>
          <w:szCs w:val="28"/>
          <w:lang w:eastAsia="en-US"/>
        </w:rPr>
        <w:t>,</w:t>
      </w:r>
      <w:proofErr w:type="gramEnd"/>
      <w:r>
        <w:rPr>
          <w:rFonts w:ascii="Times New Roman" w:eastAsiaTheme="minorHAnsi" w:hAnsi="Times New Roman" w:cs="Times New Roman"/>
          <w:sz w:val="28"/>
          <w:szCs w:val="28"/>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Pr>
          <w:rFonts w:ascii="Times New Roman" w:eastAsiaTheme="minorHAnsi" w:hAnsi="Times New Roman" w:cs="Times New Roman"/>
          <w:sz w:val="28"/>
          <w:szCs w:val="28"/>
          <w:lang w:eastAsia="en-US"/>
        </w:rPr>
        <w:t>,</w:t>
      </w:r>
      <w:proofErr w:type="gramEnd"/>
      <w:r>
        <w:rPr>
          <w:rFonts w:ascii="Times New Roman" w:eastAsiaTheme="minorHAnsi" w:hAnsi="Times New Roman" w:cs="Times New Roman"/>
          <w:sz w:val="28"/>
          <w:szCs w:val="28"/>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1372F" w:rsidRDefault="00E1372F" w:rsidP="00E1372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1372F" w:rsidRDefault="00E1372F" w:rsidP="00E1372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bookmarkStart w:id="3" w:name="Par10"/>
      <w:bookmarkEnd w:id="3"/>
      <w:r>
        <w:rPr>
          <w:rFonts w:ascii="Times New Roman" w:eastAsiaTheme="minorHAnsi" w:hAnsi="Times New Roman" w:cs="Times New Roman"/>
          <w:sz w:val="28"/>
          <w:szCs w:val="28"/>
          <w:lang w:eastAsia="en-US"/>
        </w:rPr>
        <w:t xml:space="preserve">8) информацию о </w:t>
      </w:r>
      <w:proofErr w:type="spellStart"/>
      <w:r>
        <w:rPr>
          <w:rFonts w:ascii="Times New Roman" w:eastAsiaTheme="minorHAnsi" w:hAnsi="Times New Roman" w:cs="Times New Roman"/>
          <w:sz w:val="28"/>
          <w:szCs w:val="28"/>
          <w:lang w:eastAsia="en-US"/>
        </w:rPr>
        <w:t>непроведении</w:t>
      </w:r>
      <w:proofErr w:type="spellEnd"/>
      <w:r>
        <w:rPr>
          <w:rFonts w:ascii="Times New Roman" w:eastAsiaTheme="minorHAnsi" w:hAnsi="Times New Roman" w:cs="Times New Roman"/>
          <w:sz w:val="28"/>
          <w:szCs w:val="28"/>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A5E3E" w:rsidRDefault="006A5E3E" w:rsidP="006A5E3E">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r>
        <w:rPr>
          <w:rFonts w:ascii="Times New Roman" w:eastAsiaTheme="minorHAnsi" w:hAnsi="Times New Roman" w:cs="Times New Roman"/>
          <w:sz w:val="28"/>
          <w:szCs w:val="28"/>
          <w:lang w:eastAsia="en-US"/>
        </w:rPr>
        <w:t xml:space="preserve"> (в случае проведения торгов в виде конкурса)</w:t>
      </w:r>
      <w:r>
        <w:rPr>
          <w:rFonts w:ascii="Times New Roman" w:eastAsiaTheme="minorHAnsi" w:hAnsi="Times New Roman" w:cs="Times New Roman"/>
          <w:sz w:val="28"/>
          <w:szCs w:val="28"/>
          <w:lang w:eastAsia="en-US"/>
        </w:rPr>
        <w:t>;</w:t>
      </w:r>
    </w:p>
    <w:p w:rsidR="006A5E3E" w:rsidRDefault="006A5E3E" w:rsidP="006A5E3E">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(в случае проведения торгов в виде конкурса)</w:t>
      </w:r>
      <w:r>
        <w:rPr>
          <w:rFonts w:ascii="Times New Roman" w:eastAsiaTheme="minorHAnsi" w:hAnsi="Times New Roman" w:cs="Times New Roman"/>
          <w:sz w:val="28"/>
          <w:szCs w:val="28"/>
          <w:lang w:eastAsia="en-US"/>
        </w:rPr>
        <w:t>;</w:t>
      </w:r>
    </w:p>
    <w:p w:rsidR="0049401A" w:rsidRDefault="006A5E3E" w:rsidP="006A5E3E">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11</w:t>
      </w:r>
      <w:r w:rsidR="00E1372F">
        <w:rPr>
          <w:rFonts w:ascii="Times New Roman" w:eastAsiaTheme="minorHAnsi" w:hAnsi="Times New Roman" w:cs="Times New Roman"/>
          <w:sz w:val="28"/>
          <w:szCs w:val="28"/>
          <w:lang w:eastAsia="en-US"/>
        </w:rPr>
        <w:t>) документы или копии документов, подтверждающие внесение задатка.</w:t>
      </w:r>
    </w:p>
    <w:p w:rsidR="006A5E3E" w:rsidRDefault="006A5E3E" w:rsidP="006A5E3E">
      <w:pPr>
        <w:pStyle w:val="ConsPlusTitle"/>
        <w:numPr>
          <w:ilvl w:val="0"/>
          <w:numId w:val="6"/>
        </w:numPr>
        <w:jc w:val="both"/>
        <w:rPr>
          <w:rFonts w:ascii="Times New Roman" w:hAnsi="Times New Roman" w:cs="Times New Roman"/>
          <w:b w:val="0"/>
          <w:sz w:val="28"/>
          <w:szCs w:val="28"/>
        </w:rPr>
      </w:pPr>
      <w:r w:rsidRPr="006A5E3E">
        <w:rPr>
          <w:rFonts w:ascii="Times New Roman" w:eastAsiaTheme="minorHAnsi" w:hAnsi="Times New Roman" w:cs="Times New Roman"/>
          <w:b w:val="0"/>
          <w:sz w:val="28"/>
          <w:szCs w:val="28"/>
          <w:lang w:eastAsia="en-US"/>
        </w:rPr>
        <w:t>Пункт 2.6.5</w:t>
      </w:r>
      <w:r w:rsidRPr="006A5E3E">
        <w:rPr>
          <w:rFonts w:ascii="Times New Roman" w:hAnsi="Times New Roman" w:cs="Times New Roman"/>
          <w:b w:val="0"/>
          <w:sz w:val="28"/>
          <w:szCs w:val="28"/>
        </w:rPr>
        <w:t xml:space="preserve"> </w:t>
      </w:r>
      <w:r w:rsidRPr="006A5E3E">
        <w:rPr>
          <w:rFonts w:ascii="Times New Roman" w:hAnsi="Times New Roman" w:cs="Times New Roman"/>
          <w:b w:val="0"/>
          <w:sz w:val="28"/>
          <w:szCs w:val="28"/>
        </w:rPr>
        <w:t>раздела</w:t>
      </w:r>
      <w:r>
        <w:rPr>
          <w:rFonts w:ascii="Times New Roman" w:hAnsi="Times New Roman" w:cs="Times New Roman"/>
          <w:b w:val="0"/>
          <w:sz w:val="28"/>
          <w:szCs w:val="28"/>
        </w:rPr>
        <w:t xml:space="preserve"> 2 изложить в новой редакции:</w:t>
      </w:r>
    </w:p>
    <w:p w:rsidR="006A5E3E" w:rsidRPr="00076776" w:rsidRDefault="006A5E3E" w:rsidP="006A5E3E">
      <w:pPr>
        <w:pStyle w:val="ConsPlusNormal"/>
        <w:widowControl/>
        <w:ind w:firstLine="709"/>
        <w:jc w:val="both"/>
        <w:rPr>
          <w:rFonts w:ascii="Times New Roman" w:hAnsi="Times New Roman" w:cs="Times New Roman"/>
          <w:iCs/>
          <w:sz w:val="28"/>
          <w:szCs w:val="28"/>
        </w:rPr>
      </w:pPr>
      <w:r>
        <w:rPr>
          <w:rFonts w:ascii="Times New Roman" w:eastAsiaTheme="minorHAnsi" w:hAnsi="Times New Roman" w:cs="Times New Roman"/>
          <w:sz w:val="28"/>
          <w:szCs w:val="28"/>
          <w:lang w:eastAsia="en-US"/>
        </w:rPr>
        <w:t>«</w:t>
      </w:r>
      <w:r w:rsidRPr="00076776">
        <w:rPr>
          <w:rFonts w:ascii="Times New Roman" w:hAnsi="Times New Roman" w:cs="Times New Roman"/>
          <w:sz w:val="28"/>
          <w:szCs w:val="28"/>
        </w:rPr>
        <w:t xml:space="preserve">2.6.5. Обязанность по представлению документов, указанных в подпунктах 1-5 </w:t>
      </w:r>
      <w:r w:rsidRPr="00076776">
        <w:rPr>
          <w:rFonts w:ascii="Times New Roman" w:hAnsi="Times New Roman" w:cs="Times New Roman"/>
          <w:iCs/>
          <w:sz w:val="28"/>
          <w:szCs w:val="28"/>
        </w:rPr>
        <w:t>пункта 2.6.1, подпунктах 1-8 пункта 2.6.2,  подпунктах 1-3, 5</w:t>
      </w:r>
      <w:r>
        <w:rPr>
          <w:rFonts w:ascii="Times New Roman" w:hAnsi="Times New Roman" w:cs="Times New Roman"/>
          <w:iCs/>
          <w:sz w:val="28"/>
          <w:szCs w:val="28"/>
        </w:rPr>
        <w:t xml:space="preserve"> </w:t>
      </w:r>
      <w:r w:rsidRPr="00076776">
        <w:rPr>
          <w:rFonts w:ascii="Times New Roman" w:hAnsi="Times New Roman" w:cs="Times New Roman"/>
          <w:iCs/>
          <w:sz w:val="28"/>
          <w:szCs w:val="28"/>
        </w:rPr>
        <w:t>пункта 2.6.3</w:t>
      </w:r>
      <w:r>
        <w:rPr>
          <w:rFonts w:ascii="Times New Roman" w:hAnsi="Times New Roman" w:cs="Times New Roman"/>
          <w:iCs/>
          <w:sz w:val="28"/>
          <w:szCs w:val="28"/>
        </w:rPr>
        <w:t xml:space="preserve"> </w:t>
      </w:r>
      <w:r w:rsidRPr="00076776">
        <w:rPr>
          <w:rFonts w:ascii="Times New Roman" w:hAnsi="Times New Roman" w:cs="Times New Roman"/>
          <w:iCs/>
          <w:sz w:val="28"/>
          <w:szCs w:val="28"/>
        </w:rPr>
        <w:t>настоящего Регламента, возложена на Заявителя.</w:t>
      </w:r>
    </w:p>
    <w:p w:rsidR="006A5E3E" w:rsidRDefault="006A5E3E" w:rsidP="006A5E3E">
      <w:pPr>
        <w:pStyle w:val="ConsPlusNormal"/>
        <w:widowControl/>
        <w:ind w:firstLine="709"/>
        <w:jc w:val="both"/>
        <w:rPr>
          <w:rFonts w:ascii="Times New Roman" w:hAnsi="Times New Roman" w:cs="Times New Roman"/>
          <w:sz w:val="28"/>
          <w:szCs w:val="28"/>
        </w:rPr>
      </w:pPr>
      <w:proofErr w:type="gramStart"/>
      <w:r w:rsidRPr="00076776">
        <w:rPr>
          <w:rFonts w:ascii="Times New Roman" w:hAnsi="Times New Roman" w:cs="Times New Roman"/>
          <w:sz w:val="28"/>
          <w:szCs w:val="28"/>
        </w:rPr>
        <w:t xml:space="preserve">Документ, указанный в подпункте 6 </w:t>
      </w:r>
      <w:r w:rsidRPr="00076776">
        <w:rPr>
          <w:rFonts w:ascii="Times New Roman" w:hAnsi="Times New Roman" w:cs="Times New Roman"/>
          <w:iCs/>
          <w:sz w:val="28"/>
          <w:szCs w:val="28"/>
        </w:rPr>
        <w:t xml:space="preserve">пункта 2.6.1, подпункте </w:t>
      </w:r>
      <w:r w:rsidRPr="00293E9B">
        <w:rPr>
          <w:rFonts w:ascii="Times New Roman" w:hAnsi="Times New Roman" w:cs="Times New Roman"/>
          <w:iCs/>
          <w:sz w:val="28"/>
          <w:szCs w:val="28"/>
        </w:rPr>
        <w:t>9</w:t>
      </w:r>
      <w:r w:rsidRPr="00076776">
        <w:rPr>
          <w:rFonts w:ascii="Times New Roman" w:hAnsi="Times New Roman" w:cs="Times New Roman"/>
          <w:iCs/>
          <w:sz w:val="28"/>
          <w:szCs w:val="28"/>
        </w:rPr>
        <w:t xml:space="preserve"> пункта 2.6.2, подпунктах 4, 6</w:t>
      </w:r>
      <w:r>
        <w:rPr>
          <w:rFonts w:ascii="Times New Roman" w:hAnsi="Times New Roman" w:cs="Times New Roman"/>
          <w:iCs/>
          <w:sz w:val="28"/>
          <w:szCs w:val="28"/>
        </w:rPr>
        <w:t xml:space="preserve">, </w:t>
      </w:r>
      <w:r w:rsidRPr="00337830">
        <w:rPr>
          <w:rFonts w:ascii="Times New Roman" w:hAnsi="Times New Roman" w:cs="Times New Roman"/>
          <w:iCs/>
          <w:sz w:val="28"/>
          <w:szCs w:val="28"/>
        </w:rPr>
        <w:t>7</w:t>
      </w:r>
      <w:r w:rsidRPr="00076776">
        <w:rPr>
          <w:rFonts w:ascii="Times New Roman" w:hAnsi="Times New Roman" w:cs="Times New Roman"/>
          <w:iCs/>
          <w:sz w:val="28"/>
          <w:szCs w:val="28"/>
        </w:rPr>
        <w:t xml:space="preserve">  пункта 2.6.3</w:t>
      </w:r>
      <w:r>
        <w:rPr>
          <w:rFonts w:ascii="Times New Roman" w:hAnsi="Times New Roman" w:cs="Times New Roman"/>
          <w:iCs/>
          <w:sz w:val="28"/>
          <w:szCs w:val="28"/>
        </w:rPr>
        <w:t xml:space="preserve"> </w:t>
      </w:r>
      <w:r w:rsidRPr="00076776">
        <w:rPr>
          <w:rFonts w:ascii="Times New Roman" w:hAnsi="Times New Roman" w:cs="Times New Roman"/>
          <w:iCs/>
          <w:sz w:val="28"/>
          <w:szCs w:val="28"/>
        </w:rPr>
        <w:t xml:space="preserve">настоящего Регламента, </w:t>
      </w:r>
      <w:r w:rsidRPr="00076776">
        <w:rPr>
          <w:rFonts w:ascii="Times New Roman" w:hAnsi="Times New Roman" w:cs="Times New Roman"/>
          <w:sz w:val="28"/>
          <w:szCs w:val="28"/>
        </w:rPr>
        <w:t xml:space="preserve">Комитет запрашивает самостоятельно в рамках межведомственного информационного взаимодействия в Инспекции Федеральной налоговой службы по городу Мурманску,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w:t>
      </w:r>
      <w:r>
        <w:rPr>
          <w:rFonts w:ascii="Times New Roman" w:hAnsi="Times New Roman" w:cs="Times New Roman"/>
          <w:sz w:val="28"/>
          <w:szCs w:val="28"/>
        </w:rPr>
        <w:t>предоставил его самостоятельно.».</w:t>
      </w:r>
      <w:proofErr w:type="gramEnd"/>
    </w:p>
    <w:p w:rsidR="006A5E3E" w:rsidRDefault="006A5E3E" w:rsidP="006A5E3E">
      <w:pPr>
        <w:pStyle w:val="ConsPlusTitle"/>
        <w:numPr>
          <w:ilvl w:val="0"/>
          <w:numId w:val="6"/>
        </w:numPr>
        <w:jc w:val="both"/>
        <w:rPr>
          <w:rFonts w:ascii="Times New Roman" w:hAnsi="Times New Roman" w:cs="Times New Roman"/>
          <w:b w:val="0"/>
          <w:sz w:val="28"/>
          <w:szCs w:val="28"/>
        </w:rPr>
      </w:pPr>
      <w:r>
        <w:rPr>
          <w:rFonts w:ascii="Times New Roman" w:eastAsiaTheme="minorHAnsi" w:hAnsi="Times New Roman" w:cs="Times New Roman"/>
          <w:b w:val="0"/>
          <w:sz w:val="28"/>
          <w:szCs w:val="28"/>
          <w:lang w:eastAsia="en-US"/>
        </w:rPr>
        <w:t>Пункт 2.6.6</w:t>
      </w:r>
      <w:r w:rsidRPr="006A5E3E">
        <w:rPr>
          <w:rFonts w:ascii="Times New Roman" w:hAnsi="Times New Roman" w:cs="Times New Roman"/>
          <w:b w:val="0"/>
          <w:sz w:val="28"/>
          <w:szCs w:val="28"/>
        </w:rPr>
        <w:t xml:space="preserve"> раздела</w:t>
      </w:r>
      <w:r>
        <w:rPr>
          <w:rFonts w:ascii="Times New Roman" w:hAnsi="Times New Roman" w:cs="Times New Roman"/>
          <w:b w:val="0"/>
          <w:sz w:val="28"/>
          <w:szCs w:val="28"/>
        </w:rPr>
        <w:t xml:space="preserve"> 2 изложить в новой редакции:</w:t>
      </w:r>
    </w:p>
    <w:p w:rsidR="0049401A" w:rsidRDefault="0049401A" w:rsidP="00ED188E">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E1372F" w:rsidRPr="00ED188E" w:rsidRDefault="006A5E3E" w:rsidP="00E1372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w:t>
      </w:r>
      <w:r w:rsidR="00E1372F">
        <w:rPr>
          <w:rFonts w:ascii="Times New Roman" w:eastAsiaTheme="minorHAnsi" w:hAnsi="Times New Roman" w:cs="Times New Roman"/>
          <w:sz w:val="28"/>
          <w:szCs w:val="28"/>
          <w:lang w:eastAsia="en-US"/>
        </w:rPr>
        <w:t xml:space="preserve">Информация и документы, предусмотренные </w:t>
      </w:r>
      <w:hyperlink w:anchor="Par3" w:history="1">
        <w:r w:rsidR="00E1372F" w:rsidRPr="00306F99">
          <w:rPr>
            <w:rFonts w:ascii="Times New Roman" w:eastAsiaTheme="minorHAnsi" w:hAnsi="Times New Roman" w:cs="Times New Roman"/>
            <w:color w:val="000000" w:themeColor="text1"/>
            <w:sz w:val="28"/>
            <w:szCs w:val="28"/>
            <w:lang w:eastAsia="en-US"/>
          </w:rPr>
          <w:t>подпунктами 1</w:t>
        </w:r>
      </w:hyperlink>
      <w:r w:rsidR="00306F99">
        <w:rPr>
          <w:rFonts w:ascii="Times New Roman" w:eastAsiaTheme="minorHAnsi" w:hAnsi="Times New Roman" w:cs="Times New Roman"/>
          <w:color w:val="000000" w:themeColor="text1"/>
          <w:sz w:val="28"/>
          <w:szCs w:val="28"/>
          <w:lang w:eastAsia="en-US"/>
        </w:rPr>
        <w:t>-</w:t>
      </w:r>
      <w:hyperlink w:anchor="Par6" w:history="1">
        <w:r w:rsidR="00E1372F" w:rsidRPr="00306F99">
          <w:rPr>
            <w:rFonts w:ascii="Times New Roman" w:eastAsiaTheme="minorHAnsi" w:hAnsi="Times New Roman" w:cs="Times New Roman"/>
            <w:color w:val="000000" w:themeColor="text1"/>
            <w:sz w:val="28"/>
            <w:szCs w:val="28"/>
            <w:lang w:eastAsia="en-US"/>
          </w:rPr>
          <w:t>4</w:t>
        </w:r>
      </w:hyperlink>
      <w:r w:rsidR="00E1372F" w:rsidRPr="00306F99">
        <w:rPr>
          <w:rFonts w:ascii="Times New Roman" w:eastAsiaTheme="minorHAnsi" w:hAnsi="Times New Roman" w:cs="Times New Roman"/>
          <w:color w:val="000000" w:themeColor="text1"/>
          <w:sz w:val="28"/>
          <w:szCs w:val="28"/>
          <w:lang w:eastAsia="en-US"/>
        </w:rPr>
        <w:t xml:space="preserve"> и </w:t>
      </w:r>
      <w:hyperlink w:anchor="Par10" w:history="1">
        <w:r w:rsidR="00E1372F" w:rsidRPr="00306F99">
          <w:rPr>
            <w:rFonts w:ascii="Times New Roman" w:eastAsiaTheme="minorHAnsi" w:hAnsi="Times New Roman" w:cs="Times New Roman"/>
            <w:color w:val="000000" w:themeColor="text1"/>
            <w:sz w:val="28"/>
            <w:szCs w:val="28"/>
            <w:lang w:eastAsia="en-US"/>
          </w:rPr>
          <w:t xml:space="preserve">8 пункта </w:t>
        </w:r>
        <w:r w:rsidRPr="00306F99">
          <w:rPr>
            <w:rFonts w:ascii="Times New Roman" w:eastAsiaTheme="minorHAnsi" w:hAnsi="Times New Roman" w:cs="Times New Roman"/>
            <w:color w:val="000000" w:themeColor="text1"/>
            <w:sz w:val="28"/>
            <w:szCs w:val="28"/>
            <w:lang w:eastAsia="en-US"/>
          </w:rPr>
          <w:t>2.6.4</w:t>
        </w:r>
      </w:hyperlink>
      <w:r w:rsidR="00E1372F">
        <w:rPr>
          <w:rFonts w:ascii="Times New Roman" w:eastAsiaTheme="minorHAnsi" w:hAnsi="Times New Roman" w:cs="Times New Roman"/>
          <w:sz w:val="28"/>
          <w:szCs w:val="28"/>
          <w:lang w:eastAsia="en-US"/>
        </w:rPr>
        <w:t xml:space="preserve"> нас</w:t>
      </w:r>
      <w:r w:rsidR="0049401A">
        <w:rPr>
          <w:rFonts w:ascii="Times New Roman" w:eastAsiaTheme="minorHAnsi" w:hAnsi="Times New Roman" w:cs="Times New Roman"/>
          <w:sz w:val="28"/>
          <w:szCs w:val="28"/>
          <w:lang w:eastAsia="en-US"/>
        </w:rPr>
        <w:t xml:space="preserve">тоящего </w:t>
      </w:r>
      <w:r>
        <w:rPr>
          <w:rFonts w:ascii="Times New Roman" w:eastAsiaTheme="minorHAnsi" w:hAnsi="Times New Roman" w:cs="Times New Roman"/>
          <w:sz w:val="28"/>
          <w:szCs w:val="28"/>
          <w:lang w:eastAsia="en-US"/>
        </w:rPr>
        <w:t>Регламента</w:t>
      </w:r>
      <w:r w:rsidR="0049401A">
        <w:rPr>
          <w:rFonts w:ascii="Times New Roman" w:eastAsiaTheme="minorHAnsi" w:hAnsi="Times New Roman" w:cs="Times New Roman"/>
          <w:sz w:val="28"/>
          <w:szCs w:val="28"/>
          <w:lang w:eastAsia="en-US"/>
        </w:rPr>
        <w:t>, не включаются З</w:t>
      </w:r>
      <w:r w:rsidR="00E1372F">
        <w:rPr>
          <w:rFonts w:ascii="Times New Roman" w:eastAsiaTheme="minorHAnsi" w:hAnsi="Times New Roman" w:cs="Times New Roman"/>
          <w:sz w:val="28"/>
          <w:szCs w:val="28"/>
          <w:lang w:eastAsia="en-US"/>
        </w:rPr>
        <w:t xml:space="preserve">аявителем в заявку. Такие информация и документы направляются организатору </w:t>
      </w:r>
      <w:r>
        <w:rPr>
          <w:rFonts w:ascii="Times New Roman" w:eastAsiaTheme="minorHAnsi" w:hAnsi="Times New Roman" w:cs="Times New Roman"/>
          <w:sz w:val="28"/>
          <w:szCs w:val="28"/>
          <w:lang w:eastAsia="en-US"/>
        </w:rPr>
        <w:t>торгов</w:t>
      </w:r>
      <w:r w:rsidR="00E1372F">
        <w:rPr>
          <w:rFonts w:ascii="Times New Roman" w:eastAsiaTheme="minorHAnsi" w:hAnsi="Times New Roman" w:cs="Times New Roman"/>
          <w:sz w:val="28"/>
          <w:szCs w:val="28"/>
          <w:lang w:eastAsia="en-US"/>
        </w:rPr>
        <w:t xml:space="preserve"> оператором электронной площадки путем информационного взаимодействия с </w:t>
      </w:r>
      <w:r w:rsidR="00E1372F" w:rsidRPr="00ED188E">
        <w:rPr>
          <w:rFonts w:ascii="Times New Roman" w:eastAsiaTheme="minorHAnsi" w:hAnsi="Times New Roman" w:cs="Times New Roman"/>
          <w:sz w:val="28"/>
          <w:szCs w:val="28"/>
          <w:lang w:eastAsia="en-US"/>
        </w:rPr>
        <w:t>официальным сайтом</w:t>
      </w:r>
      <w:r w:rsidRPr="00ED188E">
        <w:rPr>
          <w:rFonts w:ascii="Times New Roman" w:eastAsiaTheme="minorHAnsi" w:hAnsi="Times New Roman" w:cs="Times New Roman"/>
          <w:sz w:val="28"/>
          <w:szCs w:val="28"/>
          <w:lang w:eastAsia="en-US"/>
        </w:rPr>
        <w:t xml:space="preserve"> </w:t>
      </w:r>
      <w:hyperlink r:id="rId10" w:history="1">
        <w:r w:rsidR="00ED188E" w:rsidRPr="00ED188E">
          <w:rPr>
            <w:rStyle w:val="ad"/>
            <w:rFonts w:eastAsiaTheme="minorHAnsi"/>
            <w:color w:val="000000" w:themeColor="text1"/>
            <w:sz w:val="28"/>
            <w:szCs w:val="28"/>
            <w:u w:val="none"/>
            <w:lang w:val="en-US" w:eastAsia="en-US"/>
          </w:rPr>
          <w:t>www</w:t>
        </w:r>
        <w:r w:rsidR="00ED188E" w:rsidRPr="00ED188E">
          <w:rPr>
            <w:rStyle w:val="ad"/>
            <w:rFonts w:eastAsiaTheme="minorHAnsi"/>
            <w:color w:val="000000" w:themeColor="text1"/>
            <w:sz w:val="28"/>
            <w:szCs w:val="28"/>
            <w:u w:val="none"/>
            <w:lang w:eastAsia="en-US"/>
          </w:rPr>
          <w:t>.torgi.gov.ru.»</w:t>
        </w:r>
      </w:hyperlink>
      <w:r w:rsidR="00306F99" w:rsidRPr="00ED188E">
        <w:rPr>
          <w:rFonts w:ascii="Times New Roman" w:eastAsiaTheme="minorHAnsi" w:hAnsi="Times New Roman" w:cs="Times New Roman"/>
          <w:color w:val="000000" w:themeColor="text1"/>
          <w:sz w:val="28"/>
          <w:szCs w:val="28"/>
          <w:lang w:eastAsia="en-US"/>
        </w:rPr>
        <w:t>.</w:t>
      </w:r>
    </w:p>
    <w:p w:rsidR="00306F99" w:rsidRPr="00ED188E" w:rsidRDefault="00C15DF3" w:rsidP="00C15DF3">
      <w:pPr>
        <w:pStyle w:val="a9"/>
        <w:numPr>
          <w:ilvl w:val="0"/>
          <w:numId w:val="6"/>
        </w:numPr>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sidRPr="00ED188E">
        <w:rPr>
          <w:rFonts w:ascii="Times New Roman" w:eastAsiaTheme="minorHAnsi" w:hAnsi="Times New Roman" w:cs="Times New Roman"/>
          <w:sz w:val="28"/>
          <w:szCs w:val="28"/>
          <w:lang w:eastAsia="en-US"/>
        </w:rPr>
        <w:t xml:space="preserve"> В пунктах 2.6.8, 2.6.9, 2.6.10 раздела 2 слова «</w:t>
      </w:r>
      <w:r w:rsidRPr="00ED188E">
        <w:rPr>
          <w:rFonts w:ascii="Times New Roman" w:hAnsi="Times New Roman" w:cs="Times New Roman"/>
          <w:sz w:val="28"/>
          <w:szCs w:val="28"/>
        </w:rPr>
        <w:t>в пунктах 2.6.1, 2.6.2, 2.6.3, 2.6.4</w:t>
      </w:r>
      <w:r w:rsidRPr="00ED188E">
        <w:rPr>
          <w:rFonts w:ascii="Times New Roman" w:hAnsi="Times New Roman" w:cs="Times New Roman"/>
          <w:sz w:val="28"/>
          <w:szCs w:val="28"/>
        </w:rPr>
        <w:t>» заменить словами «в пунктах 2.6.1, 2.6.2, 2.6.3».</w:t>
      </w:r>
    </w:p>
    <w:p w:rsidR="00ED188E" w:rsidRPr="00ED188E" w:rsidRDefault="00ED188E" w:rsidP="00C15DF3">
      <w:pPr>
        <w:pStyle w:val="a9"/>
        <w:numPr>
          <w:ilvl w:val="0"/>
          <w:numId w:val="6"/>
        </w:numPr>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sidRPr="00ED188E">
        <w:rPr>
          <w:rFonts w:ascii="Times New Roman" w:eastAsiaTheme="minorHAnsi" w:hAnsi="Times New Roman" w:cs="Times New Roman"/>
          <w:sz w:val="28"/>
          <w:szCs w:val="28"/>
          <w:lang w:eastAsia="en-US"/>
        </w:rPr>
        <w:t xml:space="preserve"> В пунктах 3.2.1, 3.2.6 раздела 3 слова </w:t>
      </w:r>
      <w:r w:rsidRPr="00ED188E">
        <w:rPr>
          <w:rFonts w:ascii="Times New Roman" w:hAnsi="Times New Roman" w:cs="Times New Roman"/>
          <w:iCs/>
          <w:sz w:val="28"/>
          <w:szCs w:val="28"/>
        </w:rPr>
        <w:t>«</w:t>
      </w:r>
      <w:r w:rsidRPr="00ED188E">
        <w:rPr>
          <w:rFonts w:ascii="Times New Roman" w:hAnsi="Times New Roman" w:cs="Times New Roman"/>
          <w:iCs/>
          <w:sz w:val="28"/>
          <w:szCs w:val="28"/>
        </w:rPr>
        <w:t>подпункте 9 пункта 2.6.4</w:t>
      </w:r>
      <w:r w:rsidRPr="00ED188E">
        <w:rPr>
          <w:rFonts w:ascii="Times New Roman" w:hAnsi="Times New Roman" w:cs="Times New Roman"/>
          <w:iCs/>
          <w:sz w:val="28"/>
          <w:szCs w:val="28"/>
        </w:rPr>
        <w:t>» исключить.</w:t>
      </w:r>
    </w:p>
    <w:p w:rsidR="00ED188E" w:rsidRDefault="00ED188E" w:rsidP="00C15DF3">
      <w:pPr>
        <w:pStyle w:val="a9"/>
        <w:numPr>
          <w:ilvl w:val="0"/>
          <w:numId w:val="6"/>
        </w:numPr>
        <w:autoSpaceDE w:val="0"/>
        <w:autoSpaceDN w:val="0"/>
        <w:adjustRightInd w:val="0"/>
        <w:spacing w:after="0" w:line="240" w:lineRule="auto"/>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Абзац 3 пункта 3.4.4 раздела 3 изложить в новой редакции:</w:t>
      </w:r>
    </w:p>
    <w:p w:rsidR="00ED188E" w:rsidRPr="00ED188E" w:rsidRDefault="00ED188E" w:rsidP="00ED188E">
      <w:pPr>
        <w:autoSpaceDE w:val="0"/>
        <w:autoSpaceDN w:val="0"/>
        <w:adjustRightInd w:val="0"/>
        <w:spacing w:after="0" w:line="240" w:lineRule="auto"/>
        <w:ind w:firstLine="709"/>
        <w:jc w:val="both"/>
        <w:rPr>
          <w:rFonts w:ascii="Times New Roman" w:hAnsi="Times New Roman" w:cs="Times New Roman"/>
          <w:sz w:val="28"/>
          <w:szCs w:val="28"/>
        </w:rPr>
      </w:pPr>
      <w:r w:rsidRPr="00ED188E">
        <w:rPr>
          <w:rFonts w:ascii="Times New Roman" w:eastAsiaTheme="minorHAnsi" w:hAnsi="Times New Roman" w:cs="Times New Roman"/>
          <w:sz w:val="28"/>
          <w:szCs w:val="28"/>
          <w:lang w:eastAsia="en-US"/>
        </w:rPr>
        <w:t>«</w:t>
      </w:r>
      <w:r w:rsidRPr="00ED188E">
        <w:rPr>
          <w:rFonts w:ascii="Times New Roman" w:hAnsi="Times New Roman" w:cs="Times New Roman"/>
          <w:sz w:val="28"/>
          <w:szCs w:val="28"/>
        </w:rPr>
        <w:t xml:space="preserve">- регистрирует договор аренды в журнале регистрации договоров аренды, скрепляет печатью договор аренды и акт приема-передачи помещения, договор аренды объекта муниципального нежилого фонда передает на согласования в организации, являющиеся сторонами по договору аренды: </w:t>
      </w:r>
      <w:r w:rsidRPr="00ED188E">
        <w:rPr>
          <w:rFonts w:ascii="Times New Roman" w:hAnsi="Times New Roman" w:cs="Times New Roman"/>
          <w:sz w:val="28"/>
          <w:szCs w:val="28"/>
        </w:rPr>
        <w:br/>
        <w:t>ГОУП «</w:t>
      </w:r>
      <w:proofErr w:type="spellStart"/>
      <w:r w:rsidRPr="00ED188E">
        <w:rPr>
          <w:rFonts w:ascii="Times New Roman" w:hAnsi="Times New Roman" w:cs="Times New Roman"/>
          <w:sz w:val="28"/>
          <w:szCs w:val="28"/>
        </w:rPr>
        <w:t>Мурманскводоканал</w:t>
      </w:r>
      <w:proofErr w:type="spellEnd"/>
      <w:r w:rsidRPr="00ED188E">
        <w:rPr>
          <w:rFonts w:ascii="Times New Roman" w:hAnsi="Times New Roman" w:cs="Times New Roman"/>
          <w:sz w:val="28"/>
          <w:szCs w:val="28"/>
        </w:rPr>
        <w:t xml:space="preserve">», ПАО «Мурманская ТЭЦ» </w:t>
      </w:r>
      <w:r w:rsidRPr="00ED188E">
        <w:rPr>
          <w:rFonts w:ascii="Times New Roman" w:hAnsi="Times New Roman" w:cs="Times New Roman"/>
          <w:sz w:val="28"/>
          <w:szCs w:val="28"/>
        </w:rPr>
        <w:br/>
      </w:r>
      <w:r w:rsidRPr="00ED188E">
        <w:rPr>
          <w:rFonts w:ascii="Times New Roman" w:hAnsi="Times New Roman" w:cs="Times New Roman"/>
          <w:sz w:val="28"/>
          <w:szCs w:val="28"/>
        </w:rPr>
        <w:t xml:space="preserve">и </w:t>
      </w:r>
      <w:r w:rsidRPr="00ED188E">
        <w:rPr>
          <w:rFonts w:ascii="Times New Roman" w:hAnsi="Times New Roman" w:cs="Times New Roman"/>
          <w:bCs/>
          <w:color w:val="000000"/>
          <w:sz w:val="28"/>
          <w:szCs w:val="28"/>
        </w:rPr>
        <w:t>АО «</w:t>
      </w:r>
      <w:proofErr w:type="spellStart"/>
      <w:r w:rsidRPr="00ED188E">
        <w:rPr>
          <w:rFonts w:ascii="Times New Roman" w:hAnsi="Times New Roman" w:cs="Times New Roman"/>
          <w:bCs/>
          <w:color w:val="000000"/>
          <w:sz w:val="28"/>
          <w:szCs w:val="28"/>
        </w:rPr>
        <w:t>АтомЭнергоСбыт</w:t>
      </w:r>
      <w:proofErr w:type="spellEnd"/>
      <w:r w:rsidRPr="00ED188E">
        <w:rPr>
          <w:rFonts w:ascii="Times New Roman" w:hAnsi="Times New Roman" w:cs="Times New Roman"/>
          <w:bCs/>
          <w:color w:val="000000"/>
          <w:sz w:val="28"/>
          <w:szCs w:val="28"/>
        </w:rPr>
        <w:t>»</w:t>
      </w:r>
      <w:r w:rsidRPr="00ED188E">
        <w:rPr>
          <w:rFonts w:ascii="Times New Roman" w:hAnsi="Times New Roman" w:cs="Times New Roman"/>
          <w:sz w:val="28"/>
          <w:szCs w:val="28"/>
        </w:rPr>
        <w:t xml:space="preserve"> (срок согласования предоставленных документов состав</w:t>
      </w:r>
      <w:r w:rsidRPr="00ED188E">
        <w:rPr>
          <w:rFonts w:ascii="Times New Roman" w:hAnsi="Times New Roman" w:cs="Times New Roman"/>
          <w:sz w:val="28"/>
          <w:szCs w:val="28"/>
        </w:rPr>
        <w:t>ляет не более 14 рабочих дней)</w:t>
      </w:r>
      <w:proofErr w:type="gramStart"/>
      <w:r w:rsidRPr="00ED188E">
        <w:rPr>
          <w:rFonts w:ascii="Times New Roman" w:hAnsi="Times New Roman" w:cs="Times New Roman"/>
          <w:sz w:val="28"/>
          <w:szCs w:val="28"/>
        </w:rPr>
        <w:t>;»</w:t>
      </w:r>
      <w:proofErr w:type="gramEnd"/>
      <w:r w:rsidRPr="00ED188E">
        <w:rPr>
          <w:rFonts w:ascii="Times New Roman" w:hAnsi="Times New Roman" w:cs="Times New Roman"/>
          <w:sz w:val="28"/>
          <w:szCs w:val="28"/>
        </w:rPr>
        <w:t>.</w:t>
      </w:r>
    </w:p>
    <w:p w:rsidR="00FE22EC" w:rsidRPr="009E5F14" w:rsidRDefault="00FE22EC" w:rsidP="00FE22EC">
      <w:pPr>
        <w:pStyle w:val="HTML"/>
        <w:shd w:val="clear" w:color="auto" w:fill="FFFFFF"/>
        <w:tabs>
          <w:tab w:val="left" w:pos="705"/>
        </w:tabs>
        <w:spacing w:line="264" w:lineRule="atLeast"/>
        <w:jc w:val="both"/>
        <w:rPr>
          <w:rFonts w:ascii="Times New Roman" w:hAnsi="Times New Roman" w:cs="Times New Roman"/>
          <w:sz w:val="28"/>
          <w:szCs w:val="28"/>
          <w:lang w:val="ru-RU"/>
        </w:rPr>
      </w:pPr>
    </w:p>
    <w:p w:rsidR="00333C4C" w:rsidRDefault="00333C4C" w:rsidP="00227A6E">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w:t>
      </w:r>
      <w:r w:rsidR="00D43F49">
        <w:rPr>
          <w:rFonts w:ascii="Times New Roman" w:hAnsi="Times New Roman" w:cs="Times New Roman"/>
          <w:sz w:val="28"/>
          <w:szCs w:val="28"/>
        </w:rPr>
        <w:t>_____________________</w:t>
      </w:r>
      <w:r>
        <w:rPr>
          <w:rFonts w:ascii="Times New Roman" w:hAnsi="Times New Roman" w:cs="Times New Roman"/>
          <w:sz w:val="28"/>
          <w:szCs w:val="28"/>
        </w:rPr>
        <w:t>_</w:t>
      </w:r>
    </w:p>
    <w:sectPr w:rsidR="00333C4C" w:rsidSect="005E5419">
      <w:headerReference w:type="even" r:id="rId11"/>
      <w:headerReference w:type="default" r:id="rId12"/>
      <w:footerReference w:type="even" r:id="rId13"/>
      <w:footerReference w:type="default" r:id="rId14"/>
      <w:headerReference w:type="first" r:id="rId15"/>
      <w:footerReference w:type="first" r:id="rId16"/>
      <w:footnotePr>
        <w:numStart w:val="10"/>
      </w:footnotePr>
      <w:pgSz w:w="11906" w:h="16838"/>
      <w:pgMar w:top="851" w:right="624" w:bottom="851" w:left="164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BDD" w:rsidRDefault="00FD3BDD">
      <w:pPr>
        <w:spacing w:after="0" w:line="240" w:lineRule="auto"/>
      </w:pPr>
      <w:r>
        <w:separator/>
      </w:r>
    </w:p>
  </w:endnote>
  <w:endnote w:type="continuationSeparator" w:id="0">
    <w:p w:rsidR="00FD3BDD" w:rsidRDefault="00FD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84" w:rsidRDefault="0065528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84" w:rsidRDefault="00655284" w:rsidP="003A414B">
    <w:pPr>
      <w:pStyle w:val="a7"/>
      <w:tabs>
        <w:tab w:val="clear" w:pos="9355"/>
        <w:tab w:val="left" w:pos="4956"/>
        <w:tab w:val="left" w:pos="5664"/>
        <w:tab w:val="left" w:pos="6372"/>
        <w:tab w:val="left" w:pos="7080"/>
      </w:tabs>
    </w:pPr>
    <w:r>
      <w:tab/>
    </w:r>
    <w:r>
      <w:tab/>
    </w:r>
    <w:r>
      <w:tab/>
    </w:r>
    <w:r>
      <w:tab/>
    </w:r>
    <w:r>
      <w:tab/>
    </w:r>
    <w:r>
      <w:tab/>
    </w:r>
  </w:p>
  <w:p w:rsidR="00655284" w:rsidRDefault="0065528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84" w:rsidRDefault="0065528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BDD" w:rsidRDefault="00FD3BDD">
      <w:pPr>
        <w:spacing w:after="0" w:line="240" w:lineRule="auto"/>
      </w:pPr>
      <w:r>
        <w:separator/>
      </w:r>
    </w:p>
  </w:footnote>
  <w:footnote w:type="continuationSeparator" w:id="0">
    <w:p w:rsidR="00FD3BDD" w:rsidRDefault="00FD3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84" w:rsidRDefault="0065528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542639"/>
      <w:docPartObj>
        <w:docPartGallery w:val="Page Numbers (Top of Page)"/>
        <w:docPartUnique/>
      </w:docPartObj>
    </w:sdtPr>
    <w:sdtEndPr>
      <w:rPr>
        <w:rFonts w:ascii="Times New Roman" w:hAnsi="Times New Roman" w:cs="Times New Roman"/>
        <w:sz w:val="24"/>
        <w:szCs w:val="24"/>
      </w:rPr>
    </w:sdtEndPr>
    <w:sdtContent>
      <w:p w:rsidR="00655284" w:rsidRPr="00653F09" w:rsidRDefault="00655284">
        <w:pPr>
          <w:pStyle w:val="a5"/>
          <w:jc w:val="center"/>
          <w:rPr>
            <w:rFonts w:ascii="Times New Roman" w:hAnsi="Times New Roman" w:cs="Times New Roman"/>
            <w:sz w:val="24"/>
            <w:szCs w:val="24"/>
          </w:rPr>
        </w:pPr>
        <w:r w:rsidRPr="00B75BA7">
          <w:rPr>
            <w:rFonts w:ascii="Times New Roman" w:hAnsi="Times New Roman" w:cs="Times New Roman"/>
            <w:sz w:val="28"/>
            <w:szCs w:val="28"/>
          </w:rPr>
          <w:fldChar w:fldCharType="begin"/>
        </w:r>
        <w:r w:rsidRPr="00B75BA7">
          <w:rPr>
            <w:rFonts w:ascii="Times New Roman" w:hAnsi="Times New Roman" w:cs="Times New Roman"/>
            <w:sz w:val="28"/>
            <w:szCs w:val="28"/>
          </w:rPr>
          <w:instrText>PAGE   \* MERGEFORMAT</w:instrText>
        </w:r>
        <w:r w:rsidRPr="00B75BA7">
          <w:rPr>
            <w:rFonts w:ascii="Times New Roman" w:hAnsi="Times New Roman" w:cs="Times New Roman"/>
            <w:sz w:val="28"/>
            <w:szCs w:val="28"/>
          </w:rPr>
          <w:fldChar w:fldCharType="separate"/>
        </w:r>
        <w:r w:rsidR="00ED188E">
          <w:rPr>
            <w:rFonts w:ascii="Times New Roman" w:hAnsi="Times New Roman" w:cs="Times New Roman"/>
            <w:noProof/>
            <w:sz w:val="28"/>
            <w:szCs w:val="28"/>
          </w:rPr>
          <w:t>2</w:t>
        </w:r>
        <w:r w:rsidRPr="00B75BA7">
          <w:rPr>
            <w:rFonts w:ascii="Times New Roman" w:hAnsi="Times New Roman" w:cs="Times New Roman"/>
            <w:sz w:val="28"/>
            <w:szCs w:val="28"/>
          </w:rPr>
          <w:fldChar w:fldCharType="end"/>
        </w:r>
      </w:p>
    </w:sdtContent>
  </w:sdt>
  <w:p w:rsidR="00655284" w:rsidRDefault="0065528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84" w:rsidRDefault="00655284">
    <w:pPr>
      <w:pStyle w:val="a5"/>
      <w:jc w:val="center"/>
    </w:pPr>
  </w:p>
  <w:p w:rsidR="00655284" w:rsidRDefault="0065528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21C54"/>
    <w:multiLevelType w:val="multilevel"/>
    <w:tmpl w:val="15CC7FF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E2D2874"/>
    <w:multiLevelType w:val="hybridMultilevel"/>
    <w:tmpl w:val="686C4E7E"/>
    <w:lvl w:ilvl="0" w:tplc="61765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E2E4D42"/>
    <w:multiLevelType w:val="multilevel"/>
    <w:tmpl w:val="3D400AA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349903B9"/>
    <w:multiLevelType w:val="hybridMultilevel"/>
    <w:tmpl w:val="1DF6EEE6"/>
    <w:lvl w:ilvl="0" w:tplc="987A00D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E3D6A72"/>
    <w:multiLevelType w:val="hybridMultilevel"/>
    <w:tmpl w:val="4D0422B6"/>
    <w:lvl w:ilvl="0" w:tplc="61765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0EE30B0"/>
    <w:multiLevelType w:val="multilevel"/>
    <w:tmpl w:val="1B640B08"/>
    <w:lvl w:ilvl="0">
      <w:start w:val="1"/>
      <w:numFmt w:val="decimal"/>
      <w:lvlText w:val="%1."/>
      <w:lvlJc w:val="left"/>
      <w:pPr>
        <w:ind w:left="510" w:hanging="510"/>
      </w:pPr>
      <w:rPr>
        <w:rFonts w:eastAsia="Times New Roman" w:hint="default"/>
      </w:rPr>
    </w:lvl>
    <w:lvl w:ilvl="1">
      <w:start w:val="1"/>
      <w:numFmt w:val="decimal"/>
      <w:lvlText w:val="%1.%2."/>
      <w:lvlJc w:val="left"/>
      <w:pPr>
        <w:ind w:left="1260" w:hanging="72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700" w:hanging="108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4140" w:hanging="1440"/>
      </w:pPr>
      <w:rPr>
        <w:rFonts w:eastAsia="Times New Roman" w:hint="default"/>
      </w:rPr>
    </w:lvl>
    <w:lvl w:ilvl="6">
      <w:start w:val="1"/>
      <w:numFmt w:val="decimal"/>
      <w:lvlText w:val="%1.%2.%3.%4.%5.%6.%7."/>
      <w:lvlJc w:val="left"/>
      <w:pPr>
        <w:ind w:left="5040" w:hanging="1800"/>
      </w:pPr>
      <w:rPr>
        <w:rFonts w:eastAsia="Times New Roman" w:hint="default"/>
      </w:rPr>
    </w:lvl>
    <w:lvl w:ilvl="7">
      <w:start w:val="1"/>
      <w:numFmt w:val="decimal"/>
      <w:lvlText w:val="%1.%2.%3.%4.%5.%6.%7.%8."/>
      <w:lvlJc w:val="left"/>
      <w:pPr>
        <w:ind w:left="5580" w:hanging="1800"/>
      </w:pPr>
      <w:rPr>
        <w:rFonts w:eastAsia="Times New Roman" w:hint="default"/>
      </w:rPr>
    </w:lvl>
    <w:lvl w:ilvl="8">
      <w:start w:val="1"/>
      <w:numFmt w:val="decimal"/>
      <w:lvlText w:val="%1.%2.%3.%4.%5.%6.%7.%8.%9."/>
      <w:lvlJc w:val="left"/>
      <w:pPr>
        <w:ind w:left="6480" w:hanging="2160"/>
      </w:pPr>
      <w:rPr>
        <w:rFonts w:eastAsia="Times New Roman" w:hint="default"/>
      </w:rPr>
    </w:lvl>
  </w:abstractNum>
  <w:abstractNum w:abstractNumId="6">
    <w:nsid w:val="41A235B5"/>
    <w:multiLevelType w:val="multilevel"/>
    <w:tmpl w:val="2B2A32A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5468E7"/>
    <w:multiLevelType w:val="multilevel"/>
    <w:tmpl w:val="490CCC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B197730"/>
    <w:multiLevelType w:val="hybridMultilevel"/>
    <w:tmpl w:val="0482611A"/>
    <w:lvl w:ilvl="0" w:tplc="CC9E50B2">
      <w:start w:val="1"/>
      <w:numFmt w:val="decimal"/>
      <w:lvlText w:val="%1."/>
      <w:lvlJc w:val="left"/>
      <w:pPr>
        <w:tabs>
          <w:tab w:val="num" w:pos="1077"/>
        </w:tabs>
        <w:ind w:left="709"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CB753CF"/>
    <w:multiLevelType w:val="hybridMultilevel"/>
    <w:tmpl w:val="3F7E36A8"/>
    <w:lvl w:ilvl="0" w:tplc="CC9E50B2">
      <w:start w:val="1"/>
      <w:numFmt w:val="decimal"/>
      <w:lvlText w:val="%1."/>
      <w:lvlJc w:val="left"/>
      <w:pPr>
        <w:tabs>
          <w:tab w:val="num" w:pos="1077"/>
        </w:tabs>
        <w:ind w:left="709"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F5360AD"/>
    <w:multiLevelType w:val="hybridMultilevel"/>
    <w:tmpl w:val="1F36AB14"/>
    <w:lvl w:ilvl="0" w:tplc="CC9E50B2">
      <w:start w:val="1"/>
      <w:numFmt w:val="decimal"/>
      <w:lvlText w:val="%1."/>
      <w:lvlJc w:val="left"/>
      <w:pPr>
        <w:tabs>
          <w:tab w:val="num" w:pos="1077"/>
        </w:tabs>
        <w:ind w:left="709"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6"/>
  </w:num>
  <w:num w:numId="5">
    <w:abstractNumId w:val="2"/>
  </w:num>
  <w:num w:numId="6">
    <w:abstractNumId w:val="9"/>
  </w:num>
  <w:num w:numId="7">
    <w:abstractNumId w:val="4"/>
  </w:num>
  <w:num w:numId="8">
    <w:abstractNumId w:val="1"/>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numStart w:val="10"/>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0A"/>
    <w:rsid w:val="000028E5"/>
    <w:rsid w:val="00011515"/>
    <w:rsid w:val="00013CB2"/>
    <w:rsid w:val="00022F7E"/>
    <w:rsid w:val="000267A4"/>
    <w:rsid w:val="000436A6"/>
    <w:rsid w:val="000466DA"/>
    <w:rsid w:val="00053114"/>
    <w:rsid w:val="0005668F"/>
    <w:rsid w:val="000638EF"/>
    <w:rsid w:val="0006548A"/>
    <w:rsid w:val="00072ACF"/>
    <w:rsid w:val="00077E63"/>
    <w:rsid w:val="00087C57"/>
    <w:rsid w:val="000A7F22"/>
    <w:rsid w:val="000B4E60"/>
    <w:rsid w:val="000B766D"/>
    <w:rsid w:val="000D3881"/>
    <w:rsid w:val="000E0CBD"/>
    <w:rsid w:val="000F5349"/>
    <w:rsid w:val="00111F86"/>
    <w:rsid w:val="00121469"/>
    <w:rsid w:val="001238F1"/>
    <w:rsid w:val="0012701A"/>
    <w:rsid w:val="00136424"/>
    <w:rsid w:val="00143C38"/>
    <w:rsid w:val="001443CF"/>
    <w:rsid w:val="00185483"/>
    <w:rsid w:val="00196337"/>
    <w:rsid w:val="001B31EA"/>
    <w:rsid w:val="001D7709"/>
    <w:rsid w:val="001E0E64"/>
    <w:rsid w:val="001F173A"/>
    <w:rsid w:val="001F234F"/>
    <w:rsid w:val="001F49A0"/>
    <w:rsid w:val="00205AB3"/>
    <w:rsid w:val="00205C9F"/>
    <w:rsid w:val="00210829"/>
    <w:rsid w:val="00212338"/>
    <w:rsid w:val="00213ADE"/>
    <w:rsid w:val="00215821"/>
    <w:rsid w:val="0022281B"/>
    <w:rsid w:val="00227A6E"/>
    <w:rsid w:val="00240EB9"/>
    <w:rsid w:val="0024592C"/>
    <w:rsid w:val="002516BF"/>
    <w:rsid w:val="00253028"/>
    <w:rsid w:val="00261122"/>
    <w:rsid w:val="00274F21"/>
    <w:rsid w:val="00275B8B"/>
    <w:rsid w:val="00292588"/>
    <w:rsid w:val="002979B7"/>
    <w:rsid w:val="002B402B"/>
    <w:rsid w:val="002F4086"/>
    <w:rsid w:val="002F5F59"/>
    <w:rsid w:val="002F7DB4"/>
    <w:rsid w:val="00306F99"/>
    <w:rsid w:val="0031632B"/>
    <w:rsid w:val="00321845"/>
    <w:rsid w:val="00323308"/>
    <w:rsid w:val="00333AFC"/>
    <w:rsid w:val="00333BA5"/>
    <w:rsid w:val="00333C4C"/>
    <w:rsid w:val="00334CEC"/>
    <w:rsid w:val="00337A7B"/>
    <w:rsid w:val="00346473"/>
    <w:rsid w:val="00351BCF"/>
    <w:rsid w:val="00353FF9"/>
    <w:rsid w:val="00360DCF"/>
    <w:rsid w:val="00361F19"/>
    <w:rsid w:val="003623B2"/>
    <w:rsid w:val="003638CF"/>
    <w:rsid w:val="00374209"/>
    <w:rsid w:val="003775F0"/>
    <w:rsid w:val="003856CC"/>
    <w:rsid w:val="00392A27"/>
    <w:rsid w:val="003A2122"/>
    <w:rsid w:val="003A414B"/>
    <w:rsid w:val="003B5964"/>
    <w:rsid w:val="003B6A70"/>
    <w:rsid w:val="003B70CB"/>
    <w:rsid w:val="003C34C3"/>
    <w:rsid w:val="003C5DE8"/>
    <w:rsid w:val="003D0BD0"/>
    <w:rsid w:val="003D33A3"/>
    <w:rsid w:val="003E39FB"/>
    <w:rsid w:val="003F349F"/>
    <w:rsid w:val="003F5C23"/>
    <w:rsid w:val="003F5D46"/>
    <w:rsid w:val="004113B0"/>
    <w:rsid w:val="00416610"/>
    <w:rsid w:val="0042305B"/>
    <w:rsid w:val="00433007"/>
    <w:rsid w:val="00434B73"/>
    <w:rsid w:val="004354D0"/>
    <w:rsid w:val="00436E55"/>
    <w:rsid w:val="00446E0E"/>
    <w:rsid w:val="00451184"/>
    <w:rsid w:val="004517C1"/>
    <w:rsid w:val="00467779"/>
    <w:rsid w:val="00470493"/>
    <w:rsid w:val="0048205C"/>
    <w:rsid w:val="004835D3"/>
    <w:rsid w:val="004938F4"/>
    <w:rsid w:val="0049401A"/>
    <w:rsid w:val="004C275C"/>
    <w:rsid w:val="004C709A"/>
    <w:rsid w:val="004E05D7"/>
    <w:rsid w:val="004E3B07"/>
    <w:rsid w:val="00515B75"/>
    <w:rsid w:val="00532B8B"/>
    <w:rsid w:val="005331EC"/>
    <w:rsid w:val="005440A8"/>
    <w:rsid w:val="0056440E"/>
    <w:rsid w:val="00566BA3"/>
    <w:rsid w:val="00573A05"/>
    <w:rsid w:val="00584577"/>
    <w:rsid w:val="005A3586"/>
    <w:rsid w:val="005A37F2"/>
    <w:rsid w:val="005A7293"/>
    <w:rsid w:val="005A76E9"/>
    <w:rsid w:val="005B3C44"/>
    <w:rsid w:val="005C0931"/>
    <w:rsid w:val="005C1B7D"/>
    <w:rsid w:val="005C413E"/>
    <w:rsid w:val="005D5DD9"/>
    <w:rsid w:val="005E0763"/>
    <w:rsid w:val="005E3822"/>
    <w:rsid w:val="005E5419"/>
    <w:rsid w:val="005F3BCE"/>
    <w:rsid w:val="0061107B"/>
    <w:rsid w:val="006112F7"/>
    <w:rsid w:val="00614272"/>
    <w:rsid w:val="00622577"/>
    <w:rsid w:val="006229FE"/>
    <w:rsid w:val="00645240"/>
    <w:rsid w:val="0065068E"/>
    <w:rsid w:val="00653F09"/>
    <w:rsid w:val="00655284"/>
    <w:rsid w:val="0066422F"/>
    <w:rsid w:val="00664D90"/>
    <w:rsid w:val="00670E04"/>
    <w:rsid w:val="00676BAA"/>
    <w:rsid w:val="006809EA"/>
    <w:rsid w:val="00680E79"/>
    <w:rsid w:val="00696371"/>
    <w:rsid w:val="006A24CE"/>
    <w:rsid w:val="006A5E3E"/>
    <w:rsid w:val="006B478C"/>
    <w:rsid w:val="006C28C5"/>
    <w:rsid w:val="006D25E1"/>
    <w:rsid w:val="006D5F53"/>
    <w:rsid w:val="006E5E62"/>
    <w:rsid w:val="006F25E0"/>
    <w:rsid w:val="00700FF6"/>
    <w:rsid w:val="00703413"/>
    <w:rsid w:val="007046A3"/>
    <w:rsid w:val="00717F71"/>
    <w:rsid w:val="007207B6"/>
    <w:rsid w:val="00744A81"/>
    <w:rsid w:val="00770508"/>
    <w:rsid w:val="00790DA2"/>
    <w:rsid w:val="007A3483"/>
    <w:rsid w:val="007B2050"/>
    <w:rsid w:val="007B4B98"/>
    <w:rsid w:val="007B6B33"/>
    <w:rsid w:val="007D446A"/>
    <w:rsid w:val="007D5EFE"/>
    <w:rsid w:val="007F46D4"/>
    <w:rsid w:val="007F4BD5"/>
    <w:rsid w:val="0080524E"/>
    <w:rsid w:val="008076F5"/>
    <w:rsid w:val="00814131"/>
    <w:rsid w:val="008412F0"/>
    <w:rsid w:val="00846136"/>
    <w:rsid w:val="008474E8"/>
    <w:rsid w:val="00853DCB"/>
    <w:rsid w:val="008547D4"/>
    <w:rsid w:val="0085772A"/>
    <w:rsid w:val="0086465F"/>
    <w:rsid w:val="00872043"/>
    <w:rsid w:val="008851CE"/>
    <w:rsid w:val="00896CF2"/>
    <w:rsid w:val="00897763"/>
    <w:rsid w:val="008A2979"/>
    <w:rsid w:val="008B301F"/>
    <w:rsid w:val="008B3C77"/>
    <w:rsid w:val="008B6269"/>
    <w:rsid w:val="008C4932"/>
    <w:rsid w:val="008D591F"/>
    <w:rsid w:val="008F08B1"/>
    <w:rsid w:val="008F550E"/>
    <w:rsid w:val="009022AA"/>
    <w:rsid w:val="00905140"/>
    <w:rsid w:val="009A03A3"/>
    <w:rsid w:val="009A5605"/>
    <w:rsid w:val="009A6054"/>
    <w:rsid w:val="009B2957"/>
    <w:rsid w:val="009B324E"/>
    <w:rsid w:val="009B47A1"/>
    <w:rsid w:val="009B7478"/>
    <w:rsid w:val="009D0E7F"/>
    <w:rsid w:val="009D1432"/>
    <w:rsid w:val="009D510A"/>
    <w:rsid w:val="009E5F14"/>
    <w:rsid w:val="00A14000"/>
    <w:rsid w:val="00A15052"/>
    <w:rsid w:val="00A1516D"/>
    <w:rsid w:val="00A17CF0"/>
    <w:rsid w:val="00A44414"/>
    <w:rsid w:val="00A44C8E"/>
    <w:rsid w:val="00A462F4"/>
    <w:rsid w:val="00A569AB"/>
    <w:rsid w:val="00A6415E"/>
    <w:rsid w:val="00A74776"/>
    <w:rsid w:val="00A937B8"/>
    <w:rsid w:val="00AC2BD7"/>
    <w:rsid w:val="00AD5621"/>
    <w:rsid w:val="00AE384C"/>
    <w:rsid w:val="00AE7916"/>
    <w:rsid w:val="00AF2C23"/>
    <w:rsid w:val="00B107F6"/>
    <w:rsid w:val="00B12382"/>
    <w:rsid w:val="00B1633E"/>
    <w:rsid w:val="00B21443"/>
    <w:rsid w:val="00B35DB3"/>
    <w:rsid w:val="00B35F23"/>
    <w:rsid w:val="00B36DD4"/>
    <w:rsid w:val="00B3755E"/>
    <w:rsid w:val="00B61A38"/>
    <w:rsid w:val="00B75BA7"/>
    <w:rsid w:val="00B76B2C"/>
    <w:rsid w:val="00B82082"/>
    <w:rsid w:val="00B826A6"/>
    <w:rsid w:val="00B921BA"/>
    <w:rsid w:val="00BC07AD"/>
    <w:rsid w:val="00BD301E"/>
    <w:rsid w:val="00BE4E66"/>
    <w:rsid w:val="00C06224"/>
    <w:rsid w:val="00C148DB"/>
    <w:rsid w:val="00C15DF3"/>
    <w:rsid w:val="00C314FA"/>
    <w:rsid w:val="00C578E8"/>
    <w:rsid w:val="00C61DF8"/>
    <w:rsid w:val="00C63B72"/>
    <w:rsid w:val="00C6708A"/>
    <w:rsid w:val="00C73CB3"/>
    <w:rsid w:val="00C80923"/>
    <w:rsid w:val="00C86419"/>
    <w:rsid w:val="00C97F77"/>
    <w:rsid w:val="00CB4C24"/>
    <w:rsid w:val="00CC7C48"/>
    <w:rsid w:val="00CD29FC"/>
    <w:rsid w:val="00CE4F7A"/>
    <w:rsid w:val="00CF3D98"/>
    <w:rsid w:val="00D14A5A"/>
    <w:rsid w:val="00D27B34"/>
    <w:rsid w:val="00D32F06"/>
    <w:rsid w:val="00D43F49"/>
    <w:rsid w:val="00D635D0"/>
    <w:rsid w:val="00D72718"/>
    <w:rsid w:val="00D776FB"/>
    <w:rsid w:val="00DB55F9"/>
    <w:rsid w:val="00DB5613"/>
    <w:rsid w:val="00DB5F8D"/>
    <w:rsid w:val="00DC3C91"/>
    <w:rsid w:val="00E03326"/>
    <w:rsid w:val="00E03AFD"/>
    <w:rsid w:val="00E074BF"/>
    <w:rsid w:val="00E0764D"/>
    <w:rsid w:val="00E1372F"/>
    <w:rsid w:val="00E33F87"/>
    <w:rsid w:val="00E37601"/>
    <w:rsid w:val="00E43112"/>
    <w:rsid w:val="00E516D7"/>
    <w:rsid w:val="00E55D19"/>
    <w:rsid w:val="00E66438"/>
    <w:rsid w:val="00E66BC3"/>
    <w:rsid w:val="00E672DA"/>
    <w:rsid w:val="00E70424"/>
    <w:rsid w:val="00E70FC7"/>
    <w:rsid w:val="00E72C04"/>
    <w:rsid w:val="00E73710"/>
    <w:rsid w:val="00E7682D"/>
    <w:rsid w:val="00E95435"/>
    <w:rsid w:val="00EB66DB"/>
    <w:rsid w:val="00EB7326"/>
    <w:rsid w:val="00ED188E"/>
    <w:rsid w:val="00EF7D27"/>
    <w:rsid w:val="00F00B20"/>
    <w:rsid w:val="00F22C22"/>
    <w:rsid w:val="00F2575C"/>
    <w:rsid w:val="00F32ABD"/>
    <w:rsid w:val="00F62793"/>
    <w:rsid w:val="00F643A6"/>
    <w:rsid w:val="00F71103"/>
    <w:rsid w:val="00F74150"/>
    <w:rsid w:val="00F76F39"/>
    <w:rsid w:val="00F82B25"/>
    <w:rsid w:val="00F85AB5"/>
    <w:rsid w:val="00F87043"/>
    <w:rsid w:val="00F95B83"/>
    <w:rsid w:val="00FA0383"/>
    <w:rsid w:val="00FA6752"/>
    <w:rsid w:val="00FB4225"/>
    <w:rsid w:val="00FB5A8F"/>
    <w:rsid w:val="00FC2217"/>
    <w:rsid w:val="00FD3BDD"/>
    <w:rsid w:val="00FD4E9A"/>
    <w:rsid w:val="00FE22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55E"/>
    <w:pPr>
      <w:spacing w:after="200" w:line="276" w:lineRule="auto"/>
    </w:pPr>
    <w:rPr>
      <w:rFonts w:eastAsiaTheme="minorEastAsia"/>
      <w:lang w:eastAsia="ru-RU"/>
    </w:rPr>
  </w:style>
  <w:style w:type="paragraph" w:styleId="3">
    <w:name w:val="heading 3"/>
    <w:basedOn w:val="a"/>
    <w:next w:val="a"/>
    <w:link w:val="30"/>
    <w:qFormat/>
    <w:rsid w:val="009D510A"/>
    <w:pPr>
      <w:keepNext/>
      <w:spacing w:before="240" w:after="60" w:line="240" w:lineRule="auto"/>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D510A"/>
    <w:rPr>
      <w:rFonts w:ascii="Arial" w:eastAsia="Times New Roman" w:hAnsi="Arial" w:cs="Times New Roman"/>
      <w:b/>
      <w:sz w:val="26"/>
      <w:szCs w:val="20"/>
      <w:lang w:eastAsia="ru-RU"/>
    </w:rPr>
  </w:style>
  <w:style w:type="paragraph" w:customStyle="1" w:styleId="ConsPlusNormal">
    <w:name w:val="ConsPlusNormal"/>
    <w:link w:val="ConsPlusNormal0"/>
    <w:rsid w:val="009D51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D51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9D510A"/>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rsid w:val="009D510A"/>
    <w:rPr>
      <w:rFonts w:ascii="Times New Roman" w:eastAsia="Times New Roman" w:hAnsi="Times New Roman" w:cs="Times New Roman"/>
      <w:b/>
      <w:sz w:val="24"/>
      <w:szCs w:val="20"/>
      <w:lang w:eastAsia="ru-RU"/>
    </w:rPr>
  </w:style>
  <w:style w:type="paragraph" w:styleId="a5">
    <w:name w:val="header"/>
    <w:basedOn w:val="a"/>
    <w:link w:val="a6"/>
    <w:uiPriority w:val="99"/>
    <w:unhideWhenUsed/>
    <w:rsid w:val="009D51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D510A"/>
    <w:rPr>
      <w:rFonts w:eastAsiaTheme="minorEastAsia"/>
      <w:lang w:eastAsia="ru-RU"/>
    </w:rPr>
  </w:style>
  <w:style w:type="paragraph" w:styleId="a7">
    <w:name w:val="footer"/>
    <w:basedOn w:val="a"/>
    <w:link w:val="a8"/>
    <w:uiPriority w:val="99"/>
    <w:unhideWhenUsed/>
    <w:rsid w:val="009D51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D510A"/>
    <w:rPr>
      <w:rFonts w:eastAsiaTheme="minorEastAsia"/>
      <w:lang w:eastAsia="ru-RU"/>
    </w:rPr>
  </w:style>
  <w:style w:type="paragraph" w:styleId="a9">
    <w:name w:val="List Paragraph"/>
    <w:basedOn w:val="a"/>
    <w:uiPriority w:val="34"/>
    <w:qFormat/>
    <w:rsid w:val="00E73710"/>
    <w:pPr>
      <w:ind w:left="720"/>
      <w:contextualSpacing/>
    </w:pPr>
  </w:style>
  <w:style w:type="paragraph" w:styleId="aa">
    <w:name w:val="Balloon Text"/>
    <w:basedOn w:val="a"/>
    <w:link w:val="ab"/>
    <w:uiPriority w:val="99"/>
    <w:semiHidden/>
    <w:unhideWhenUsed/>
    <w:rsid w:val="003B596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B5964"/>
    <w:rPr>
      <w:rFonts w:ascii="Segoe UI" w:eastAsiaTheme="minorEastAsia" w:hAnsi="Segoe UI" w:cs="Segoe UI"/>
      <w:sz w:val="18"/>
      <w:szCs w:val="18"/>
      <w:lang w:eastAsia="ru-RU"/>
    </w:rPr>
  </w:style>
  <w:style w:type="paragraph" w:styleId="ac">
    <w:name w:val="No Spacing"/>
    <w:uiPriority w:val="99"/>
    <w:qFormat/>
    <w:rsid w:val="00770508"/>
    <w:pPr>
      <w:spacing w:after="0" w:line="240" w:lineRule="auto"/>
    </w:pPr>
    <w:rPr>
      <w:rFonts w:ascii="Calibri" w:eastAsia="Calibri" w:hAnsi="Calibri" w:cs="Times New Roman"/>
    </w:rPr>
  </w:style>
  <w:style w:type="character" w:styleId="ad">
    <w:name w:val="Hyperlink"/>
    <w:basedOn w:val="a0"/>
    <w:uiPriority w:val="99"/>
    <w:unhideWhenUsed/>
    <w:rsid w:val="003A2122"/>
    <w:rPr>
      <w:rFonts w:ascii="Times New Roman" w:hAnsi="Times New Roman" w:cs="Times New Roman" w:hint="default"/>
      <w:color w:val="0000FF"/>
      <w:u w:val="single"/>
    </w:rPr>
  </w:style>
  <w:style w:type="paragraph" w:styleId="ae">
    <w:name w:val="Body Text"/>
    <w:basedOn w:val="a"/>
    <w:link w:val="af"/>
    <w:uiPriority w:val="99"/>
    <w:rsid w:val="009A03A3"/>
    <w:pPr>
      <w:spacing w:after="0" w:line="240" w:lineRule="auto"/>
      <w:ind w:right="-1333"/>
      <w:jc w:val="both"/>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99"/>
    <w:rsid w:val="009A03A3"/>
    <w:rPr>
      <w:rFonts w:ascii="Times New Roman" w:eastAsia="Times New Roman" w:hAnsi="Times New Roman" w:cs="Times New Roman"/>
      <w:sz w:val="28"/>
      <w:szCs w:val="28"/>
      <w:lang w:eastAsia="ru-RU"/>
    </w:rPr>
  </w:style>
  <w:style w:type="paragraph" w:styleId="af0">
    <w:name w:val="Normal (Web)"/>
    <w:basedOn w:val="a"/>
    <w:uiPriority w:val="99"/>
    <w:unhideWhenUsed/>
    <w:rsid w:val="002F5F5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2F5F59"/>
    <w:rPr>
      <w:b/>
      <w:bCs/>
    </w:rPr>
  </w:style>
  <w:style w:type="character" w:customStyle="1" w:styleId="ConsPlusNormal0">
    <w:name w:val="ConsPlusNormal Знак"/>
    <w:link w:val="ConsPlusNormal"/>
    <w:locked/>
    <w:rsid w:val="00323308"/>
    <w:rPr>
      <w:rFonts w:ascii="Arial" w:eastAsia="Times New Roman" w:hAnsi="Arial" w:cs="Arial"/>
      <w:sz w:val="20"/>
      <w:szCs w:val="20"/>
      <w:lang w:eastAsia="ru-RU"/>
    </w:rPr>
  </w:style>
  <w:style w:type="paragraph" w:styleId="af2">
    <w:name w:val="footnote text"/>
    <w:basedOn w:val="a"/>
    <w:link w:val="af3"/>
    <w:unhideWhenUsed/>
    <w:rsid w:val="008B3C77"/>
    <w:pPr>
      <w:spacing w:after="0" w:line="240" w:lineRule="auto"/>
    </w:pPr>
    <w:rPr>
      <w:sz w:val="20"/>
      <w:szCs w:val="20"/>
    </w:rPr>
  </w:style>
  <w:style w:type="character" w:customStyle="1" w:styleId="af3">
    <w:name w:val="Текст сноски Знак"/>
    <w:basedOn w:val="a0"/>
    <w:link w:val="af2"/>
    <w:rsid w:val="008B3C77"/>
    <w:rPr>
      <w:rFonts w:eastAsiaTheme="minorEastAsia"/>
      <w:sz w:val="20"/>
      <w:szCs w:val="20"/>
      <w:lang w:eastAsia="ru-RU"/>
    </w:rPr>
  </w:style>
  <w:style w:type="character" w:styleId="af4">
    <w:name w:val="footnote reference"/>
    <w:basedOn w:val="a0"/>
    <w:unhideWhenUsed/>
    <w:rsid w:val="008B3C77"/>
    <w:rPr>
      <w:vertAlign w:val="superscript"/>
    </w:rPr>
  </w:style>
  <w:style w:type="paragraph" w:customStyle="1" w:styleId="1">
    <w:name w:val="Абзац списка1"/>
    <w:basedOn w:val="a"/>
    <w:rsid w:val="008B3C77"/>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paragraph" w:customStyle="1" w:styleId="default">
    <w:name w:val="default"/>
    <w:basedOn w:val="a"/>
    <w:rsid w:val="008B3C77"/>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31632B"/>
    <w:pPr>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rsid w:val="0031632B"/>
    <w:rPr>
      <w:rFonts w:ascii="Courier New" w:eastAsia="Times New Roman" w:hAnsi="Courier New" w:cs="Courier New"/>
      <w:sz w:val="20"/>
      <w:szCs w:val="20"/>
      <w:lang w:val="en-US"/>
    </w:rPr>
  </w:style>
  <w:style w:type="paragraph" w:styleId="2">
    <w:name w:val="Body Text Indent 2"/>
    <w:basedOn w:val="a"/>
    <w:link w:val="20"/>
    <w:rsid w:val="002516BF"/>
    <w:pPr>
      <w:spacing w:after="120" w:line="480" w:lineRule="auto"/>
      <w:ind w:left="283"/>
    </w:pPr>
    <w:rPr>
      <w:rFonts w:ascii="Times New Roman" w:eastAsia="Times New Roman" w:hAnsi="Times New Roman" w:cs="Times New Roman"/>
      <w:sz w:val="24"/>
      <w:szCs w:val="24"/>
      <w:lang w:val="en-US" w:eastAsia="en-US"/>
    </w:rPr>
  </w:style>
  <w:style w:type="character" w:customStyle="1" w:styleId="20">
    <w:name w:val="Основной текст с отступом 2 Знак"/>
    <w:basedOn w:val="a0"/>
    <w:link w:val="2"/>
    <w:rsid w:val="002516BF"/>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55E"/>
    <w:pPr>
      <w:spacing w:after="200" w:line="276" w:lineRule="auto"/>
    </w:pPr>
    <w:rPr>
      <w:rFonts w:eastAsiaTheme="minorEastAsia"/>
      <w:lang w:eastAsia="ru-RU"/>
    </w:rPr>
  </w:style>
  <w:style w:type="paragraph" w:styleId="3">
    <w:name w:val="heading 3"/>
    <w:basedOn w:val="a"/>
    <w:next w:val="a"/>
    <w:link w:val="30"/>
    <w:qFormat/>
    <w:rsid w:val="009D510A"/>
    <w:pPr>
      <w:keepNext/>
      <w:spacing w:before="240" w:after="60" w:line="240" w:lineRule="auto"/>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D510A"/>
    <w:rPr>
      <w:rFonts w:ascii="Arial" w:eastAsia="Times New Roman" w:hAnsi="Arial" w:cs="Times New Roman"/>
      <w:b/>
      <w:sz w:val="26"/>
      <w:szCs w:val="20"/>
      <w:lang w:eastAsia="ru-RU"/>
    </w:rPr>
  </w:style>
  <w:style w:type="paragraph" w:customStyle="1" w:styleId="ConsPlusNormal">
    <w:name w:val="ConsPlusNormal"/>
    <w:link w:val="ConsPlusNormal0"/>
    <w:rsid w:val="009D51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D51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9D510A"/>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rsid w:val="009D510A"/>
    <w:rPr>
      <w:rFonts w:ascii="Times New Roman" w:eastAsia="Times New Roman" w:hAnsi="Times New Roman" w:cs="Times New Roman"/>
      <w:b/>
      <w:sz w:val="24"/>
      <w:szCs w:val="20"/>
      <w:lang w:eastAsia="ru-RU"/>
    </w:rPr>
  </w:style>
  <w:style w:type="paragraph" w:styleId="a5">
    <w:name w:val="header"/>
    <w:basedOn w:val="a"/>
    <w:link w:val="a6"/>
    <w:uiPriority w:val="99"/>
    <w:unhideWhenUsed/>
    <w:rsid w:val="009D51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D510A"/>
    <w:rPr>
      <w:rFonts w:eastAsiaTheme="minorEastAsia"/>
      <w:lang w:eastAsia="ru-RU"/>
    </w:rPr>
  </w:style>
  <w:style w:type="paragraph" w:styleId="a7">
    <w:name w:val="footer"/>
    <w:basedOn w:val="a"/>
    <w:link w:val="a8"/>
    <w:uiPriority w:val="99"/>
    <w:unhideWhenUsed/>
    <w:rsid w:val="009D51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D510A"/>
    <w:rPr>
      <w:rFonts w:eastAsiaTheme="minorEastAsia"/>
      <w:lang w:eastAsia="ru-RU"/>
    </w:rPr>
  </w:style>
  <w:style w:type="paragraph" w:styleId="a9">
    <w:name w:val="List Paragraph"/>
    <w:basedOn w:val="a"/>
    <w:uiPriority w:val="34"/>
    <w:qFormat/>
    <w:rsid w:val="00E73710"/>
    <w:pPr>
      <w:ind w:left="720"/>
      <w:contextualSpacing/>
    </w:pPr>
  </w:style>
  <w:style w:type="paragraph" w:styleId="aa">
    <w:name w:val="Balloon Text"/>
    <w:basedOn w:val="a"/>
    <w:link w:val="ab"/>
    <w:uiPriority w:val="99"/>
    <w:semiHidden/>
    <w:unhideWhenUsed/>
    <w:rsid w:val="003B596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B5964"/>
    <w:rPr>
      <w:rFonts w:ascii="Segoe UI" w:eastAsiaTheme="minorEastAsia" w:hAnsi="Segoe UI" w:cs="Segoe UI"/>
      <w:sz w:val="18"/>
      <w:szCs w:val="18"/>
      <w:lang w:eastAsia="ru-RU"/>
    </w:rPr>
  </w:style>
  <w:style w:type="paragraph" w:styleId="ac">
    <w:name w:val="No Spacing"/>
    <w:uiPriority w:val="99"/>
    <w:qFormat/>
    <w:rsid w:val="00770508"/>
    <w:pPr>
      <w:spacing w:after="0" w:line="240" w:lineRule="auto"/>
    </w:pPr>
    <w:rPr>
      <w:rFonts w:ascii="Calibri" w:eastAsia="Calibri" w:hAnsi="Calibri" w:cs="Times New Roman"/>
    </w:rPr>
  </w:style>
  <w:style w:type="character" w:styleId="ad">
    <w:name w:val="Hyperlink"/>
    <w:basedOn w:val="a0"/>
    <w:uiPriority w:val="99"/>
    <w:unhideWhenUsed/>
    <w:rsid w:val="003A2122"/>
    <w:rPr>
      <w:rFonts w:ascii="Times New Roman" w:hAnsi="Times New Roman" w:cs="Times New Roman" w:hint="default"/>
      <w:color w:val="0000FF"/>
      <w:u w:val="single"/>
    </w:rPr>
  </w:style>
  <w:style w:type="paragraph" w:styleId="ae">
    <w:name w:val="Body Text"/>
    <w:basedOn w:val="a"/>
    <w:link w:val="af"/>
    <w:uiPriority w:val="99"/>
    <w:rsid w:val="009A03A3"/>
    <w:pPr>
      <w:spacing w:after="0" w:line="240" w:lineRule="auto"/>
      <w:ind w:right="-1333"/>
      <w:jc w:val="both"/>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99"/>
    <w:rsid w:val="009A03A3"/>
    <w:rPr>
      <w:rFonts w:ascii="Times New Roman" w:eastAsia="Times New Roman" w:hAnsi="Times New Roman" w:cs="Times New Roman"/>
      <w:sz w:val="28"/>
      <w:szCs w:val="28"/>
      <w:lang w:eastAsia="ru-RU"/>
    </w:rPr>
  </w:style>
  <w:style w:type="paragraph" w:styleId="af0">
    <w:name w:val="Normal (Web)"/>
    <w:basedOn w:val="a"/>
    <w:uiPriority w:val="99"/>
    <w:unhideWhenUsed/>
    <w:rsid w:val="002F5F5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2F5F59"/>
    <w:rPr>
      <w:b/>
      <w:bCs/>
    </w:rPr>
  </w:style>
  <w:style w:type="character" w:customStyle="1" w:styleId="ConsPlusNormal0">
    <w:name w:val="ConsPlusNormal Знак"/>
    <w:link w:val="ConsPlusNormal"/>
    <w:locked/>
    <w:rsid w:val="00323308"/>
    <w:rPr>
      <w:rFonts w:ascii="Arial" w:eastAsia="Times New Roman" w:hAnsi="Arial" w:cs="Arial"/>
      <w:sz w:val="20"/>
      <w:szCs w:val="20"/>
      <w:lang w:eastAsia="ru-RU"/>
    </w:rPr>
  </w:style>
  <w:style w:type="paragraph" w:styleId="af2">
    <w:name w:val="footnote text"/>
    <w:basedOn w:val="a"/>
    <w:link w:val="af3"/>
    <w:unhideWhenUsed/>
    <w:rsid w:val="008B3C77"/>
    <w:pPr>
      <w:spacing w:after="0" w:line="240" w:lineRule="auto"/>
    </w:pPr>
    <w:rPr>
      <w:sz w:val="20"/>
      <w:szCs w:val="20"/>
    </w:rPr>
  </w:style>
  <w:style w:type="character" w:customStyle="1" w:styleId="af3">
    <w:name w:val="Текст сноски Знак"/>
    <w:basedOn w:val="a0"/>
    <w:link w:val="af2"/>
    <w:rsid w:val="008B3C77"/>
    <w:rPr>
      <w:rFonts w:eastAsiaTheme="minorEastAsia"/>
      <w:sz w:val="20"/>
      <w:szCs w:val="20"/>
      <w:lang w:eastAsia="ru-RU"/>
    </w:rPr>
  </w:style>
  <w:style w:type="character" w:styleId="af4">
    <w:name w:val="footnote reference"/>
    <w:basedOn w:val="a0"/>
    <w:unhideWhenUsed/>
    <w:rsid w:val="008B3C77"/>
    <w:rPr>
      <w:vertAlign w:val="superscript"/>
    </w:rPr>
  </w:style>
  <w:style w:type="paragraph" w:customStyle="1" w:styleId="1">
    <w:name w:val="Абзац списка1"/>
    <w:basedOn w:val="a"/>
    <w:rsid w:val="008B3C77"/>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paragraph" w:customStyle="1" w:styleId="default">
    <w:name w:val="default"/>
    <w:basedOn w:val="a"/>
    <w:rsid w:val="008B3C77"/>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31632B"/>
    <w:pPr>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rsid w:val="0031632B"/>
    <w:rPr>
      <w:rFonts w:ascii="Courier New" w:eastAsia="Times New Roman" w:hAnsi="Courier New" w:cs="Courier New"/>
      <w:sz w:val="20"/>
      <w:szCs w:val="20"/>
      <w:lang w:val="en-US"/>
    </w:rPr>
  </w:style>
  <w:style w:type="paragraph" w:styleId="2">
    <w:name w:val="Body Text Indent 2"/>
    <w:basedOn w:val="a"/>
    <w:link w:val="20"/>
    <w:rsid w:val="002516BF"/>
    <w:pPr>
      <w:spacing w:after="120" w:line="480" w:lineRule="auto"/>
      <w:ind w:left="283"/>
    </w:pPr>
    <w:rPr>
      <w:rFonts w:ascii="Times New Roman" w:eastAsia="Times New Roman" w:hAnsi="Times New Roman" w:cs="Times New Roman"/>
      <w:sz w:val="24"/>
      <w:szCs w:val="24"/>
      <w:lang w:val="en-US" w:eastAsia="en-US"/>
    </w:rPr>
  </w:style>
  <w:style w:type="character" w:customStyle="1" w:styleId="20">
    <w:name w:val="Основной текст с отступом 2 Знак"/>
    <w:basedOn w:val="a0"/>
    <w:link w:val="2"/>
    <w:rsid w:val="002516B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987948">
      <w:bodyDiv w:val="1"/>
      <w:marLeft w:val="0"/>
      <w:marRight w:val="0"/>
      <w:marTop w:val="0"/>
      <w:marBottom w:val="0"/>
      <w:divBdr>
        <w:top w:val="none" w:sz="0" w:space="0" w:color="auto"/>
        <w:left w:val="none" w:sz="0" w:space="0" w:color="auto"/>
        <w:bottom w:val="none" w:sz="0" w:space="0" w:color="auto"/>
        <w:right w:val="none" w:sz="0" w:space="0" w:color="auto"/>
      </w:divBdr>
      <w:divsChild>
        <w:div w:id="2013408577">
          <w:marLeft w:val="0"/>
          <w:marRight w:val="0"/>
          <w:marTop w:val="0"/>
          <w:marBottom w:val="0"/>
          <w:divBdr>
            <w:top w:val="none" w:sz="0" w:space="0" w:color="auto"/>
            <w:left w:val="none" w:sz="0" w:space="0" w:color="auto"/>
            <w:bottom w:val="none" w:sz="0" w:space="0" w:color="auto"/>
            <w:right w:val="none" w:sz="0" w:space="0" w:color="auto"/>
          </w:divBdr>
        </w:div>
        <w:div w:id="423503776">
          <w:marLeft w:val="0"/>
          <w:marRight w:val="0"/>
          <w:marTop w:val="0"/>
          <w:marBottom w:val="0"/>
          <w:divBdr>
            <w:top w:val="none" w:sz="0" w:space="0" w:color="auto"/>
            <w:left w:val="none" w:sz="0" w:space="0" w:color="auto"/>
            <w:bottom w:val="none" w:sz="0" w:space="0" w:color="auto"/>
            <w:right w:val="none" w:sz="0" w:space="0" w:color="auto"/>
          </w:divBdr>
        </w:div>
        <w:div w:id="760494054">
          <w:marLeft w:val="0"/>
          <w:marRight w:val="0"/>
          <w:marTop w:val="0"/>
          <w:marBottom w:val="0"/>
          <w:divBdr>
            <w:top w:val="none" w:sz="0" w:space="0" w:color="auto"/>
            <w:left w:val="none" w:sz="0" w:space="0" w:color="auto"/>
            <w:bottom w:val="none" w:sz="0" w:space="0" w:color="auto"/>
            <w:right w:val="none" w:sz="0" w:space="0" w:color="auto"/>
          </w:divBdr>
        </w:div>
        <w:div w:id="389615441">
          <w:marLeft w:val="0"/>
          <w:marRight w:val="0"/>
          <w:marTop w:val="0"/>
          <w:marBottom w:val="0"/>
          <w:divBdr>
            <w:top w:val="none" w:sz="0" w:space="0" w:color="auto"/>
            <w:left w:val="none" w:sz="0" w:space="0" w:color="auto"/>
            <w:bottom w:val="none" w:sz="0" w:space="0" w:color="auto"/>
            <w:right w:val="none" w:sz="0" w:space="0" w:color="auto"/>
          </w:divBdr>
        </w:div>
      </w:divsChild>
    </w:div>
    <w:div w:id="179575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publication.pravo.gov.ru/document/000120230522000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C26A8-681B-4D99-B1C5-6B0DCC6A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1352</Words>
  <Characters>7711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Бордовская</dc:creator>
  <cp:lastModifiedBy>Бармина Евгения Юрьевна</cp:lastModifiedBy>
  <cp:revision>15</cp:revision>
  <cp:lastPrinted>2021-03-29T08:43:00Z</cp:lastPrinted>
  <dcterms:created xsi:type="dcterms:W3CDTF">2021-03-04T08:43:00Z</dcterms:created>
  <dcterms:modified xsi:type="dcterms:W3CDTF">2023-07-05T12:55:00Z</dcterms:modified>
</cp:coreProperties>
</file>