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4FBC" w14:textId="77777777" w:rsidR="00A929D1" w:rsidRPr="009A2DC6" w:rsidRDefault="009A2DC6" w:rsidP="009A2D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2DC6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5440DEE6" w14:textId="77777777" w:rsidR="009A2DC6" w:rsidRDefault="009A2DC6" w:rsidP="009A2D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A2DC6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C75FE7">
        <w:rPr>
          <w:rFonts w:ascii="Times New Roman" w:hAnsi="Times New Roman" w:cs="Times New Roman"/>
          <w:sz w:val="28"/>
          <w:szCs w:val="28"/>
        </w:rPr>
        <w:t xml:space="preserve">дении общественного обсуждения </w:t>
      </w:r>
      <w:r w:rsidRPr="009A2DC6">
        <w:rPr>
          <w:rFonts w:ascii="Times New Roman" w:hAnsi="Times New Roman" w:cs="Times New Roman"/>
          <w:sz w:val="28"/>
          <w:szCs w:val="28"/>
        </w:rPr>
        <w:t>проекта муниципального правового акта</w:t>
      </w:r>
      <w:r w:rsidR="00C75FE7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 антимонопольного законодательства</w:t>
      </w:r>
    </w:p>
    <w:p w14:paraId="57B40448" w14:textId="77777777" w:rsidR="009A2DC6" w:rsidRDefault="009A2DC6" w:rsidP="009A2D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389D58" w14:textId="1719D009" w:rsidR="002C169E" w:rsidRPr="002C169E" w:rsidRDefault="009A2DC6" w:rsidP="00F16C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596">
        <w:rPr>
          <w:rFonts w:ascii="Times New Roman" w:hAnsi="Times New Roman" w:cs="Times New Roman"/>
          <w:sz w:val="28"/>
          <w:szCs w:val="28"/>
        </w:rPr>
        <w:t xml:space="preserve">Настоящим комитет имущественных отношений города Мурманска </w:t>
      </w:r>
      <w:r w:rsidR="00C75FE7" w:rsidRPr="00747596">
        <w:rPr>
          <w:rFonts w:ascii="Times New Roman" w:hAnsi="Times New Roman" w:cs="Times New Roman"/>
          <w:sz w:val="28"/>
          <w:szCs w:val="28"/>
        </w:rPr>
        <w:t>уведомляет</w:t>
      </w:r>
      <w:r w:rsidRPr="00747596">
        <w:rPr>
          <w:rFonts w:ascii="Times New Roman" w:hAnsi="Times New Roman" w:cs="Times New Roman"/>
          <w:sz w:val="28"/>
          <w:szCs w:val="28"/>
        </w:rPr>
        <w:t xml:space="preserve"> о начале проведения общественного обсуждения</w:t>
      </w:r>
      <w:r w:rsidR="00C75FE7" w:rsidRPr="00747596">
        <w:rPr>
          <w:rFonts w:ascii="Times New Roman" w:hAnsi="Times New Roman" w:cs="Times New Roman"/>
          <w:sz w:val="28"/>
          <w:szCs w:val="28"/>
        </w:rPr>
        <w:t xml:space="preserve"> и</w:t>
      </w:r>
      <w:r w:rsidRPr="00747596">
        <w:rPr>
          <w:rFonts w:ascii="Times New Roman" w:hAnsi="Times New Roman" w:cs="Times New Roman"/>
          <w:sz w:val="28"/>
          <w:szCs w:val="28"/>
        </w:rPr>
        <w:t xml:space="preserve"> сбор</w:t>
      </w:r>
      <w:r w:rsidR="00C75FE7" w:rsidRPr="00747596">
        <w:rPr>
          <w:rFonts w:ascii="Times New Roman" w:hAnsi="Times New Roman" w:cs="Times New Roman"/>
          <w:sz w:val="28"/>
          <w:szCs w:val="28"/>
        </w:rPr>
        <w:t>е предложений и</w:t>
      </w:r>
      <w:r w:rsidRPr="00747596">
        <w:rPr>
          <w:rFonts w:ascii="Times New Roman" w:hAnsi="Times New Roman" w:cs="Times New Roman"/>
          <w:sz w:val="28"/>
          <w:szCs w:val="28"/>
        </w:rPr>
        <w:t xml:space="preserve"> замечаний</w:t>
      </w:r>
      <w:r w:rsidR="00C75FE7" w:rsidRPr="00747596">
        <w:rPr>
          <w:rFonts w:ascii="Times New Roman" w:hAnsi="Times New Roman" w:cs="Times New Roman"/>
          <w:sz w:val="28"/>
          <w:szCs w:val="28"/>
        </w:rPr>
        <w:t xml:space="preserve"> организаций и граждан в рамках анализа нормативного правового акта на соответствие его </w:t>
      </w:r>
      <w:r w:rsidR="00C75FE7" w:rsidRPr="00517D54">
        <w:rPr>
          <w:rFonts w:ascii="Times New Roman" w:hAnsi="Times New Roman" w:cs="Times New Roman"/>
          <w:sz w:val="28"/>
          <w:szCs w:val="28"/>
        </w:rPr>
        <w:t xml:space="preserve">антимонопольному законодательству </w:t>
      </w:r>
      <w:r w:rsidR="00517D54" w:rsidRPr="00517D54">
        <w:rPr>
          <w:rFonts w:ascii="Times New Roman" w:hAnsi="Times New Roman" w:cs="Times New Roman"/>
          <w:sz w:val="28"/>
          <w:szCs w:val="28"/>
        </w:rPr>
        <w:t xml:space="preserve">в отношении проекта постановления администрации города Мурманска </w:t>
      </w:r>
      <w:bookmarkStart w:id="0" w:name="_Hlk143781947"/>
      <w:r w:rsidR="003652E1" w:rsidRPr="003652E1">
        <w:rPr>
          <w:rFonts w:ascii="Times New Roman" w:hAnsi="Times New Roman" w:cs="Times New Roman"/>
          <w:sz w:val="28"/>
          <w:szCs w:val="28"/>
        </w:rPr>
        <w:t>«</w:t>
      </w:r>
      <w:r w:rsidR="00F16C5F" w:rsidRPr="00F16C5F">
        <w:rPr>
          <w:rFonts w:ascii="Times New Roman" w:hAnsi="Times New Roman" w:cs="Times New Roman"/>
          <w:sz w:val="28"/>
          <w:szCs w:val="28"/>
        </w:rPr>
        <w:t>О внесении изменений в некоторые административные регламенты предоставления муниципальных услуг</w:t>
      </w:r>
      <w:r w:rsidR="002C169E" w:rsidRPr="002C169E">
        <w:rPr>
          <w:rFonts w:ascii="Times New Roman" w:hAnsi="Times New Roman" w:cs="Times New Roman"/>
          <w:sz w:val="28"/>
          <w:szCs w:val="28"/>
        </w:rPr>
        <w:t>».</w:t>
      </w:r>
      <w:bookmarkEnd w:id="0"/>
    </w:p>
    <w:p w14:paraId="3471815F" w14:textId="7D775097" w:rsidR="009A2DC6" w:rsidRDefault="00C75FE7" w:rsidP="003652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A2DC6">
        <w:rPr>
          <w:rFonts w:ascii="Times New Roman" w:hAnsi="Times New Roman" w:cs="Times New Roman"/>
          <w:sz w:val="28"/>
          <w:szCs w:val="28"/>
        </w:rPr>
        <w:t>редложения</w:t>
      </w:r>
      <w:r>
        <w:rPr>
          <w:rFonts w:ascii="Times New Roman" w:hAnsi="Times New Roman" w:cs="Times New Roman"/>
          <w:sz w:val="28"/>
          <w:szCs w:val="28"/>
        </w:rPr>
        <w:t xml:space="preserve"> и замечания</w:t>
      </w:r>
      <w:r w:rsidR="009A2DC6">
        <w:rPr>
          <w:rFonts w:ascii="Times New Roman" w:hAnsi="Times New Roman" w:cs="Times New Roman"/>
          <w:sz w:val="28"/>
          <w:szCs w:val="28"/>
        </w:rPr>
        <w:t xml:space="preserve"> принимаются по адресу:</w:t>
      </w:r>
    </w:p>
    <w:p w14:paraId="017CDB74" w14:textId="43285DFF" w:rsidR="009A2DC6" w:rsidRPr="00691EA2" w:rsidRDefault="009A2DC6" w:rsidP="007C5463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EA2">
        <w:rPr>
          <w:rFonts w:ascii="Times New Roman" w:hAnsi="Times New Roman" w:cs="Times New Roman"/>
          <w:sz w:val="28"/>
          <w:szCs w:val="28"/>
        </w:rPr>
        <w:t>183038, г</w:t>
      </w:r>
      <w:r w:rsidR="00517D54">
        <w:rPr>
          <w:rFonts w:ascii="Times New Roman" w:hAnsi="Times New Roman" w:cs="Times New Roman"/>
          <w:sz w:val="28"/>
          <w:szCs w:val="28"/>
        </w:rPr>
        <w:t>ород</w:t>
      </w:r>
      <w:r w:rsidRPr="00691EA2">
        <w:rPr>
          <w:rFonts w:ascii="Times New Roman" w:hAnsi="Times New Roman" w:cs="Times New Roman"/>
          <w:sz w:val="28"/>
          <w:szCs w:val="28"/>
        </w:rPr>
        <w:t xml:space="preserve"> Мурманск, ул</w:t>
      </w:r>
      <w:r w:rsidR="00517D54">
        <w:rPr>
          <w:rFonts w:ascii="Times New Roman" w:hAnsi="Times New Roman" w:cs="Times New Roman"/>
          <w:sz w:val="28"/>
          <w:szCs w:val="28"/>
        </w:rPr>
        <w:t>ица</w:t>
      </w:r>
      <w:r w:rsidRPr="00691EA2">
        <w:rPr>
          <w:rFonts w:ascii="Times New Roman" w:hAnsi="Times New Roman" w:cs="Times New Roman"/>
          <w:sz w:val="28"/>
          <w:szCs w:val="28"/>
        </w:rPr>
        <w:t xml:space="preserve"> Комсомольская, д</w:t>
      </w:r>
      <w:r w:rsidR="00517D54">
        <w:rPr>
          <w:rFonts w:ascii="Times New Roman" w:hAnsi="Times New Roman" w:cs="Times New Roman"/>
          <w:sz w:val="28"/>
          <w:szCs w:val="28"/>
        </w:rPr>
        <w:t>ом</w:t>
      </w:r>
      <w:r w:rsidRPr="00691EA2">
        <w:rPr>
          <w:rFonts w:ascii="Times New Roman" w:hAnsi="Times New Roman" w:cs="Times New Roman"/>
          <w:sz w:val="28"/>
          <w:szCs w:val="28"/>
        </w:rPr>
        <w:t xml:space="preserve"> 10 (комитет имущественных отношений города Мурманска), в т.ч. по адресу электронной почты: </w:t>
      </w:r>
      <w:hyperlink r:id="rId4" w:history="1">
        <w:r w:rsidRPr="00691EA2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14:paraId="2DFB9EA0" w14:textId="7C58C580" w:rsidR="009A2DC6" w:rsidRPr="007C5463" w:rsidRDefault="009A2DC6" w:rsidP="007C5463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45F">
        <w:rPr>
          <w:rFonts w:ascii="Times New Roman" w:hAnsi="Times New Roman" w:cs="Times New Roman"/>
          <w:sz w:val="28"/>
          <w:szCs w:val="28"/>
        </w:rPr>
        <w:t>Сроки приема замечаний, предложений и заключений:</w:t>
      </w:r>
      <w:r w:rsidRPr="007C5463">
        <w:rPr>
          <w:rFonts w:ascii="Times New Roman" w:hAnsi="Times New Roman" w:cs="Times New Roman"/>
          <w:sz w:val="28"/>
          <w:szCs w:val="28"/>
        </w:rPr>
        <w:t xml:space="preserve"> с </w:t>
      </w:r>
      <w:r w:rsidR="002409E2">
        <w:rPr>
          <w:rFonts w:ascii="Times New Roman" w:hAnsi="Times New Roman" w:cs="Times New Roman"/>
          <w:sz w:val="28"/>
          <w:szCs w:val="28"/>
        </w:rPr>
        <w:t>25.08.2023</w:t>
      </w:r>
      <w:r w:rsidR="00615C29" w:rsidRPr="007C5463">
        <w:rPr>
          <w:rFonts w:ascii="Times New Roman" w:hAnsi="Times New Roman" w:cs="Times New Roman"/>
          <w:sz w:val="28"/>
          <w:szCs w:val="28"/>
        </w:rPr>
        <w:t xml:space="preserve"> по </w:t>
      </w:r>
      <w:r w:rsidR="00BE28CB">
        <w:rPr>
          <w:rFonts w:ascii="Times New Roman" w:hAnsi="Times New Roman" w:cs="Times New Roman"/>
          <w:sz w:val="28"/>
          <w:szCs w:val="28"/>
        </w:rPr>
        <w:t>27.08</w:t>
      </w:r>
      <w:r w:rsidRPr="007C5463">
        <w:rPr>
          <w:rFonts w:ascii="Times New Roman" w:hAnsi="Times New Roman" w:cs="Times New Roman"/>
          <w:sz w:val="28"/>
          <w:szCs w:val="28"/>
        </w:rPr>
        <w:t>.20</w:t>
      </w:r>
      <w:r w:rsidR="00B15E07" w:rsidRPr="007C5463">
        <w:rPr>
          <w:rFonts w:ascii="Times New Roman" w:hAnsi="Times New Roman" w:cs="Times New Roman"/>
          <w:sz w:val="28"/>
          <w:szCs w:val="28"/>
        </w:rPr>
        <w:t>2</w:t>
      </w:r>
      <w:r w:rsidR="002409E2">
        <w:rPr>
          <w:rFonts w:ascii="Times New Roman" w:hAnsi="Times New Roman" w:cs="Times New Roman"/>
          <w:sz w:val="28"/>
          <w:szCs w:val="28"/>
        </w:rPr>
        <w:t>3</w:t>
      </w:r>
      <w:r w:rsidRPr="007C5463">
        <w:rPr>
          <w:rFonts w:ascii="Times New Roman" w:hAnsi="Times New Roman" w:cs="Times New Roman"/>
          <w:sz w:val="28"/>
          <w:szCs w:val="28"/>
        </w:rPr>
        <w:t>.</w:t>
      </w:r>
    </w:p>
    <w:p w14:paraId="29011D6B" w14:textId="4AE455F2" w:rsidR="00C75FE7" w:rsidRPr="003420E5" w:rsidRDefault="00C75FE7" w:rsidP="002409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0E5">
        <w:rPr>
          <w:rFonts w:ascii="Times New Roman" w:hAnsi="Times New Roman" w:cs="Times New Roman"/>
          <w:sz w:val="28"/>
          <w:szCs w:val="28"/>
        </w:rPr>
        <w:t>Обоснование и реализация предлагаемого постановления и его соответствие требованиям антимонопольного законодательства</w:t>
      </w:r>
      <w:r w:rsidR="007C5463">
        <w:rPr>
          <w:rFonts w:ascii="Times New Roman" w:hAnsi="Times New Roman" w:cs="Times New Roman"/>
          <w:sz w:val="28"/>
          <w:szCs w:val="28"/>
        </w:rPr>
        <w:t>:</w:t>
      </w:r>
    </w:p>
    <w:p w14:paraId="09BC6FA8" w14:textId="2DD81EEA" w:rsidR="005B52B4" w:rsidRPr="007C5463" w:rsidRDefault="009A359A" w:rsidP="002409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15F76" w:rsidRPr="00747596">
        <w:rPr>
          <w:rFonts w:ascii="Times New Roman" w:hAnsi="Times New Roman" w:cs="Times New Roman"/>
          <w:sz w:val="28"/>
          <w:szCs w:val="28"/>
        </w:rPr>
        <w:t>роект постановл</w:t>
      </w:r>
      <w:r w:rsidR="00A30D06" w:rsidRPr="00747596">
        <w:rPr>
          <w:rFonts w:ascii="Times New Roman" w:hAnsi="Times New Roman" w:cs="Times New Roman"/>
          <w:sz w:val="28"/>
          <w:szCs w:val="28"/>
        </w:rPr>
        <w:t xml:space="preserve">ения подготовлен в соответствии </w:t>
      </w:r>
      <w:r w:rsidR="00645B85">
        <w:rPr>
          <w:rFonts w:ascii="Times New Roman" w:hAnsi="Times New Roman" w:cs="Times New Roman"/>
          <w:sz w:val="28"/>
          <w:szCs w:val="28"/>
        </w:rPr>
        <w:t xml:space="preserve">с </w:t>
      </w:r>
      <w:r w:rsidR="00553EE3" w:rsidRPr="002409E2">
        <w:rPr>
          <w:rFonts w:ascii="Times New Roman" w:hAnsi="Times New Roman" w:cs="Times New Roman"/>
          <w:sz w:val="28"/>
          <w:szCs w:val="28"/>
        </w:rPr>
        <w:t xml:space="preserve">изменениями, внесенными в пункт 5 статьи 39.17 Земельного кодекса Российской Федерации Федеральным законом от 05.12.2022 № 509-ФЗ «О внесении изменений в Земельный кодекс Российской Федерации и статью 3.5 Федерального закона </w:t>
      </w:r>
      <w:r w:rsidR="002409E2">
        <w:rPr>
          <w:rFonts w:ascii="Times New Roman" w:hAnsi="Times New Roman" w:cs="Times New Roman"/>
          <w:sz w:val="28"/>
          <w:szCs w:val="28"/>
        </w:rPr>
        <w:br/>
      </w:r>
      <w:r w:rsidR="00553EE3" w:rsidRPr="002409E2">
        <w:rPr>
          <w:rFonts w:ascii="Times New Roman" w:hAnsi="Times New Roman" w:cs="Times New Roman"/>
          <w:sz w:val="28"/>
          <w:szCs w:val="28"/>
        </w:rPr>
        <w:t xml:space="preserve">«О введении в действие Земельного кодекса Российской Федерации», постановлением администрации города Мурманска от 26.02.2009 № 321 </w:t>
      </w:r>
      <w:r w:rsidR="002409E2">
        <w:rPr>
          <w:rFonts w:ascii="Times New Roman" w:hAnsi="Times New Roman" w:cs="Times New Roman"/>
          <w:sz w:val="28"/>
          <w:szCs w:val="28"/>
        </w:rPr>
        <w:br/>
      </w:r>
      <w:r w:rsidR="00553EE3" w:rsidRPr="002409E2">
        <w:rPr>
          <w:rFonts w:ascii="Times New Roman" w:hAnsi="Times New Roman" w:cs="Times New Roman"/>
          <w:sz w:val="28"/>
          <w:szCs w:val="28"/>
        </w:rPr>
        <w:t xml:space="preserve">«О порядке разработки и утверждения административных регламентов предоставления муниципальных услуг в муниципальном образовании город Мурманск»; </w:t>
      </w:r>
      <w:r w:rsidR="005B52B4" w:rsidRPr="007C5463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sectPr w:rsidR="005B52B4" w:rsidRPr="007C5463" w:rsidSect="00645B8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85"/>
    <w:rsid w:val="000E3055"/>
    <w:rsid w:val="001B53E9"/>
    <w:rsid w:val="001E012D"/>
    <w:rsid w:val="00215F76"/>
    <w:rsid w:val="002409E2"/>
    <w:rsid w:val="00253266"/>
    <w:rsid w:val="002C169E"/>
    <w:rsid w:val="003420E5"/>
    <w:rsid w:val="00347F6B"/>
    <w:rsid w:val="003652E1"/>
    <w:rsid w:val="003C36B9"/>
    <w:rsid w:val="004377BD"/>
    <w:rsid w:val="00517D54"/>
    <w:rsid w:val="00530B53"/>
    <w:rsid w:val="005321A0"/>
    <w:rsid w:val="00553EE3"/>
    <w:rsid w:val="005B52B4"/>
    <w:rsid w:val="00615C29"/>
    <w:rsid w:val="00645B85"/>
    <w:rsid w:val="00691EA2"/>
    <w:rsid w:val="00747596"/>
    <w:rsid w:val="007C5463"/>
    <w:rsid w:val="00864C00"/>
    <w:rsid w:val="009A2DC6"/>
    <w:rsid w:val="009A359A"/>
    <w:rsid w:val="00A30D06"/>
    <w:rsid w:val="00A929D1"/>
    <w:rsid w:val="00B15E07"/>
    <w:rsid w:val="00B85245"/>
    <w:rsid w:val="00BE28CB"/>
    <w:rsid w:val="00C21D45"/>
    <w:rsid w:val="00C75FE7"/>
    <w:rsid w:val="00CF27E0"/>
    <w:rsid w:val="00E71427"/>
    <w:rsid w:val="00F04059"/>
    <w:rsid w:val="00F16C5F"/>
    <w:rsid w:val="00F5645F"/>
    <w:rsid w:val="00F70C85"/>
    <w:rsid w:val="00F9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0266"/>
  <w15:docId w15:val="{B2E703E0-C989-4E3D-9512-7E665B69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D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Ирина Юрьевна</dc:creator>
  <cp:lastModifiedBy>Шефер Светлана Леонидовна</cp:lastModifiedBy>
  <cp:revision>13</cp:revision>
  <cp:lastPrinted>2023-08-24T12:04:00Z</cp:lastPrinted>
  <dcterms:created xsi:type="dcterms:W3CDTF">2021-07-19T13:56:00Z</dcterms:created>
  <dcterms:modified xsi:type="dcterms:W3CDTF">2023-08-24T12:48:00Z</dcterms:modified>
</cp:coreProperties>
</file>