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B17083" w:rsidRDefault="004815C0" w:rsidP="0096754F">
      <w:pPr>
        <w:pStyle w:val="ConsNormal"/>
        <w:tabs>
          <w:tab w:val="left" w:pos="4536"/>
        </w:tabs>
        <w:ind w:right="-2"/>
        <w:jc w:val="center"/>
        <w:rPr>
          <w:rFonts w:ascii="Times New Roman" w:hAnsi="Times New Roman" w:cs="Times New Roman"/>
          <w:sz w:val="28"/>
        </w:rPr>
      </w:pPr>
      <w:r w:rsidRPr="004815C0">
        <w:rPr>
          <w:rFonts w:ascii="Times New Roman" w:hAnsi="Times New Roman" w:cs="Times New Roman"/>
          <w:b/>
          <w:sz w:val="28"/>
        </w:rPr>
        <w:t xml:space="preserve">«О </w:t>
      </w:r>
      <w:r w:rsidR="005F11CD" w:rsidRPr="005F11CD">
        <w:rPr>
          <w:rFonts w:ascii="Times New Roman" w:hAnsi="Times New Roman" w:cs="Times New Roman"/>
          <w:b/>
          <w:sz w:val="28"/>
        </w:rPr>
        <w:t xml:space="preserve">внесении изменений в приложение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 (в редакции решения Совета депутатов города Мурманска от 23.03.2023 </w:t>
      </w:r>
      <w:bookmarkStart w:id="0" w:name="_GoBack"/>
      <w:bookmarkEnd w:id="0"/>
      <w:r w:rsidR="005F11CD" w:rsidRPr="005F11CD">
        <w:rPr>
          <w:rFonts w:ascii="Times New Roman" w:hAnsi="Times New Roman" w:cs="Times New Roman"/>
          <w:b/>
          <w:sz w:val="28"/>
        </w:rPr>
        <w:t>№ 45-621</w:t>
      </w:r>
      <w:r w:rsidR="00C83591" w:rsidRPr="00C83591">
        <w:rPr>
          <w:rFonts w:ascii="Times New Roman" w:hAnsi="Times New Roman" w:cs="Times New Roman"/>
          <w:b/>
          <w:sz w:val="28"/>
        </w:rPr>
        <w:t xml:space="preserve">) </w:t>
      </w:r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069E1" w:rsidRPr="008069E1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5F11CD" w:rsidRPr="005F11CD">
        <w:rPr>
          <w:rFonts w:ascii="Times New Roman" w:hAnsi="Times New Roman"/>
          <w:sz w:val="28"/>
          <w:szCs w:val="28"/>
          <w:u w:val="single"/>
        </w:rPr>
        <w:t>24.04.2023 по 26.04.2023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Pr="005F11CD" w:rsidRDefault="00B64B74" w:rsidP="00B64B74">
      <w:pPr>
        <w:spacing w:after="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Pr="005F11CD" w:rsidRDefault="00F120FB" w:rsidP="00D26A1F">
      <w:pPr>
        <w:spacing w:after="12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5F11CD">
        <w:rPr>
          <w:rFonts w:ascii="Times New Roman" w:hAnsi="Times New Roman"/>
          <w:bCs/>
          <w:color w:val="000000"/>
          <w:sz w:val="28"/>
          <w:szCs w:val="28"/>
          <w:u w:val="single"/>
        </w:rPr>
        <w:t>27</w:t>
      </w:r>
      <w:r w:rsidR="00C83591">
        <w:rPr>
          <w:rFonts w:ascii="Times New Roman" w:hAnsi="Times New Roman"/>
          <w:bCs/>
          <w:color w:val="000000"/>
          <w:sz w:val="28"/>
          <w:szCs w:val="28"/>
          <w:u w:val="single"/>
        </w:rPr>
        <w:t>.04</w:t>
      </w:r>
      <w:r w:rsidR="004815C0">
        <w:rPr>
          <w:rFonts w:ascii="Times New Roman" w:hAnsi="Times New Roman"/>
          <w:bCs/>
          <w:color w:val="000000"/>
          <w:sz w:val="28"/>
          <w:szCs w:val="28"/>
          <w:u w:val="single"/>
        </w:rPr>
        <w:t>.202</w:t>
      </w:r>
      <w:r w:rsidR="008069E1">
        <w:rPr>
          <w:rFonts w:ascii="Times New Roman" w:hAnsi="Times New Roman"/>
          <w:bCs/>
          <w:color w:val="000000"/>
          <w:sz w:val="28"/>
          <w:szCs w:val="28"/>
          <w:u w:val="single"/>
        </w:rPr>
        <w:t>3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5F11CD"/>
    <w:rsid w:val="00680628"/>
    <w:rsid w:val="007A039C"/>
    <w:rsid w:val="007B0048"/>
    <w:rsid w:val="008069E1"/>
    <w:rsid w:val="00832C1B"/>
    <w:rsid w:val="008E791A"/>
    <w:rsid w:val="0096754F"/>
    <w:rsid w:val="009A1A41"/>
    <w:rsid w:val="009B05D8"/>
    <w:rsid w:val="009E1B05"/>
    <w:rsid w:val="00A11B38"/>
    <w:rsid w:val="00AC4681"/>
    <w:rsid w:val="00AD4768"/>
    <w:rsid w:val="00B17083"/>
    <w:rsid w:val="00B64B74"/>
    <w:rsid w:val="00BE1262"/>
    <w:rsid w:val="00C77A2A"/>
    <w:rsid w:val="00C83591"/>
    <w:rsid w:val="00C84F2A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_Ляменкова Вера Владимировна</cp:lastModifiedBy>
  <cp:revision>14</cp:revision>
  <cp:lastPrinted>2022-05-19T13:56:00Z</cp:lastPrinted>
  <dcterms:created xsi:type="dcterms:W3CDTF">2020-10-09T12:30:00Z</dcterms:created>
  <dcterms:modified xsi:type="dcterms:W3CDTF">2023-04-19T08:22:00Z</dcterms:modified>
</cp:coreProperties>
</file>