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7B6" w:rsidRDefault="00D77E91" w:rsidP="000627B6">
      <w:pPr>
        <w:jc w:val="center"/>
      </w:pPr>
      <w:r>
        <w:rPr>
          <w:noProof/>
        </w:rPr>
        <w:drawing>
          <wp:inline distT="0" distB="0" distL="0" distR="0">
            <wp:extent cx="447040" cy="835025"/>
            <wp:effectExtent l="19050" t="0" r="0" b="0"/>
            <wp:docPr id="1" name="Рисунок 1" descr="Gsk-firm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sk-firm10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</a:blip>
                    <a:srcRect t="-17201" b="-1720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835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627B6" w:rsidRPr="002863E7" w:rsidRDefault="000E77DE" w:rsidP="000627B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  <w:r w:rsidR="000627B6" w:rsidRPr="002863E7">
        <w:rPr>
          <w:b/>
          <w:sz w:val="28"/>
          <w:szCs w:val="28"/>
        </w:rPr>
        <w:t xml:space="preserve"> ГОРОДА МУРМАНСКА</w:t>
      </w:r>
    </w:p>
    <w:p w:rsidR="000627B6" w:rsidRPr="002863E7" w:rsidRDefault="000627B6" w:rsidP="000627B6">
      <w:pPr>
        <w:jc w:val="center"/>
        <w:rPr>
          <w:b/>
          <w:sz w:val="28"/>
          <w:szCs w:val="28"/>
        </w:rPr>
      </w:pPr>
    </w:p>
    <w:p w:rsidR="000627B6" w:rsidRPr="000E77DE" w:rsidRDefault="000E77DE" w:rsidP="000627B6">
      <w:pPr>
        <w:jc w:val="center"/>
        <w:rPr>
          <w:b/>
          <w:sz w:val="28"/>
          <w:szCs w:val="28"/>
        </w:rPr>
      </w:pPr>
      <w:r w:rsidRPr="000E77DE">
        <w:rPr>
          <w:b/>
          <w:sz w:val="28"/>
          <w:szCs w:val="28"/>
        </w:rPr>
        <w:t>П О С Т А Н О В Л Е Н И Е</w:t>
      </w:r>
    </w:p>
    <w:p w:rsidR="00595750" w:rsidRDefault="00595750" w:rsidP="000627B6">
      <w:pPr>
        <w:rPr>
          <w:sz w:val="28"/>
          <w:szCs w:val="28"/>
        </w:rPr>
      </w:pPr>
    </w:p>
    <w:p w:rsidR="000627B6" w:rsidRPr="002863E7" w:rsidRDefault="00D77E91" w:rsidP="000627B6">
      <w:pPr>
        <w:rPr>
          <w:sz w:val="28"/>
          <w:szCs w:val="28"/>
        </w:rPr>
      </w:pPr>
      <w:r>
        <w:rPr>
          <w:sz w:val="28"/>
          <w:szCs w:val="28"/>
        </w:rPr>
        <w:t>24.07.2012</w:t>
      </w:r>
      <w:r w:rsidR="000627B6" w:rsidRPr="002863E7">
        <w:rPr>
          <w:sz w:val="28"/>
          <w:szCs w:val="28"/>
        </w:rPr>
        <w:t xml:space="preserve">                                                                   </w:t>
      </w:r>
      <w:r w:rsidR="000E77DE">
        <w:rPr>
          <w:sz w:val="28"/>
          <w:szCs w:val="28"/>
        </w:rPr>
        <w:t xml:space="preserve">      </w:t>
      </w:r>
      <w:r w:rsidR="001951A9">
        <w:rPr>
          <w:sz w:val="28"/>
          <w:szCs w:val="28"/>
        </w:rPr>
        <w:t xml:space="preserve">      </w:t>
      </w:r>
      <w:r w:rsidR="00E22FD8">
        <w:rPr>
          <w:sz w:val="28"/>
          <w:szCs w:val="28"/>
        </w:rPr>
        <w:t xml:space="preserve"> </w:t>
      </w:r>
      <w:r w:rsidR="00841008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№ 1727</w:t>
      </w:r>
    </w:p>
    <w:p w:rsidR="00E22FD8" w:rsidRDefault="00E22FD8" w:rsidP="006C3208">
      <w:pPr>
        <w:jc w:val="center"/>
        <w:rPr>
          <w:b/>
          <w:sz w:val="28"/>
          <w:szCs w:val="28"/>
        </w:rPr>
      </w:pPr>
    </w:p>
    <w:p w:rsidR="00595750" w:rsidRDefault="00FC3E92" w:rsidP="000F1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</w:t>
      </w:r>
      <w:r w:rsidR="007B2745" w:rsidRPr="007B2745">
        <w:rPr>
          <w:b/>
          <w:sz w:val="28"/>
          <w:szCs w:val="28"/>
        </w:rPr>
        <w:t xml:space="preserve"> </w:t>
      </w:r>
      <w:r w:rsidR="007B2745">
        <w:rPr>
          <w:b/>
          <w:sz w:val="28"/>
          <w:szCs w:val="28"/>
        </w:rPr>
        <w:t xml:space="preserve">внесении изменений в </w:t>
      </w:r>
      <w:r w:rsidR="00D86E77">
        <w:rPr>
          <w:b/>
          <w:sz w:val="28"/>
          <w:szCs w:val="28"/>
        </w:rPr>
        <w:t>ведомственн</w:t>
      </w:r>
      <w:r w:rsidR="007B2745">
        <w:rPr>
          <w:b/>
          <w:sz w:val="28"/>
          <w:szCs w:val="28"/>
        </w:rPr>
        <w:t>ую</w:t>
      </w:r>
      <w:r w:rsidR="008136FF" w:rsidRPr="008136FF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>целев</w:t>
      </w:r>
      <w:r w:rsidR="007B2745">
        <w:rPr>
          <w:b/>
          <w:sz w:val="28"/>
          <w:szCs w:val="28"/>
        </w:rPr>
        <w:t>ую</w:t>
      </w:r>
      <w:r w:rsidR="008136FF" w:rsidRPr="008136FF">
        <w:rPr>
          <w:b/>
          <w:sz w:val="28"/>
          <w:szCs w:val="28"/>
        </w:rPr>
        <w:t xml:space="preserve"> </w:t>
      </w:r>
      <w:r w:rsidR="00D86E77">
        <w:rPr>
          <w:b/>
          <w:sz w:val="28"/>
          <w:szCs w:val="28"/>
        </w:rPr>
        <w:t>программ</w:t>
      </w:r>
      <w:r w:rsidR="007B2745">
        <w:rPr>
          <w:b/>
          <w:sz w:val="28"/>
          <w:szCs w:val="28"/>
        </w:rPr>
        <w:t>у</w:t>
      </w:r>
      <w:r w:rsidR="008136FF">
        <w:rPr>
          <w:b/>
          <w:sz w:val="28"/>
          <w:szCs w:val="28"/>
        </w:rPr>
        <w:t xml:space="preserve"> </w:t>
      </w:r>
      <w:r w:rsidR="000F169F">
        <w:rPr>
          <w:b/>
          <w:sz w:val="28"/>
          <w:szCs w:val="28"/>
        </w:rPr>
        <w:t>«</w:t>
      </w:r>
      <w:r w:rsidR="006C3208">
        <w:rPr>
          <w:b/>
          <w:sz w:val="28"/>
          <w:szCs w:val="28"/>
        </w:rPr>
        <w:t>К</w:t>
      </w:r>
      <w:r w:rsidR="00D86E77">
        <w:rPr>
          <w:b/>
          <w:sz w:val="28"/>
          <w:szCs w:val="28"/>
        </w:rPr>
        <w:t>апитальн</w:t>
      </w:r>
      <w:r w:rsidR="00834840">
        <w:rPr>
          <w:b/>
          <w:sz w:val="28"/>
          <w:szCs w:val="28"/>
        </w:rPr>
        <w:t>ый</w:t>
      </w:r>
      <w:r w:rsidR="000F169F">
        <w:rPr>
          <w:b/>
          <w:sz w:val="28"/>
          <w:szCs w:val="28"/>
        </w:rPr>
        <w:t xml:space="preserve"> </w:t>
      </w:r>
      <w:r w:rsidR="00D86E77">
        <w:rPr>
          <w:b/>
          <w:sz w:val="28"/>
          <w:szCs w:val="28"/>
        </w:rPr>
        <w:t>и текущ</w:t>
      </w:r>
      <w:r w:rsidR="00834840">
        <w:rPr>
          <w:b/>
          <w:sz w:val="28"/>
          <w:szCs w:val="28"/>
        </w:rPr>
        <w:t>ий</w:t>
      </w:r>
      <w:r w:rsidR="00D86E77">
        <w:rPr>
          <w:b/>
          <w:sz w:val="28"/>
          <w:szCs w:val="28"/>
        </w:rPr>
        <w:t xml:space="preserve"> рем</w:t>
      </w:r>
      <w:r w:rsidR="00BC0D47">
        <w:rPr>
          <w:b/>
          <w:sz w:val="28"/>
          <w:szCs w:val="28"/>
        </w:rPr>
        <w:t>онт</w:t>
      </w:r>
      <w:r w:rsidR="00D86E77">
        <w:rPr>
          <w:b/>
          <w:sz w:val="28"/>
          <w:szCs w:val="28"/>
        </w:rPr>
        <w:t xml:space="preserve"> </w:t>
      </w:r>
      <w:r w:rsidR="00A52268">
        <w:rPr>
          <w:b/>
          <w:sz w:val="28"/>
          <w:szCs w:val="28"/>
        </w:rPr>
        <w:t xml:space="preserve">объектов </w:t>
      </w:r>
      <w:r w:rsidR="00834840">
        <w:rPr>
          <w:b/>
          <w:sz w:val="28"/>
          <w:szCs w:val="28"/>
        </w:rPr>
        <w:t>муниципальной</w:t>
      </w:r>
      <w:r w:rsidR="000F169F">
        <w:rPr>
          <w:b/>
          <w:sz w:val="28"/>
          <w:szCs w:val="28"/>
        </w:rPr>
        <w:t xml:space="preserve"> </w:t>
      </w:r>
    </w:p>
    <w:p w:rsidR="00595750" w:rsidRDefault="000F169F" w:rsidP="000F16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</w:t>
      </w:r>
      <w:r w:rsidR="00834840">
        <w:rPr>
          <w:b/>
          <w:sz w:val="28"/>
          <w:szCs w:val="28"/>
        </w:rPr>
        <w:t>обственности</w:t>
      </w:r>
      <w:r w:rsidR="008136FF" w:rsidRPr="008136FF">
        <w:rPr>
          <w:b/>
          <w:sz w:val="28"/>
          <w:szCs w:val="28"/>
        </w:rPr>
        <w:t xml:space="preserve"> </w:t>
      </w:r>
      <w:r w:rsidR="00425FC5">
        <w:rPr>
          <w:b/>
          <w:sz w:val="28"/>
          <w:szCs w:val="28"/>
        </w:rPr>
        <w:t>г</w:t>
      </w:r>
      <w:r w:rsidR="00550A86">
        <w:rPr>
          <w:b/>
          <w:sz w:val="28"/>
          <w:szCs w:val="28"/>
        </w:rPr>
        <w:t>орода</w:t>
      </w:r>
      <w:r>
        <w:rPr>
          <w:b/>
          <w:sz w:val="28"/>
          <w:szCs w:val="28"/>
        </w:rPr>
        <w:t xml:space="preserve"> </w:t>
      </w:r>
      <w:r w:rsidR="00550A86">
        <w:rPr>
          <w:b/>
          <w:sz w:val="28"/>
          <w:szCs w:val="28"/>
        </w:rPr>
        <w:t>Мурманска</w:t>
      </w:r>
      <w:r w:rsidR="006C3208">
        <w:rPr>
          <w:b/>
          <w:sz w:val="28"/>
          <w:szCs w:val="28"/>
        </w:rPr>
        <w:t>»</w:t>
      </w:r>
      <w:r w:rsidR="008136FF" w:rsidRPr="008136FF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>на</w:t>
      </w:r>
      <w:r w:rsidR="008136FF" w:rsidRPr="008136FF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>2012</w:t>
      </w:r>
      <w:r w:rsidR="006C3208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>-</w:t>
      </w:r>
      <w:r w:rsidR="006C3208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 xml:space="preserve">2013 </w:t>
      </w:r>
      <w:r w:rsidR="006C3208">
        <w:rPr>
          <w:b/>
          <w:sz w:val="28"/>
          <w:szCs w:val="28"/>
        </w:rPr>
        <w:t xml:space="preserve"> </w:t>
      </w:r>
      <w:r w:rsidR="00DD4403">
        <w:rPr>
          <w:b/>
          <w:sz w:val="28"/>
          <w:szCs w:val="28"/>
        </w:rPr>
        <w:t>годы</w:t>
      </w:r>
      <w:r w:rsidR="007B2745">
        <w:rPr>
          <w:b/>
          <w:sz w:val="28"/>
          <w:szCs w:val="28"/>
        </w:rPr>
        <w:t xml:space="preserve">, утвержденную </w:t>
      </w:r>
      <w:r w:rsidR="002C4FF9">
        <w:rPr>
          <w:b/>
          <w:sz w:val="28"/>
          <w:szCs w:val="28"/>
        </w:rPr>
        <w:t>постановлением</w:t>
      </w:r>
      <w:r>
        <w:rPr>
          <w:b/>
          <w:sz w:val="28"/>
          <w:szCs w:val="28"/>
        </w:rPr>
        <w:t xml:space="preserve"> а</w:t>
      </w:r>
      <w:r w:rsidR="002C4FF9">
        <w:rPr>
          <w:b/>
          <w:sz w:val="28"/>
          <w:szCs w:val="28"/>
        </w:rPr>
        <w:t xml:space="preserve">дминистрации города Мурманска от 28.10.2011 </w:t>
      </w:r>
      <w:r w:rsidR="007B2745">
        <w:rPr>
          <w:b/>
          <w:sz w:val="28"/>
          <w:szCs w:val="28"/>
        </w:rPr>
        <w:t>№ 2068</w:t>
      </w:r>
      <w:r w:rsidR="00864149" w:rsidRPr="00864149">
        <w:rPr>
          <w:b/>
          <w:sz w:val="28"/>
          <w:szCs w:val="28"/>
        </w:rPr>
        <w:t xml:space="preserve"> </w:t>
      </w:r>
    </w:p>
    <w:p w:rsidR="006C3208" w:rsidRDefault="00864149" w:rsidP="000F169F">
      <w:pPr>
        <w:jc w:val="center"/>
        <w:rPr>
          <w:b/>
          <w:sz w:val="28"/>
          <w:szCs w:val="28"/>
        </w:rPr>
      </w:pPr>
      <w:r w:rsidRPr="00864149">
        <w:rPr>
          <w:b/>
          <w:sz w:val="28"/>
          <w:szCs w:val="28"/>
        </w:rPr>
        <w:t>(</w:t>
      </w:r>
      <w:r w:rsidR="000F169F">
        <w:rPr>
          <w:b/>
          <w:sz w:val="28"/>
          <w:szCs w:val="28"/>
        </w:rPr>
        <w:t>в ред</w:t>
      </w:r>
      <w:r w:rsidR="00DB2BC0">
        <w:rPr>
          <w:b/>
          <w:sz w:val="28"/>
          <w:szCs w:val="28"/>
        </w:rPr>
        <w:t>акции</w:t>
      </w:r>
      <w:r w:rsidR="00595750">
        <w:rPr>
          <w:b/>
          <w:sz w:val="28"/>
          <w:szCs w:val="28"/>
        </w:rPr>
        <w:t xml:space="preserve"> </w:t>
      </w:r>
      <w:r w:rsidR="00BF05FB">
        <w:rPr>
          <w:b/>
          <w:sz w:val="28"/>
          <w:szCs w:val="28"/>
        </w:rPr>
        <w:t>п</w:t>
      </w:r>
      <w:r w:rsidR="000F169F">
        <w:rPr>
          <w:b/>
          <w:sz w:val="28"/>
          <w:szCs w:val="28"/>
        </w:rPr>
        <w:t>остановления</w:t>
      </w:r>
      <w:r w:rsidR="00BF05FB">
        <w:rPr>
          <w:b/>
          <w:sz w:val="28"/>
          <w:szCs w:val="28"/>
        </w:rPr>
        <w:t xml:space="preserve"> администрации города Мурманска</w:t>
      </w:r>
      <w:r w:rsidR="00DB2BC0">
        <w:rPr>
          <w:b/>
          <w:sz w:val="28"/>
          <w:szCs w:val="28"/>
        </w:rPr>
        <w:t xml:space="preserve">                    </w:t>
      </w:r>
      <w:r w:rsidRPr="00864149">
        <w:rPr>
          <w:b/>
          <w:sz w:val="28"/>
          <w:szCs w:val="28"/>
        </w:rPr>
        <w:t xml:space="preserve"> от 30.12.2011</w:t>
      </w:r>
      <w:r w:rsidR="00DB2BC0">
        <w:rPr>
          <w:b/>
          <w:sz w:val="28"/>
          <w:szCs w:val="28"/>
        </w:rPr>
        <w:t xml:space="preserve"> </w:t>
      </w:r>
      <w:r w:rsidRPr="00864149">
        <w:rPr>
          <w:b/>
          <w:sz w:val="28"/>
          <w:szCs w:val="28"/>
        </w:rPr>
        <w:t>№ 2777)</w:t>
      </w:r>
    </w:p>
    <w:p w:rsidR="000F169F" w:rsidRDefault="000F169F" w:rsidP="000F169F">
      <w:pPr>
        <w:rPr>
          <w:sz w:val="28"/>
        </w:rPr>
      </w:pPr>
    </w:p>
    <w:p w:rsidR="007B2745" w:rsidRPr="00726907" w:rsidRDefault="007B2745" w:rsidP="007B42CF">
      <w:pPr>
        <w:tabs>
          <w:tab w:val="left" w:pos="426"/>
        </w:tabs>
        <w:jc w:val="both"/>
        <w:rPr>
          <w:sz w:val="28"/>
          <w:szCs w:val="28"/>
        </w:rPr>
      </w:pPr>
      <w:r>
        <w:rPr>
          <w:sz w:val="28"/>
        </w:rPr>
        <w:tab/>
      </w:r>
      <w:r w:rsidR="000627B6" w:rsidRPr="002863E7">
        <w:rPr>
          <w:sz w:val="28"/>
        </w:rPr>
        <w:t xml:space="preserve">В соответствии с </w:t>
      </w:r>
      <w:r w:rsidR="00BA05CF">
        <w:rPr>
          <w:sz w:val="28"/>
        </w:rPr>
        <w:t>Бюджет</w:t>
      </w:r>
      <w:r w:rsidR="000627B6" w:rsidRPr="002863E7">
        <w:rPr>
          <w:sz w:val="28"/>
        </w:rPr>
        <w:t xml:space="preserve">ным </w:t>
      </w:r>
      <w:r w:rsidR="0063059A">
        <w:rPr>
          <w:sz w:val="28"/>
        </w:rPr>
        <w:t>кодексом Российской Федерации</w:t>
      </w:r>
      <w:r w:rsidR="00DD4403">
        <w:rPr>
          <w:sz w:val="28"/>
        </w:rPr>
        <w:t>,</w:t>
      </w:r>
      <w:r w:rsidR="0063059A">
        <w:rPr>
          <w:sz w:val="28"/>
        </w:rPr>
        <w:t xml:space="preserve"> </w:t>
      </w:r>
      <w:r w:rsidR="000627B6" w:rsidRPr="002863E7">
        <w:rPr>
          <w:sz w:val="28"/>
        </w:rPr>
        <w:t xml:space="preserve">Федеральным законом от </w:t>
      </w:r>
      <w:r w:rsidR="000627B6">
        <w:rPr>
          <w:sz w:val="28"/>
        </w:rPr>
        <w:t>06</w:t>
      </w:r>
      <w:r w:rsidR="000627B6" w:rsidRPr="002863E7">
        <w:rPr>
          <w:sz w:val="28"/>
        </w:rPr>
        <w:t>.</w:t>
      </w:r>
      <w:r w:rsidR="000627B6">
        <w:rPr>
          <w:sz w:val="28"/>
        </w:rPr>
        <w:t>10</w:t>
      </w:r>
      <w:r w:rsidR="000627B6" w:rsidRPr="002863E7">
        <w:rPr>
          <w:sz w:val="28"/>
        </w:rPr>
        <w:t>.</w:t>
      </w:r>
      <w:r w:rsidR="000627B6">
        <w:rPr>
          <w:sz w:val="28"/>
        </w:rPr>
        <w:t>2003</w:t>
      </w:r>
      <w:r w:rsidR="000627B6" w:rsidRPr="002863E7">
        <w:rPr>
          <w:sz w:val="28"/>
        </w:rPr>
        <w:t xml:space="preserve"> № 1</w:t>
      </w:r>
      <w:r w:rsidR="000627B6">
        <w:rPr>
          <w:sz w:val="28"/>
        </w:rPr>
        <w:t>31</w:t>
      </w:r>
      <w:r w:rsidR="000627B6" w:rsidRPr="002863E7">
        <w:rPr>
          <w:sz w:val="28"/>
        </w:rPr>
        <w:t>-ФЗ «Об общих</w:t>
      </w:r>
      <w:r w:rsidR="006C1385">
        <w:rPr>
          <w:sz w:val="28"/>
        </w:rPr>
        <w:t xml:space="preserve"> принципах организации местного </w:t>
      </w:r>
      <w:r w:rsidR="005C72FF">
        <w:rPr>
          <w:sz w:val="28"/>
        </w:rPr>
        <w:t xml:space="preserve">самоуправления </w:t>
      </w:r>
      <w:r w:rsidR="000627B6" w:rsidRPr="002863E7">
        <w:rPr>
          <w:sz w:val="28"/>
        </w:rPr>
        <w:t>в</w:t>
      </w:r>
      <w:r w:rsidR="005C72FF">
        <w:rPr>
          <w:sz w:val="28"/>
        </w:rPr>
        <w:t xml:space="preserve"> Р</w:t>
      </w:r>
      <w:r w:rsidR="000627B6">
        <w:rPr>
          <w:sz w:val="28"/>
        </w:rPr>
        <w:t>оссийской</w:t>
      </w:r>
      <w:r w:rsidR="005C72FF">
        <w:rPr>
          <w:sz w:val="28"/>
        </w:rPr>
        <w:t xml:space="preserve"> </w:t>
      </w:r>
      <w:r w:rsidR="000627B6">
        <w:rPr>
          <w:sz w:val="28"/>
        </w:rPr>
        <w:t>Федерации</w:t>
      </w:r>
      <w:r w:rsidR="000627B6" w:rsidRPr="002863E7">
        <w:rPr>
          <w:sz w:val="28"/>
        </w:rPr>
        <w:t xml:space="preserve">», </w:t>
      </w:r>
      <w:r w:rsidR="005C72FF">
        <w:rPr>
          <w:sz w:val="28"/>
        </w:rPr>
        <w:t>р</w:t>
      </w:r>
      <w:r w:rsidR="00DD4403">
        <w:rPr>
          <w:sz w:val="28"/>
        </w:rPr>
        <w:t>уководствуясь</w:t>
      </w:r>
      <w:r w:rsidR="005C72FF">
        <w:rPr>
          <w:sz w:val="28"/>
        </w:rPr>
        <w:t xml:space="preserve"> </w:t>
      </w:r>
      <w:r w:rsidR="000627B6" w:rsidRPr="002863E7">
        <w:rPr>
          <w:sz w:val="28"/>
        </w:rPr>
        <w:t>Устав</w:t>
      </w:r>
      <w:r w:rsidR="00BA05CF">
        <w:rPr>
          <w:sz w:val="28"/>
        </w:rPr>
        <w:t>ом</w:t>
      </w:r>
      <w:r w:rsidR="000627B6" w:rsidRPr="002863E7">
        <w:rPr>
          <w:sz w:val="28"/>
        </w:rPr>
        <w:t xml:space="preserve"> </w:t>
      </w:r>
      <w:r w:rsidR="00BF613E">
        <w:rPr>
          <w:sz w:val="28"/>
        </w:rPr>
        <w:t xml:space="preserve">муниципального образования </w:t>
      </w:r>
      <w:r w:rsidR="000627B6" w:rsidRPr="002863E7">
        <w:rPr>
          <w:sz w:val="28"/>
        </w:rPr>
        <w:t xml:space="preserve">город Мурманск, </w:t>
      </w:r>
      <w:r w:rsidR="002D6F0F">
        <w:rPr>
          <w:sz w:val="28"/>
        </w:rPr>
        <w:t>постановлени</w:t>
      </w:r>
      <w:r w:rsidR="006719C2">
        <w:rPr>
          <w:sz w:val="28"/>
        </w:rPr>
        <w:t>ем</w:t>
      </w:r>
      <w:r w:rsidR="002D6F0F">
        <w:rPr>
          <w:sz w:val="28"/>
        </w:rPr>
        <w:t xml:space="preserve"> администрации </w:t>
      </w:r>
      <w:r w:rsidR="005C72FF">
        <w:rPr>
          <w:sz w:val="28"/>
        </w:rPr>
        <w:t xml:space="preserve">города </w:t>
      </w:r>
      <w:r w:rsidR="000627B6" w:rsidRPr="002863E7">
        <w:rPr>
          <w:sz w:val="28"/>
        </w:rPr>
        <w:t>Мурманска</w:t>
      </w:r>
      <w:r w:rsidR="005C72FF">
        <w:rPr>
          <w:sz w:val="28"/>
        </w:rPr>
        <w:t xml:space="preserve"> </w:t>
      </w:r>
      <w:r w:rsidR="000F169F">
        <w:rPr>
          <w:sz w:val="28"/>
        </w:rPr>
        <w:t xml:space="preserve"> </w:t>
      </w:r>
      <w:r w:rsidR="006719C2" w:rsidRPr="00DA284D">
        <w:rPr>
          <w:sz w:val="28"/>
        </w:rPr>
        <w:t xml:space="preserve">от </w:t>
      </w:r>
      <w:r w:rsidR="00E22FD8">
        <w:rPr>
          <w:sz w:val="28"/>
        </w:rPr>
        <w:t>08</w:t>
      </w:r>
      <w:r w:rsidR="001C2B6C">
        <w:rPr>
          <w:sz w:val="28"/>
        </w:rPr>
        <w:t>.</w:t>
      </w:r>
      <w:r w:rsidR="00E22FD8">
        <w:rPr>
          <w:sz w:val="28"/>
        </w:rPr>
        <w:t>09.2011</w:t>
      </w:r>
      <w:r w:rsidR="002D6F0F" w:rsidRPr="0094049B">
        <w:rPr>
          <w:sz w:val="28"/>
        </w:rPr>
        <w:t xml:space="preserve"> </w:t>
      </w:r>
      <w:r w:rsidR="005C72FF">
        <w:rPr>
          <w:sz w:val="28"/>
        </w:rPr>
        <w:t xml:space="preserve"> </w:t>
      </w:r>
      <w:r w:rsidR="000F169F">
        <w:rPr>
          <w:sz w:val="28"/>
        </w:rPr>
        <w:t xml:space="preserve"> </w:t>
      </w:r>
      <w:r w:rsidR="002D6F0F" w:rsidRPr="0094049B">
        <w:rPr>
          <w:sz w:val="28"/>
        </w:rPr>
        <w:t xml:space="preserve">№ </w:t>
      </w:r>
      <w:r w:rsidR="006719C2" w:rsidRPr="0094049B">
        <w:rPr>
          <w:sz w:val="28"/>
        </w:rPr>
        <w:t>1</w:t>
      </w:r>
      <w:r w:rsidR="00E22FD8">
        <w:rPr>
          <w:sz w:val="28"/>
        </w:rPr>
        <w:t>624</w:t>
      </w:r>
      <w:r w:rsidR="000F169F">
        <w:rPr>
          <w:sz w:val="28"/>
        </w:rPr>
        <w:t xml:space="preserve"> </w:t>
      </w:r>
      <w:r w:rsidR="005C72FF">
        <w:rPr>
          <w:sz w:val="28"/>
        </w:rPr>
        <w:t xml:space="preserve"> </w:t>
      </w:r>
      <w:r w:rsidR="00B619DB" w:rsidRPr="00DA284D">
        <w:rPr>
          <w:sz w:val="28"/>
          <w:szCs w:val="28"/>
        </w:rPr>
        <w:t>«Об утверждении Порядка разработк</w:t>
      </w:r>
      <w:r w:rsidR="00DA284D" w:rsidRPr="00DA284D">
        <w:rPr>
          <w:sz w:val="28"/>
          <w:szCs w:val="28"/>
        </w:rPr>
        <w:t>и,</w:t>
      </w:r>
      <w:r w:rsidR="00B619DB" w:rsidRPr="00DA284D">
        <w:rPr>
          <w:sz w:val="28"/>
          <w:szCs w:val="28"/>
        </w:rPr>
        <w:t xml:space="preserve"> </w:t>
      </w:r>
      <w:r w:rsidR="00DA284D" w:rsidRPr="00DA284D">
        <w:rPr>
          <w:sz w:val="28"/>
          <w:szCs w:val="28"/>
        </w:rPr>
        <w:t xml:space="preserve">утверждения и реализации ведомственных </w:t>
      </w:r>
      <w:r w:rsidR="00DA284D" w:rsidRPr="00726907">
        <w:rPr>
          <w:sz w:val="28"/>
          <w:szCs w:val="28"/>
        </w:rPr>
        <w:t>целевых программ города Мурманска</w:t>
      </w:r>
      <w:r w:rsidR="00B619DB" w:rsidRPr="00726907">
        <w:rPr>
          <w:sz w:val="28"/>
          <w:szCs w:val="28"/>
        </w:rPr>
        <w:t>»</w:t>
      </w:r>
      <w:r w:rsidRPr="00726907">
        <w:rPr>
          <w:sz w:val="28"/>
          <w:szCs w:val="28"/>
        </w:rPr>
        <w:t>,</w:t>
      </w:r>
      <w:r w:rsidR="00953F76">
        <w:rPr>
          <w:sz w:val="28"/>
          <w:szCs w:val="28"/>
        </w:rPr>
        <w:t xml:space="preserve"> </w:t>
      </w:r>
      <w:r w:rsidR="000439EB">
        <w:rPr>
          <w:sz w:val="28"/>
          <w:szCs w:val="28"/>
        </w:rPr>
        <w:t>р</w:t>
      </w:r>
      <w:r w:rsidR="00953F76">
        <w:rPr>
          <w:sz w:val="28"/>
          <w:szCs w:val="28"/>
        </w:rPr>
        <w:t>ешением Совета</w:t>
      </w:r>
      <w:r w:rsidR="002B0F69">
        <w:rPr>
          <w:sz w:val="28"/>
          <w:szCs w:val="28"/>
        </w:rPr>
        <w:t xml:space="preserve"> депутатов города Мурманска от 18</w:t>
      </w:r>
      <w:r w:rsidR="00953F76">
        <w:rPr>
          <w:sz w:val="28"/>
          <w:szCs w:val="28"/>
        </w:rPr>
        <w:t>.0</w:t>
      </w:r>
      <w:r w:rsidR="002B0F69">
        <w:rPr>
          <w:sz w:val="28"/>
          <w:szCs w:val="28"/>
        </w:rPr>
        <w:t>6</w:t>
      </w:r>
      <w:r w:rsidR="00953F76">
        <w:rPr>
          <w:sz w:val="28"/>
          <w:szCs w:val="28"/>
        </w:rPr>
        <w:t xml:space="preserve">.2012 № </w:t>
      </w:r>
      <w:r w:rsidR="002B0F69">
        <w:rPr>
          <w:sz w:val="28"/>
          <w:szCs w:val="28"/>
        </w:rPr>
        <w:t>50</w:t>
      </w:r>
      <w:r w:rsidR="00953F76">
        <w:rPr>
          <w:sz w:val="28"/>
          <w:szCs w:val="28"/>
        </w:rPr>
        <w:t>-6</w:t>
      </w:r>
      <w:r w:rsidR="002B0F69">
        <w:rPr>
          <w:sz w:val="28"/>
          <w:szCs w:val="28"/>
        </w:rPr>
        <w:t>78</w:t>
      </w:r>
      <w:r w:rsidR="00953F76">
        <w:rPr>
          <w:sz w:val="28"/>
          <w:szCs w:val="28"/>
        </w:rPr>
        <w:t xml:space="preserve"> «О внесении изменений в </w:t>
      </w:r>
      <w:r w:rsidR="00EE7EDF">
        <w:rPr>
          <w:sz w:val="28"/>
          <w:szCs w:val="28"/>
        </w:rPr>
        <w:t>р</w:t>
      </w:r>
      <w:r w:rsidR="00953F76">
        <w:rPr>
          <w:sz w:val="28"/>
          <w:szCs w:val="28"/>
        </w:rPr>
        <w:t xml:space="preserve">ешение Совета депутатов города Мурманска </w:t>
      </w:r>
      <w:r w:rsidR="0062691C" w:rsidRPr="00726907">
        <w:rPr>
          <w:sz w:val="28"/>
          <w:szCs w:val="28"/>
        </w:rPr>
        <w:t>от 21.12.2011 № 43-581 «О бюджете муниципального образования город Мурманск на 2012 и</w:t>
      </w:r>
      <w:r w:rsidR="00BF05FB">
        <w:rPr>
          <w:sz w:val="28"/>
          <w:szCs w:val="28"/>
        </w:rPr>
        <w:t xml:space="preserve"> на</w:t>
      </w:r>
      <w:r w:rsidR="0062691C" w:rsidRPr="00726907">
        <w:rPr>
          <w:sz w:val="28"/>
          <w:szCs w:val="28"/>
        </w:rPr>
        <w:t xml:space="preserve"> пла</w:t>
      </w:r>
      <w:r w:rsidR="000F169F" w:rsidRPr="00726907">
        <w:rPr>
          <w:sz w:val="28"/>
          <w:szCs w:val="28"/>
        </w:rPr>
        <w:t>новый период 2013 и 2014 годов»</w:t>
      </w:r>
      <w:r w:rsidR="00BF05FB">
        <w:rPr>
          <w:sz w:val="28"/>
          <w:szCs w:val="28"/>
        </w:rPr>
        <w:t xml:space="preserve"> (в ред</w:t>
      </w:r>
      <w:r w:rsidR="00EE7EDF">
        <w:rPr>
          <w:sz w:val="28"/>
          <w:szCs w:val="28"/>
        </w:rPr>
        <w:t>акции</w:t>
      </w:r>
      <w:r w:rsidR="00BF05FB">
        <w:rPr>
          <w:sz w:val="28"/>
          <w:szCs w:val="28"/>
        </w:rPr>
        <w:t xml:space="preserve"> решени</w:t>
      </w:r>
      <w:r w:rsidR="00EF0BC0">
        <w:rPr>
          <w:sz w:val="28"/>
          <w:szCs w:val="28"/>
        </w:rPr>
        <w:t>я</w:t>
      </w:r>
      <w:r w:rsidR="00BF05FB">
        <w:rPr>
          <w:sz w:val="28"/>
          <w:szCs w:val="28"/>
        </w:rPr>
        <w:t xml:space="preserve"> Совета депутатов города Мурманска от 04.04.2012 № 47-632)</w:t>
      </w:r>
      <w:r w:rsidR="000F169F" w:rsidRPr="00726907">
        <w:rPr>
          <w:sz w:val="28"/>
          <w:szCs w:val="28"/>
        </w:rPr>
        <w:t xml:space="preserve"> </w:t>
      </w:r>
      <w:r w:rsidR="007B42CF" w:rsidRPr="00726907">
        <w:rPr>
          <w:b/>
          <w:sz w:val="28"/>
        </w:rPr>
        <w:t>п о с т а н о в л я ю:</w:t>
      </w:r>
    </w:p>
    <w:p w:rsidR="00864149" w:rsidRPr="00726907" w:rsidRDefault="00864149" w:rsidP="007B42CF">
      <w:pPr>
        <w:tabs>
          <w:tab w:val="left" w:pos="426"/>
        </w:tabs>
        <w:jc w:val="both"/>
        <w:rPr>
          <w:sz w:val="28"/>
          <w:szCs w:val="28"/>
        </w:rPr>
      </w:pPr>
    </w:p>
    <w:p w:rsidR="004A44E4" w:rsidRPr="00726907" w:rsidRDefault="004A44E4" w:rsidP="004A44E4">
      <w:pPr>
        <w:tabs>
          <w:tab w:val="left" w:pos="426"/>
        </w:tabs>
        <w:jc w:val="both"/>
        <w:rPr>
          <w:sz w:val="28"/>
        </w:rPr>
      </w:pPr>
      <w:r w:rsidRPr="00726907">
        <w:rPr>
          <w:sz w:val="28"/>
        </w:rPr>
        <w:tab/>
      </w:r>
      <w:r w:rsidRPr="00726907">
        <w:rPr>
          <w:sz w:val="28"/>
        </w:rPr>
        <w:tab/>
        <w:t xml:space="preserve">1. Внести в ведомственную целевую программу «Капитальный и текущий ремонт объектов муниципальной собственности города Мурманска» на 2012-2013 годы, утвержденную </w:t>
      </w:r>
      <w:r w:rsidR="0062691C" w:rsidRPr="00726907">
        <w:rPr>
          <w:sz w:val="28"/>
        </w:rPr>
        <w:t>постановлением администрации города Мурманска</w:t>
      </w:r>
      <w:r w:rsidRPr="00726907">
        <w:rPr>
          <w:sz w:val="28"/>
        </w:rPr>
        <w:t xml:space="preserve"> от 28.10.2011 № 2068</w:t>
      </w:r>
      <w:r w:rsidR="00A6357F" w:rsidRPr="00726907">
        <w:rPr>
          <w:sz w:val="28"/>
        </w:rPr>
        <w:t xml:space="preserve"> </w:t>
      </w:r>
      <w:r w:rsidR="00864149" w:rsidRPr="00726907">
        <w:rPr>
          <w:sz w:val="28"/>
        </w:rPr>
        <w:t>(</w:t>
      </w:r>
      <w:r w:rsidR="000F169F" w:rsidRPr="00726907">
        <w:rPr>
          <w:sz w:val="28"/>
        </w:rPr>
        <w:t>в ред</w:t>
      </w:r>
      <w:r w:rsidR="00595750">
        <w:rPr>
          <w:sz w:val="28"/>
        </w:rPr>
        <w:t>.</w:t>
      </w:r>
      <w:r w:rsidR="000F169F" w:rsidRPr="00726907">
        <w:rPr>
          <w:sz w:val="28"/>
        </w:rPr>
        <w:t xml:space="preserve"> постановления</w:t>
      </w:r>
      <w:r w:rsidR="00A6357F" w:rsidRPr="00726907">
        <w:rPr>
          <w:sz w:val="28"/>
        </w:rPr>
        <w:t xml:space="preserve"> </w:t>
      </w:r>
      <w:r w:rsidR="00BF05FB">
        <w:rPr>
          <w:sz w:val="28"/>
        </w:rPr>
        <w:t xml:space="preserve">администрации города Мурманска </w:t>
      </w:r>
      <w:r w:rsidR="00A6357F" w:rsidRPr="00726907">
        <w:rPr>
          <w:sz w:val="28"/>
        </w:rPr>
        <w:t>от 30.12.2011 № 2777</w:t>
      </w:r>
      <w:r w:rsidR="00864149" w:rsidRPr="00726907">
        <w:rPr>
          <w:sz w:val="28"/>
        </w:rPr>
        <w:t>)</w:t>
      </w:r>
      <w:r w:rsidRPr="00726907">
        <w:rPr>
          <w:sz w:val="28"/>
        </w:rPr>
        <w:t>, следующие изменения:</w:t>
      </w:r>
    </w:p>
    <w:p w:rsidR="000439EB" w:rsidRDefault="009F6574" w:rsidP="000439EB">
      <w:pPr>
        <w:tabs>
          <w:tab w:val="left" w:pos="426"/>
        </w:tabs>
        <w:jc w:val="both"/>
        <w:rPr>
          <w:sz w:val="28"/>
        </w:rPr>
      </w:pPr>
      <w:r w:rsidRPr="00726907">
        <w:rPr>
          <w:sz w:val="28"/>
        </w:rPr>
        <w:tab/>
      </w:r>
      <w:r w:rsidRPr="00726907">
        <w:rPr>
          <w:sz w:val="28"/>
        </w:rPr>
        <w:tab/>
      </w:r>
      <w:r w:rsidR="00595750">
        <w:rPr>
          <w:sz w:val="28"/>
        </w:rPr>
        <w:t>1.1.</w:t>
      </w:r>
      <w:r w:rsidR="000439EB">
        <w:rPr>
          <w:sz w:val="28"/>
        </w:rPr>
        <w:t xml:space="preserve"> </w:t>
      </w:r>
      <w:r w:rsidR="000439EB" w:rsidRPr="004A44E4">
        <w:rPr>
          <w:sz w:val="28"/>
        </w:rPr>
        <w:t>Строку «Объем</w:t>
      </w:r>
      <w:r w:rsidR="000439EB">
        <w:rPr>
          <w:sz w:val="28"/>
        </w:rPr>
        <w:t>ы</w:t>
      </w:r>
      <w:r w:rsidR="000439EB" w:rsidRPr="004A44E4">
        <w:rPr>
          <w:sz w:val="28"/>
        </w:rPr>
        <w:t xml:space="preserve"> и источник</w:t>
      </w:r>
      <w:r w:rsidR="000439EB">
        <w:rPr>
          <w:sz w:val="28"/>
        </w:rPr>
        <w:t>и</w:t>
      </w:r>
      <w:r w:rsidR="000439EB" w:rsidRPr="004A44E4">
        <w:rPr>
          <w:sz w:val="28"/>
        </w:rPr>
        <w:t xml:space="preserve"> финансирования</w:t>
      </w:r>
      <w:r w:rsidR="000439EB">
        <w:rPr>
          <w:sz w:val="28"/>
        </w:rPr>
        <w:t xml:space="preserve"> по годам реализации, тыс. рублей»</w:t>
      </w:r>
      <w:r w:rsidR="000439EB" w:rsidRPr="004A44E4">
        <w:rPr>
          <w:sz w:val="28"/>
        </w:rPr>
        <w:t xml:space="preserve"> раздела «Паспорт</w:t>
      </w:r>
      <w:r w:rsidR="000439EB">
        <w:rPr>
          <w:sz w:val="28"/>
        </w:rPr>
        <w:t xml:space="preserve"> Программы</w:t>
      </w:r>
      <w:r w:rsidR="000439EB" w:rsidRPr="004A44E4">
        <w:rPr>
          <w:sz w:val="28"/>
        </w:rPr>
        <w:t>» изложить в следующей редакции</w:t>
      </w:r>
      <w:r w:rsidR="000439EB">
        <w:rPr>
          <w:sz w:val="28"/>
        </w:rPr>
        <w:t>:</w:t>
      </w:r>
    </w:p>
    <w:p w:rsidR="000439EB" w:rsidRDefault="000439EB" w:rsidP="000439EB">
      <w:pPr>
        <w:tabs>
          <w:tab w:val="left" w:pos="426"/>
        </w:tabs>
        <w:jc w:val="both"/>
        <w:rPr>
          <w:sz w:val="28"/>
        </w:rPr>
      </w:pPr>
    </w:p>
    <w:tbl>
      <w:tblPr>
        <w:tblW w:w="0" w:type="auto"/>
        <w:tblInd w:w="2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564"/>
      </w:tblGrid>
      <w:tr w:rsidR="000439EB" w:rsidTr="00D055B3">
        <w:trPr>
          <w:trHeight w:val="1413"/>
        </w:trPr>
        <w:tc>
          <w:tcPr>
            <w:tcW w:w="9564" w:type="dxa"/>
          </w:tcPr>
          <w:p w:rsidR="000439EB" w:rsidRPr="00BD431A" w:rsidRDefault="000439EB" w:rsidP="00D055B3">
            <w:pPr>
              <w:jc w:val="both"/>
            </w:pPr>
            <w:r w:rsidRPr="00BD431A">
              <w:t>Общий об</w:t>
            </w:r>
            <w:r w:rsidR="00B11875" w:rsidRPr="00BD431A">
              <w:t>ъ</w:t>
            </w:r>
            <w:r w:rsidR="00043983" w:rsidRPr="00BD431A">
              <w:t xml:space="preserve">ем финансирования Программы – </w:t>
            </w:r>
            <w:r w:rsidR="00AD27D6">
              <w:t>401</w:t>
            </w:r>
            <w:r w:rsidR="00B11875" w:rsidRPr="00BD431A">
              <w:t> </w:t>
            </w:r>
            <w:r w:rsidR="00AD27D6">
              <w:t>356</w:t>
            </w:r>
            <w:r w:rsidRPr="00BD431A">
              <w:t>,</w:t>
            </w:r>
            <w:r w:rsidR="00902E65">
              <w:t>5</w:t>
            </w:r>
            <w:r w:rsidRPr="00BD431A">
              <w:t xml:space="preserve"> тыс. руб., в том числе:</w:t>
            </w:r>
          </w:p>
          <w:p w:rsidR="00A67503" w:rsidRDefault="00A67503" w:rsidP="00D055B3">
            <w:pPr>
              <w:jc w:val="both"/>
            </w:pPr>
            <w:r>
              <w:t>2012 год – 302 238,3 тыс. руб., в том числе:</w:t>
            </w:r>
          </w:p>
          <w:p w:rsidR="000439EB" w:rsidRPr="00BD431A" w:rsidRDefault="00A67503" w:rsidP="00D055B3">
            <w:pPr>
              <w:jc w:val="both"/>
            </w:pPr>
            <w:r w:rsidRPr="00BD431A">
              <w:t>бюджет муниципального образования город Мурманск (далее – МБ)</w:t>
            </w:r>
            <w:r w:rsidR="000439EB" w:rsidRPr="00BD431A">
              <w:t xml:space="preserve"> – </w:t>
            </w:r>
            <w:r w:rsidR="00AD27D6">
              <w:t>152</w:t>
            </w:r>
            <w:r w:rsidR="000439EB" w:rsidRPr="00BD431A">
              <w:t> </w:t>
            </w:r>
            <w:r w:rsidR="00AD27D6">
              <w:t>878</w:t>
            </w:r>
            <w:r w:rsidR="000439EB" w:rsidRPr="00BD431A">
              <w:t>,</w:t>
            </w:r>
            <w:r w:rsidR="00902E65">
              <w:t>4</w:t>
            </w:r>
            <w:r w:rsidR="000439EB" w:rsidRPr="00BD431A">
              <w:t xml:space="preserve"> тыс. руб. </w:t>
            </w:r>
          </w:p>
          <w:p w:rsidR="00A67503" w:rsidRDefault="00A67503" w:rsidP="00D055B3">
            <w:pPr>
              <w:jc w:val="both"/>
            </w:pPr>
            <w:r w:rsidRPr="00BD431A">
              <w:t>областной бюджет (далее – ОБ) – 149 359,9 тыс. руб.</w:t>
            </w:r>
          </w:p>
          <w:p w:rsidR="00B11875" w:rsidRPr="00A67503" w:rsidRDefault="000439EB" w:rsidP="00AB40E4">
            <w:pPr>
              <w:jc w:val="both"/>
            </w:pPr>
            <w:r w:rsidRPr="00BD431A">
              <w:t>2013 год – 99 118,2 тыс. руб.</w:t>
            </w:r>
          </w:p>
        </w:tc>
      </w:tr>
    </w:tbl>
    <w:p w:rsidR="000439EB" w:rsidRPr="00726907" w:rsidRDefault="000439EB" w:rsidP="004A44E4">
      <w:pPr>
        <w:tabs>
          <w:tab w:val="left" w:pos="426"/>
        </w:tabs>
        <w:jc w:val="both"/>
        <w:rPr>
          <w:sz w:val="28"/>
        </w:rPr>
      </w:pPr>
    </w:p>
    <w:p w:rsidR="005E4C6B" w:rsidRPr="00726907" w:rsidRDefault="00864149" w:rsidP="007637BE">
      <w:pPr>
        <w:tabs>
          <w:tab w:val="left" w:pos="426"/>
        </w:tabs>
        <w:jc w:val="both"/>
        <w:rPr>
          <w:sz w:val="28"/>
        </w:rPr>
      </w:pPr>
      <w:r w:rsidRPr="00726907">
        <w:rPr>
          <w:sz w:val="28"/>
        </w:rPr>
        <w:tab/>
      </w:r>
      <w:r w:rsidRPr="00726907">
        <w:rPr>
          <w:sz w:val="28"/>
        </w:rPr>
        <w:tab/>
      </w:r>
      <w:r w:rsidR="009F6574" w:rsidRPr="00726907">
        <w:rPr>
          <w:sz w:val="28"/>
        </w:rPr>
        <w:t>1.</w:t>
      </w:r>
      <w:r w:rsidR="000439EB">
        <w:rPr>
          <w:sz w:val="28"/>
        </w:rPr>
        <w:t>2</w:t>
      </w:r>
      <w:r w:rsidR="001621BE" w:rsidRPr="00726907">
        <w:rPr>
          <w:sz w:val="28"/>
        </w:rPr>
        <w:t xml:space="preserve">. </w:t>
      </w:r>
      <w:r w:rsidR="007637BE" w:rsidRPr="00726907">
        <w:rPr>
          <w:sz w:val="28"/>
        </w:rPr>
        <w:t>Р</w:t>
      </w:r>
      <w:r w:rsidR="001621BE" w:rsidRPr="00726907">
        <w:rPr>
          <w:sz w:val="28"/>
        </w:rPr>
        <w:t xml:space="preserve">аздел 3 «Перечень программных мероприятий» </w:t>
      </w:r>
      <w:r w:rsidR="000F169F" w:rsidRPr="00726907">
        <w:rPr>
          <w:sz w:val="28"/>
          <w:szCs w:val="28"/>
        </w:rPr>
        <w:t>изложить в новой редакции согласно приложению</w:t>
      </w:r>
      <w:r w:rsidR="006B4371" w:rsidRPr="00726907">
        <w:rPr>
          <w:sz w:val="28"/>
          <w:szCs w:val="28"/>
        </w:rPr>
        <w:t xml:space="preserve"> № 1</w:t>
      </w:r>
      <w:r w:rsidR="000F169F" w:rsidRPr="00726907">
        <w:rPr>
          <w:sz w:val="28"/>
          <w:szCs w:val="28"/>
        </w:rPr>
        <w:t xml:space="preserve"> к настоящему постановлению.</w:t>
      </w: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  <w:r w:rsidRPr="00726907">
        <w:rPr>
          <w:sz w:val="28"/>
        </w:rPr>
        <w:lastRenderedPageBreak/>
        <w:t>1.</w:t>
      </w:r>
      <w:r w:rsidR="000439EB">
        <w:rPr>
          <w:sz w:val="28"/>
        </w:rPr>
        <w:t>3</w:t>
      </w:r>
      <w:r w:rsidRPr="00726907">
        <w:rPr>
          <w:sz w:val="28"/>
        </w:rPr>
        <w:t xml:space="preserve">. </w:t>
      </w:r>
      <w:r w:rsidR="000439EB">
        <w:rPr>
          <w:sz w:val="28"/>
        </w:rPr>
        <w:t>Абзац</w:t>
      </w:r>
      <w:r w:rsidR="00CF5BA5">
        <w:rPr>
          <w:sz w:val="28"/>
        </w:rPr>
        <w:t>ы</w:t>
      </w:r>
      <w:r w:rsidR="000439EB">
        <w:rPr>
          <w:sz w:val="28"/>
        </w:rPr>
        <w:t xml:space="preserve"> 5-12 </w:t>
      </w:r>
      <w:r w:rsidRPr="00726907">
        <w:rPr>
          <w:sz w:val="28"/>
        </w:rPr>
        <w:t>раздел</w:t>
      </w:r>
      <w:r w:rsidR="000439EB">
        <w:rPr>
          <w:sz w:val="28"/>
        </w:rPr>
        <w:t>а</w:t>
      </w:r>
      <w:r w:rsidRPr="00726907">
        <w:rPr>
          <w:sz w:val="28"/>
        </w:rPr>
        <w:t xml:space="preserve"> 4 «</w:t>
      </w:r>
      <w:r w:rsidRPr="00726907">
        <w:rPr>
          <w:sz w:val="28"/>
          <w:szCs w:val="28"/>
        </w:rPr>
        <w:t xml:space="preserve">Общая оценка вклада Программы в достижение соответствующей тактической цели социально-экономического развития муниципального образования город Мурманск, оценка рисков ее реализации» </w:t>
      </w:r>
      <w:r w:rsidR="00821C87" w:rsidRPr="00726907">
        <w:rPr>
          <w:sz w:val="28"/>
          <w:szCs w:val="28"/>
        </w:rPr>
        <w:t xml:space="preserve">изложить в </w:t>
      </w:r>
      <w:r w:rsidR="00EE7EDF">
        <w:rPr>
          <w:sz w:val="28"/>
          <w:szCs w:val="28"/>
        </w:rPr>
        <w:t>следующей</w:t>
      </w:r>
      <w:r w:rsidR="00821C87" w:rsidRPr="00726907">
        <w:rPr>
          <w:sz w:val="28"/>
          <w:szCs w:val="28"/>
        </w:rPr>
        <w:t xml:space="preserve"> редакции: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«- площадь отремонтированных кровель составит </w:t>
      </w:r>
      <w:r w:rsidR="00CF5BA5">
        <w:rPr>
          <w:sz w:val="28"/>
          <w:szCs w:val="28"/>
        </w:rPr>
        <w:t>18 490,4</w:t>
      </w:r>
      <w:r w:rsidRPr="00726907">
        <w:rPr>
          <w:sz w:val="28"/>
          <w:szCs w:val="28"/>
        </w:rPr>
        <w:t xml:space="preserve"> кв.м;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>- площадь отремонтированных фасадов составит 6 281,6 кв.м;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- будет заменена система водоподогрева в </w:t>
      </w:r>
      <w:r w:rsidR="00EE7EDF">
        <w:rPr>
          <w:sz w:val="28"/>
          <w:szCs w:val="28"/>
        </w:rPr>
        <w:t>семи</w:t>
      </w:r>
      <w:r w:rsidRPr="00726907">
        <w:rPr>
          <w:sz w:val="28"/>
          <w:szCs w:val="28"/>
        </w:rPr>
        <w:t xml:space="preserve"> тепловых пунктах;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- площадь отремонтированных муниципальных квартир, комнат составит </w:t>
      </w:r>
      <w:r w:rsidR="00CF5BA5">
        <w:rPr>
          <w:sz w:val="28"/>
          <w:szCs w:val="28"/>
        </w:rPr>
        <w:t>2 238</w:t>
      </w:r>
      <w:r w:rsidRPr="00726907">
        <w:rPr>
          <w:sz w:val="28"/>
          <w:szCs w:val="28"/>
        </w:rPr>
        <w:t>,0 кв.м;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>- будут обеспечены системой пожарной сигнал</w:t>
      </w:r>
      <w:r w:rsidR="00864003">
        <w:rPr>
          <w:sz w:val="28"/>
          <w:szCs w:val="28"/>
        </w:rPr>
        <w:t xml:space="preserve">изации </w:t>
      </w:r>
      <w:r w:rsidR="00EE7EDF">
        <w:rPr>
          <w:sz w:val="28"/>
          <w:szCs w:val="28"/>
        </w:rPr>
        <w:t>два</w:t>
      </w:r>
      <w:r w:rsidR="00864003">
        <w:rPr>
          <w:sz w:val="28"/>
          <w:szCs w:val="28"/>
        </w:rPr>
        <w:t xml:space="preserve"> общежития</w:t>
      </w:r>
      <w:r w:rsidRPr="00726907">
        <w:rPr>
          <w:sz w:val="28"/>
          <w:szCs w:val="28"/>
        </w:rPr>
        <w:t xml:space="preserve"> площадью 3 </w:t>
      </w:r>
      <w:r w:rsidR="00864003">
        <w:rPr>
          <w:sz w:val="28"/>
          <w:szCs w:val="28"/>
        </w:rPr>
        <w:t>809</w:t>
      </w:r>
      <w:r w:rsidRPr="00726907">
        <w:rPr>
          <w:sz w:val="28"/>
          <w:szCs w:val="28"/>
        </w:rPr>
        <w:t>,</w:t>
      </w:r>
      <w:r w:rsidR="00864003">
        <w:rPr>
          <w:sz w:val="28"/>
          <w:szCs w:val="28"/>
        </w:rPr>
        <w:t>8</w:t>
      </w:r>
      <w:r w:rsidRPr="00726907">
        <w:rPr>
          <w:sz w:val="28"/>
          <w:szCs w:val="28"/>
        </w:rPr>
        <w:t xml:space="preserve"> кв.м;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- площадь отремонтированных помещений (мест общего пользования) в </w:t>
      </w:r>
      <w:r w:rsidR="00EE7EDF">
        <w:rPr>
          <w:sz w:val="28"/>
          <w:szCs w:val="28"/>
        </w:rPr>
        <w:t>трёх</w:t>
      </w:r>
      <w:r w:rsidRPr="00726907">
        <w:rPr>
          <w:sz w:val="28"/>
          <w:szCs w:val="28"/>
        </w:rPr>
        <w:t xml:space="preserve"> муниципальных общежитиях составит 2 181,9 кв.м;</w:t>
      </w:r>
    </w:p>
    <w:p w:rsidR="00821C87" w:rsidRPr="0072690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- площадь отремонтированных помещений общественных зданий составит </w:t>
      </w:r>
      <w:r w:rsidR="00CF5BA5">
        <w:rPr>
          <w:sz w:val="28"/>
          <w:szCs w:val="28"/>
        </w:rPr>
        <w:t>1</w:t>
      </w:r>
      <w:r w:rsidR="00AD27D6">
        <w:rPr>
          <w:sz w:val="28"/>
          <w:szCs w:val="28"/>
        </w:rPr>
        <w:t>6</w:t>
      </w:r>
      <w:r w:rsidR="00864003">
        <w:rPr>
          <w:sz w:val="28"/>
          <w:szCs w:val="28"/>
        </w:rPr>
        <w:t> </w:t>
      </w:r>
      <w:r w:rsidR="00CF5BA5">
        <w:rPr>
          <w:sz w:val="28"/>
          <w:szCs w:val="28"/>
        </w:rPr>
        <w:t>2</w:t>
      </w:r>
      <w:r w:rsidR="002B0467">
        <w:rPr>
          <w:sz w:val="28"/>
          <w:szCs w:val="28"/>
        </w:rPr>
        <w:t>21</w:t>
      </w:r>
      <w:r w:rsidR="00864003">
        <w:rPr>
          <w:sz w:val="28"/>
          <w:szCs w:val="28"/>
        </w:rPr>
        <w:t>,</w:t>
      </w:r>
      <w:r w:rsidR="002B0467">
        <w:rPr>
          <w:sz w:val="28"/>
          <w:szCs w:val="28"/>
        </w:rPr>
        <w:t>6</w:t>
      </w:r>
      <w:r w:rsidRPr="00726907">
        <w:rPr>
          <w:sz w:val="28"/>
          <w:szCs w:val="28"/>
        </w:rPr>
        <w:t xml:space="preserve"> кв.м;</w:t>
      </w:r>
    </w:p>
    <w:p w:rsidR="00821C87" w:rsidRDefault="00821C87" w:rsidP="00821C87">
      <w:pPr>
        <w:ind w:firstLine="709"/>
        <w:jc w:val="both"/>
        <w:rPr>
          <w:sz w:val="28"/>
          <w:szCs w:val="28"/>
        </w:rPr>
      </w:pPr>
      <w:r w:rsidRPr="00726907">
        <w:rPr>
          <w:sz w:val="28"/>
          <w:szCs w:val="28"/>
        </w:rPr>
        <w:t xml:space="preserve">- отремонтировано </w:t>
      </w:r>
      <w:r w:rsidR="00EE7EDF">
        <w:rPr>
          <w:sz w:val="28"/>
          <w:szCs w:val="28"/>
        </w:rPr>
        <w:t xml:space="preserve">девять </w:t>
      </w:r>
      <w:r w:rsidRPr="00726907">
        <w:rPr>
          <w:sz w:val="28"/>
          <w:szCs w:val="28"/>
        </w:rPr>
        <w:t>крылец с обустройством пандусов для маломобильных групп населения.»</w:t>
      </w:r>
    </w:p>
    <w:p w:rsidR="008E5595" w:rsidRDefault="00595750" w:rsidP="00CF5BA5">
      <w:pPr>
        <w:autoSpaceDE w:val="0"/>
        <w:autoSpaceDN w:val="0"/>
        <w:adjustRightInd w:val="0"/>
        <w:ind w:firstLine="709"/>
        <w:rPr>
          <w:sz w:val="28"/>
          <w:szCs w:val="28"/>
        </w:rPr>
      </w:pPr>
      <w:r>
        <w:rPr>
          <w:sz w:val="28"/>
          <w:szCs w:val="28"/>
        </w:rPr>
        <w:t>1.4. Раздел 5 «Обоснование потребности в необходимых ресурсах» изложить в следующей редакции:</w:t>
      </w:r>
    </w:p>
    <w:tbl>
      <w:tblPr>
        <w:tblpPr w:leftFromText="180" w:rightFromText="180" w:vertAnchor="page" w:horzAnchor="margin" w:tblpY="7154"/>
        <w:tblW w:w="992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387"/>
        <w:gridCol w:w="1134"/>
        <w:gridCol w:w="1843"/>
        <w:gridCol w:w="1556"/>
      </w:tblGrid>
      <w:tr w:rsidR="000B5759" w:rsidRPr="005A42F5" w:rsidTr="000B5759">
        <w:trPr>
          <w:cantSplit/>
          <w:trHeight w:val="530"/>
        </w:trPr>
        <w:tc>
          <w:tcPr>
            <w:tcW w:w="538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2F5">
              <w:rPr>
                <w:rFonts w:ascii="Times New Roman" w:hAnsi="Times New Roman" w:cs="Times New Roman"/>
                <w:sz w:val="22"/>
                <w:szCs w:val="22"/>
              </w:rPr>
              <w:t xml:space="preserve">Коды классификации операций   </w:t>
            </w:r>
            <w:r w:rsidRPr="005A42F5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сектора государственного    </w:t>
            </w:r>
            <w:r w:rsidRPr="005A42F5">
              <w:rPr>
                <w:rFonts w:ascii="Times New Roman" w:hAnsi="Times New Roman" w:cs="Times New Roman"/>
                <w:sz w:val="22"/>
                <w:szCs w:val="22"/>
              </w:rPr>
              <w:br/>
              <w:t>управления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2F5">
              <w:rPr>
                <w:rFonts w:ascii="Times New Roman" w:hAnsi="Times New Roman" w:cs="Times New Roman"/>
                <w:sz w:val="22"/>
                <w:szCs w:val="22"/>
              </w:rPr>
              <w:t>Всего, тыс.руб.</w:t>
            </w:r>
          </w:p>
        </w:tc>
        <w:tc>
          <w:tcPr>
            <w:tcW w:w="339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2F5">
              <w:rPr>
                <w:rFonts w:ascii="Times New Roman" w:hAnsi="Times New Roman" w:cs="Times New Roman"/>
                <w:sz w:val="22"/>
                <w:szCs w:val="22"/>
              </w:rPr>
              <w:t xml:space="preserve">В том числе по годам      </w:t>
            </w:r>
            <w:r w:rsidRPr="005A42F5">
              <w:rPr>
                <w:rFonts w:ascii="Times New Roman" w:hAnsi="Times New Roman" w:cs="Times New Roman"/>
                <w:sz w:val="22"/>
                <w:szCs w:val="22"/>
              </w:rPr>
              <w:br/>
              <w:t>(очередной год и плановый период), тыс.руб.</w:t>
            </w:r>
          </w:p>
        </w:tc>
      </w:tr>
      <w:tr w:rsidR="000B5759" w:rsidRPr="005A42F5" w:rsidTr="000B5759">
        <w:trPr>
          <w:cantSplit/>
          <w:trHeight w:val="240"/>
        </w:trPr>
        <w:tc>
          <w:tcPr>
            <w:tcW w:w="5387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2F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5A42F5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A42F5">
              <w:rPr>
                <w:rFonts w:ascii="Times New Roman" w:hAnsi="Times New Roman" w:cs="Times New Roman"/>
                <w:sz w:val="22"/>
                <w:szCs w:val="22"/>
              </w:rPr>
              <w:t>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</w:tr>
      <w:tr w:rsidR="000B5759" w:rsidRPr="00071A59" w:rsidTr="000B5759">
        <w:trPr>
          <w:cantSplit/>
          <w:trHeight w:val="14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</w:tr>
      <w:tr w:rsidR="000B5759" w:rsidRPr="00071A59" w:rsidTr="000B5759">
        <w:trPr>
          <w:cantSplit/>
          <w:trHeight w:val="31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Всего по Программе: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t>401 356,5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302 238,3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99 118,2</w:t>
            </w:r>
          </w:p>
        </w:tc>
      </w:tr>
      <w:tr w:rsidR="000B5759" w:rsidRPr="00071A59" w:rsidTr="000B5759">
        <w:trPr>
          <w:cantSplit/>
          <w:trHeight w:val="2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в том числе за счет: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759" w:rsidRPr="00071A59" w:rsidTr="000B5759">
        <w:trPr>
          <w:cantSplit/>
          <w:trHeight w:val="26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средств бюджета муниципального образования город Мурманск: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759" w:rsidRPr="00071A59" w:rsidTr="000B5759">
        <w:trPr>
          <w:cantSplit/>
          <w:trHeight w:val="25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 xml:space="preserve">225 </w:t>
            </w:r>
            <w:r w:rsidRPr="0098228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Работы, услуги по содержанию имущества»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178 301,1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111 903,5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66 397,6</w:t>
            </w:r>
          </w:p>
        </w:tc>
      </w:tr>
      <w:tr w:rsidR="000B5759" w:rsidRPr="00071A59" w:rsidTr="000B5759">
        <w:trPr>
          <w:cantSplit/>
          <w:trHeight w:val="2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226</w:t>
            </w:r>
            <w:r w:rsidRPr="00071A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«Прочие работы, услуги»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18 794,6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13 054,7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5 739,9</w:t>
            </w:r>
          </w:p>
        </w:tc>
      </w:tr>
      <w:tr w:rsidR="000B5759" w:rsidRPr="00071A59" w:rsidTr="000B5759">
        <w:trPr>
          <w:cantSplit/>
          <w:trHeight w:val="290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211</w:t>
            </w:r>
            <w:r w:rsidRPr="00071A59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 xml:space="preserve"> 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«Заработная плата»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38 261,1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19 295,1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18 966,0</w:t>
            </w:r>
          </w:p>
        </w:tc>
      </w:tr>
      <w:tr w:rsidR="000B5759" w:rsidRPr="00071A59" w:rsidTr="000B5759">
        <w:trPr>
          <w:cantSplit/>
          <w:trHeight w:val="262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212 «Прочие выплаты»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641,4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320,9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320,5</w:t>
            </w:r>
          </w:p>
        </w:tc>
      </w:tr>
      <w:tr w:rsidR="000B5759" w:rsidRPr="00071A59" w:rsidTr="000B5759">
        <w:trPr>
          <w:cantSplit/>
          <w:trHeight w:val="266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213 «Начисления на выплаты по оплате труда»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11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 555,0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5 827,3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5 727,7</w:t>
            </w:r>
          </w:p>
        </w:tc>
      </w:tr>
      <w:tr w:rsidR="000B5759" w:rsidRPr="00071A59" w:rsidTr="000B5759">
        <w:trPr>
          <w:cantSplit/>
          <w:trHeight w:val="26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221 «Услуги связи»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783,6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376,8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406,8</w:t>
            </w:r>
          </w:p>
        </w:tc>
      </w:tr>
      <w:tr w:rsidR="000B5759" w:rsidRPr="00071A59" w:rsidTr="000B5759">
        <w:trPr>
          <w:cantSplit/>
          <w:trHeight w:val="259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222 «Транспортные услуги»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1 294,8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628,6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666,2</w:t>
            </w:r>
          </w:p>
        </w:tc>
      </w:tr>
      <w:tr w:rsidR="000B5759" w:rsidRPr="00071A59" w:rsidTr="000B5759">
        <w:trPr>
          <w:cantSplit/>
          <w:trHeight w:val="277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223 «Коммунальные услуги»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678,0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339,0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339,0</w:t>
            </w:r>
          </w:p>
        </w:tc>
      </w:tr>
      <w:tr w:rsidR="000B5759" w:rsidRPr="00071A59" w:rsidTr="000B5759">
        <w:trPr>
          <w:cantSplit/>
          <w:trHeight w:val="28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224 «Арендная плата за пользование имуществ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ом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255,3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255,3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759" w:rsidRPr="00071A59" w:rsidTr="000B5759">
        <w:trPr>
          <w:cantSplit/>
          <w:trHeight w:val="2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290 «Прочие расходы»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52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339,5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189,5</w:t>
            </w:r>
          </w:p>
        </w:tc>
      </w:tr>
      <w:tr w:rsidR="000B5759" w:rsidRPr="00071A59" w:rsidTr="000B5759">
        <w:trPr>
          <w:cantSplit/>
          <w:trHeight w:val="271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310 «Увеличение стоимости основных средств»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129,0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129,0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759" w:rsidRPr="00071A59" w:rsidTr="000B5759">
        <w:trPr>
          <w:cantSplit/>
          <w:trHeight w:val="10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340 «Увеличение стоимости материальных запасов»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773,7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6E5CF7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6E5CF7">
              <w:rPr>
                <w:rFonts w:ascii="Times New Roman" w:hAnsi="Times New Roman" w:cs="Times New Roman"/>
                <w:sz w:val="22"/>
                <w:szCs w:val="22"/>
              </w:rPr>
              <w:t>408,7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365,0</w:t>
            </w:r>
          </w:p>
        </w:tc>
      </w:tr>
      <w:tr w:rsidR="000B5759" w:rsidRPr="00071A59" w:rsidTr="000B5759">
        <w:trPr>
          <w:cantSplit/>
          <w:trHeight w:val="108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Областной бюджет: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0B5759" w:rsidRPr="00071A59" w:rsidTr="000B5759">
        <w:trPr>
          <w:cantSplit/>
          <w:trHeight w:val="234"/>
        </w:trPr>
        <w:tc>
          <w:tcPr>
            <w:tcW w:w="53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 xml:space="preserve">225 </w:t>
            </w:r>
            <w:r w:rsidRPr="00982287">
              <w:rPr>
                <w:rFonts w:ascii="Times New Roman" w:hAnsi="Times New Roman" w:cs="Times New Roman"/>
                <w:sz w:val="22"/>
                <w:szCs w:val="22"/>
              </w:rPr>
              <w:t>«</w:t>
            </w:r>
            <w:r w:rsidRPr="00071A59">
              <w:rPr>
                <w:rFonts w:ascii="Times New Roman" w:hAnsi="Times New Roman" w:cs="Times New Roman"/>
                <w:sz w:val="22"/>
                <w:szCs w:val="22"/>
              </w:rPr>
              <w:t>Работы, услуги по содержанию имущества»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149 359,9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9 359,9</w:t>
            </w:r>
          </w:p>
        </w:tc>
        <w:tc>
          <w:tcPr>
            <w:tcW w:w="15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B5759" w:rsidRPr="00071A59" w:rsidRDefault="000B5759" w:rsidP="000B575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DF5443" w:rsidRDefault="00DF5443" w:rsidP="00AB4BD3">
      <w:pPr>
        <w:ind w:firstLine="720"/>
        <w:jc w:val="both"/>
        <w:rPr>
          <w:sz w:val="28"/>
          <w:szCs w:val="28"/>
        </w:rPr>
      </w:pP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  <w:r w:rsidRPr="00726907">
        <w:rPr>
          <w:sz w:val="28"/>
          <w:szCs w:val="28"/>
        </w:rPr>
        <w:t>1.</w:t>
      </w:r>
      <w:r w:rsidR="004F1DC1">
        <w:rPr>
          <w:sz w:val="28"/>
          <w:szCs w:val="28"/>
        </w:rPr>
        <w:t>5</w:t>
      </w:r>
      <w:r w:rsidRPr="00726907">
        <w:rPr>
          <w:sz w:val="28"/>
          <w:szCs w:val="28"/>
        </w:rPr>
        <w:t>. Приложение к Программе «Адресный перечень объектов по</w:t>
      </w:r>
      <w:r w:rsidR="00DF5443">
        <w:rPr>
          <w:sz w:val="28"/>
          <w:szCs w:val="28"/>
        </w:rPr>
        <w:t xml:space="preserve"> </w:t>
      </w:r>
      <w:r w:rsidRPr="00726907">
        <w:rPr>
          <w:sz w:val="28"/>
          <w:szCs w:val="28"/>
        </w:rPr>
        <w:t xml:space="preserve"> программным мероприятиям» изложить в новой редакции согласно приложению</w:t>
      </w:r>
      <w:r w:rsidR="006B4371" w:rsidRPr="00726907">
        <w:rPr>
          <w:sz w:val="28"/>
          <w:szCs w:val="28"/>
        </w:rPr>
        <w:t xml:space="preserve"> № 2</w:t>
      </w:r>
      <w:r w:rsidRPr="00726907">
        <w:rPr>
          <w:sz w:val="28"/>
          <w:szCs w:val="28"/>
        </w:rPr>
        <w:t xml:space="preserve"> к настоящему постановлению.</w:t>
      </w:r>
    </w:p>
    <w:p w:rsidR="006D3727" w:rsidRDefault="006D3727" w:rsidP="00AB4BD3">
      <w:pPr>
        <w:ind w:firstLine="720"/>
        <w:jc w:val="both"/>
        <w:rPr>
          <w:sz w:val="28"/>
          <w:szCs w:val="28"/>
        </w:rPr>
      </w:pPr>
    </w:p>
    <w:p w:rsidR="006D3727" w:rsidRDefault="00AB4BD3" w:rsidP="00AB4BD3">
      <w:pPr>
        <w:ind w:firstLine="720"/>
        <w:jc w:val="both"/>
        <w:rPr>
          <w:sz w:val="28"/>
          <w:szCs w:val="28"/>
        </w:rPr>
      </w:pPr>
      <w:r w:rsidRPr="00726907">
        <w:rPr>
          <w:sz w:val="28"/>
          <w:szCs w:val="28"/>
        </w:rPr>
        <w:t>2.</w:t>
      </w:r>
      <w:r w:rsidR="006D3727">
        <w:rPr>
          <w:sz w:val="28"/>
          <w:szCs w:val="28"/>
        </w:rPr>
        <w:t xml:space="preserve"> Отделу информационно-технического обеспечения и защиты информации администрации города Мурманска (Кузьмин А.Н.) разместить </w:t>
      </w:r>
      <w:r w:rsidR="006D3727" w:rsidRPr="00726907">
        <w:rPr>
          <w:sz w:val="28"/>
          <w:szCs w:val="28"/>
        </w:rPr>
        <w:lastRenderedPageBreak/>
        <w:t>настоящее постановление</w:t>
      </w:r>
      <w:r w:rsidR="006D3727">
        <w:rPr>
          <w:sz w:val="28"/>
          <w:szCs w:val="28"/>
        </w:rPr>
        <w:t xml:space="preserve"> с приложениями на официальном сайте администрации города Мурманска в сети Интернет.</w:t>
      </w:r>
    </w:p>
    <w:p w:rsidR="006D3727" w:rsidRDefault="006D3727" w:rsidP="00AB4BD3">
      <w:pPr>
        <w:ind w:firstLine="720"/>
        <w:jc w:val="both"/>
        <w:rPr>
          <w:sz w:val="28"/>
          <w:szCs w:val="28"/>
        </w:rPr>
      </w:pPr>
    </w:p>
    <w:p w:rsidR="00AB4BD3" w:rsidRPr="00726907" w:rsidRDefault="006D3727" w:rsidP="00AB4B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AB4BD3" w:rsidRPr="00726907">
        <w:rPr>
          <w:sz w:val="28"/>
          <w:szCs w:val="28"/>
        </w:rPr>
        <w:t>Редакции газеты «Вечерний Мурманск» (Червякова Н.Г.) опубликовать настоящее постановление</w:t>
      </w:r>
      <w:r w:rsidR="00BD431A">
        <w:rPr>
          <w:sz w:val="28"/>
          <w:szCs w:val="28"/>
        </w:rPr>
        <w:t xml:space="preserve"> с приложениями</w:t>
      </w:r>
      <w:r w:rsidR="00AB4BD3" w:rsidRPr="00726907">
        <w:rPr>
          <w:sz w:val="28"/>
          <w:szCs w:val="28"/>
        </w:rPr>
        <w:t>.</w:t>
      </w:r>
    </w:p>
    <w:p w:rsidR="00982287" w:rsidRPr="00982287" w:rsidRDefault="00982287" w:rsidP="00AB4BD3">
      <w:pPr>
        <w:ind w:firstLine="72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</w:t>
      </w:r>
      <w:bookmarkStart w:id="0" w:name="_GoBack"/>
      <w:bookmarkEnd w:id="0"/>
    </w:p>
    <w:p w:rsidR="00AB4BD3" w:rsidRPr="00726907" w:rsidRDefault="00DD29B2" w:rsidP="00AB4B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AB4BD3" w:rsidRPr="00726907">
        <w:rPr>
          <w:sz w:val="28"/>
          <w:szCs w:val="28"/>
        </w:rPr>
        <w:t>. Настоящее постановление вступает в силу со дня официального опубликования.</w:t>
      </w: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</w:p>
    <w:p w:rsidR="00AB4BD3" w:rsidRPr="00726907" w:rsidRDefault="00DD29B2" w:rsidP="00AB4BD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AB4BD3" w:rsidRPr="00726907">
        <w:rPr>
          <w:sz w:val="28"/>
          <w:szCs w:val="28"/>
        </w:rPr>
        <w:t xml:space="preserve">. Контроль за выполнением настоящего постановления возложить на заместителя главы администрации города Мурманска </w:t>
      </w:r>
      <w:r w:rsidR="00BD431A">
        <w:rPr>
          <w:sz w:val="28"/>
          <w:szCs w:val="28"/>
        </w:rPr>
        <w:t>Пионковскую С.С.</w:t>
      </w: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</w:p>
    <w:p w:rsidR="00AB4BD3" w:rsidRPr="00726907" w:rsidRDefault="00AB4BD3" w:rsidP="00AB4BD3">
      <w:pPr>
        <w:ind w:firstLine="720"/>
        <w:jc w:val="both"/>
        <w:rPr>
          <w:sz w:val="28"/>
          <w:szCs w:val="28"/>
        </w:rPr>
      </w:pPr>
    </w:p>
    <w:p w:rsidR="00EE7EDF" w:rsidRDefault="00EE7EDF" w:rsidP="00AB4BD3">
      <w:pPr>
        <w:rPr>
          <w:b/>
          <w:sz w:val="28"/>
        </w:rPr>
      </w:pPr>
      <w:r>
        <w:rPr>
          <w:b/>
          <w:sz w:val="28"/>
        </w:rPr>
        <w:t>Временно исполняющий</w:t>
      </w:r>
    </w:p>
    <w:p w:rsidR="00AB4BD3" w:rsidRPr="00726907" w:rsidRDefault="00EE7EDF" w:rsidP="00AB4BD3">
      <w:pPr>
        <w:rPr>
          <w:b/>
          <w:sz w:val="28"/>
        </w:rPr>
      </w:pPr>
      <w:r>
        <w:rPr>
          <w:b/>
          <w:sz w:val="28"/>
        </w:rPr>
        <w:t>обязанности главы</w:t>
      </w:r>
      <w:r w:rsidR="00AB4BD3" w:rsidRPr="00726907">
        <w:rPr>
          <w:b/>
          <w:sz w:val="28"/>
        </w:rPr>
        <w:t xml:space="preserve"> администрации </w:t>
      </w:r>
    </w:p>
    <w:p w:rsidR="00AB4BD3" w:rsidRPr="00726907" w:rsidRDefault="00AB4BD3" w:rsidP="00AB4BD3">
      <w:pPr>
        <w:rPr>
          <w:sz w:val="28"/>
          <w:szCs w:val="28"/>
        </w:rPr>
      </w:pPr>
      <w:r w:rsidRPr="00726907">
        <w:rPr>
          <w:b/>
          <w:sz w:val="28"/>
        </w:rPr>
        <w:t xml:space="preserve">города Мурманска                                                                           </w:t>
      </w:r>
      <w:r w:rsidR="00EE7EDF">
        <w:rPr>
          <w:b/>
          <w:sz w:val="28"/>
        </w:rPr>
        <w:t>А.Г. Лыженков</w:t>
      </w:r>
    </w:p>
    <w:p w:rsidR="001621BE" w:rsidRPr="00726907" w:rsidRDefault="001621BE" w:rsidP="001621BE">
      <w:pPr>
        <w:tabs>
          <w:tab w:val="left" w:pos="426"/>
        </w:tabs>
        <w:jc w:val="both"/>
        <w:rPr>
          <w:sz w:val="28"/>
        </w:rPr>
      </w:pPr>
    </w:p>
    <w:p w:rsidR="001621BE" w:rsidRPr="00726907" w:rsidRDefault="001621BE" w:rsidP="001621BE">
      <w:pPr>
        <w:tabs>
          <w:tab w:val="left" w:pos="426"/>
        </w:tabs>
        <w:jc w:val="both"/>
        <w:rPr>
          <w:sz w:val="28"/>
        </w:rPr>
      </w:pPr>
    </w:p>
    <w:p w:rsidR="00AF5044" w:rsidRDefault="00AF5044" w:rsidP="001621BE">
      <w:pPr>
        <w:tabs>
          <w:tab w:val="left" w:pos="426"/>
        </w:tabs>
        <w:jc w:val="both"/>
        <w:rPr>
          <w:sz w:val="28"/>
        </w:rPr>
        <w:sectPr w:rsidR="00AF5044" w:rsidSect="000070DD">
          <w:pgSz w:w="11906" w:h="16838"/>
          <w:pgMar w:top="851" w:right="851" w:bottom="851" w:left="1418" w:header="720" w:footer="720" w:gutter="0"/>
          <w:cols w:space="720"/>
          <w:docGrid w:linePitch="360"/>
        </w:sectPr>
      </w:pPr>
    </w:p>
    <w:p w:rsidR="00AF5044" w:rsidRPr="004F0062" w:rsidRDefault="00AF5044" w:rsidP="00AF5044">
      <w:pPr>
        <w:ind w:left="99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Приложение № 1</w:t>
      </w:r>
    </w:p>
    <w:p w:rsidR="00AF5044" w:rsidRDefault="00AF5044" w:rsidP="00AF5044">
      <w:pPr>
        <w:pStyle w:val="ConsNonformat"/>
        <w:widowControl/>
        <w:ind w:left="9912" w:righ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AF5044" w:rsidRDefault="00AF5044" w:rsidP="00AF5044">
      <w:pPr>
        <w:pStyle w:val="ConsNonformat"/>
        <w:widowControl/>
        <w:ind w:left="9912" w:right="0"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города Мурманска</w:t>
      </w:r>
    </w:p>
    <w:p w:rsidR="00AF5044" w:rsidRDefault="00AF5044" w:rsidP="00AF5044">
      <w:pPr>
        <w:tabs>
          <w:tab w:val="left" w:pos="7655"/>
        </w:tabs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от</w:t>
      </w:r>
      <w:r>
        <w:rPr>
          <w:sz w:val="28"/>
          <w:szCs w:val="28"/>
          <w:lang w:val="en-US"/>
        </w:rPr>
        <w:t xml:space="preserve"> </w:t>
      </w:r>
      <w:r>
        <w:rPr>
          <w:sz w:val="28"/>
          <w:szCs w:val="28"/>
        </w:rPr>
        <w:t>24.07.2012 № 1727</w:t>
      </w:r>
    </w:p>
    <w:p w:rsidR="00AF5044" w:rsidRDefault="00AF5044" w:rsidP="00AF50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p w:rsidR="00AF5044" w:rsidRPr="00CE3BA2" w:rsidRDefault="00AF5044" w:rsidP="00AF5044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>3. Перечень программных мероприятий</w:t>
      </w:r>
    </w:p>
    <w:p w:rsidR="00AF5044" w:rsidRPr="00CE3BA2" w:rsidRDefault="00AF5044" w:rsidP="00AF5044">
      <w:pPr>
        <w:pStyle w:val="ConsPlusNormal"/>
        <w:widowControl/>
        <w:tabs>
          <w:tab w:val="left" w:pos="3045"/>
          <w:tab w:val="left" w:pos="7650"/>
        </w:tabs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CE3BA2"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CE3BA2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tbl>
      <w:tblPr>
        <w:tblW w:w="23990" w:type="dxa"/>
        <w:tblInd w:w="-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86"/>
        <w:gridCol w:w="4111"/>
        <w:gridCol w:w="1984"/>
        <w:gridCol w:w="851"/>
        <w:gridCol w:w="850"/>
        <w:gridCol w:w="851"/>
        <w:gridCol w:w="1984"/>
        <w:gridCol w:w="993"/>
        <w:gridCol w:w="992"/>
        <w:gridCol w:w="2126"/>
        <w:gridCol w:w="160"/>
        <w:gridCol w:w="1417"/>
        <w:gridCol w:w="1417"/>
        <w:gridCol w:w="1417"/>
        <w:gridCol w:w="1417"/>
        <w:gridCol w:w="1417"/>
        <w:gridCol w:w="1417"/>
      </w:tblGrid>
      <w:tr w:rsidR="00AF5044" w:rsidRPr="004F0062" w:rsidTr="00524120">
        <w:trPr>
          <w:gridAfter w:val="7"/>
          <w:wAfter w:w="8662" w:type="dxa"/>
          <w:cantSplit/>
          <w:trHeight w:val="846"/>
          <w:tblHeader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AF5044" w:rsidRPr="004F0062" w:rsidRDefault="00AF5044" w:rsidP="00524120">
            <w:r w:rsidRPr="004F0062">
              <w:t>№ п/п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 xml:space="preserve">Цель, задачи,     </w:t>
            </w:r>
            <w:r w:rsidRPr="004F0062">
              <w:rPr>
                <w:rFonts w:ascii="Times New Roman" w:hAnsi="Times New Roman" w:cs="Times New Roman"/>
                <w:sz w:val="22"/>
                <w:szCs w:val="22"/>
              </w:rPr>
              <w:br/>
              <w:t>программные мероприятия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4F0062">
              <w:rPr>
                <w:rFonts w:ascii="Times New Roman" w:hAnsi="Times New Roman" w:cs="Times New Roman"/>
                <w:sz w:val="22"/>
                <w:szCs w:val="22"/>
              </w:rPr>
              <w:br/>
              <w:t>выполнения (квартал, год)</w:t>
            </w:r>
          </w:p>
        </w:tc>
        <w:tc>
          <w:tcPr>
            <w:tcW w:w="2552" w:type="dxa"/>
            <w:gridSpan w:val="3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Объемы и источники финансирования</w:t>
            </w:r>
          </w:p>
          <w:p w:rsidR="00AF5044" w:rsidRPr="004F0062" w:rsidRDefault="00AF5044" w:rsidP="00524120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(тыс. руб.)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 xml:space="preserve">Показатели (индикаторы) результативности выполнения программных мероприятий 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left="-70" w:right="-69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Перечень организаций, участвующих в реализации программных мероприятий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491"/>
          <w:tblHeader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5044" w:rsidRPr="004F0062" w:rsidRDefault="00AF5044" w:rsidP="00524120"/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52" w:type="dxa"/>
            <w:gridSpan w:val="3"/>
            <w:vMerge/>
            <w:tcBorders>
              <w:left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ind w:lef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 xml:space="preserve">Наименование 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left="-70"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76"/>
          <w:tblHeader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2013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3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cantSplit/>
          <w:trHeight w:val="240"/>
          <w:tblHeader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4F0062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0" w:type="dxa"/>
          </w:tcPr>
          <w:p w:rsidR="00AF5044" w:rsidRPr="004F0062" w:rsidRDefault="00AF5044" w:rsidP="00524120">
            <w:pPr>
              <w:pStyle w:val="ConsPlusNormal"/>
              <w:widowControl/>
              <w:ind w:lef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55"/>
        </w:trPr>
        <w:tc>
          <w:tcPr>
            <w:tcW w:w="1532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Цель: капитальный и текущий ремонт объектов муниципальной собственности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Задача 1: капитальный и текущий ремонт муниципального жилищного фонда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27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кровель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 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72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633,8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38 18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9,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34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444,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отремонтированных кровель муниципального жилищного фонда, кв.м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9 354,4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7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852,0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ММКУ «Управление капитального строительства», подрядные организации</w:t>
            </w:r>
          </w:p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77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кровель муниципального жилищного фонда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78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1.2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фасадов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 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17 988,5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8 334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9 654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отремонтированных фасадов муниципального жилищного фонда, кв.м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3 231,0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3 050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221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фасадов муниципального жилищного фонда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1.3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Ремонт конструктивных элементов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 270,3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4 270,3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домов, в которых проведен ремонт конструктивных элементов,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87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ind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домов, в которых проведен ремонт конструктивных элементов,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675"/>
        </w:trPr>
        <w:tc>
          <w:tcPr>
            <w:tcW w:w="5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1.4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Замена сетей водоснабжения, капитальный ремонт теплообменников, устройство индивидуальных тепловых пунктов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 – 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8 604,8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2 645,8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5 959,0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замененных сетей водоснабжения,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22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замененных сетей водоснабжения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464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1.5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сетей водоотведения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замененных сетей водоотведения,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486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замененных сетей водоотведения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48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1.6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Капитальный ремонт, техническое освидетельствование и диагностирование сосудов групповых резервуарных установок жилых домов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819,8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819,8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Количество освидетельствований,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887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Доля выполненных освидетельствований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1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1.7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внутридомовых электрических сетей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1 687,4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домов, в которых проведен ремонт внутридомовых электрических сетей,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76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домов, в которых проведен ремонт внутридомовых электрических сетей,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54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1.8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крылец с обустройством пандусами для маломобильных групп населения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 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831,9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731,9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домов, в которых проведен ремонт крылец,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04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домов, в которых проведен ремонт крылец, 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480"/>
        </w:trPr>
        <w:tc>
          <w:tcPr>
            <w:tcW w:w="5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1.9</w:t>
            </w:r>
          </w:p>
        </w:tc>
        <w:tc>
          <w:tcPr>
            <w:tcW w:w="411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Ремонт муниципальных квартир, комнат</w:t>
            </w:r>
          </w:p>
        </w:tc>
        <w:tc>
          <w:tcPr>
            <w:tcW w:w="1984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16 224,0</w:t>
            </w:r>
          </w:p>
        </w:tc>
        <w:tc>
          <w:tcPr>
            <w:tcW w:w="850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15 224,0</w:t>
            </w:r>
          </w:p>
        </w:tc>
        <w:tc>
          <w:tcPr>
            <w:tcW w:w="851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98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муниципальных квартир и комнат, в которых проведен ремонт, кв.м</w:t>
            </w:r>
          </w:p>
        </w:tc>
        <w:tc>
          <w:tcPr>
            <w:tcW w:w="993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2 0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66,0</w:t>
            </w:r>
          </w:p>
        </w:tc>
        <w:tc>
          <w:tcPr>
            <w:tcW w:w="992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172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805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квартир и комнат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585"/>
        </w:trPr>
        <w:tc>
          <w:tcPr>
            <w:tcW w:w="5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1.10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 xml:space="preserve">Монтаж системы автоматической пожарной сигнализации </w:t>
            </w:r>
          </w:p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в общежитиях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145,0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общежитий, обеспеченная системой пожарной сигнализации (в год),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3 809,8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65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площадей общежитий обеспеченно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й системой пожарной сигнализации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57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1.11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Косметический ремонт помещений общежитий с заменой сантехнического оборудования и трубопроводов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11 170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,4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11 130,4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отремонтированных помещений, кв.м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17,1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2 164,8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74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площадей отремонтированных помещений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1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1.12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Восстановление системы газоснабжения в общежитиях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1 20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1 200,0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домов, в которых проведен ремонт по восстановлению систем газоснабжения,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25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домов, в которых проведен ремонт по восстановлению систем газоснабжения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9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1.13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кровель общежитий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5 745,9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5 745,9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отремонтированных кровель общежитий, кв.м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1 284,0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50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площадей отремонтированных кровель общежитий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9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Техническое обследование  и проведение работ по мониторингу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983,3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733,3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250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заключений,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05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выполненных заключений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9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17ABF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7 57,2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C64E97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6 461,1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596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разработанной проектной документации,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C64E97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5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разработанных проектных документаций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40"/>
        </w:trPr>
        <w:tc>
          <w:tcPr>
            <w:tcW w:w="586" w:type="dxa"/>
            <w:vMerge w:val="restart"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Экспертиза проектов, определение достоверности сметных расчётов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и прочие работы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475,0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375,0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экспертиз,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55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выполненных экспертиз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70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Разработка схем организации движения транспорта и пешеходов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120,0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80,0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схем,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21"/>
        </w:trPr>
        <w:tc>
          <w:tcPr>
            <w:tcW w:w="58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схем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10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8</w:t>
            </w:r>
          </w:p>
        </w:tc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Охрана объектов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1 18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1 18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охраняемых объектов,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50"/>
        </w:trPr>
        <w:tc>
          <w:tcPr>
            <w:tcW w:w="58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охраняемых объектов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52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Экспертные обследования инженерных систем, конструкций, лабораторные исследования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обследований инженерных систем,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19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выполненных обследований инженерных систем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3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071EC9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1.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Софинансирование капитального ремонта многоквартирных домов</w:t>
            </w:r>
          </w:p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496,0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196,0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300,0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обращений,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2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165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выполненных обращений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16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Итого по задаче 1: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151 933,5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81 313,6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70 </w:t>
            </w:r>
            <w:r w:rsidRPr="00524120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6</w:t>
            </w: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19,9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40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524120">
              <w:rPr>
                <w:rFonts w:ascii="Times New Roman" w:hAnsi="Times New Roman" w:cs="Times New Roman"/>
                <w:sz w:val="22"/>
                <w:szCs w:val="22"/>
              </w:rPr>
              <w:t>Задача 2: капитальный и текущий ремонт объектов здравоохранения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585"/>
        </w:trPr>
        <w:tc>
          <w:tcPr>
            <w:tcW w:w="5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2.1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объектов здравоохранения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179 624,5в т.ч. МБ: 32 764,6</w:t>
            </w:r>
          </w:p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ОБ: 146 859,9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179 624,5в т.ч. МБ: 32 764,6</w:t>
            </w:r>
          </w:p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ОБ: 146 859,9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524120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524120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Площадь отремонтированных объектов здравоохранения, кв.м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16 221,6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ММКУ «Управление капитального строительства», подрядные организации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136"/>
        </w:trPr>
        <w:tc>
          <w:tcPr>
            <w:tcW w:w="586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объектов здравоохранения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69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крылец с обустройством пандусами для маломобильных групп населения на объектах здравоохранения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1 632,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1 632,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зданий, в которых проведен ремонт крылец,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30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зданий, в которых проведен ремонт крылец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52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2.3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Разработка проектной документации на капитальный ремонт объектов здравоохранения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    в т.ч. МБ: 4 134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ОБ: 2 500,0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6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634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    в т.ч. МБ: 4 134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ОБ: 2 500,0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разработанной проектной документации на капитальный ремонт объектов здравоохранения,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19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righ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выполненных проектных документаций на капитальный ремонт объектов здравоохранения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49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Итого по задаче 2: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187 891,9в т.ч. МБ: 38 532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ОБ: 149 359,9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187 891,9в т.ч. МБ: 38 532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ОБ: 149 359,9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8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rPr>
                <w:sz w:val="22"/>
                <w:szCs w:val="22"/>
              </w:rPr>
            </w:pPr>
            <w:r w:rsidRPr="00197CA5">
              <w:rPr>
                <w:sz w:val="22"/>
                <w:szCs w:val="22"/>
              </w:rPr>
              <w:t>Задача 3: капитальный и текущий ремонт административных зданий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78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3.1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Капитальный ремонт крылец с обустройством пандусами для маломобильных групп населения в административных зданиях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1 050,0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1 050,0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административных зданий, в которых проведен ремонт,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ММКУ «Управление капитального строительства», подрядные организации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217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отремонтированных административных зданий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8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Итого по задаче 3: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1 050,0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1 050,0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3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Задача 4: капитальный и текущий ремонт объектов коммунального хозяйства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450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4.1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Объекты инженерной инфраструктуры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500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,0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000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устраненных аварий,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ММКУ «Управление капитального строительства», подрядные организации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294"/>
        </w:trPr>
        <w:tc>
          <w:tcPr>
            <w:tcW w:w="58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right="-70" w:firstLine="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left="-7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устраненных аварий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80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Итого по задаче 4: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500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000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0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5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00,0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308"/>
        </w:trPr>
        <w:tc>
          <w:tcPr>
            <w:tcW w:w="5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1474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Задача 5: обеспечение деятельности подведомственного учреждения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315"/>
        </w:trPr>
        <w:tc>
          <w:tcPr>
            <w:tcW w:w="58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F0062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5.1</w:t>
            </w:r>
          </w:p>
        </w:tc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Обеспечение ММКУ «Управление капитального строительства»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2012 –</w:t>
            </w:r>
            <w:r w:rsidRPr="00197CA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 xml:space="preserve"> </w:t>
            </w: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2013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56 981,1</w:t>
            </w:r>
          </w:p>
        </w:tc>
        <w:tc>
          <w:tcPr>
            <w:tcW w:w="85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28 982,8</w:t>
            </w:r>
          </w:p>
        </w:tc>
        <w:tc>
          <w:tcPr>
            <w:tcW w:w="85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27 998,3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Количество подведомственных учреждений, ед.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</w:t>
            </w:r>
          </w:p>
        </w:tc>
        <w:tc>
          <w:tcPr>
            <w:tcW w:w="2126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ММКУ «Управление капитального строительства»</w:t>
            </w:r>
          </w:p>
        </w:tc>
      </w:tr>
      <w:tr w:rsidR="00AF5044" w:rsidRPr="004F0062" w:rsidTr="00524120">
        <w:trPr>
          <w:gridAfter w:val="7"/>
          <w:wAfter w:w="8662" w:type="dxa"/>
          <w:cantSplit/>
          <w:trHeight w:val="222"/>
        </w:trPr>
        <w:tc>
          <w:tcPr>
            <w:tcW w:w="58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4F0062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Доля обеспеченных учреждений от запланированного объема, %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100</w:t>
            </w:r>
          </w:p>
        </w:tc>
        <w:tc>
          <w:tcPr>
            <w:tcW w:w="2126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7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Итого по задаче 5: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56 981,1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28 982,8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27 998,3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6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F62308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401 356,5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302 238,3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 xml:space="preserve">99 118,2  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6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97CA5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r w:rsidRPr="00F62308">
              <w:rPr>
                <w:rFonts w:ascii="Times New Roman" w:hAnsi="Times New Roman" w:cs="Times New Roman"/>
                <w:sz w:val="22"/>
                <w:szCs w:val="22"/>
              </w:rPr>
              <w:t>за счет средств муниципального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251 996,6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152 878,4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97CA5">
              <w:rPr>
                <w:rFonts w:ascii="Times New Roman" w:hAnsi="Times New Roman" w:cs="Times New Roman"/>
                <w:sz w:val="16"/>
                <w:szCs w:val="16"/>
              </w:rPr>
              <w:t>99 118,2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F5044" w:rsidRPr="004F0062" w:rsidTr="00524120">
        <w:trPr>
          <w:gridAfter w:val="7"/>
          <w:wAfter w:w="8662" w:type="dxa"/>
          <w:cantSplit/>
          <w:trHeight w:val="268"/>
        </w:trPr>
        <w:tc>
          <w:tcPr>
            <w:tcW w:w="66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62308">
              <w:rPr>
                <w:rFonts w:ascii="Times New Roman" w:hAnsi="Times New Roman" w:cs="Times New Roman"/>
                <w:sz w:val="22"/>
                <w:szCs w:val="22"/>
              </w:rPr>
              <w:t>- за счет средств областного бюджета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F62308" w:rsidRDefault="00AF5044" w:rsidP="00524120">
            <w:pPr>
              <w:pStyle w:val="ConsPlusNormal"/>
              <w:widowControl/>
              <w:ind w:left="-70" w:firstLine="0"/>
              <w:jc w:val="center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35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,</w:t>
            </w: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9</w:t>
            </w: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0,0</w:t>
            </w:r>
          </w:p>
        </w:tc>
        <w:tc>
          <w:tcPr>
            <w:tcW w:w="60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F5044" w:rsidRPr="00197CA5" w:rsidRDefault="00AF5044" w:rsidP="00524120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AF5044" w:rsidRDefault="00AF5044" w:rsidP="00AF50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AF5044" w:rsidRDefault="00AF5044" w:rsidP="00AF5044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</w:p>
    <w:p w:rsidR="00524120" w:rsidRDefault="00AF5044" w:rsidP="005241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______________________________________________</w:t>
      </w:r>
    </w:p>
    <w:p w:rsidR="00524120" w:rsidRDefault="00524120" w:rsidP="005241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24120" w:rsidRDefault="00524120" w:rsidP="005241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</w:pPr>
    </w:p>
    <w:p w:rsidR="00524120" w:rsidRPr="00524120" w:rsidRDefault="00524120" w:rsidP="00524120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  <w:lang w:val="en-US"/>
        </w:rPr>
        <w:sectPr w:rsidR="00524120" w:rsidRPr="00524120" w:rsidSect="00AF5044">
          <w:headerReference w:type="default" r:id="rId8"/>
          <w:pgSz w:w="16838" w:h="11906" w:orient="landscape"/>
          <w:pgMar w:top="1134" w:right="1134" w:bottom="851" w:left="1134" w:header="709" w:footer="709" w:gutter="0"/>
          <w:pgNumType w:start="1"/>
          <w:cols w:space="708"/>
          <w:titlePg/>
          <w:docGrid w:linePitch="360"/>
        </w:sectPr>
      </w:pPr>
    </w:p>
    <w:p w:rsidR="00524120" w:rsidRDefault="00524120" w:rsidP="00524120">
      <w:pPr>
        <w:tabs>
          <w:tab w:val="left" w:pos="426"/>
        </w:tabs>
        <w:ind w:left="5670"/>
        <w:jc w:val="center"/>
        <w:rPr>
          <w:sz w:val="28"/>
          <w:szCs w:val="28"/>
        </w:rPr>
      </w:pPr>
      <w:r w:rsidRPr="00524120">
        <w:rPr>
          <w:sz w:val="28"/>
          <w:szCs w:val="28"/>
        </w:rPr>
        <w:lastRenderedPageBreak/>
        <w:t>Приложение № 2</w:t>
      </w:r>
    </w:p>
    <w:p w:rsidR="00524120" w:rsidRDefault="00524120" w:rsidP="00524120">
      <w:pPr>
        <w:tabs>
          <w:tab w:val="left" w:pos="426"/>
        </w:tabs>
        <w:ind w:left="5670"/>
        <w:jc w:val="center"/>
        <w:rPr>
          <w:sz w:val="28"/>
          <w:szCs w:val="28"/>
        </w:rPr>
      </w:pPr>
      <w:r w:rsidRPr="00524120">
        <w:rPr>
          <w:sz w:val="28"/>
          <w:szCs w:val="28"/>
        </w:rPr>
        <w:t>к постановлению администрации</w:t>
      </w:r>
    </w:p>
    <w:p w:rsidR="00524120" w:rsidRDefault="00524120" w:rsidP="00524120">
      <w:pPr>
        <w:tabs>
          <w:tab w:val="left" w:pos="426"/>
        </w:tabs>
        <w:ind w:left="5670"/>
        <w:jc w:val="center"/>
        <w:rPr>
          <w:sz w:val="28"/>
          <w:szCs w:val="28"/>
        </w:rPr>
      </w:pPr>
      <w:r w:rsidRPr="00524120">
        <w:rPr>
          <w:sz w:val="28"/>
          <w:szCs w:val="28"/>
        </w:rPr>
        <w:t>города Мурманска</w:t>
      </w:r>
    </w:p>
    <w:p w:rsidR="001621BE" w:rsidRDefault="00524120" w:rsidP="00524120">
      <w:pPr>
        <w:tabs>
          <w:tab w:val="left" w:pos="426"/>
        </w:tabs>
        <w:ind w:left="5670"/>
        <w:jc w:val="center"/>
        <w:rPr>
          <w:sz w:val="28"/>
          <w:szCs w:val="28"/>
        </w:rPr>
      </w:pPr>
      <w:r w:rsidRPr="00524120">
        <w:rPr>
          <w:sz w:val="28"/>
          <w:szCs w:val="28"/>
        </w:rPr>
        <w:t xml:space="preserve">от </w:t>
      </w:r>
      <w:r>
        <w:rPr>
          <w:sz w:val="28"/>
          <w:szCs w:val="28"/>
        </w:rPr>
        <w:t>24.07.2012</w:t>
      </w:r>
      <w:r w:rsidRPr="00524120">
        <w:rPr>
          <w:sz w:val="28"/>
          <w:szCs w:val="28"/>
        </w:rPr>
        <w:t xml:space="preserve"> № </w:t>
      </w:r>
      <w:r>
        <w:rPr>
          <w:sz w:val="28"/>
          <w:szCs w:val="28"/>
        </w:rPr>
        <w:t>1727</w:t>
      </w:r>
    </w:p>
    <w:p w:rsidR="00524120" w:rsidRDefault="00524120" w:rsidP="001621BE">
      <w:pPr>
        <w:tabs>
          <w:tab w:val="left" w:pos="426"/>
        </w:tabs>
        <w:jc w:val="both"/>
        <w:rPr>
          <w:sz w:val="28"/>
          <w:szCs w:val="28"/>
        </w:rPr>
      </w:pPr>
    </w:p>
    <w:p w:rsidR="00524120" w:rsidRDefault="00524120" w:rsidP="00524120">
      <w:pPr>
        <w:tabs>
          <w:tab w:val="left" w:pos="426"/>
        </w:tabs>
        <w:jc w:val="center"/>
        <w:rPr>
          <w:b/>
          <w:bCs/>
          <w:szCs w:val="24"/>
        </w:rPr>
      </w:pPr>
      <w:r w:rsidRPr="00524120">
        <w:rPr>
          <w:b/>
          <w:bCs/>
          <w:szCs w:val="24"/>
        </w:rPr>
        <w:t>Адресный перечень объектов по программным мероприятиям</w:t>
      </w:r>
    </w:p>
    <w:p w:rsidR="00524120" w:rsidRPr="00524120" w:rsidRDefault="00524120" w:rsidP="00524120">
      <w:pPr>
        <w:tabs>
          <w:tab w:val="left" w:pos="426"/>
        </w:tabs>
        <w:jc w:val="center"/>
        <w:rPr>
          <w:sz w:val="28"/>
        </w:rPr>
      </w:pPr>
    </w:p>
    <w:tbl>
      <w:tblPr>
        <w:tblW w:w="10100" w:type="dxa"/>
        <w:tblInd w:w="108" w:type="dxa"/>
        <w:tblLook w:val="04A0"/>
      </w:tblPr>
      <w:tblGrid>
        <w:gridCol w:w="766"/>
        <w:gridCol w:w="2725"/>
        <w:gridCol w:w="579"/>
        <w:gridCol w:w="1080"/>
        <w:gridCol w:w="1200"/>
        <w:gridCol w:w="1330"/>
        <w:gridCol w:w="1240"/>
        <w:gridCol w:w="1180"/>
      </w:tblGrid>
      <w:tr w:rsidR="00524120" w:rsidRPr="00524120" w:rsidTr="00524120">
        <w:trPr>
          <w:trHeight w:val="585"/>
          <w:tblHeader/>
        </w:trPr>
        <w:tc>
          <w:tcPr>
            <w:tcW w:w="76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bookmarkStart w:id="1" w:name="RANGE!A1:H180"/>
            <w:bookmarkEnd w:id="1"/>
            <w:r w:rsidRPr="00524120">
              <w:rPr>
                <w:sz w:val="22"/>
                <w:szCs w:val="22"/>
              </w:rPr>
              <w:t>№п/п</w:t>
            </w:r>
          </w:p>
        </w:tc>
        <w:tc>
          <w:tcPr>
            <w:tcW w:w="2725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579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Ед. изм.</w:t>
            </w:r>
          </w:p>
        </w:tc>
        <w:tc>
          <w:tcPr>
            <w:tcW w:w="10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Объем</w:t>
            </w:r>
          </w:p>
        </w:tc>
        <w:tc>
          <w:tcPr>
            <w:tcW w:w="4950" w:type="dxa"/>
            <w:gridSpan w:val="4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Стоимость работ (сметная или ориентировочная) тыс.руб.</w:t>
            </w:r>
          </w:p>
        </w:tc>
      </w:tr>
      <w:tr w:rsidR="00524120" w:rsidRPr="00524120" w:rsidTr="00524120">
        <w:trPr>
          <w:trHeight w:val="660"/>
          <w:tblHeader/>
        </w:trPr>
        <w:tc>
          <w:tcPr>
            <w:tcW w:w="76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</w:p>
        </w:tc>
        <w:tc>
          <w:tcPr>
            <w:tcW w:w="2725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</w:p>
        </w:tc>
        <w:tc>
          <w:tcPr>
            <w:tcW w:w="5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4120" w:rsidRPr="00524120" w:rsidRDefault="00524120" w:rsidP="00524120">
            <w:pPr>
              <w:rPr>
                <w:sz w:val="20"/>
              </w:rPr>
            </w:pPr>
          </w:p>
        </w:tc>
        <w:tc>
          <w:tcPr>
            <w:tcW w:w="10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Всего по объекту: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Всего по Программе: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2012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2013</w:t>
            </w:r>
          </w:p>
        </w:tc>
      </w:tr>
      <w:tr w:rsidR="00524120" w:rsidRPr="00524120" w:rsidTr="00524120">
        <w:trPr>
          <w:trHeight w:val="630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6"/>
                <w:szCs w:val="26"/>
              </w:rPr>
            </w:pPr>
            <w:r w:rsidRPr="00524120">
              <w:rPr>
                <w:b/>
                <w:bCs/>
                <w:sz w:val="26"/>
                <w:szCs w:val="26"/>
              </w:rPr>
              <w:t>Ж  и  л  ы  е     з  д  а  н  и  я</w:t>
            </w:r>
          </w:p>
        </w:tc>
      </w:tr>
      <w:tr w:rsidR="00524120" w:rsidRPr="00524120" w:rsidTr="00524120">
        <w:trPr>
          <w:trHeight w:val="3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Капитальный ремонт кровель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17 206,4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106 537,4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72 633,8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38 189,3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34 444,5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имени Ленина,               дом № 98 (скатная)*°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670,0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5 157,8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3 531,3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3 531,3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имени Самойловой,         дом № 5 (скатная)*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2955,0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16 777,1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11 236,8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5 768,5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5 468,3  </w:t>
            </w:r>
          </w:p>
        </w:tc>
      </w:tr>
      <w:tr w:rsidR="00524120" w:rsidRPr="00524120" w:rsidTr="00524120">
        <w:trPr>
          <w:trHeight w:val="6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капитана Буркова,          дом № 13 (скатная)*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1928,0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17 174,5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5 589,3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5 589,3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имени Генералова,        дом № 3/20 (скатная)*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1744,0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16 974,5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5 495,9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5 495,9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Бондарная,                     дом № 7 (скатная)*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501,0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2 182,3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1 527,6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1 527,6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Володарского,                дом № 10 (скатная)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1006,0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6 131,3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4 084,9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4 084,9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Зои Космодемьянской,                               дом № 28 (плоская)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540,0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2 080,8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2 080,8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2 080,8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8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Зои Космодемьянской,                               дом № 5 (плоская)*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635,4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745,0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149,0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149,0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Гарнизонная, дом № 22 (плоская)*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205,0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1 325,7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1 148,6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1 148,6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10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Гвардейская, дом № 9 (плоская)*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1 416,0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1 217,3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1 217,3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7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имени Самойловой,             дом № 18 (плоская)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779,0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3 286,0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3 286,0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3 286,0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капитана Маклакова,    дома № № 33, 34 (плоская)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666,0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2 921,0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2 920,9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2 920,9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имени Ленина,           дом № 77 (скатная)°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1327,0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8 735,0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8 735,0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459,7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8 275,3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Володарского,              дом № 3 (скатная)°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1503,0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9 893,6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9 893,6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520,7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9 372,9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Карла Маркса,              дом № 16 (скатная)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1180,0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7 767,4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7 767,4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408,8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7 358,6  </w:t>
            </w:r>
          </w:p>
        </w:tc>
      </w:tr>
      <w:tr w:rsidR="00524120" w:rsidRPr="00524120" w:rsidTr="00524120">
        <w:trPr>
          <w:trHeight w:val="67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16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Скальная, дом № 23 (плоская)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261,0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1 168,0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1 168,0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1 168,0  </w:t>
            </w:r>
          </w:p>
        </w:tc>
      </w:tr>
      <w:tr w:rsidR="00524120" w:rsidRPr="00524120" w:rsidTr="00524120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улица Старостина, дом № </w:t>
            </w:r>
            <w:r w:rsidRPr="00524120">
              <w:rPr>
                <w:sz w:val="22"/>
                <w:szCs w:val="22"/>
              </w:rPr>
              <w:t>63 (плоская)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626,0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2 801,4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2 801,4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2 801,4  </w:t>
            </w:r>
          </w:p>
        </w:tc>
      </w:tr>
      <w:tr w:rsidR="00524120" w:rsidRPr="00524120" w:rsidTr="00524120">
        <w:trPr>
          <w:trHeight w:val="33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Капитальный ремонт фасадов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6281,6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20 599,5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17 988,5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8 334,5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9 654,0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Софьи Перовской,        дом № 14°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2400,0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4 512,3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4 512,3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4 512,3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имени Ленина,            дом № 102 (дворовая часть)°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831,0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1 675,0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имени Ленина,          дом № 98°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1234,0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3 120,0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2 184,0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2 184,0  </w:t>
            </w:r>
          </w:p>
        </w:tc>
      </w:tr>
      <w:tr w:rsidR="00524120" w:rsidRPr="00524120" w:rsidTr="00524120">
        <w:trPr>
          <w:trHeight w:val="63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Коммуны, дом № 18 с перекладкой эркеров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1816,6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11 292,2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11 292,2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3 822,2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7 470,0  </w:t>
            </w:r>
          </w:p>
        </w:tc>
      </w:tr>
      <w:tr w:rsidR="00524120" w:rsidRPr="00524120" w:rsidTr="00524120">
        <w:trPr>
          <w:trHeight w:val="63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Ремонт конструктивных элементов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4 270,3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4 270,3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4 270,3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Усиление сб. ж/б панелей жилого дома № 21 по улице Кильдинской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3 615,4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3 615,4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3 615,4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30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Усиление ж/б панелей жилого дома № 18 по ул. Хлобыстова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260,0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260,0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260,0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9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Усиление торцевой стеновой панели жилого дома № 21 по улице Маяковского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289,0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289,0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289,0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1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Устройство дополнительного утепления междуэтажного перекрытия 3-го подъезда жилого дома № 28 по улице Сафонова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105,9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105,9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105,9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5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IV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Cs w:val="24"/>
              </w:rPr>
            </w:pPr>
            <w:r w:rsidRPr="00524120">
              <w:rPr>
                <w:b/>
                <w:bCs/>
                <w:szCs w:val="24"/>
              </w:rPr>
              <w:t>Капитальный ремонт инженерных сетей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Cs w:val="24"/>
              </w:rPr>
            </w:pPr>
            <w:r w:rsidRPr="00524120">
              <w:rPr>
                <w:b/>
                <w:bCs/>
                <w:szCs w:val="24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11 212,0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11 212,0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5 253,0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5 959,0  </w:t>
            </w:r>
          </w:p>
        </w:tc>
      </w:tr>
      <w:tr w:rsidR="00524120" w:rsidRPr="00524120" w:rsidTr="00524120">
        <w:trPr>
          <w:trHeight w:val="154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Замена  сетей водоснабжения, капитальный ремонт теплообменников, устройство индивидуальных тепловых пунктов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Cs w:val="24"/>
              </w:rPr>
            </w:pPr>
            <w:r w:rsidRPr="00524120">
              <w:rPr>
                <w:szCs w:val="24"/>
              </w:rPr>
              <w:t>7,0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8 604,8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8 604,8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2 645,8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5 959,0  </w:t>
            </w:r>
          </w:p>
        </w:tc>
      </w:tr>
      <w:tr w:rsidR="00524120" w:rsidRPr="00524120" w:rsidTr="00524120">
        <w:trPr>
          <w:trHeight w:val="75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сетей водоотведения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Cs w:val="24"/>
              </w:rPr>
            </w:pPr>
            <w:r w:rsidRPr="00524120">
              <w:rPr>
                <w:szCs w:val="24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8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ремонт, техническое освидетельствование и диагностирование сосудов групповых резервуарных установок жилых домов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Cs w:val="24"/>
              </w:rPr>
            </w:pPr>
            <w:r w:rsidRPr="00524120">
              <w:rPr>
                <w:szCs w:val="24"/>
              </w:rPr>
              <w:t>4,0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819,8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819,8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819,8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Капитальный ремонт внутридомовых электрических сетей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Cs w:val="24"/>
              </w:rPr>
            </w:pPr>
            <w:r w:rsidRPr="00524120">
              <w:rPr>
                <w:szCs w:val="24"/>
              </w:rPr>
              <w:t>2,0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1 687,4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1 687,4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1 687,4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имени Ленина,           дом № 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1 637,4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1 637,4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1 637,4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4.2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 улица Октябрьская, дом № 17°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17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V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Капитальный ремонт крылец, козырьков с обустройством пандусами  для маломобильных групп населения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831,9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831,9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731,9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100,0  </w:t>
            </w:r>
          </w:p>
        </w:tc>
      </w:tr>
      <w:tr w:rsidR="00524120" w:rsidRPr="00524120" w:rsidTr="00524120">
        <w:trPr>
          <w:trHeight w:val="7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VI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Ремонт муниципальных квартир, комнат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16 224,0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16 224,0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15 224,0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1 000,0  </w:t>
            </w:r>
          </w:p>
        </w:tc>
      </w:tr>
      <w:tr w:rsidR="00524120" w:rsidRPr="00524120" w:rsidTr="00524120">
        <w:trPr>
          <w:trHeight w:val="499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VII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Ремонт общежитий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19 497,9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18 261,3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185,0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18 076,3</w:t>
            </w:r>
          </w:p>
        </w:tc>
      </w:tr>
      <w:tr w:rsidR="00524120" w:rsidRPr="00524120" w:rsidTr="00524120">
        <w:trPr>
          <w:trHeight w:val="7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Монтаж системы автоматической пожарной сигнализации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3 809,8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1 381,6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145,0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145,0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Кольский,                          дом № 114/1*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2279,0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615,9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65,0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65,0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2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переулок Охотничий, дом № 19*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1530,8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765,7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6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Косметический ремонт помещений с заменой сантехнического оборудования и трубопроводов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2181,9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11170,4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11170,4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40,0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11130,4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2.1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Фестивальная, дом № 9 (кухни)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298,8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1 560,0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1 560,0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1 560,0  </w:t>
            </w:r>
          </w:p>
        </w:tc>
      </w:tr>
      <w:tr w:rsidR="00524120" w:rsidRPr="00524120" w:rsidTr="00524120">
        <w:trPr>
          <w:trHeight w:val="130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Кольский,                 дом № 114/1 (места общего пользования, замена трубопроводов)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1219,4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5 608,2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5 608,2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5 588,2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проспект Кольский, дом № 128 (места общего пользования)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663,7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4 002,2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4 002,2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3 982,2  </w:t>
            </w:r>
          </w:p>
        </w:tc>
      </w:tr>
      <w:tr w:rsidR="00524120" w:rsidRPr="00524120" w:rsidTr="00524120">
        <w:trPr>
          <w:trHeight w:val="6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3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Восстановление системы газоснабжения 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</w:tr>
      <w:tr w:rsidR="00524120" w:rsidRPr="00524120" w:rsidTr="00524120">
        <w:trPr>
          <w:trHeight w:val="151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Восстановление системы газоснабжения муниципальных общежитий: улица Подгорная, дом № 54, улица Фестивальная, дом № 9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дом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1 200,0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кровель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1284,0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4.1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улица им. В.П. Миронова,      дом № 10 (ремонт кровли и козырька)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1284,0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5 745,9  </w:t>
            </w:r>
          </w:p>
        </w:tc>
      </w:tr>
      <w:tr w:rsidR="00524120" w:rsidRPr="00524120" w:rsidTr="00524120">
        <w:trPr>
          <w:trHeight w:val="42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VIII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Проектные работы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8 460,3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8 040,5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7 194,4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846,1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Технические обследования по решению межведомственной комиссии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417,9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417,9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167,9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250,0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</w:t>
            </w:r>
          </w:p>
        </w:tc>
        <w:tc>
          <w:tcPr>
            <w:tcW w:w="27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Проведение работ по мониторингу дома № 7 по улице им. Полярной дивизии *</w:t>
            </w:r>
          </w:p>
        </w:tc>
        <w:tc>
          <w:tcPr>
            <w:tcW w:w="57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985,2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565,4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565,4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7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40,0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7 057,2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7 057,2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6 461,1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596,1  </w:t>
            </w:r>
          </w:p>
        </w:tc>
      </w:tr>
      <w:tr w:rsidR="00524120" w:rsidRPr="00524120" w:rsidTr="00524120">
        <w:trPr>
          <w:trHeight w:val="37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IX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Прочие работы 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1 975,2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1 975,2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1 735,2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240,0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Экспертиза проектов, определение достоверности сметных расчётов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180,0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180,0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Разработка схем организации движения транспорта и пешеходов      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80,0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Подготовительные работы для обеспечения ремонта пустующих жилых помещений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342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Охрана объектов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1 180,2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1 180,2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1 180,2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Технологические присоединения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100,0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6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6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грунтов на объекте: "Выборка околотого скального массива" г. Мурманск, улица Кильдинская, в районе   дома № 21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95,0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95,0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95,0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lastRenderedPageBreak/>
              <w:t>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Предоставление копий технической документации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50,0  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8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Экспертные обследования инженерных систем, конструкций, лабораторные исследования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0"/>
              </w:rPr>
            </w:pPr>
            <w:r w:rsidRPr="00524120">
              <w:rPr>
                <w:sz w:val="20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200,0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200,0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100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100</w:t>
            </w:r>
          </w:p>
        </w:tc>
      </w:tr>
      <w:tr w:rsidR="00524120" w:rsidRPr="00524120" w:rsidTr="00524120">
        <w:trPr>
          <w:trHeight w:val="87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X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Софинансирование капитального ремонта многоквартирных домов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496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496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196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300</w:t>
            </w:r>
          </w:p>
        </w:tc>
      </w:tr>
      <w:tr w:rsidR="00524120" w:rsidRPr="00524120" w:rsidTr="00524120">
        <w:trPr>
          <w:trHeight w:val="60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Итого жилые здания, 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190 104,6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151 933,5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81 313,6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70 619,9</w:t>
            </w:r>
          </w:p>
        </w:tc>
      </w:tr>
      <w:tr w:rsidR="00524120" w:rsidRPr="00524120" w:rsidTr="00524120">
        <w:trPr>
          <w:trHeight w:val="60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 - по объектам культурного наследия: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28 219,5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24 918,0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7 269,8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17 648,2</w:t>
            </w:r>
          </w:p>
        </w:tc>
      </w:tr>
      <w:tr w:rsidR="00524120" w:rsidRPr="00524120" w:rsidTr="00524120">
        <w:trPr>
          <w:trHeight w:val="600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6"/>
                <w:szCs w:val="26"/>
              </w:rPr>
            </w:pPr>
            <w:r w:rsidRPr="00524120">
              <w:rPr>
                <w:b/>
                <w:bCs/>
                <w:sz w:val="26"/>
                <w:szCs w:val="26"/>
              </w:rPr>
              <w:t>О  б  щ  е  с  т  в  е  н  н  ы  е    з  д  а  н  и  я     и     с  о  о  р  у  ж  е  н  и  я</w:t>
            </w:r>
          </w:p>
        </w:tc>
      </w:tr>
      <w:tr w:rsidR="00524120" w:rsidRPr="00524120" w:rsidTr="00524120">
        <w:trPr>
          <w:trHeight w:val="63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</w:t>
            </w:r>
          </w:p>
        </w:tc>
        <w:tc>
          <w:tcPr>
            <w:tcW w:w="93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Объекты здравоохранения</w:t>
            </w:r>
          </w:p>
        </w:tc>
      </w:tr>
      <w:tr w:rsidR="00524120" w:rsidRPr="00524120" w:rsidTr="00524120">
        <w:trPr>
          <w:trHeight w:val="63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Ремонт помещений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16 221,6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179 717,5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179 624,5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179 624,5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85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1.1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Ремонт помещений за счет средств муниципального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7 635,0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32 857,6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32 764,6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32 764,6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приёмного отделения МБУЗ "Мурманская инфекционная больница"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304,5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7 609,8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7 609,8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7 609,8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Текущий ремонт автоклавной МБУЗ "Мурманская инфекционная больница"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66,0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412,4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319,4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319,4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Текущий ремонт поликлиники № 2 МБУЗ ОМСЧ "Севрыба"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625,0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3 905,3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3 905,3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3 905,3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1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Текущий ремонт вентиляционного оборудования помещения 2-го педиатрического отделения МБУЗ "Мурманская детская городская бо</w:t>
            </w:r>
            <w:r>
              <w:rPr>
                <w:sz w:val="22"/>
                <w:szCs w:val="22"/>
              </w:rPr>
              <w:t>льница", улица Свердлова, дом № </w:t>
            </w:r>
            <w:r w:rsidRPr="00524120">
              <w:rPr>
                <w:sz w:val="22"/>
                <w:szCs w:val="22"/>
              </w:rPr>
              <w:t>18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730,0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99,9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99,9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99,9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8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1.1.5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неотложной кардиологии и неврологии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1 122,0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3 906,4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3 906,4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3 906,4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1.1.6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травматологического отделения МБУЗ ОМСЧ "Севрыба", улица Ломоносова, дом № 18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1 409,0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8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1.1.7</w:t>
            </w:r>
          </w:p>
        </w:tc>
        <w:tc>
          <w:tcPr>
            <w:tcW w:w="272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детского травматологического отделения МБУЗ ОМСЧ "Севрыба", улица Ломоносова, дом № 18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1 409,0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1 949,0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1.1.8</w:t>
            </w:r>
          </w:p>
        </w:tc>
        <w:tc>
          <w:tcPr>
            <w:tcW w:w="2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3 ПИО отделения (4 этаж) МБУЗ "Детская инфекционная больница"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656,0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6 625,8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6 625,8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6 625,8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1.1.9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кровли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1 130,0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4 400,0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4 400,0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4 400,0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1.1.10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Выборочный капитальный ремонт помещений женской консультации МБУЗ "Городская поликлиника № 1"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183,5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2 000,0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2 000,0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2 000,0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6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1.2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Ремонт помещений за счет средств областного бюджета</w:t>
            </w:r>
          </w:p>
        </w:tc>
        <w:tc>
          <w:tcPr>
            <w:tcW w:w="10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8 586,6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146 859,9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146 859,9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146 859,9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приемного отделения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426,0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9 901,2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9 901,2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9 901,2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1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1.2.2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отделения неотложной кардиологии и неврологии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1 122,0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25 540,0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25 540,0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25 540,0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оперблока МБУЗ ОМСЧ "Севрыба"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1 690,6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27 594,3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27 594,3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27 594,3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детского травматологического отделения МБУЗ ОМСЧ "Севрыба"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1 409,0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12 562,2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12 562,2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12 562,2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1.2.5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травматологического отделения МБУЗ ОМСЧ "Севрыба"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1 409,0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12 562,2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12 562,2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12 562,2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1.2.6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физиотерапевтического отделения МБУЗ "Мурманская детская городская больница"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700,0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12 600,0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12 600,0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12 600,0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1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1.2.7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отделения физиологии, анестезиологии и реанимации,родильный блок, детское физиоотделение, приемный покой  и др. МБУЗ "Родильный дом № 3"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1 700,0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39 330,0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39 330,0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39 330,0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1.2.8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Ремонт помещений под размещение 16-срезового томографа и смежных помещений.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м2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130,0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6 770,0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6 770,0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6 770,0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Капитальный ремонт крылец, козырьков с обустройством пандусами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4 049,5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1 632,5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1 632,5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9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2.1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входной группы (устройство пандуса) МБУЗ ОМСЧ "Севрыба" *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1 406,4  </w:t>
            </w:r>
          </w:p>
        </w:tc>
        <w:tc>
          <w:tcPr>
            <w:tcW w:w="13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989,4  </w:t>
            </w:r>
          </w:p>
        </w:tc>
        <w:tc>
          <w:tcPr>
            <w:tcW w:w="1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989,4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2.2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Капитальный ремонт подпорной стенки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2 643,1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643,1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643,1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37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Проектные работы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8,0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6 782,3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6 634,9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6 634,9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3.1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Проектные работы за счет средств муниципального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4 282,3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4 134,9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4 134,9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1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 на реконструкцию 3-х операционных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1 936,5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1 936,5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1 936,5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2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 на ремонт поликлиники № 2 МБУЗ ОМСЧ "Севрыба"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79,3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79,3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79,3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5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 на капитальный ремонт 1 этажа и инженерных сетей здания МБУЗ "Детская инфекционная больница"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1 266,5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1 119,1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1 119,1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1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3.1.4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 на капитальный ремонт подпорной стенки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480,0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480,0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480,0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18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3.1.5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проектной документации на реконструкцию помещений под офис врачей общей практики МБУЗ "Городская поликлиника № 7"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520,0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520,0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520,0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00"/>
        </w:trPr>
        <w:tc>
          <w:tcPr>
            <w:tcW w:w="76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3.2.</w:t>
            </w:r>
          </w:p>
        </w:tc>
        <w:tc>
          <w:tcPr>
            <w:tcW w:w="330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Проектные работы за счет средств областного бюджета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3,0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2 500,0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2 500,0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2 500,0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4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3.2.1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проектно-сметной документации на ремонт помещений отделения неотложной кардиологии (8-й этаж)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40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3.2.2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проектно-сметной документации на ремонт помещений неврологического отделения для больных с ОНМК (7-й этаж)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24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3.2.3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Разработка проектно-сметной документации на ремонт помещений под размещение 16-срезового томографа и смежных помещений МБУЗ "Мурманская городская клиническая больница скорой медицинской помощи"</w:t>
            </w:r>
          </w:p>
        </w:tc>
        <w:tc>
          <w:tcPr>
            <w:tcW w:w="57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1 000,0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72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Итого по объектам здравоохранения, 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190 549,3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187 891,9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187 891,9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7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 - за счет средств муниципального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41 189,4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38 532,0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38 532,0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1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 -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390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II</w:t>
            </w:r>
          </w:p>
        </w:tc>
        <w:tc>
          <w:tcPr>
            <w:tcW w:w="93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Административные здания</w:t>
            </w:r>
          </w:p>
        </w:tc>
      </w:tr>
      <w:tr w:rsidR="00524120" w:rsidRPr="00524120" w:rsidTr="00524120">
        <w:trPr>
          <w:trHeight w:val="91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Капитальный ремонт крылец, козырьков с обустройством пандусами</w:t>
            </w:r>
          </w:p>
        </w:tc>
        <w:tc>
          <w:tcPr>
            <w:tcW w:w="57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1.1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проспект Героев-североморцев, дом № 33а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шт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1 050,0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1 050,0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1 050,0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64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Итого по административным зданиям: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1,0  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1 050,0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  <w:tr w:rsidR="00524120" w:rsidRPr="00524120" w:rsidTr="00524120">
        <w:trPr>
          <w:trHeight w:val="585"/>
        </w:trPr>
        <w:tc>
          <w:tcPr>
            <w:tcW w:w="76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III</w:t>
            </w:r>
          </w:p>
        </w:tc>
        <w:tc>
          <w:tcPr>
            <w:tcW w:w="9334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Объекты инженерной инфраструктуры</w:t>
            </w:r>
          </w:p>
        </w:tc>
      </w:tr>
      <w:tr w:rsidR="00524120" w:rsidRPr="00524120" w:rsidTr="00524120">
        <w:trPr>
          <w:trHeight w:val="1215"/>
        </w:trPr>
        <w:tc>
          <w:tcPr>
            <w:tcW w:w="766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27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Устранение аварий на безхозяйных, муниципальных сетях и объектах коммунального назначения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3 500,0  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3 500,0  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3 000,0  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 xml:space="preserve">500,0  </w:t>
            </w:r>
          </w:p>
        </w:tc>
      </w:tr>
      <w:tr w:rsidR="00524120" w:rsidRPr="00524120" w:rsidTr="00524120">
        <w:trPr>
          <w:trHeight w:val="67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Итого по объектам инженерной инфраструктуры: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sz w:val="22"/>
                <w:szCs w:val="22"/>
              </w:rPr>
            </w:pPr>
            <w:r w:rsidRPr="00524120">
              <w:rPr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3 500,0  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3 500,0  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3 000,0 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500,0  </w:t>
            </w:r>
          </w:p>
        </w:tc>
      </w:tr>
      <w:tr w:rsidR="00524120" w:rsidRPr="00524120" w:rsidTr="00524120">
        <w:trPr>
          <w:trHeight w:val="66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Всего общественные здания и сооружения: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195 099,3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192 441,9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191 941,9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500,0  </w:t>
            </w:r>
          </w:p>
        </w:tc>
      </w:tr>
      <w:tr w:rsidR="00524120" w:rsidRPr="00524120" w:rsidTr="00524120">
        <w:trPr>
          <w:trHeight w:val="225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24120" w:rsidRPr="00524120" w:rsidTr="00524120">
        <w:trPr>
          <w:trHeight w:val="90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Обеспечение деятельности подведомственного учреждения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56 981,1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56 981,1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28 982,8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27 998,3  </w:t>
            </w:r>
          </w:p>
        </w:tc>
      </w:tr>
      <w:tr w:rsidR="00524120" w:rsidRPr="00524120" w:rsidTr="00524120">
        <w:trPr>
          <w:trHeight w:val="225"/>
        </w:trPr>
        <w:tc>
          <w:tcPr>
            <w:tcW w:w="1010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</w:tr>
      <w:tr w:rsidR="00524120" w:rsidRPr="00524120" w:rsidTr="00524120">
        <w:trPr>
          <w:trHeight w:val="660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Всего по Программе, в том числе: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442 185,0  </w:t>
            </w:r>
          </w:p>
        </w:tc>
        <w:tc>
          <w:tcPr>
            <w:tcW w:w="133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401 356,5  </w:t>
            </w:r>
          </w:p>
        </w:tc>
        <w:tc>
          <w:tcPr>
            <w:tcW w:w="124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302 238,3  </w:t>
            </w:r>
          </w:p>
        </w:tc>
        <w:tc>
          <w:tcPr>
            <w:tcW w:w="118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99 118,2  </w:t>
            </w:r>
          </w:p>
        </w:tc>
      </w:tr>
      <w:tr w:rsidR="00524120" w:rsidRPr="00524120" w:rsidTr="00524120">
        <w:trPr>
          <w:trHeight w:val="61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 - за счет средств муниципального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292 825,1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251 996,6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152 878,4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99 118,2  </w:t>
            </w:r>
          </w:p>
        </w:tc>
      </w:tr>
      <w:tr w:rsidR="00524120" w:rsidRPr="00524120" w:rsidTr="00524120">
        <w:trPr>
          <w:trHeight w:val="615"/>
        </w:trPr>
        <w:tc>
          <w:tcPr>
            <w:tcW w:w="407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right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 - за счет средств областного бюджета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149 359,9  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524120" w:rsidRPr="00524120" w:rsidRDefault="00524120" w:rsidP="00524120">
            <w:pPr>
              <w:jc w:val="center"/>
              <w:rPr>
                <w:b/>
                <w:bCs/>
                <w:sz w:val="22"/>
                <w:szCs w:val="22"/>
              </w:rPr>
            </w:pPr>
            <w:r w:rsidRPr="00524120">
              <w:rPr>
                <w:b/>
                <w:bCs/>
                <w:sz w:val="22"/>
                <w:szCs w:val="22"/>
              </w:rPr>
              <w:t xml:space="preserve">0,0  </w:t>
            </w:r>
          </w:p>
        </w:tc>
      </w:tr>
    </w:tbl>
    <w:p w:rsidR="00524120" w:rsidRDefault="00524120"/>
    <w:p w:rsidR="00524120" w:rsidRDefault="00524120">
      <w:r w:rsidRPr="00524120">
        <w:rPr>
          <w:sz w:val="20"/>
        </w:rPr>
        <w:t>* - объекты переходящие с 2011 года</w:t>
      </w:r>
    </w:p>
    <w:p w:rsidR="00524120" w:rsidRDefault="00524120">
      <w:pPr>
        <w:rPr>
          <w:sz w:val="20"/>
        </w:rPr>
      </w:pPr>
      <w:r w:rsidRPr="00524120">
        <w:rPr>
          <w:sz w:val="20"/>
        </w:rPr>
        <w:t>° - объекты культурного наследия</w:t>
      </w:r>
    </w:p>
    <w:p w:rsidR="0031171F" w:rsidRPr="0031171F" w:rsidRDefault="0031171F">
      <w:pPr>
        <w:rPr>
          <w:sz w:val="28"/>
          <w:szCs w:val="28"/>
        </w:rPr>
      </w:pPr>
    </w:p>
    <w:p w:rsidR="0031171F" w:rsidRPr="0031171F" w:rsidRDefault="0031171F">
      <w:pPr>
        <w:rPr>
          <w:sz w:val="28"/>
          <w:szCs w:val="28"/>
        </w:rPr>
      </w:pPr>
    </w:p>
    <w:p w:rsidR="0031171F" w:rsidRDefault="0031171F">
      <w:pPr>
        <w:rPr>
          <w:sz w:val="28"/>
          <w:szCs w:val="28"/>
        </w:rPr>
      </w:pPr>
    </w:p>
    <w:p w:rsidR="0031171F" w:rsidRPr="0031171F" w:rsidRDefault="0031171F" w:rsidP="0031171F">
      <w:pPr>
        <w:jc w:val="center"/>
        <w:rPr>
          <w:sz w:val="28"/>
          <w:szCs w:val="28"/>
        </w:rPr>
      </w:pPr>
      <w:r w:rsidRPr="00524120">
        <w:rPr>
          <w:sz w:val="20"/>
        </w:rPr>
        <w:t>_________________________________________________</w:t>
      </w:r>
    </w:p>
    <w:p w:rsidR="00524120" w:rsidRPr="00524120" w:rsidRDefault="00524120" w:rsidP="001621BE">
      <w:pPr>
        <w:tabs>
          <w:tab w:val="left" w:pos="426"/>
        </w:tabs>
        <w:jc w:val="both"/>
        <w:rPr>
          <w:sz w:val="28"/>
          <w:lang w:val="en-US"/>
        </w:rPr>
      </w:pPr>
    </w:p>
    <w:sectPr w:rsidR="00524120" w:rsidRPr="00524120" w:rsidSect="00524120">
      <w:pgSz w:w="11906" w:h="16838"/>
      <w:pgMar w:top="1134" w:right="851" w:bottom="1134" w:left="1134" w:header="454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35B7" w:rsidRDefault="003535B7" w:rsidP="000070DD">
      <w:r>
        <w:separator/>
      </w:r>
    </w:p>
  </w:endnote>
  <w:endnote w:type="continuationSeparator" w:id="0">
    <w:p w:rsidR="003535B7" w:rsidRDefault="003535B7" w:rsidP="000070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35B7" w:rsidRDefault="003535B7" w:rsidP="000070DD">
      <w:r>
        <w:separator/>
      </w:r>
    </w:p>
  </w:footnote>
  <w:footnote w:type="continuationSeparator" w:id="0">
    <w:p w:rsidR="003535B7" w:rsidRDefault="003535B7" w:rsidP="000070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120" w:rsidRDefault="00524120">
    <w:pPr>
      <w:pStyle w:val="aa"/>
      <w:jc w:val="center"/>
    </w:pPr>
    <w:fldSimple w:instr=" PAGE   \* MERGEFORMAT ">
      <w:r w:rsidR="0031171F">
        <w:rPr>
          <w:noProof/>
        </w:rPr>
        <w:t>2</w:t>
      </w:r>
    </w:fldSimple>
  </w:p>
  <w:p w:rsidR="00524120" w:rsidRDefault="00524120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3297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9316C7"/>
    <w:multiLevelType w:val="hybridMultilevel"/>
    <w:tmpl w:val="2B86261C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2">
    <w:nsid w:val="03BC62C1"/>
    <w:multiLevelType w:val="hybridMultilevel"/>
    <w:tmpl w:val="DE167F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662104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0D94126E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0E381D76"/>
    <w:multiLevelType w:val="multilevel"/>
    <w:tmpl w:val="FC2E0044"/>
    <w:lvl w:ilvl="0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0" w:hanging="2160"/>
      </w:pPr>
      <w:rPr>
        <w:rFonts w:hint="default"/>
      </w:rPr>
    </w:lvl>
  </w:abstractNum>
  <w:abstractNum w:abstractNumId="6">
    <w:nsid w:val="13431D04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>
    <w:nsid w:val="1E933054"/>
    <w:multiLevelType w:val="multilevel"/>
    <w:tmpl w:val="E16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10917B8"/>
    <w:multiLevelType w:val="hybridMultilevel"/>
    <w:tmpl w:val="2DE2A2A8"/>
    <w:lvl w:ilvl="0" w:tplc="0419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9">
    <w:nsid w:val="21F85876"/>
    <w:multiLevelType w:val="hybridMultilevel"/>
    <w:tmpl w:val="C2AE29F2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24F2176D"/>
    <w:multiLevelType w:val="hybridMultilevel"/>
    <w:tmpl w:val="687AA1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84644DC"/>
    <w:multiLevelType w:val="hybridMultilevel"/>
    <w:tmpl w:val="D2522566"/>
    <w:lvl w:ilvl="0" w:tplc="04190001">
      <w:start w:val="1"/>
      <w:numFmt w:val="bullet"/>
      <w:lvlText w:val=""/>
      <w:lvlJc w:val="left"/>
      <w:pPr>
        <w:tabs>
          <w:tab w:val="num" w:pos="1713"/>
        </w:tabs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33"/>
        </w:tabs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53"/>
        </w:tabs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73"/>
        </w:tabs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93"/>
        </w:tabs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13"/>
        </w:tabs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33"/>
        </w:tabs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53"/>
        </w:tabs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73"/>
        </w:tabs>
        <w:ind w:left="7473" w:hanging="360"/>
      </w:pPr>
      <w:rPr>
        <w:rFonts w:ascii="Wingdings" w:hAnsi="Wingdings" w:hint="default"/>
      </w:rPr>
    </w:lvl>
  </w:abstractNum>
  <w:abstractNum w:abstractNumId="12">
    <w:nsid w:val="287E1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>
    <w:nsid w:val="2A88511E"/>
    <w:multiLevelType w:val="hybridMultilevel"/>
    <w:tmpl w:val="5A666F78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300324B5"/>
    <w:multiLevelType w:val="multilevel"/>
    <w:tmpl w:val="7A045A7C"/>
    <w:lvl w:ilvl="0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4043080"/>
    <w:multiLevelType w:val="multilevel"/>
    <w:tmpl w:val="A6B26D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6">
    <w:nsid w:val="36B74AA5"/>
    <w:multiLevelType w:val="hybridMultilevel"/>
    <w:tmpl w:val="A64058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AC2747B"/>
    <w:multiLevelType w:val="hybridMultilevel"/>
    <w:tmpl w:val="AE103E4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3CD8739A"/>
    <w:multiLevelType w:val="hybridMultilevel"/>
    <w:tmpl w:val="2CF64656"/>
    <w:lvl w:ilvl="0" w:tplc="BF20E9AC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D837B2C"/>
    <w:multiLevelType w:val="hybridMultilevel"/>
    <w:tmpl w:val="8758A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E592527"/>
    <w:multiLevelType w:val="hybridMultilevel"/>
    <w:tmpl w:val="4DC02C2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F9C017E"/>
    <w:multiLevelType w:val="hybridMultilevel"/>
    <w:tmpl w:val="0F2C5D5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D78A13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3A71DD2"/>
    <w:multiLevelType w:val="hybridMultilevel"/>
    <w:tmpl w:val="2E4A386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521125EA"/>
    <w:multiLevelType w:val="hybridMultilevel"/>
    <w:tmpl w:val="C4C8B83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534A7E96"/>
    <w:multiLevelType w:val="multilevel"/>
    <w:tmpl w:val="E16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55932ED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58DB04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58EE5BC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8">
    <w:nsid w:val="5D403CED"/>
    <w:multiLevelType w:val="multilevel"/>
    <w:tmpl w:val="E16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5058E3"/>
    <w:multiLevelType w:val="hybridMultilevel"/>
    <w:tmpl w:val="10FA9282"/>
    <w:lvl w:ilvl="0" w:tplc="F1B2CE68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3E51C17"/>
    <w:multiLevelType w:val="hybridMultilevel"/>
    <w:tmpl w:val="98207BF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8F55917"/>
    <w:multiLevelType w:val="hybridMultilevel"/>
    <w:tmpl w:val="EF645B2E"/>
    <w:lvl w:ilvl="0" w:tplc="2A80E8C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9454D23"/>
    <w:multiLevelType w:val="hybridMultilevel"/>
    <w:tmpl w:val="FAEA718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3">
    <w:nsid w:val="6E0B601D"/>
    <w:multiLevelType w:val="hybridMultilevel"/>
    <w:tmpl w:val="FF38B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4">
    <w:nsid w:val="70CD255D"/>
    <w:multiLevelType w:val="hybridMultilevel"/>
    <w:tmpl w:val="5394CDE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74B80387"/>
    <w:multiLevelType w:val="multilevel"/>
    <w:tmpl w:val="E166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9AD2B6D"/>
    <w:multiLevelType w:val="hybridMultilevel"/>
    <w:tmpl w:val="F5205A5C"/>
    <w:lvl w:ilvl="0" w:tplc="06B6E892">
      <w:start w:val="1"/>
      <w:numFmt w:val="decimal"/>
      <w:lvlText w:val="%1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1A2FAF4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F912CE4"/>
    <w:multiLevelType w:val="hybridMultilevel"/>
    <w:tmpl w:val="DA7E9D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FA6648A"/>
    <w:multiLevelType w:val="multilevel"/>
    <w:tmpl w:val="333E53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26"/>
  </w:num>
  <w:num w:numId="2">
    <w:abstractNumId w:val="3"/>
  </w:num>
  <w:num w:numId="3">
    <w:abstractNumId w:val="27"/>
  </w:num>
  <w:num w:numId="4">
    <w:abstractNumId w:val="4"/>
  </w:num>
  <w:num w:numId="5">
    <w:abstractNumId w:val="12"/>
  </w:num>
  <w:num w:numId="6">
    <w:abstractNumId w:val="0"/>
  </w:num>
  <w:num w:numId="7">
    <w:abstractNumId w:val="6"/>
  </w:num>
  <w:num w:numId="8">
    <w:abstractNumId w:val="25"/>
  </w:num>
  <w:num w:numId="9">
    <w:abstractNumId w:val="1"/>
  </w:num>
  <w:num w:numId="10">
    <w:abstractNumId w:val="11"/>
  </w:num>
  <w:num w:numId="11">
    <w:abstractNumId w:val="32"/>
  </w:num>
  <w:num w:numId="12">
    <w:abstractNumId w:val="17"/>
  </w:num>
  <w:num w:numId="13">
    <w:abstractNumId w:val="23"/>
  </w:num>
  <w:num w:numId="14">
    <w:abstractNumId w:val="30"/>
  </w:num>
  <w:num w:numId="15">
    <w:abstractNumId w:val="9"/>
  </w:num>
  <w:num w:numId="16">
    <w:abstractNumId w:val="37"/>
  </w:num>
  <w:num w:numId="17">
    <w:abstractNumId w:val="19"/>
  </w:num>
  <w:num w:numId="18">
    <w:abstractNumId w:val="13"/>
  </w:num>
  <w:num w:numId="19">
    <w:abstractNumId w:val="18"/>
  </w:num>
  <w:num w:numId="20">
    <w:abstractNumId w:val="21"/>
  </w:num>
  <w:num w:numId="21">
    <w:abstractNumId w:val="8"/>
  </w:num>
  <w:num w:numId="22">
    <w:abstractNumId w:val="2"/>
  </w:num>
  <w:num w:numId="23">
    <w:abstractNumId w:val="10"/>
  </w:num>
  <w:num w:numId="24">
    <w:abstractNumId w:val="35"/>
  </w:num>
  <w:num w:numId="25">
    <w:abstractNumId w:val="28"/>
  </w:num>
  <w:num w:numId="26">
    <w:abstractNumId w:val="24"/>
  </w:num>
  <w:num w:numId="27">
    <w:abstractNumId w:val="7"/>
  </w:num>
  <w:num w:numId="28">
    <w:abstractNumId w:val="33"/>
  </w:num>
  <w:num w:numId="29">
    <w:abstractNumId w:val="34"/>
  </w:num>
  <w:num w:numId="30">
    <w:abstractNumId w:val="16"/>
  </w:num>
  <w:num w:numId="31">
    <w:abstractNumId w:val="29"/>
  </w:num>
  <w:num w:numId="32">
    <w:abstractNumId w:val="36"/>
  </w:num>
  <w:num w:numId="33">
    <w:abstractNumId w:val="14"/>
  </w:num>
  <w:num w:numId="34">
    <w:abstractNumId w:val="31"/>
  </w:num>
  <w:num w:numId="35">
    <w:abstractNumId w:val="20"/>
  </w:num>
  <w:num w:numId="36">
    <w:abstractNumId w:val="22"/>
  </w:num>
  <w:num w:numId="37">
    <w:abstractNumId w:val="38"/>
  </w:num>
  <w:num w:numId="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"/>
  </w:num>
  <w:num w:numId="40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stylePaneFormatFilter w:val="3F01"/>
  <w:defaultTabStop w:val="720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2F94"/>
    <w:rsid w:val="00001CCD"/>
    <w:rsid w:val="0000230E"/>
    <w:rsid w:val="0000404A"/>
    <w:rsid w:val="000057E2"/>
    <w:rsid w:val="00006357"/>
    <w:rsid w:val="00006648"/>
    <w:rsid w:val="000070DD"/>
    <w:rsid w:val="00013114"/>
    <w:rsid w:val="00013F22"/>
    <w:rsid w:val="00020A3A"/>
    <w:rsid w:val="0002132D"/>
    <w:rsid w:val="00022AB6"/>
    <w:rsid w:val="000267E8"/>
    <w:rsid w:val="000300DB"/>
    <w:rsid w:val="000307DF"/>
    <w:rsid w:val="0003166F"/>
    <w:rsid w:val="000336CF"/>
    <w:rsid w:val="000348A7"/>
    <w:rsid w:val="00036C75"/>
    <w:rsid w:val="00043983"/>
    <w:rsid w:val="000439EB"/>
    <w:rsid w:val="00043AD2"/>
    <w:rsid w:val="00043E6E"/>
    <w:rsid w:val="000451CC"/>
    <w:rsid w:val="00050788"/>
    <w:rsid w:val="00050880"/>
    <w:rsid w:val="00050DF5"/>
    <w:rsid w:val="00053232"/>
    <w:rsid w:val="00053B90"/>
    <w:rsid w:val="00053C26"/>
    <w:rsid w:val="00053EE8"/>
    <w:rsid w:val="00055528"/>
    <w:rsid w:val="00056326"/>
    <w:rsid w:val="00060B9A"/>
    <w:rsid w:val="00061AFC"/>
    <w:rsid w:val="000627B6"/>
    <w:rsid w:val="00063E6A"/>
    <w:rsid w:val="0006652E"/>
    <w:rsid w:val="00066B8B"/>
    <w:rsid w:val="00067F30"/>
    <w:rsid w:val="00075806"/>
    <w:rsid w:val="00083EFD"/>
    <w:rsid w:val="000903B7"/>
    <w:rsid w:val="00091C57"/>
    <w:rsid w:val="000939B8"/>
    <w:rsid w:val="000A40FC"/>
    <w:rsid w:val="000B2A5A"/>
    <w:rsid w:val="000B4A0A"/>
    <w:rsid w:val="000B5759"/>
    <w:rsid w:val="000C1280"/>
    <w:rsid w:val="000C31A5"/>
    <w:rsid w:val="000C4D69"/>
    <w:rsid w:val="000D0EC3"/>
    <w:rsid w:val="000D60E7"/>
    <w:rsid w:val="000E00DA"/>
    <w:rsid w:val="000E089C"/>
    <w:rsid w:val="000E1252"/>
    <w:rsid w:val="000E3698"/>
    <w:rsid w:val="000E6D62"/>
    <w:rsid w:val="000E77DE"/>
    <w:rsid w:val="000E7C42"/>
    <w:rsid w:val="000F169F"/>
    <w:rsid w:val="000F1D9C"/>
    <w:rsid w:val="000F344F"/>
    <w:rsid w:val="00101C98"/>
    <w:rsid w:val="00102978"/>
    <w:rsid w:val="001029E7"/>
    <w:rsid w:val="00102B72"/>
    <w:rsid w:val="001111DC"/>
    <w:rsid w:val="00112A68"/>
    <w:rsid w:val="00112EB0"/>
    <w:rsid w:val="0011417A"/>
    <w:rsid w:val="00114374"/>
    <w:rsid w:val="00122D5B"/>
    <w:rsid w:val="0012691D"/>
    <w:rsid w:val="00136981"/>
    <w:rsid w:val="001409D1"/>
    <w:rsid w:val="00141E60"/>
    <w:rsid w:val="00143CA9"/>
    <w:rsid w:val="00146BC3"/>
    <w:rsid w:val="00150A35"/>
    <w:rsid w:val="00151840"/>
    <w:rsid w:val="001521E0"/>
    <w:rsid w:val="00152936"/>
    <w:rsid w:val="00155179"/>
    <w:rsid w:val="0016089A"/>
    <w:rsid w:val="001614A6"/>
    <w:rsid w:val="001617E8"/>
    <w:rsid w:val="001621BE"/>
    <w:rsid w:val="0016326D"/>
    <w:rsid w:val="00163E78"/>
    <w:rsid w:val="0016738F"/>
    <w:rsid w:val="0017231E"/>
    <w:rsid w:val="0017302E"/>
    <w:rsid w:val="0017594B"/>
    <w:rsid w:val="00181755"/>
    <w:rsid w:val="00181EBC"/>
    <w:rsid w:val="001862D1"/>
    <w:rsid w:val="00191A08"/>
    <w:rsid w:val="001951A9"/>
    <w:rsid w:val="00197540"/>
    <w:rsid w:val="001A0CE3"/>
    <w:rsid w:val="001A4554"/>
    <w:rsid w:val="001A5AD0"/>
    <w:rsid w:val="001A77CE"/>
    <w:rsid w:val="001C2B6C"/>
    <w:rsid w:val="001C505E"/>
    <w:rsid w:val="001C7328"/>
    <w:rsid w:val="001D750D"/>
    <w:rsid w:val="001D7C17"/>
    <w:rsid w:val="001E66FE"/>
    <w:rsid w:val="001E6A84"/>
    <w:rsid w:val="001F1821"/>
    <w:rsid w:val="001F29A4"/>
    <w:rsid w:val="001F672E"/>
    <w:rsid w:val="00204D4D"/>
    <w:rsid w:val="00206F69"/>
    <w:rsid w:val="00207D30"/>
    <w:rsid w:val="00207DC1"/>
    <w:rsid w:val="0021098F"/>
    <w:rsid w:val="00211D16"/>
    <w:rsid w:val="00212527"/>
    <w:rsid w:val="0021537A"/>
    <w:rsid w:val="002168DD"/>
    <w:rsid w:val="0022096F"/>
    <w:rsid w:val="002209C1"/>
    <w:rsid w:val="00223390"/>
    <w:rsid w:val="002256A9"/>
    <w:rsid w:val="00227282"/>
    <w:rsid w:val="00235509"/>
    <w:rsid w:val="00241453"/>
    <w:rsid w:val="00241A95"/>
    <w:rsid w:val="00242886"/>
    <w:rsid w:val="00247982"/>
    <w:rsid w:val="00253D92"/>
    <w:rsid w:val="00254ED6"/>
    <w:rsid w:val="00255462"/>
    <w:rsid w:val="00255A17"/>
    <w:rsid w:val="00260C74"/>
    <w:rsid w:val="00261526"/>
    <w:rsid w:val="00262DEF"/>
    <w:rsid w:val="002638D0"/>
    <w:rsid w:val="00271E30"/>
    <w:rsid w:val="00275312"/>
    <w:rsid w:val="0028004B"/>
    <w:rsid w:val="00284183"/>
    <w:rsid w:val="00285A3D"/>
    <w:rsid w:val="00292C18"/>
    <w:rsid w:val="002942E4"/>
    <w:rsid w:val="00296723"/>
    <w:rsid w:val="002A144B"/>
    <w:rsid w:val="002A179A"/>
    <w:rsid w:val="002A3343"/>
    <w:rsid w:val="002A366B"/>
    <w:rsid w:val="002A3EEF"/>
    <w:rsid w:val="002A74E0"/>
    <w:rsid w:val="002B0467"/>
    <w:rsid w:val="002B0F69"/>
    <w:rsid w:val="002B69CF"/>
    <w:rsid w:val="002C3B10"/>
    <w:rsid w:val="002C445E"/>
    <w:rsid w:val="002C4FF9"/>
    <w:rsid w:val="002C6922"/>
    <w:rsid w:val="002D2743"/>
    <w:rsid w:val="002D5987"/>
    <w:rsid w:val="002D6F0F"/>
    <w:rsid w:val="002D7455"/>
    <w:rsid w:val="002E1EC5"/>
    <w:rsid w:val="002E3B42"/>
    <w:rsid w:val="002E6C88"/>
    <w:rsid w:val="002E77E9"/>
    <w:rsid w:val="002F59DE"/>
    <w:rsid w:val="002F7551"/>
    <w:rsid w:val="003006E0"/>
    <w:rsid w:val="00300B32"/>
    <w:rsid w:val="00300ECD"/>
    <w:rsid w:val="00301F6D"/>
    <w:rsid w:val="003028C9"/>
    <w:rsid w:val="0030389C"/>
    <w:rsid w:val="00304DFF"/>
    <w:rsid w:val="00306B18"/>
    <w:rsid w:val="0031171F"/>
    <w:rsid w:val="00314F27"/>
    <w:rsid w:val="00320CA9"/>
    <w:rsid w:val="003263BB"/>
    <w:rsid w:val="003305E3"/>
    <w:rsid w:val="00335952"/>
    <w:rsid w:val="00341647"/>
    <w:rsid w:val="00343108"/>
    <w:rsid w:val="00345874"/>
    <w:rsid w:val="00345FC7"/>
    <w:rsid w:val="00346335"/>
    <w:rsid w:val="00350100"/>
    <w:rsid w:val="003535B7"/>
    <w:rsid w:val="00356D86"/>
    <w:rsid w:val="00360728"/>
    <w:rsid w:val="00360A65"/>
    <w:rsid w:val="0036283D"/>
    <w:rsid w:val="00362F1D"/>
    <w:rsid w:val="003636E1"/>
    <w:rsid w:val="00372690"/>
    <w:rsid w:val="003759D2"/>
    <w:rsid w:val="00375C5E"/>
    <w:rsid w:val="00376191"/>
    <w:rsid w:val="00377AFF"/>
    <w:rsid w:val="00380C19"/>
    <w:rsid w:val="003949A1"/>
    <w:rsid w:val="003A088C"/>
    <w:rsid w:val="003A201E"/>
    <w:rsid w:val="003A2C26"/>
    <w:rsid w:val="003A2F94"/>
    <w:rsid w:val="003A330F"/>
    <w:rsid w:val="003A4161"/>
    <w:rsid w:val="003A6A0E"/>
    <w:rsid w:val="003B123C"/>
    <w:rsid w:val="003B1BE4"/>
    <w:rsid w:val="003B23D2"/>
    <w:rsid w:val="003B5381"/>
    <w:rsid w:val="003C09E3"/>
    <w:rsid w:val="003C242A"/>
    <w:rsid w:val="003C44DF"/>
    <w:rsid w:val="003C6E3C"/>
    <w:rsid w:val="003C6FD9"/>
    <w:rsid w:val="003D1211"/>
    <w:rsid w:val="003D4A42"/>
    <w:rsid w:val="003E0997"/>
    <w:rsid w:val="003E27FD"/>
    <w:rsid w:val="003E6E41"/>
    <w:rsid w:val="003E755B"/>
    <w:rsid w:val="003E78A2"/>
    <w:rsid w:val="003E7D36"/>
    <w:rsid w:val="003F26F7"/>
    <w:rsid w:val="003F3116"/>
    <w:rsid w:val="003F3DB1"/>
    <w:rsid w:val="003F526C"/>
    <w:rsid w:val="003F5283"/>
    <w:rsid w:val="00401B09"/>
    <w:rsid w:val="0042318A"/>
    <w:rsid w:val="00425FC5"/>
    <w:rsid w:val="00431E57"/>
    <w:rsid w:val="00435D4F"/>
    <w:rsid w:val="00436FAE"/>
    <w:rsid w:val="00450815"/>
    <w:rsid w:val="00452915"/>
    <w:rsid w:val="004530EE"/>
    <w:rsid w:val="004665A0"/>
    <w:rsid w:val="00466EAF"/>
    <w:rsid w:val="00472CE4"/>
    <w:rsid w:val="00480E30"/>
    <w:rsid w:val="00481D2E"/>
    <w:rsid w:val="004847FA"/>
    <w:rsid w:val="00490CD1"/>
    <w:rsid w:val="00491F04"/>
    <w:rsid w:val="00492F7B"/>
    <w:rsid w:val="00494316"/>
    <w:rsid w:val="00495846"/>
    <w:rsid w:val="00495987"/>
    <w:rsid w:val="004A02BE"/>
    <w:rsid w:val="004A27DE"/>
    <w:rsid w:val="004A44E4"/>
    <w:rsid w:val="004A519A"/>
    <w:rsid w:val="004A57B6"/>
    <w:rsid w:val="004B0D63"/>
    <w:rsid w:val="004B28C0"/>
    <w:rsid w:val="004B5203"/>
    <w:rsid w:val="004C095B"/>
    <w:rsid w:val="004C40DF"/>
    <w:rsid w:val="004C5303"/>
    <w:rsid w:val="004C7BF4"/>
    <w:rsid w:val="004D20D8"/>
    <w:rsid w:val="004D3B3E"/>
    <w:rsid w:val="004D604D"/>
    <w:rsid w:val="004D722E"/>
    <w:rsid w:val="004E0350"/>
    <w:rsid w:val="004E33E9"/>
    <w:rsid w:val="004E48A8"/>
    <w:rsid w:val="004E682A"/>
    <w:rsid w:val="004F1DC1"/>
    <w:rsid w:val="004F1F79"/>
    <w:rsid w:val="004F47C6"/>
    <w:rsid w:val="004F6B77"/>
    <w:rsid w:val="004F7467"/>
    <w:rsid w:val="00507E8E"/>
    <w:rsid w:val="005106C7"/>
    <w:rsid w:val="00511858"/>
    <w:rsid w:val="005126CB"/>
    <w:rsid w:val="00517130"/>
    <w:rsid w:val="005215B9"/>
    <w:rsid w:val="00521E34"/>
    <w:rsid w:val="00524120"/>
    <w:rsid w:val="0052709D"/>
    <w:rsid w:val="0053391C"/>
    <w:rsid w:val="00536703"/>
    <w:rsid w:val="0054632F"/>
    <w:rsid w:val="00550A86"/>
    <w:rsid w:val="00552ACA"/>
    <w:rsid w:val="00555C81"/>
    <w:rsid w:val="00561536"/>
    <w:rsid w:val="00564AA8"/>
    <w:rsid w:val="005660E8"/>
    <w:rsid w:val="00567E07"/>
    <w:rsid w:val="00572A58"/>
    <w:rsid w:val="00572A9F"/>
    <w:rsid w:val="00572E45"/>
    <w:rsid w:val="0057668B"/>
    <w:rsid w:val="00583919"/>
    <w:rsid w:val="005847C8"/>
    <w:rsid w:val="0058554C"/>
    <w:rsid w:val="00590C17"/>
    <w:rsid w:val="00590E2C"/>
    <w:rsid w:val="00595750"/>
    <w:rsid w:val="005964B5"/>
    <w:rsid w:val="005A4637"/>
    <w:rsid w:val="005A6489"/>
    <w:rsid w:val="005B63F9"/>
    <w:rsid w:val="005B69E1"/>
    <w:rsid w:val="005B6FAE"/>
    <w:rsid w:val="005C0B9F"/>
    <w:rsid w:val="005C3987"/>
    <w:rsid w:val="005C72FF"/>
    <w:rsid w:val="005D2498"/>
    <w:rsid w:val="005D3035"/>
    <w:rsid w:val="005D3454"/>
    <w:rsid w:val="005D44DE"/>
    <w:rsid w:val="005D687D"/>
    <w:rsid w:val="005E0B8F"/>
    <w:rsid w:val="005E4214"/>
    <w:rsid w:val="005E4C6B"/>
    <w:rsid w:val="005E51F6"/>
    <w:rsid w:val="005E6C79"/>
    <w:rsid w:val="005E71D0"/>
    <w:rsid w:val="005F7C4A"/>
    <w:rsid w:val="006004E8"/>
    <w:rsid w:val="00600BEB"/>
    <w:rsid w:val="006062B1"/>
    <w:rsid w:val="00610779"/>
    <w:rsid w:val="00612C68"/>
    <w:rsid w:val="00615893"/>
    <w:rsid w:val="0061640D"/>
    <w:rsid w:val="00617F48"/>
    <w:rsid w:val="0062691C"/>
    <w:rsid w:val="0062748E"/>
    <w:rsid w:val="0063059A"/>
    <w:rsid w:val="00631ECA"/>
    <w:rsid w:val="0063429C"/>
    <w:rsid w:val="00643C44"/>
    <w:rsid w:val="00644E2F"/>
    <w:rsid w:val="00660392"/>
    <w:rsid w:val="006624D0"/>
    <w:rsid w:val="00664A8D"/>
    <w:rsid w:val="00667ED5"/>
    <w:rsid w:val="006719C2"/>
    <w:rsid w:val="00674CDB"/>
    <w:rsid w:val="006802F0"/>
    <w:rsid w:val="00681494"/>
    <w:rsid w:val="006924D0"/>
    <w:rsid w:val="00694510"/>
    <w:rsid w:val="006966D0"/>
    <w:rsid w:val="006A2728"/>
    <w:rsid w:val="006A37C3"/>
    <w:rsid w:val="006B1B35"/>
    <w:rsid w:val="006B4371"/>
    <w:rsid w:val="006B62B6"/>
    <w:rsid w:val="006C1173"/>
    <w:rsid w:val="006C121E"/>
    <w:rsid w:val="006C1385"/>
    <w:rsid w:val="006C3208"/>
    <w:rsid w:val="006C44EB"/>
    <w:rsid w:val="006C6200"/>
    <w:rsid w:val="006D3727"/>
    <w:rsid w:val="006D379D"/>
    <w:rsid w:val="006D388B"/>
    <w:rsid w:val="006E4814"/>
    <w:rsid w:val="006E5CF7"/>
    <w:rsid w:val="006E77B1"/>
    <w:rsid w:val="006F0BAA"/>
    <w:rsid w:val="006F6776"/>
    <w:rsid w:val="00700B68"/>
    <w:rsid w:val="0070563E"/>
    <w:rsid w:val="007056D5"/>
    <w:rsid w:val="007058E7"/>
    <w:rsid w:val="00714CF0"/>
    <w:rsid w:val="00722F71"/>
    <w:rsid w:val="0072633F"/>
    <w:rsid w:val="00726907"/>
    <w:rsid w:val="00736D90"/>
    <w:rsid w:val="007472C3"/>
    <w:rsid w:val="0075017E"/>
    <w:rsid w:val="0075062A"/>
    <w:rsid w:val="007553DB"/>
    <w:rsid w:val="00756ADC"/>
    <w:rsid w:val="007617F9"/>
    <w:rsid w:val="007637BE"/>
    <w:rsid w:val="007658D7"/>
    <w:rsid w:val="00766440"/>
    <w:rsid w:val="00766445"/>
    <w:rsid w:val="0076761A"/>
    <w:rsid w:val="007708B7"/>
    <w:rsid w:val="007728CF"/>
    <w:rsid w:val="00775D64"/>
    <w:rsid w:val="00781BD2"/>
    <w:rsid w:val="007B2745"/>
    <w:rsid w:val="007B2C15"/>
    <w:rsid w:val="007B42CF"/>
    <w:rsid w:val="007B6BE7"/>
    <w:rsid w:val="007C1B19"/>
    <w:rsid w:val="007C657B"/>
    <w:rsid w:val="007C6C78"/>
    <w:rsid w:val="007C6DCE"/>
    <w:rsid w:val="007D12A2"/>
    <w:rsid w:val="007D385E"/>
    <w:rsid w:val="007D7A3C"/>
    <w:rsid w:val="007D7C1F"/>
    <w:rsid w:val="007E2FA8"/>
    <w:rsid w:val="007E31B5"/>
    <w:rsid w:val="007E406F"/>
    <w:rsid w:val="007E450D"/>
    <w:rsid w:val="007E5E52"/>
    <w:rsid w:val="007E65C7"/>
    <w:rsid w:val="007F05F9"/>
    <w:rsid w:val="007F1BD1"/>
    <w:rsid w:val="00801CC1"/>
    <w:rsid w:val="00804874"/>
    <w:rsid w:val="0080734D"/>
    <w:rsid w:val="00812FC0"/>
    <w:rsid w:val="00813061"/>
    <w:rsid w:val="0081336D"/>
    <w:rsid w:val="008136FF"/>
    <w:rsid w:val="0081584E"/>
    <w:rsid w:val="00821C87"/>
    <w:rsid w:val="0082724A"/>
    <w:rsid w:val="00834029"/>
    <w:rsid w:val="00834840"/>
    <w:rsid w:val="0083583C"/>
    <w:rsid w:val="008365A2"/>
    <w:rsid w:val="00837C1B"/>
    <w:rsid w:val="00841008"/>
    <w:rsid w:val="00842581"/>
    <w:rsid w:val="00850B97"/>
    <w:rsid w:val="008515BB"/>
    <w:rsid w:val="0085696A"/>
    <w:rsid w:val="00864003"/>
    <w:rsid w:val="00864149"/>
    <w:rsid w:val="00875801"/>
    <w:rsid w:val="00875BAD"/>
    <w:rsid w:val="00877ADC"/>
    <w:rsid w:val="00882F9A"/>
    <w:rsid w:val="00884C01"/>
    <w:rsid w:val="008863D6"/>
    <w:rsid w:val="00887676"/>
    <w:rsid w:val="00887C3E"/>
    <w:rsid w:val="0089089D"/>
    <w:rsid w:val="00893463"/>
    <w:rsid w:val="00896EDB"/>
    <w:rsid w:val="00896FD5"/>
    <w:rsid w:val="008A3EFE"/>
    <w:rsid w:val="008A4955"/>
    <w:rsid w:val="008A5A7E"/>
    <w:rsid w:val="008A7997"/>
    <w:rsid w:val="008B4279"/>
    <w:rsid w:val="008B4C6E"/>
    <w:rsid w:val="008B5742"/>
    <w:rsid w:val="008B7979"/>
    <w:rsid w:val="008C2642"/>
    <w:rsid w:val="008C2966"/>
    <w:rsid w:val="008C5AFF"/>
    <w:rsid w:val="008C5BE7"/>
    <w:rsid w:val="008C670A"/>
    <w:rsid w:val="008C7E59"/>
    <w:rsid w:val="008D4F31"/>
    <w:rsid w:val="008E3F8A"/>
    <w:rsid w:val="008E5595"/>
    <w:rsid w:val="008F1713"/>
    <w:rsid w:val="00902E65"/>
    <w:rsid w:val="00903EFD"/>
    <w:rsid w:val="009041FE"/>
    <w:rsid w:val="00910814"/>
    <w:rsid w:val="0091147D"/>
    <w:rsid w:val="00914EF9"/>
    <w:rsid w:val="00930F68"/>
    <w:rsid w:val="009352FA"/>
    <w:rsid w:val="00935D1D"/>
    <w:rsid w:val="0094049B"/>
    <w:rsid w:val="00953F76"/>
    <w:rsid w:val="00956EA6"/>
    <w:rsid w:val="00964B79"/>
    <w:rsid w:val="00966A63"/>
    <w:rsid w:val="009714FF"/>
    <w:rsid w:val="00980EB7"/>
    <w:rsid w:val="00982287"/>
    <w:rsid w:val="00983457"/>
    <w:rsid w:val="00984D60"/>
    <w:rsid w:val="00986389"/>
    <w:rsid w:val="00996C4F"/>
    <w:rsid w:val="009A0160"/>
    <w:rsid w:val="009A0E42"/>
    <w:rsid w:val="009A10AE"/>
    <w:rsid w:val="009A2C28"/>
    <w:rsid w:val="009A4B99"/>
    <w:rsid w:val="009A51DB"/>
    <w:rsid w:val="009A61F3"/>
    <w:rsid w:val="009A7B84"/>
    <w:rsid w:val="009B274F"/>
    <w:rsid w:val="009B55B9"/>
    <w:rsid w:val="009B6A5E"/>
    <w:rsid w:val="009C5517"/>
    <w:rsid w:val="009C5800"/>
    <w:rsid w:val="009D3706"/>
    <w:rsid w:val="009E0A34"/>
    <w:rsid w:val="009E2071"/>
    <w:rsid w:val="009E5988"/>
    <w:rsid w:val="009E7B5D"/>
    <w:rsid w:val="009F369A"/>
    <w:rsid w:val="009F4DA3"/>
    <w:rsid w:val="009F6574"/>
    <w:rsid w:val="009F7BFE"/>
    <w:rsid w:val="00A0032F"/>
    <w:rsid w:val="00A070C4"/>
    <w:rsid w:val="00A11CDE"/>
    <w:rsid w:val="00A11FAA"/>
    <w:rsid w:val="00A14B58"/>
    <w:rsid w:val="00A15D8C"/>
    <w:rsid w:val="00A175AC"/>
    <w:rsid w:val="00A21C93"/>
    <w:rsid w:val="00A239D5"/>
    <w:rsid w:val="00A30D07"/>
    <w:rsid w:val="00A31325"/>
    <w:rsid w:val="00A31830"/>
    <w:rsid w:val="00A321D9"/>
    <w:rsid w:val="00A32567"/>
    <w:rsid w:val="00A3342D"/>
    <w:rsid w:val="00A34095"/>
    <w:rsid w:val="00A4642E"/>
    <w:rsid w:val="00A513E4"/>
    <w:rsid w:val="00A51EFC"/>
    <w:rsid w:val="00A52117"/>
    <w:rsid w:val="00A52268"/>
    <w:rsid w:val="00A54FE0"/>
    <w:rsid w:val="00A5674F"/>
    <w:rsid w:val="00A56800"/>
    <w:rsid w:val="00A56B68"/>
    <w:rsid w:val="00A56BFC"/>
    <w:rsid w:val="00A603C2"/>
    <w:rsid w:val="00A6085A"/>
    <w:rsid w:val="00A609A4"/>
    <w:rsid w:val="00A62E43"/>
    <w:rsid w:val="00A63452"/>
    <w:rsid w:val="00A6357F"/>
    <w:rsid w:val="00A67503"/>
    <w:rsid w:val="00A7129C"/>
    <w:rsid w:val="00A72CB7"/>
    <w:rsid w:val="00A82024"/>
    <w:rsid w:val="00A83270"/>
    <w:rsid w:val="00A84ADA"/>
    <w:rsid w:val="00A84D47"/>
    <w:rsid w:val="00A922F2"/>
    <w:rsid w:val="00A9237B"/>
    <w:rsid w:val="00AA2724"/>
    <w:rsid w:val="00AA6C26"/>
    <w:rsid w:val="00AA730D"/>
    <w:rsid w:val="00AB1BEA"/>
    <w:rsid w:val="00AB40E4"/>
    <w:rsid w:val="00AB4BD3"/>
    <w:rsid w:val="00AB5A6D"/>
    <w:rsid w:val="00AB637F"/>
    <w:rsid w:val="00AC0542"/>
    <w:rsid w:val="00AC4C33"/>
    <w:rsid w:val="00AC5DEC"/>
    <w:rsid w:val="00AC6043"/>
    <w:rsid w:val="00AC7862"/>
    <w:rsid w:val="00AD27D6"/>
    <w:rsid w:val="00AD693F"/>
    <w:rsid w:val="00AD7CFF"/>
    <w:rsid w:val="00AE0A9B"/>
    <w:rsid w:val="00AE17BA"/>
    <w:rsid w:val="00AE553F"/>
    <w:rsid w:val="00AE63C1"/>
    <w:rsid w:val="00AE7928"/>
    <w:rsid w:val="00AE7A0C"/>
    <w:rsid w:val="00AF0855"/>
    <w:rsid w:val="00AF1251"/>
    <w:rsid w:val="00AF5044"/>
    <w:rsid w:val="00B03156"/>
    <w:rsid w:val="00B036EE"/>
    <w:rsid w:val="00B071B5"/>
    <w:rsid w:val="00B1001D"/>
    <w:rsid w:val="00B11875"/>
    <w:rsid w:val="00B1431A"/>
    <w:rsid w:val="00B15023"/>
    <w:rsid w:val="00B17209"/>
    <w:rsid w:val="00B23753"/>
    <w:rsid w:val="00B27485"/>
    <w:rsid w:val="00B3013F"/>
    <w:rsid w:val="00B312BA"/>
    <w:rsid w:val="00B3367E"/>
    <w:rsid w:val="00B34406"/>
    <w:rsid w:val="00B36933"/>
    <w:rsid w:val="00B36A11"/>
    <w:rsid w:val="00B37916"/>
    <w:rsid w:val="00B4419F"/>
    <w:rsid w:val="00B507EB"/>
    <w:rsid w:val="00B5355C"/>
    <w:rsid w:val="00B56926"/>
    <w:rsid w:val="00B57DB6"/>
    <w:rsid w:val="00B600A8"/>
    <w:rsid w:val="00B619DB"/>
    <w:rsid w:val="00B65746"/>
    <w:rsid w:val="00B66468"/>
    <w:rsid w:val="00B66E68"/>
    <w:rsid w:val="00B67B75"/>
    <w:rsid w:val="00B70B00"/>
    <w:rsid w:val="00B7273C"/>
    <w:rsid w:val="00B73D20"/>
    <w:rsid w:val="00B75FAF"/>
    <w:rsid w:val="00B77D78"/>
    <w:rsid w:val="00B93E96"/>
    <w:rsid w:val="00B94430"/>
    <w:rsid w:val="00BA05CF"/>
    <w:rsid w:val="00BA2F14"/>
    <w:rsid w:val="00BB2009"/>
    <w:rsid w:val="00BB5BFE"/>
    <w:rsid w:val="00BB6C83"/>
    <w:rsid w:val="00BC019C"/>
    <w:rsid w:val="00BC0D47"/>
    <w:rsid w:val="00BC634D"/>
    <w:rsid w:val="00BD1503"/>
    <w:rsid w:val="00BD386C"/>
    <w:rsid w:val="00BD431A"/>
    <w:rsid w:val="00BD52E5"/>
    <w:rsid w:val="00BD5D1D"/>
    <w:rsid w:val="00BD6A6D"/>
    <w:rsid w:val="00BE3DCB"/>
    <w:rsid w:val="00BF05FB"/>
    <w:rsid w:val="00BF35F1"/>
    <w:rsid w:val="00BF3CE6"/>
    <w:rsid w:val="00BF613E"/>
    <w:rsid w:val="00C03784"/>
    <w:rsid w:val="00C03CA4"/>
    <w:rsid w:val="00C04FAC"/>
    <w:rsid w:val="00C05CBC"/>
    <w:rsid w:val="00C10C0C"/>
    <w:rsid w:val="00C10E8E"/>
    <w:rsid w:val="00C12B89"/>
    <w:rsid w:val="00C1369B"/>
    <w:rsid w:val="00C143CF"/>
    <w:rsid w:val="00C174B8"/>
    <w:rsid w:val="00C2115D"/>
    <w:rsid w:val="00C25D1F"/>
    <w:rsid w:val="00C27D80"/>
    <w:rsid w:val="00C309E1"/>
    <w:rsid w:val="00C35E4A"/>
    <w:rsid w:val="00C403BD"/>
    <w:rsid w:val="00C4290D"/>
    <w:rsid w:val="00C47F71"/>
    <w:rsid w:val="00C53463"/>
    <w:rsid w:val="00C5382E"/>
    <w:rsid w:val="00C53B40"/>
    <w:rsid w:val="00C60E79"/>
    <w:rsid w:val="00C62725"/>
    <w:rsid w:val="00C62918"/>
    <w:rsid w:val="00C62FA4"/>
    <w:rsid w:val="00C64364"/>
    <w:rsid w:val="00C64FB2"/>
    <w:rsid w:val="00C6675D"/>
    <w:rsid w:val="00C66BA3"/>
    <w:rsid w:val="00C67049"/>
    <w:rsid w:val="00C7045D"/>
    <w:rsid w:val="00C742CB"/>
    <w:rsid w:val="00C74CB4"/>
    <w:rsid w:val="00C82C70"/>
    <w:rsid w:val="00C83663"/>
    <w:rsid w:val="00C84C50"/>
    <w:rsid w:val="00C84DA9"/>
    <w:rsid w:val="00C852BA"/>
    <w:rsid w:val="00C8648F"/>
    <w:rsid w:val="00C914E2"/>
    <w:rsid w:val="00C95D10"/>
    <w:rsid w:val="00CA3D57"/>
    <w:rsid w:val="00CB443E"/>
    <w:rsid w:val="00CB59AE"/>
    <w:rsid w:val="00CB6A78"/>
    <w:rsid w:val="00CB752C"/>
    <w:rsid w:val="00CC1EA1"/>
    <w:rsid w:val="00CC4135"/>
    <w:rsid w:val="00CD0A11"/>
    <w:rsid w:val="00CD213D"/>
    <w:rsid w:val="00CD214E"/>
    <w:rsid w:val="00CD2F10"/>
    <w:rsid w:val="00CE69EB"/>
    <w:rsid w:val="00CE7B7A"/>
    <w:rsid w:val="00CF470A"/>
    <w:rsid w:val="00CF5130"/>
    <w:rsid w:val="00CF5BA5"/>
    <w:rsid w:val="00CF777C"/>
    <w:rsid w:val="00D012FE"/>
    <w:rsid w:val="00D055B3"/>
    <w:rsid w:val="00D06037"/>
    <w:rsid w:val="00D10AF6"/>
    <w:rsid w:val="00D11BB6"/>
    <w:rsid w:val="00D12185"/>
    <w:rsid w:val="00D13DEC"/>
    <w:rsid w:val="00D17E70"/>
    <w:rsid w:val="00D2223B"/>
    <w:rsid w:val="00D226B3"/>
    <w:rsid w:val="00D24B45"/>
    <w:rsid w:val="00D2562D"/>
    <w:rsid w:val="00D25699"/>
    <w:rsid w:val="00D30885"/>
    <w:rsid w:val="00D310CE"/>
    <w:rsid w:val="00D321E4"/>
    <w:rsid w:val="00D32327"/>
    <w:rsid w:val="00D32771"/>
    <w:rsid w:val="00D32976"/>
    <w:rsid w:val="00D329E7"/>
    <w:rsid w:val="00D4076F"/>
    <w:rsid w:val="00D4093A"/>
    <w:rsid w:val="00D42809"/>
    <w:rsid w:val="00D43C59"/>
    <w:rsid w:val="00D44B97"/>
    <w:rsid w:val="00D47C6C"/>
    <w:rsid w:val="00D74496"/>
    <w:rsid w:val="00D74B14"/>
    <w:rsid w:val="00D77E91"/>
    <w:rsid w:val="00D80F89"/>
    <w:rsid w:val="00D84E3E"/>
    <w:rsid w:val="00D86E77"/>
    <w:rsid w:val="00D8795F"/>
    <w:rsid w:val="00D87E12"/>
    <w:rsid w:val="00D90C57"/>
    <w:rsid w:val="00D9282F"/>
    <w:rsid w:val="00D9374B"/>
    <w:rsid w:val="00D95A7D"/>
    <w:rsid w:val="00D96765"/>
    <w:rsid w:val="00D96876"/>
    <w:rsid w:val="00DA262A"/>
    <w:rsid w:val="00DA284D"/>
    <w:rsid w:val="00DA2DCA"/>
    <w:rsid w:val="00DA4007"/>
    <w:rsid w:val="00DA49E4"/>
    <w:rsid w:val="00DA56BA"/>
    <w:rsid w:val="00DA7347"/>
    <w:rsid w:val="00DB0A90"/>
    <w:rsid w:val="00DB2BC0"/>
    <w:rsid w:val="00DB721E"/>
    <w:rsid w:val="00DC0429"/>
    <w:rsid w:val="00DC11DC"/>
    <w:rsid w:val="00DC2E1C"/>
    <w:rsid w:val="00DD29B2"/>
    <w:rsid w:val="00DD2ADB"/>
    <w:rsid w:val="00DD31A8"/>
    <w:rsid w:val="00DD4403"/>
    <w:rsid w:val="00DE0797"/>
    <w:rsid w:val="00DE0DB5"/>
    <w:rsid w:val="00DE2ED4"/>
    <w:rsid w:val="00DE4384"/>
    <w:rsid w:val="00DE43EF"/>
    <w:rsid w:val="00DE63AA"/>
    <w:rsid w:val="00DE660E"/>
    <w:rsid w:val="00DE7A2B"/>
    <w:rsid w:val="00DF0F64"/>
    <w:rsid w:val="00DF20AD"/>
    <w:rsid w:val="00DF2BE1"/>
    <w:rsid w:val="00DF3503"/>
    <w:rsid w:val="00DF5443"/>
    <w:rsid w:val="00DF553D"/>
    <w:rsid w:val="00DF7144"/>
    <w:rsid w:val="00DF7E37"/>
    <w:rsid w:val="00E002D5"/>
    <w:rsid w:val="00E0213E"/>
    <w:rsid w:val="00E02BDC"/>
    <w:rsid w:val="00E03530"/>
    <w:rsid w:val="00E05B5A"/>
    <w:rsid w:val="00E067A0"/>
    <w:rsid w:val="00E14B85"/>
    <w:rsid w:val="00E22FD8"/>
    <w:rsid w:val="00E30788"/>
    <w:rsid w:val="00E33E5C"/>
    <w:rsid w:val="00E40ABC"/>
    <w:rsid w:val="00E505A3"/>
    <w:rsid w:val="00E518C8"/>
    <w:rsid w:val="00E52ADE"/>
    <w:rsid w:val="00E534F7"/>
    <w:rsid w:val="00E540DB"/>
    <w:rsid w:val="00E56403"/>
    <w:rsid w:val="00E577ED"/>
    <w:rsid w:val="00E60E50"/>
    <w:rsid w:val="00E625CA"/>
    <w:rsid w:val="00E63974"/>
    <w:rsid w:val="00E657A3"/>
    <w:rsid w:val="00E70FDB"/>
    <w:rsid w:val="00E752B9"/>
    <w:rsid w:val="00E75BBD"/>
    <w:rsid w:val="00E76BBC"/>
    <w:rsid w:val="00E879AF"/>
    <w:rsid w:val="00E92B0A"/>
    <w:rsid w:val="00EA07B3"/>
    <w:rsid w:val="00EA2A3B"/>
    <w:rsid w:val="00EA3D7B"/>
    <w:rsid w:val="00EB2D06"/>
    <w:rsid w:val="00EB342D"/>
    <w:rsid w:val="00EB583C"/>
    <w:rsid w:val="00EB5D7A"/>
    <w:rsid w:val="00EC0347"/>
    <w:rsid w:val="00ED036F"/>
    <w:rsid w:val="00ED48CF"/>
    <w:rsid w:val="00ED6038"/>
    <w:rsid w:val="00ED7EF3"/>
    <w:rsid w:val="00EE1359"/>
    <w:rsid w:val="00EE1C5B"/>
    <w:rsid w:val="00EE1FD5"/>
    <w:rsid w:val="00EE7EDF"/>
    <w:rsid w:val="00EF0BC0"/>
    <w:rsid w:val="00EF503C"/>
    <w:rsid w:val="00EF6E7D"/>
    <w:rsid w:val="00F03604"/>
    <w:rsid w:val="00F04220"/>
    <w:rsid w:val="00F04CE4"/>
    <w:rsid w:val="00F10EEC"/>
    <w:rsid w:val="00F12657"/>
    <w:rsid w:val="00F143C0"/>
    <w:rsid w:val="00F16167"/>
    <w:rsid w:val="00F2015E"/>
    <w:rsid w:val="00F23AE0"/>
    <w:rsid w:val="00F316B4"/>
    <w:rsid w:val="00F31A59"/>
    <w:rsid w:val="00F34FF1"/>
    <w:rsid w:val="00F51AEB"/>
    <w:rsid w:val="00F55398"/>
    <w:rsid w:val="00F568BD"/>
    <w:rsid w:val="00F56F2A"/>
    <w:rsid w:val="00F609B6"/>
    <w:rsid w:val="00F60FFA"/>
    <w:rsid w:val="00F63292"/>
    <w:rsid w:val="00F64A33"/>
    <w:rsid w:val="00F7049F"/>
    <w:rsid w:val="00F709F3"/>
    <w:rsid w:val="00F71784"/>
    <w:rsid w:val="00F736F9"/>
    <w:rsid w:val="00F76B86"/>
    <w:rsid w:val="00F81E13"/>
    <w:rsid w:val="00F829A4"/>
    <w:rsid w:val="00F82F93"/>
    <w:rsid w:val="00F9395B"/>
    <w:rsid w:val="00FA7127"/>
    <w:rsid w:val="00FB13D7"/>
    <w:rsid w:val="00FB2784"/>
    <w:rsid w:val="00FB3F80"/>
    <w:rsid w:val="00FC3E92"/>
    <w:rsid w:val="00FC480E"/>
    <w:rsid w:val="00FC48E4"/>
    <w:rsid w:val="00FC594F"/>
    <w:rsid w:val="00FC646C"/>
    <w:rsid w:val="00FD4E65"/>
    <w:rsid w:val="00FD66A0"/>
    <w:rsid w:val="00FE18AF"/>
    <w:rsid w:val="00FE33BF"/>
    <w:rsid w:val="00FE4D0A"/>
    <w:rsid w:val="00FF48ED"/>
    <w:rsid w:val="00FF70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96EDB"/>
    <w:rPr>
      <w:sz w:val="24"/>
    </w:rPr>
  </w:style>
  <w:style w:type="paragraph" w:styleId="1">
    <w:name w:val="heading 1"/>
    <w:basedOn w:val="a"/>
    <w:next w:val="a"/>
    <w:qFormat/>
    <w:rsid w:val="00D87E12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12657"/>
    <w:pPr>
      <w:jc w:val="center"/>
    </w:pPr>
    <w:rPr>
      <w:b/>
      <w:sz w:val="28"/>
    </w:rPr>
  </w:style>
  <w:style w:type="paragraph" w:styleId="a4">
    <w:name w:val="Body Text"/>
    <w:basedOn w:val="a"/>
    <w:rsid w:val="00F12657"/>
    <w:pPr>
      <w:jc w:val="center"/>
    </w:pPr>
    <w:rPr>
      <w:b/>
      <w:sz w:val="28"/>
    </w:rPr>
  </w:style>
  <w:style w:type="paragraph" w:styleId="a5">
    <w:name w:val="Body Text Indent"/>
    <w:basedOn w:val="a"/>
    <w:rsid w:val="00F12657"/>
    <w:pPr>
      <w:ind w:firstLine="720"/>
      <w:jc w:val="both"/>
    </w:pPr>
    <w:rPr>
      <w:sz w:val="28"/>
    </w:rPr>
  </w:style>
  <w:style w:type="paragraph" w:styleId="2">
    <w:name w:val="Body Text 2"/>
    <w:basedOn w:val="a"/>
    <w:rsid w:val="00F12657"/>
    <w:pPr>
      <w:jc w:val="both"/>
    </w:pPr>
    <w:rPr>
      <w:sz w:val="28"/>
    </w:rPr>
  </w:style>
  <w:style w:type="paragraph" w:customStyle="1" w:styleId="a6">
    <w:name w:val="Таблицы (моноширинный)"/>
    <w:basedOn w:val="a"/>
    <w:next w:val="a"/>
    <w:rsid w:val="00204D4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</w:rPr>
  </w:style>
  <w:style w:type="table" w:styleId="a7">
    <w:name w:val="Table Grid"/>
    <w:basedOn w:val="a1"/>
    <w:rsid w:val="007D385E"/>
    <w:pPr>
      <w:widowControl w:val="0"/>
      <w:autoSpaceDE w:val="0"/>
      <w:autoSpaceDN w:val="0"/>
      <w:adjustRightInd w:val="0"/>
      <w:ind w:firstLine="72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8">
    <w:name w:val="Цветовое выделение"/>
    <w:rsid w:val="003E7D36"/>
    <w:rPr>
      <w:b/>
      <w:bCs/>
      <w:color w:val="000080"/>
      <w:sz w:val="20"/>
      <w:szCs w:val="20"/>
    </w:rPr>
  </w:style>
  <w:style w:type="character" w:customStyle="1" w:styleId="a9">
    <w:name w:val="Гипертекстовая ссылка"/>
    <w:rsid w:val="003E7D36"/>
    <w:rPr>
      <w:b/>
      <w:bCs/>
      <w:color w:val="008000"/>
      <w:sz w:val="20"/>
      <w:szCs w:val="20"/>
      <w:u w:val="single"/>
    </w:rPr>
  </w:style>
  <w:style w:type="paragraph" w:customStyle="1" w:styleId="ConsPlusNormal">
    <w:name w:val="ConsPlusNormal"/>
    <w:rsid w:val="00935D1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a">
    <w:name w:val="header"/>
    <w:basedOn w:val="a"/>
    <w:link w:val="ab"/>
    <w:uiPriority w:val="99"/>
    <w:rsid w:val="000070D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0070DD"/>
    <w:rPr>
      <w:sz w:val="24"/>
    </w:rPr>
  </w:style>
  <w:style w:type="paragraph" w:styleId="ac">
    <w:name w:val="footer"/>
    <w:basedOn w:val="a"/>
    <w:link w:val="ad"/>
    <w:rsid w:val="000070D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0070DD"/>
    <w:rPr>
      <w:sz w:val="24"/>
    </w:rPr>
  </w:style>
  <w:style w:type="paragraph" w:styleId="ae">
    <w:name w:val="Balloon Text"/>
    <w:basedOn w:val="a"/>
    <w:link w:val="af"/>
    <w:rsid w:val="00DC11DC"/>
    <w:rPr>
      <w:rFonts w:ascii="Tahoma" w:hAnsi="Tahoma"/>
      <w:sz w:val="16"/>
      <w:szCs w:val="16"/>
    </w:rPr>
  </w:style>
  <w:style w:type="character" w:customStyle="1" w:styleId="af">
    <w:name w:val="Текст выноски Знак"/>
    <w:link w:val="ae"/>
    <w:rsid w:val="00DC11DC"/>
    <w:rPr>
      <w:rFonts w:ascii="Tahoma" w:hAnsi="Tahoma" w:cs="Tahoma"/>
      <w:sz w:val="16"/>
      <w:szCs w:val="16"/>
    </w:rPr>
  </w:style>
  <w:style w:type="paragraph" w:customStyle="1" w:styleId="ConsNonformat">
    <w:name w:val="ConsNonformat"/>
    <w:rsid w:val="00AF5044"/>
    <w:pPr>
      <w:widowControl w:val="0"/>
      <w:autoSpaceDE w:val="0"/>
      <w:autoSpaceDN w:val="0"/>
      <w:ind w:right="19772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9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3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6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93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8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3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1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1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20</Pages>
  <Words>4081</Words>
  <Characters>23264</Characters>
  <Application>Microsoft Office Word</Application>
  <DocSecurity>0</DocSecurity>
  <Lines>193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Целевая программа</vt:lpstr>
    </vt:vector>
  </TitlesOfParts>
  <Company>ПТО</Company>
  <LinksUpToDate>false</LinksUpToDate>
  <CharactersWithSpaces>27291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Целевая программа</dc:title>
  <dc:subject/>
  <dc:creator>Вован</dc:creator>
  <cp:keywords/>
  <dc:description/>
  <cp:lastModifiedBy>Андрей Кузьмин</cp:lastModifiedBy>
  <cp:revision>4</cp:revision>
  <cp:lastPrinted>2012-07-19T05:03:00Z</cp:lastPrinted>
  <dcterms:created xsi:type="dcterms:W3CDTF">2012-09-06T11:34:00Z</dcterms:created>
  <dcterms:modified xsi:type="dcterms:W3CDTF">2012-09-06T12:29:00Z</dcterms:modified>
</cp:coreProperties>
</file>