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D0" w:rsidRDefault="00CF05D0" w:rsidP="00CF05D0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22910" cy="534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5D0" w:rsidRDefault="00CF05D0" w:rsidP="00CF05D0">
      <w:pPr>
        <w:pStyle w:val="3"/>
        <w:jc w:val="center"/>
        <w:rPr>
          <w:sz w:val="16"/>
        </w:rPr>
      </w:pPr>
    </w:p>
    <w:p w:rsidR="00CF05D0" w:rsidRDefault="00CF05D0" w:rsidP="00CF05D0">
      <w:pPr>
        <w:pStyle w:val="3"/>
        <w:ind w:right="0"/>
        <w:jc w:val="center"/>
        <w:rPr>
          <w:b/>
          <w:bCs w:val="0"/>
          <w:sz w:val="32"/>
        </w:rPr>
      </w:pPr>
      <w:r>
        <w:rPr>
          <w:b/>
          <w:bCs w:val="0"/>
          <w:sz w:val="32"/>
        </w:rPr>
        <w:t>АДМИНИСТРАЦИЯ ГОРОДА МУРМАНСКА</w:t>
      </w:r>
    </w:p>
    <w:p w:rsidR="00CF05D0" w:rsidRDefault="00CF05D0" w:rsidP="00CF05D0">
      <w:pPr>
        <w:ind w:right="-521" w:hanging="567"/>
        <w:jc w:val="center"/>
        <w:rPr>
          <w:b/>
          <w:sz w:val="32"/>
        </w:rPr>
      </w:pPr>
    </w:p>
    <w:p w:rsidR="00CF05D0" w:rsidRDefault="00CF05D0" w:rsidP="00CF05D0">
      <w:pPr>
        <w:pStyle w:val="5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CF05D0" w:rsidRDefault="00CF05D0" w:rsidP="00CF05D0">
      <w:pPr>
        <w:rPr>
          <w:lang w:eastAsia="ru-RU"/>
        </w:rPr>
      </w:pPr>
    </w:p>
    <w:p w:rsidR="00CF05D0" w:rsidRDefault="00CF05D0" w:rsidP="00CF05D0">
      <w:pPr>
        <w:rPr>
          <w:lang w:eastAsia="ru-RU"/>
        </w:rPr>
      </w:pPr>
    </w:p>
    <w:p w:rsidR="00CF05D0" w:rsidRPr="00CF05D0" w:rsidRDefault="00CF05D0" w:rsidP="00CF05D0">
      <w:pPr>
        <w:rPr>
          <w:lang w:eastAsia="ru-RU"/>
        </w:rPr>
      </w:pPr>
    </w:p>
    <w:p w:rsidR="00DF743D" w:rsidRPr="00CF05D0" w:rsidRDefault="00CF05D0" w:rsidP="00CF05D0">
      <w:pPr>
        <w:jc w:val="both"/>
        <w:rPr>
          <w:rFonts w:ascii="Times New Roman" w:hAnsi="Times New Roman"/>
          <w:sz w:val="28"/>
          <w:szCs w:val="28"/>
        </w:rPr>
      </w:pPr>
      <w:r w:rsidRPr="00CF05D0">
        <w:rPr>
          <w:rFonts w:ascii="Times New Roman" w:hAnsi="Times New Roman"/>
          <w:sz w:val="28"/>
          <w:szCs w:val="28"/>
        </w:rPr>
        <w:t xml:space="preserve">24.08.2012 </w:t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</w:r>
      <w:r w:rsidRPr="00CF05D0">
        <w:rPr>
          <w:rFonts w:ascii="Times New Roman" w:hAnsi="Times New Roman"/>
          <w:sz w:val="28"/>
          <w:szCs w:val="28"/>
        </w:rPr>
        <w:tab/>
        <w:t>№</w:t>
      </w:r>
      <w:r w:rsidR="00F6730F">
        <w:rPr>
          <w:rFonts w:ascii="Times New Roman" w:hAnsi="Times New Roman"/>
          <w:sz w:val="28"/>
          <w:szCs w:val="28"/>
        </w:rPr>
        <w:t xml:space="preserve"> </w:t>
      </w:r>
      <w:r w:rsidRPr="00CF05D0">
        <w:rPr>
          <w:rFonts w:ascii="Times New Roman" w:hAnsi="Times New Roman"/>
          <w:sz w:val="28"/>
          <w:szCs w:val="28"/>
        </w:rPr>
        <w:t>2075</w:t>
      </w:r>
    </w:p>
    <w:p w:rsidR="00DF743D" w:rsidRDefault="00DF743D" w:rsidP="00DF74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743D" w:rsidRPr="00DF743D" w:rsidRDefault="00DF743D" w:rsidP="00DF743D">
      <w:pPr>
        <w:jc w:val="center"/>
        <w:rPr>
          <w:rFonts w:ascii="Times New Roman" w:hAnsi="Times New Roman"/>
          <w:b/>
          <w:sz w:val="28"/>
          <w:szCs w:val="28"/>
        </w:rPr>
      </w:pPr>
      <w:r w:rsidRPr="00DF743D">
        <w:rPr>
          <w:rFonts w:ascii="Times New Roman" w:hAnsi="Times New Roman"/>
          <w:b/>
          <w:sz w:val="28"/>
          <w:szCs w:val="28"/>
        </w:rPr>
        <w:t>Об образовании избирательных участков для проведения</w:t>
      </w:r>
    </w:p>
    <w:p w:rsidR="00DF743D" w:rsidRDefault="00DF743D" w:rsidP="00DF743D">
      <w:pPr>
        <w:jc w:val="center"/>
        <w:rPr>
          <w:rFonts w:ascii="Times New Roman" w:hAnsi="Times New Roman"/>
          <w:b/>
          <w:sz w:val="28"/>
          <w:szCs w:val="28"/>
        </w:rPr>
      </w:pPr>
      <w:r w:rsidRPr="00DF743D">
        <w:rPr>
          <w:rFonts w:ascii="Times New Roman" w:hAnsi="Times New Roman"/>
          <w:b/>
          <w:sz w:val="28"/>
          <w:szCs w:val="28"/>
        </w:rPr>
        <w:t xml:space="preserve">голосования и подсчета голосов избирателей на дополнительных выборах депутатов Совета депутатов города Мурманска четвертого созыва </w:t>
      </w:r>
    </w:p>
    <w:p w:rsidR="00DF743D" w:rsidRDefault="00DF743D" w:rsidP="00DF743D">
      <w:pPr>
        <w:jc w:val="center"/>
        <w:rPr>
          <w:rFonts w:ascii="Times New Roman" w:hAnsi="Times New Roman"/>
          <w:b/>
          <w:sz w:val="28"/>
          <w:szCs w:val="28"/>
        </w:rPr>
      </w:pPr>
      <w:r w:rsidRPr="00DF743D">
        <w:rPr>
          <w:rFonts w:ascii="Times New Roman" w:hAnsi="Times New Roman"/>
          <w:b/>
          <w:sz w:val="28"/>
          <w:szCs w:val="28"/>
        </w:rPr>
        <w:t xml:space="preserve">по двухмандатным избирательным округам №№ 4, 12, 15      </w:t>
      </w:r>
    </w:p>
    <w:p w:rsidR="00DF743D" w:rsidRPr="00DF743D" w:rsidRDefault="00DF743D" w:rsidP="00DF743D">
      <w:pPr>
        <w:jc w:val="center"/>
        <w:rPr>
          <w:rFonts w:ascii="Times New Roman" w:hAnsi="Times New Roman"/>
          <w:b/>
          <w:sz w:val="28"/>
          <w:szCs w:val="28"/>
        </w:rPr>
      </w:pPr>
      <w:r w:rsidRPr="00DF743D">
        <w:rPr>
          <w:rFonts w:ascii="Times New Roman" w:hAnsi="Times New Roman"/>
          <w:b/>
          <w:sz w:val="28"/>
          <w:szCs w:val="28"/>
        </w:rPr>
        <w:t>14 октября 2012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743D">
        <w:rPr>
          <w:rFonts w:ascii="Times New Roman" w:hAnsi="Times New Roman"/>
          <w:b/>
          <w:bCs/>
          <w:sz w:val="28"/>
          <w:szCs w:val="28"/>
        </w:rPr>
        <w:t>на территории города Мурманска</w:t>
      </w:r>
    </w:p>
    <w:p w:rsidR="00DF743D" w:rsidRPr="00254AF0" w:rsidRDefault="00DF743D" w:rsidP="00DF743D">
      <w:pPr>
        <w:jc w:val="both"/>
        <w:rPr>
          <w:rFonts w:ascii="Times New Roman" w:hAnsi="Times New Roman"/>
          <w:sz w:val="28"/>
          <w:szCs w:val="28"/>
        </w:rPr>
      </w:pPr>
    </w:p>
    <w:p w:rsidR="00DF743D" w:rsidRDefault="00DF743D" w:rsidP="00DF743D">
      <w:pPr>
        <w:jc w:val="both"/>
        <w:rPr>
          <w:rFonts w:ascii="Times New Roman" w:hAnsi="Times New Roman"/>
          <w:sz w:val="28"/>
          <w:szCs w:val="28"/>
        </w:rPr>
      </w:pPr>
    </w:p>
    <w:p w:rsidR="00DF743D" w:rsidRPr="00955B24" w:rsidRDefault="00DF743D" w:rsidP="00DF74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подготовк</w:t>
      </w:r>
      <w:r w:rsidRPr="00DF743D">
        <w:rPr>
          <w:rFonts w:ascii="Times New Roman" w:hAnsi="Times New Roman"/>
          <w:sz w:val="28"/>
          <w:szCs w:val="28"/>
        </w:rPr>
        <w:t>ой к проведению дополнительных выборов депутатов Совета депутатов города Мурманска четвертого созыва по двухмандатным избирательным округам №№ 4, 12,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43D">
        <w:rPr>
          <w:rFonts w:ascii="Times New Roman" w:hAnsi="Times New Roman"/>
          <w:sz w:val="28"/>
          <w:szCs w:val="28"/>
        </w:rPr>
        <w:t>14 октября 2012 года</w:t>
      </w:r>
      <w:r>
        <w:rPr>
          <w:rFonts w:ascii="Times New Roman" w:hAnsi="Times New Roman"/>
          <w:sz w:val="28"/>
          <w:szCs w:val="28"/>
        </w:rPr>
        <w:t xml:space="preserve">, руководствуясь статьей 9 Закона Мурманской области от 09.03.2007 № 841-01-ЗМО «О выборах депутатов представительных органов муниципальных образований», </w:t>
      </w:r>
      <w:r w:rsidR="00B3652D">
        <w:rPr>
          <w:rFonts w:ascii="Times New Roman" w:hAnsi="Times New Roman"/>
          <w:sz w:val="28"/>
          <w:szCs w:val="28"/>
        </w:rPr>
        <w:t>в соответствии с постановлением Избирательной комиссии Мурманской области от 06.08.2012 №</w:t>
      </w:r>
      <w:r w:rsidR="005A2388">
        <w:rPr>
          <w:rFonts w:ascii="Times New Roman" w:hAnsi="Times New Roman"/>
          <w:sz w:val="28"/>
          <w:szCs w:val="28"/>
        </w:rPr>
        <w:t xml:space="preserve"> </w:t>
      </w:r>
      <w:r w:rsidR="00B3652D">
        <w:rPr>
          <w:rFonts w:ascii="Times New Roman" w:hAnsi="Times New Roman"/>
          <w:sz w:val="28"/>
          <w:szCs w:val="28"/>
        </w:rPr>
        <w:t>66/256 «О Единой нумерации избирательных участков, образуемых в муниципальных образованиях Мурманской области для проведения голосования и подсчета голосов избирателей на выборах, назначенных на 14 октября 2012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B24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DF743D" w:rsidRPr="00254AF0" w:rsidRDefault="00DF743D" w:rsidP="00DF743D">
      <w:pPr>
        <w:jc w:val="both"/>
        <w:rPr>
          <w:rFonts w:ascii="Times New Roman" w:hAnsi="Times New Roman"/>
          <w:sz w:val="28"/>
          <w:szCs w:val="28"/>
        </w:rPr>
      </w:pPr>
    </w:p>
    <w:p w:rsidR="00DF743D" w:rsidRDefault="00DF743D" w:rsidP="00DF743D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Образовать избирательные участки для проведения голосования и подсчета голосов избирателей на</w:t>
      </w:r>
      <w:r w:rsidRPr="0003331C">
        <w:rPr>
          <w:rFonts w:ascii="Times New Roman" w:hAnsi="Times New Roman"/>
          <w:sz w:val="28"/>
          <w:szCs w:val="28"/>
        </w:rPr>
        <w:t xml:space="preserve"> </w:t>
      </w:r>
      <w:r w:rsidR="0003331C" w:rsidRPr="0003331C">
        <w:rPr>
          <w:rFonts w:ascii="Times New Roman" w:hAnsi="Times New Roman"/>
          <w:sz w:val="28"/>
          <w:szCs w:val="28"/>
        </w:rPr>
        <w:t>дополнительных выборах депутатов Совета депутатов города Мурманска четвертого созыва по двухмандатным избирательным округам №№ 4, 12, 15 14 октября 2012 года</w:t>
      </w:r>
      <w:r w:rsidRPr="0003331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города Мурманска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DF743D" w:rsidRDefault="00DF743D" w:rsidP="00DF743D">
      <w:pPr>
        <w:ind w:left="525"/>
        <w:jc w:val="both"/>
        <w:rPr>
          <w:rFonts w:ascii="Times New Roman" w:hAnsi="Times New Roman"/>
          <w:sz w:val="28"/>
          <w:szCs w:val="28"/>
        </w:rPr>
      </w:pPr>
    </w:p>
    <w:p w:rsidR="00DF743D" w:rsidRDefault="00DF743D" w:rsidP="00DF743D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 настоящее постановление с приложением.</w:t>
      </w:r>
    </w:p>
    <w:p w:rsidR="00DF743D" w:rsidRDefault="00DF743D" w:rsidP="00DF743D">
      <w:pPr>
        <w:pStyle w:val="a3"/>
        <w:rPr>
          <w:rFonts w:ascii="Times New Roman" w:hAnsi="Times New Roman"/>
          <w:sz w:val="28"/>
          <w:szCs w:val="28"/>
        </w:rPr>
      </w:pPr>
    </w:p>
    <w:p w:rsidR="00DF743D" w:rsidRDefault="00DF743D" w:rsidP="00DF743D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DF743D" w:rsidRDefault="00DF743D" w:rsidP="00DF743D">
      <w:pPr>
        <w:pStyle w:val="a3"/>
        <w:rPr>
          <w:rFonts w:ascii="Times New Roman" w:hAnsi="Times New Roman"/>
          <w:sz w:val="28"/>
          <w:szCs w:val="28"/>
        </w:rPr>
      </w:pPr>
    </w:p>
    <w:p w:rsidR="00DF743D" w:rsidRDefault="00DF743D" w:rsidP="00DF743D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управляющего делами администрации города Мурманска Белову Е.П.</w:t>
      </w:r>
    </w:p>
    <w:p w:rsidR="00DF743D" w:rsidRDefault="00DF743D" w:rsidP="00DF743D">
      <w:pPr>
        <w:ind w:firstLine="525"/>
        <w:jc w:val="both"/>
        <w:rPr>
          <w:rFonts w:ascii="Times New Roman" w:hAnsi="Times New Roman"/>
          <w:sz w:val="28"/>
          <w:szCs w:val="28"/>
        </w:rPr>
      </w:pPr>
    </w:p>
    <w:p w:rsidR="00DF743D" w:rsidRDefault="00DF743D" w:rsidP="00DF743D">
      <w:pPr>
        <w:ind w:firstLine="525"/>
        <w:jc w:val="both"/>
        <w:rPr>
          <w:rFonts w:ascii="Times New Roman" w:hAnsi="Times New Roman"/>
          <w:sz w:val="28"/>
          <w:szCs w:val="28"/>
        </w:rPr>
      </w:pPr>
    </w:p>
    <w:p w:rsidR="00DF743D" w:rsidRPr="007D2FA9" w:rsidRDefault="00DF743D" w:rsidP="00DF743D">
      <w:pPr>
        <w:jc w:val="both"/>
        <w:rPr>
          <w:rFonts w:ascii="Times New Roman" w:hAnsi="Times New Roman"/>
          <w:b/>
          <w:sz w:val="28"/>
          <w:szCs w:val="28"/>
        </w:rPr>
      </w:pPr>
    </w:p>
    <w:p w:rsidR="00DF743D" w:rsidRPr="00F83700" w:rsidRDefault="00DF743D" w:rsidP="00DF743D">
      <w:pPr>
        <w:jc w:val="both"/>
        <w:rPr>
          <w:rFonts w:ascii="Times New Roman" w:hAnsi="Times New Roman"/>
          <w:b/>
          <w:sz w:val="28"/>
          <w:szCs w:val="28"/>
        </w:rPr>
      </w:pPr>
      <w:r w:rsidRPr="00F83700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D7D45" w:rsidRDefault="00DF743D" w:rsidP="00CF05D0">
      <w:pPr>
        <w:jc w:val="both"/>
        <w:rPr>
          <w:rFonts w:ascii="Times New Roman" w:hAnsi="Times New Roman"/>
          <w:b/>
          <w:sz w:val="28"/>
          <w:szCs w:val="28"/>
        </w:rPr>
      </w:pPr>
      <w:r w:rsidRPr="00F83700">
        <w:rPr>
          <w:rFonts w:ascii="Times New Roman" w:hAnsi="Times New Roman"/>
          <w:b/>
          <w:sz w:val="28"/>
          <w:szCs w:val="28"/>
        </w:rPr>
        <w:t xml:space="preserve">города Мурманска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837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83700">
        <w:rPr>
          <w:rFonts w:ascii="Times New Roman" w:hAnsi="Times New Roman"/>
          <w:b/>
          <w:sz w:val="28"/>
          <w:szCs w:val="28"/>
        </w:rPr>
        <w:t xml:space="preserve">   А.И. Сысоев</w:t>
      </w:r>
    </w:p>
    <w:p w:rsidR="00492096" w:rsidRDefault="00492096" w:rsidP="00CF05D0">
      <w:pPr>
        <w:jc w:val="both"/>
        <w:sectPr w:rsidR="00492096" w:rsidSect="007D2FA9">
          <w:pgSz w:w="11906" w:h="16838"/>
          <w:pgMar w:top="1134" w:right="746" w:bottom="142" w:left="1418" w:header="708" w:footer="708" w:gutter="0"/>
          <w:cols w:space="708"/>
          <w:docGrid w:linePitch="360"/>
        </w:sectPr>
      </w:pPr>
    </w:p>
    <w:p w:rsidR="00492096" w:rsidRPr="00492096" w:rsidRDefault="00492096" w:rsidP="00492096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92096" w:rsidRPr="00492096" w:rsidRDefault="00492096" w:rsidP="00492096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492096" w:rsidRPr="00492096" w:rsidRDefault="00492096" w:rsidP="00492096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 xml:space="preserve">города Мурманска </w:t>
      </w:r>
    </w:p>
    <w:p w:rsidR="00492096" w:rsidRPr="00492096" w:rsidRDefault="00492096" w:rsidP="00492096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от 24.08.2012 № 2075</w:t>
      </w:r>
    </w:p>
    <w:p w:rsidR="00492096" w:rsidRPr="00492096" w:rsidRDefault="00492096" w:rsidP="00492096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Cs/>
          <w:sz w:val="28"/>
          <w:szCs w:val="28"/>
        </w:rPr>
      </w:pPr>
      <w:r w:rsidRPr="00492096">
        <w:rPr>
          <w:rFonts w:ascii="Times New Roman" w:hAnsi="Times New Roman"/>
          <w:bCs/>
          <w:sz w:val="28"/>
          <w:szCs w:val="28"/>
        </w:rPr>
        <w:t xml:space="preserve">Перечень избирательных участков для проведения голосования  и подсчета голосов избирателей на дополнительных выборах  </w:t>
      </w:r>
      <w:proofErr w:type="gramStart"/>
      <w:r w:rsidRPr="00492096">
        <w:rPr>
          <w:rFonts w:ascii="Times New Roman" w:hAnsi="Times New Roman"/>
          <w:bCs/>
          <w:sz w:val="28"/>
          <w:szCs w:val="28"/>
        </w:rPr>
        <w:t>депутатов  Совета депутатов города Мурманска четвертого созыва</w:t>
      </w:r>
      <w:proofErr w:type="gramEnd"/>
      <w:r w:rsidRPr="00492096">
        <w:rPr>
          <w:rFonts w:ascii="Times New Roman" w:hAnsi="Times New Roman"/>
          <w:bCs/>
          <w:sz w:val="28"/>
          <w:szCs w:val="28"/>
        </w:rPr>
        <w:t xml:space="preserve"> по двухмандатным избирательным округам №№ 4, 12, 15 14 октября 2012 года на территории города Мурманска</w:t>
      </w:r>
    </w:p>
    <w:p w:rsidR="00492096" w:rsidRPr="00492096" w:rsidRDefault="00492096" w:rsidP="00492096">
      <w:pPr>
        <w:jc w:val="both"/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19</w:t>
      </w:r>
    </w:p>
    <w:p w:rsidR="00492096" w:rsidRPr="00492096" w:rsidRDefault="00492096" w:rsidP="0049209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Центр – МБОУ г. Мурманска средняя общеобразовательная  школа № 45,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b/>
          <w:bCs/>
          <w:sz w:val="28"/>
          <w:szCs w:val="28"/>
        </w:rPr>
        <w:t>Халатина</w:t>
      </w:r>
      <w:proofErr w:type="spellEnd"/>
      <w:r w:rsidRPr="00492096">
        <w:rPr>
          <w:rFonts w:ascii="Times New Roman" w:hAnsi="Times New Roman" w:cs="Times New Roman"/>
          <w:b/>
          <w:bCs/>
          <w:sz w:val="28"/>
          <w:szCs w:val="28"/>
        </w:rPr>
        <w:t>, дом № 17,  телефон 31-65-56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Аскольдовцев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 xml:space="preserve">, дома №№ 13,15, 17, 19, 32, 34, 36, 38.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>, дома №№ 8, 10, 12, 16, 18, 20, 24.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20</w:t>
      </w:r>
    </w:p>
    <w:p w:rsidR="00492096" w:rsidRPr="00492096" w:rsidRDefault="00492096" w:rsidP="0049209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Центр – МБОУ г. Мурманска средняя общеобразовательная  школа № 45,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b/>
          <w:bCs/>
          <w:sz w:val="28"/>
          <w:szCs w:val="28"/>
        </w:rPr>
        <w:t>Халатина</w:t>
      </w:r>
      <w:proofErr w:type="spellEnd"/>
      <w:r w:rsidRPr="00492096">
        <w:rPr>
          <w:rFonts w:ascii="Times New Roman" w:hAnsi="Times New Roman" w:cs="Times New Roman"/>
          <w:b/>
          <w:bCs/>
          <w:sz w:val="28"/>
          <w:szCs w:val="28"/>
        </w:rPr>
        <w:t>, дом № 17,  телефон 31-65-56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Проспект Героев-североморцев, дома №№ 26, 28, 30, 32, 34.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Аскольдовцев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>, дом  № 11.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Калинина, дома №№ 35, 39, 45, 47.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 xml:space="preserve">, дом № 6.          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Халатина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>, дома №№ 8, 10, 11, 11а, 13, 15, 19, 21, 23, 25.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Улица 6-й Комсомольской батареи, дома №№  31, 33, 35.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21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Центр – НОУ ВПО Мурманский  институт  </w:t>
      </w:r>
      <w:proofErr w:type="gramStart"/>
      <w:r w:rsidRPr="00492096">
        <w:rPr>
          <w:rFonts w:ascii="Times New Roman" w:hAnsi="Times New Roman" w:cs="Times New Roman"/>
          <w:b/>
          <w:bCs/>
          <w:sz w:val="28"/>
          <w:szCs w:val="28"/>
        </w:rPr>
        <w:t>Санкт-Петербургского</w:t>
      </w:r>
      <w:proofErr w:type="gramEnd"/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университета управления и экономики,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b/>
          <w:bCs/>
          <w:sz w:val="28"/>
          <w:szCs w:val="28"/>
        </w:rPr>
        <w:t>Халатина</w:t>
      </w:r>
      <w:proofErr w:type="spellEnd"/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, дом № 7,  телефон </w:t>
      </w:r>
      <w:r w:rsidRPr="0049209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92096">
        <w:rPr>
          <w:rFonts w:ascii="Times New Roman" w:hAnsi="Times New Roman" w:cs="Times New Roman"/>
          <w:b/>
          <w:bCs/>
          <w:sz w:val="28"/>
          <w:szCs w:val="28"/>
        </w:rPr>
        <w:t>31-49-05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Проспект Героев-североморцев, дома №№ 10, 12, 14, 16, 18, 20, 22, 24.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Александрова, дома №№ 2, 4/1, 6, 8.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Калинина, дома №№ 52, 55, 57, 59, 63, 65, 69, 71.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Халатина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 xml:space="preserve">,  дома №№  4, 7.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Улица 6-й Комсомольской батареи, дома  №№ 37, 39, 41, 45, 47, 53.</w:t>
      </w:r>
    </w:p>
    <w:p w:rsidR="00492096" w:rsidRPr="00492096" w:rsidRDefault="00492096" w:rsidP="0049209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22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Центр – МБОУ г. Мурманска гимназия № 4,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b/>
          <w:bCs/>
          <w:sz w:val="28"/>
          <w:szCs w:val="28"/>
        </w:rPr>
        <w:t>Аскольдовцев</w:t>
      </w:r>
      <w:proofErr w:type="spellEnd"/>
      <w:r w:rsidRPr="00492096">
        <w:rPr>
          <w:rFonts w:ascii="Times New Roman" w:hAnsi="Times New Roman" w:cs="Times New Roman"/>
          <w:b/>
          <w:bCs/>
          <w:sz w:val="28"/>
          <w:szCs w:val="28"/>
        </w:rPr>
        <w:t>, дом № 9/22,  телефон 43-06-94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Улица Александрова, дома №№ 10, 12, 14, 18.</w:t>
      </w:r>
    </w:p>
    <w:p w:rsidR="00492096" w:rsidRPr="00492096" w:rsidRDefault="00492096" w:rsidP="0049209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Халатина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>, дома №№ 12, 14, 16, 20.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23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Центр – МБОУ г. Мурманска гимназия № 4,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b/>
          <w:bCs/>
          <w:sz w:val="28"/>
          <w:szCs w:val="28"/>
        </w:rPr>
        <w:t>Аскольдовцев</w:t>
      </w:r>
      <w:proofErr w:type="spellEnd"/>
      <w:r w:rsidRPr="00492096">
        <w:rPr>
          <w:rFonts w:ascii="Times New Roman" w:hAnsi="Times New Roman" w:cs="Times New Roman"/>
          <w:b/>
          <w:bCs/>
          <w:sz w:val="28"/>
          <w:szCs w:val="28"/>
        </w:rPr>
        <w:t>, дом № 9/22, телефон 43-06-94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Аскольдовцев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 xml:space="preserve">, дома №№ 3, 5, 16, 20, 24.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Улица Александрова, дома №№ 16, 20, 22, 24/1.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25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Центр - МБОУ г. Мурманска средняя общеобразовательная  школа № 5,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улица Александрова, дом № 32, корп. 2,  телефон 31-82-35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Аскольдовцев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 xml:space="preserve">, дома №№ 12, 18, 22, 26 (корп.1, 2, 3), 30 (корп.1, 2).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Александрова, дома №№ 26, 28, 30 (корп. 1, 2, 3).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492096">
        <w:rPr>
          <w:rFonts w:ascii="Times New Roman" w:hAnsi="Times New Roman" w:cs="Times New Roman"/>
          <w:sz w:val="28"/>
          <w:szCs w:val="28"/>
        </w:rPr>
        <w:t>, дома №№ 32 (корп. 1, 2, 3).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35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Центр - ГОБУ «МФЦ МО» 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(Многофункциональный центр Мурманской области), 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улица </w:t>
      </w:r>
      <w:proofErr w:type="spellStart"/>
      <w:r w:rsidRPr="00492096">
        <w:rPr>
          <w:rFonts w:ascii="Times New Roman" w:hAnsi="Times New Roman" w:cs="Times New Roman"/>
          <w:b/>
          <w:bCs/>
          <w:sz w:val="28"/>
          <w:szCs w:val="28"/>
        </w:rPr>
        <w:t>Подстаницкого</w:t>
      </w:r>
      <w:proofErr w:type="spellEnd"/>
      <w:r w:rsidRPr="00492096">
        <w:rPr>
          <w:rFonts w:ascii="Times New Roman" w:hAnsi="Times New Roman" w:cs="Times New Roman"/>
          <w:b/>
          <w:bCs/>
          <w:sz w:val="28"/>
          <w:szCs w:val="28"/>
        </w:rPr>
        <w:t>, дом № 1,  телефон 41-06-51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Проспект Героев-североморцев, дома №№ 17 (корп. 2), 19, 21, 23/2, 25, 27.    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Гагарина, дома №№ 1, 1а, 3, 4, 5, 6, 8, 13.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П. Морозова,  дома №№ 1/7, 2/11.           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Улица Свердлова, дома №№ 16/9, 18.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36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Центр - Общежитие ООО «УК «Гарант»,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проспект Героев-североморцев, дом № 5, корп. 3,  телефон 31-45-80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Проспект Героев-североморцев, дома №№ 3 (корп. 1), 5 (корп. 1, 3), 7 (корп. 1, 2), 9 (корп. 1, 2), 11 (корп. 1, 2), 13, 15 (корп. 1, 2).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37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 xml:space="preserve">  Центр - МБОУ г. Мурманска средняя общеобразовательная  школа № 26,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улица П. Морозова, дом № 3,  телефон 31-27-16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Гагарина, дома №№ 9 (корп. 2, 3, 4, 5).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 xml:space="preserve">Улица П. Морозова, дома №№ 4а, 5 (корп. 2, 3).  </w:t>
      </w: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Улица Свердлова, дома №№ 10 (корп. 1, 2, 3), 12 (корп. 1, 2, 3, 4), 14 (корп. 1, 3).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Участок № 38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Центр - МБОУ г. Мурманска средняя общеобразовательная  школа № 26,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96">
        <w:rPr>
          <w:rFonts w:ascii="Times New Roman" w:hAnsi="Times New Roman" w:cs="Times New Roman"/>
          <w:b/>
          <w:bCs/>
          <w:sz w:val="28"/>
          <w:szCs w:val="28"/>
        </w:rPr>
        <w:t>улица П. Морозова, дом № 3,  телефон 31-27-16</w:t>
      </w:r>
    </w:p>
    <w:p w:rsidR="00492096" w:rsidRPr="00492096" w:rsidRDefault="00492096" w:rsidP="004920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2096">
        <w:rPr>
          <w:rFonts w:ascii="Times New Roman" w:hAnsi="Times New Roman" w:cs="Times New Roman"/>
          <w:sz w:val="28"/>
          <w:szCs w:val="28"/>
        </w:rPr>
        <w:t>Улица Свердлова, дома №№ 2 (корп. 1, 2, 3, 5, 6), 4 (корп. 1, 2), 6 (корп. 1, 3), 8 (корп. 1, 2, 3, 4, 5, 6).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>Участок № 118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– МБУК «Дом культуры «Первомайский» </w:t>
      </w:r>
      <w:proofErr w:type="gramStart"/>
      <w:r w:rsidRPr="00492096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492096">
        <w:rPr>
          <w:rFonts w:ascii="Times New Roman" w:hAnsi="Times New Roman"/>
          <w:b/>
          <w:bCs/>
          <w:sz w:val="28"/>
          <w:szCs w:val="28"/>
        </w:rPr>
        <w:t>. Мурманска»,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Зои Космодемьянской,  дом № 2А, телефон 24-53-18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Зои Космодемьянской, дома №№ 2, 2 (корп. 1), 4, 6, 8, 10, 12, 14.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Проезд Молодежный, дома №№ 2, 3, 4, 5, 6, 8, 9, 10, 11, 13.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119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«Кадетская школа </w:t>
      </w:r>
      <w:proofErr w:type="gramStart"/>
      <w:r w:rsidRPr="00492096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492096">
        <w:rPr>
          <w:rFonts w:ascii="Times New Roman" w:hAnsi="Times New Roman"/>
          <w:b/>
          <w:bCs/>
          <w:sz w:val="28"/>
          <w:szCs w:val="28"/>
        </w:rPr>
        <w:t xml:space="preserve">. Мурманска»,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>улица Спартака, дом № 11, телефон 24-70-07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Зои Космодемьянской, дома №№ 16, 18, 22, 24, 26, 28, 30, 33.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 xml:space="preserve">Проспект Кольский, дома №№ 86, 88, 100. 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Огни Мурманска, дома №№ 4, 5, 7, 8А, 9, 10, 11, 13, 14, 15, 17, 18, 19, 20, 21, 23, 24, 34, 37, 39, 41, 49.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120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«Кадетская школа </w:t>
      </w:r>
      <w:proofErr w:type="gramStart"/>
      <w:r w:rsidRPr="00492096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492096">
        <w:rPr>
          <w:rFonts w:ascii="Times New Roman" w:hAnsi="Times New Roman"/>
          <w:b/>
          <w:bCs/>
          <w:sz w:val="28"/>
          <w:szCs w:val="28"/>
        </w:rPr>
        <w:t>. Мурманска»,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Спартака, дом № 11, телефон 24-70-07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Зои Космодемьянской, дома №№ 32, 34, 36.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Проспект Кольский, дома №№ 61, 67, 69, 102, 104 (корп. 1, 2, 3, 4), 106 (корп.1, 2, 3, 4), 108 (корп. 1, 2, 3), 114 (корп.1), 128.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Кооперативная, дома №№ 7, 9, 11, 15, 17.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Проезд Молодежный, дом № 16.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126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– МБОУ г. Мурманска гимназия № 6,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Беринга, дом № 18, телефон 52-81-47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Проспект Кольский, дома №№ 136 (корп. 1, 2, 3, 4, 5), 138 (корп. 1, 2).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Проезд Ледокольный, дома №№ 1, 3, 5, 7, 9.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127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– МБОУ г. Мурманска гимназия № 6,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Беринга, дом № 18, телефон 52-81-47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Проспект Кольский, дома №№ 140 (корп. 1, 2, 3, 4, 5, 6), 142, 144, 146, 148, 150 (корп. 1, 2, 3, 4, 5), 152,154.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128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– МБОУ г. Мурманска гимназия № 6,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Беринга, дом № 18, телефон 52-81-47</w:t>
      </w:r>
    </w:p>
    <w:p w:rsidR="00492096" w:rsidRPr="00492096" w:rsidRDefault="00492096" w:rsidP="00492096">
      <w:pPr>
        <w:jc w:val="center"/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Беринга, дома №№ 2, 4, 6, 8, 10, 12, 14, 20, 22, 24.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129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>Центр - МБОУ г. Мурманска «Мурманский международный лицей»,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Ледокольный проезд, дом № 23, телефон 53-49-55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 xml:space="preserve">Улица Беринга, дома №№ 1, 3, 9, 11, 13, 15, 17, 26, 28. 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Проспект Кольский, дома №№ 156, 160,162.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Проезд Ледокольный, дом № 11.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130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>Центр - МБОУ г. Мурманска «Мурманский международный лицей»,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Ледокольный проезд, дом № 23, телефон 53-49-55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Беринга, дома №№ 5, 7.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 xml:space="preserve">Проезд Ледокольный, дома №№ 15, 17, 19, 21, 25, 27, 31. 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Переулок Якорный, дома №№ 8, 10, 12.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>Участок № 140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г. Мурманска средняя общеобразовательная школа № 42,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Героев Рыбачьего, дом № 15, телефон 52-66-07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Героев Рыбачьего, дома №№ 26, 27, 28, 29, 30, 31, 32, 33, 34.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>Участок № 144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г. Мурманска средняя общеобразовательная школа № 22,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Капитана Копытова, дом № 36, телефон 53-71-02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 xml:space="preserve">Проезд </w:t>
      </w:r>
      <w:proofErr w:type="spellStart"/>
      <w:r w:rsidRPr="00492096">
        <w:rPr>
          <w:rFonts w:ascii="Times New Roman" w:hAnsi="Times New Roman"/>
          <w:sz w:val="28"/>
          <w:szCs w:val="28"/>
        </w:rPr>
        <w:t>Бабикова</w:t>
      </w:r>
      <w:proofErr w:type="spellEnd"/>
      <w:r w:rsidRPr="00492096">
        <w:rPr>
          <w:rFonts w:ascii="Times New Roman" w:hAnsi="Times New Roman"/>
          <w:sz w:val="28"/>
          <w:szCs w:val="28"/>
        </w:rPr>
        <w:t xml:space="preserve">, дома №№ 6, 7, 8, 9, 10, 11, 12, 14, 15, 16. 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капитана Копытова, дома №№ 47, 48, 49, 50.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145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г. Мурманска средняя общеобразовательная школа № 33,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Крупской, дом № 13, телефон 57-54-45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 xml:space="preserve">Улица Героев Рыбачьего, дома №№ 35 (корп. 1, 2, 3), 37, 41, 43, 45, 47. 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Крупской, дома №№ 1, 3, 5, 7, 9, 11.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146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г. Мурманска средняя общеобразовательная школа № 33,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Крупской, дом № 13, телефон 57-54-45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Крупской, дома №№ 2, 4, 6, 8, 10, 12, 14, 15, 16, 17, 18, 19, 20, 21, 23, 25, 27, 29, 31, 33, 35.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147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г. Мурманска средняя общеобразовательная школа № 31,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улица Героев </w:t>
      </w:r>
      <w:proofErr w:type="gramStart"/>
      <w:r w:rsidRPr="00492096">
        <w:rPr>
          <w:rFonts w:ascii="Times New Roman" w:hAnsi="Times New Roman"/>
          <w:b/>
          <w:bCs/>
          <w:sz w:val="28"/>
          <w:szCs w:val="28"/>
        </w:rPr>
        <w:t>Рыбачьего</w:t>
      </w:r>
      <w:proofErr w:type="gramEnd"/>
      <w:r w:rsidRPr="00492096">
        <w:rPr>
          <w:rFonts w:ascii="Times New Roman" w:hAnsi="Times New Roman"/>
          <w:b/>
          <w:bCs/>
          <w:sz w:val="28"/>
          <w:szCs w:val="28"/>
        </w:rPr>
        <w:t>,  дом № 58, телефон 57-32-04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Героев Рыбачьего, дома №№ 36, 38, 40, 42, 44, 46, 48, 50, 52, 54, 56.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Шабалина, дома №№ 1, 3, 4, 5, 7, 8, 9, 19, 21, 23.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148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 xml:space="preserve">Центр - МБОУ г. Мурманска средняя общеобразовательная школа № 31,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Героев Рыбачьего, дом № 58, телефон 57-32-04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Шабалина, дома №№ 25, 27, 29, 31, 35, 37, 39, 41, 43, 45, 47, 49, 51, 53, 55, 57, 59, 61, 63.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149 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Центр - МБОУ г. Мурманска средняя общеобразовательная школа № 21,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Крупской, дом № 26, телефон 57-33-74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Героев Рыбачьего, дома №№ 55, 57, 59, 61, 63, 65, 67, 69, 71, 73, 75.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Крупской, дома №№ 22, 24, 30, 32, 34, 36, 38.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2096">
        <w:rPr>
          <w:rFonts w:ascii="Times New Roman" w:hAnsi="Times New Roman"/>
          <w:b/>
          <w:bCs/>
          <w:sz w:val="28"/>
          <w:szCs w:val="28"/>
        </w:rPr>
        <w:t xml:space="preserve">Участок № 150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 xml:space="preserve">Центр - МБОУ г. Мурманска средняя общеобразовательная школа № 21, </w:t>
      </w:r>
      <w:r w:rsidRPr="00492096">
        <w:rPr>
          <w:rFonts w:ascii="Times New Roman" w:hAnsi="Times New Roman"/>
          <w:b/>
          <w:bCs/>
          <w:sz w:val="28"/>
          <w:szCs w:val="28"/>
        </w:rPr>
        <w:br/>
        <w:t>улица Крупской, дом № 26, телефон 57-33-74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Крупской, дома №№ 40, 40A, 42, 44, 46, 48, 50, 52, 54, 60, 62, 64, 66, 68.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Улица Южная, дома №№1, 2, 3, 4, 5, 6, 7, 8, 9, 10, 11, 12, 13, 14, 15, 16, 17, 18, 19, 20, 21, 22.</w:t>
      </w:r>
    </w:p>
    <w:p w:rsidR="00492096" w:rsidRPr="00492096" w:rsidRDefault="00492096" w:rsidP="0049209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2096" w:rsidRPr="00492096" w:rsidRDefault="00492096" w:rsidP="00492096">
      <w:pPr>
        <w:jc w:val="center"/>
        <w:rPr>
          <w:rFonts w:ascii="Times New Roman" w:hAnsi="Times New Roman"/>
          <w:sz w:val="28"/>
          <w:szCs w:val="28"/>
        </w:rPr>
      </w:pPr>
      <w:r w:rsidRPr="00492096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p w:rsidR="00492096" w:rsidRPr="00492096" w:rsidRDefault="00492096" w:rsidP="00492096">
      <w:pPr>
        <w:rPr>
          <w:rFonts w:ascii="Times New Roman" w:hAnsi="Times New Roman"/>
          <w:sz w:val="28"/>
          <w:szCs w:val="28"/>
        </w:rPr>
      </w:pPr>
    </w:p>
    <w:sectPr w:rsidR="00492096" w:rsidRPr="00492096" w:rsidSect="009F155F">
      <w:headerReference w:type="default" r:id="rId6"/>
      <w:pgSz w:w="11906" w:h="16838"/>
      <w:pgMar w:top="709" w:right="850" w:bottom="70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A4" w:rsidRDefault="0049209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D85EA4" w:rsidRDefault="004920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438"/>
    <w:multiLevelType w:val="hybridMultilevel"/>
    <w:tmpl w:val="D96CBF5A"/>
    <w:lvl w:ilvl="0" w:tplc="895E4A74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743D"/>
    <w:rsid w:val="0003331C"/>
    <w:rsid w:val="003A09B5"/>
    <w:rsid w:val="003D2FBD"/>
    <w:rsid w:val="00492096"/>
    <w:rsid w:val="005118CA"/>
    <w:rsid w:val="005461A8"/>
    <w:rsid w:val="005A2388"/>
    <w:rsid w:val="00B33F6D"/>
    <w:rsid w:val="00B3652D"/>
    <w:rsid w:val="00C47AB6"/>
    <w:rsid w:val="00CA6DA8"/>
    <w:rsid w:val="00CD7D45"/>
    <w:rsid w:val="00CF05D0"/>
    <w:rsid w:val="00D570BA"/>
    <w:rsid w:val="00DF743D"/>
    <w:rsid w:val="00F6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3D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F05D0"/>
    <w:pPr>
      <w:keepNext/>
      <w:ind w:right="-521"/>
      <w:jc w:val="both"/>
      <w:outlineLvl w:val="2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F05D0"/>
    <w:pPr>
      <w:keepNext/>
      <w:ind w:right="-521" w:hanging="567"/>
      <w:jc w:val="center"/>
      <w:outlineLvl w:val="4"/>
    </w:pPr>
    <w:rPr>
      <w:rFonts w:ascii="Times New Roman" w:eastAsia="Times New Roman" w:hAnsi="Times New Roman"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3D"/>
    <w:pPr>
      <w:ind w:left="708"/>
    </w:pPr>
  </w:style>
  <w:style w:type="character" w:customStyle="1" w:styleId="30">
    <w:name w:val="Заголовок 3 Знак"/>
    <w:basedOn w:val="a0"/>
    <w:link w:val="3"/>
    <w:rsid w:val="00CF05D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F05D0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0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5D0"/>
    <w:rPr>
      <w:rFonts w:ascii="Tahoma" w:eastAsia="Calibri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4920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4920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92096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92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bogatireva</dc:creator>
  <cp:lastModifiedBy>Nataliya</cp:lastModifiedBy>
  <cp:revision>3</cp:revision>
  <cp:lastPrinted>2012-08-22T11:05:00Z</cp:lastPrinted>
  <dcterms:created xsi:type="dcterms:W3CDTF">2012-08-24T08:04:00Z</dcterms:created>
  <dcterms:modified xsi:type="dcterms:W3CDTF">2013-07-14T10:21:00Z</dcterms:modified>
</cp:coreProperties>
</file>