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9"/>
        <w:tblW w:w="0" w:type="auto"/>
        <w:tblLayout w:type="fixed"/>
        <w:tblLook w:val="0000"/>
      </w:tblPr>
      <w:tblGrid>
        <w:gridCol w:w="10207"/>
      </w:tblGrid>
      <w:tr w:rsidR="007D164B">
        <w:tc>
          <w:tcPr>
            <w:tcW w:w="10207" w:type="dxa"/>
          </w:tcPr>
          <w:p w:rsidR="007D164B" w:rsidRDefault="00C41763" w:rsidP="007D164B">
            <w:pPr>
              <w:pStyle w:val="3"/>
              <w:ind w:right="-141"/>
              <w:jc w:val="center"/>
              <w:rPr>
                <w:sz w:val="26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42pt" fillcolor="window">
                  <v:imagedata r:id="rId8" o:title=""/>
                </v:shape>
              </w:pict>
            </w:r>
          </w:p>
          <w:p w:rsidR="007D164B" w:rsidRDefault="007D164B" w:rsidP="007D164B">
            <w:pPr>
              <w:pStyle w:val="3"/>
              <w:jc w:val="center"/>
              <w:rPr>
                <w:sz w:val="16"/>
              </w:rPr>
            </w:pPr>
          </w:p>
          <w:p w:rsidR="007D164B" w:rsidRDefault="007D164B" w:rsidP="007D164B">
            <w:pPr>
              <w:pStyle w:val="3"/>
              <w:ind w:right="0"/>
              <w:jc w:val="center"/>
              <w:rPr>
                <w:sz w:val="32"/>
              </w:rPr>
            </w:pPr>
            <w:r>
              <w:rPr>
                <w:sz w:val="32"/>
              </w:rPr>
              <w:t>АДМИНИСТРАЦИЯ ГОРОДА МУРМАНСКА</w:t>
            </w:r>
          </w:p>
          <w:p w:rsidR="007D164B" w:rsidRDefault="007D164B" w:rsidP="007D164B">
            <w:pPr>
              <w:ind w:right="-521" w:hanging="567"/>
              <w:jc w:val="center"/>
              <w:rPr>
                <w:b/>
                <w:sz w:val="32"/>
              </w:rPr>
            </w:pPr>
          </w:p>
          <w:p w:rsidR="007D164B" w:rsidRDefault="007D164B" w:rsidP="00851F7B">
            <w:pPr>
              <w:pStyle w:val="5"/>
              <w:ind w:firstLine="0"/>
            </w:pPr>
            <w:proofErr w:type="gramStart"/>
            <w:r>
              <w:t>П</w:t>
            </w:r>
            <w:proofErr w:type="gramEnd"/>
            <w:r>
              <w:t xml:space="preserve"> О С Т А Н О В Л Е Н И Е </w:t>
            </w:r>
          </w:p>
          <w:p w:rsidR="007D164B" w:rsidRDefault="007D164B" w:rsidP="007D164B">
            <w:pPr>
              <w:ind w:right="-521" w:hanging="567"/>
              <w:jc w:val="center"/>
              <w:rPr>
                <w:b/>
                <w:sz w:val="32"/>
              </w:rPr>
            </w:pPr>
          </w:p>
          <w:p w:rsidR="007D164B" w:rsidRPr="00211995" w:rsidRDefault="003545E5" w:rsidP="00155476">
            <w:pPr>
              <w:ind w:right="-521" w:hanging="567"/>
              <w:rPr>
                <w:szCs w:val="28"/>
              </w:rPr>
            </w:pPr>
            <w:r>
              <w:rPr>
                <w:szCs w:val="28"/>
              </w:rPr>
              <w:t>___   02.11.2012</w:t>
            </w:r>
            <w:r w:rsidR="00AF7573">
              <w:rPr>
                <w:szCs w:val="28"/>
              </w:rPr>
              <w:t xml:space="preserve">                                                   </w:t>
            </w:r>
            <w:r>
              <w:rPr>
                <w:szCs w:val="28"/>
              </w:rPr>
              <w:t xml:space="preserve">                                                  № 2615</w:t>
            </w:r>
          </w:p>
          <w:p w:rsidR="007D164B" w:rsidRDefault="007D164B" w:rsidP="007D164B">
            <w:pPr>
              <w:pStyle w:val="3"/>
              <w:jc w:val="center"/>
              <w:rPr>
                <w:b w:val="0"/>
                <w:sz w:val="20"/>
              </w:rPr>
            </w:pPr>
          </w:p>
          <w:p w:rsidR="007D164B" w:rsidRDefault="007D164B" w:rsidP="007D164B">
            <w:pPr>
              <w:pStyle w:val="3"/>
              <w:jc w:val="center"/>
            </w:pPr>
          </w:p>
          <w:p w:rsidR="00E331E9" w:rsidRPr="00E331E9" w:rsidRDefault="00E331E9" w:rsidP="00E331E9"/>
        </w:tc>
      </w:tr>
    </w:tbl>
    <w:p w:rsidR="006411ED" w:rsidRDefault="00031EC8" w:rsidP="00BD2925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155476">
        <w:rPr>
          <w:b/>
          <w:szCs w:val="28"/>
        </w:rPr>
        <w:t>О</w:t>
      </w:r>
      <w:r w:rsidR="00AF7573">
        <w:rPr>
          <w:b/>
          <w:szCs w:val="28"/>
        </w:rPr>
        <w:t xml:space="preserve"> внесении изменений в Примерное положение об оплате труда работников муниципальных </w:t>
      </w:r>
      <w:r w:rsidR="00B81566">
        <w:rPr>
          <w:b/>
          <w:szCs w:val="28"/>
        </w:rPr>
        <w:t>учреждений,</w:t>
      </w:r>
      <w:r w:rsidR="00AF7573">
        <w:rPr>
          <w:b/>
          <w:szCs w:val="28"/>
        </w:rPr>
        <w:t xml:space="preserve"> подведомственных комитету </w:t>
      </w:r>
    </w:p>
    <w:p w:rsidR="00BD2925" w:rsidRPr="00BD2925" w:rsidRDefault="00AF7573" w:rsidP="00BD2925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>
        <w:rPr>
          <w:b/>
          <w:szCs w:val="28"/>
        </w:rPr>
        <w:t xml:space="preserve">по культуре администрации города Мурманска от 16.12.2008 № 2021 </w:t>
      </w:r>
      <w:r w:rsidR="00BD2925">
        <w:rPr>
          <w:b/>
          <w:szCs w:val="28"/>
        </w:rPr>
        <w:t xml:space="preserve">                                 (в ред. </w:t>
      </w:r>
      <w:r w:rsidR="00BD2925" w:rsidRPr="00BD2925">
        <w:rPr>
          <w:b/>
          <w:szCs w:val="28"/>
        </w:rPr>
        <w:t xml:space="preserve">постановлений </w:t>
      </w:r>
      <w:r w:rsidR="00BD2925" w:rsidRPr="00BD2925">
        <w:rPr>
          <w:b/>
        </w:rPr>
        <w:t xml:space="preserve">от 11.03.2011 </w:t>
      </w:r>
      <w:r w:rsidR="00BD2925">
        <w:rPr>
          <w:b/>
        </w:rPr>
        <w:t>№</w:t>
      </w:r>
      <w:hyperlink r:id="rId9" w:history="1">
        <w:r w:rsidR="00BD2925" w:rsidRPr="00BD2925">
          <w:rPr>
            <w:rStyle w:val="a3"/>
            <w:b/>
            <w:color w:val="auto"/>
            <w:u w:val="none"/>
          </w:rPr>
          <w:t xml:space="preserve"> 385</w:t>
        </w:r>
      </w:hyperlink>
      <w:r w:rsidR="00BD2925" w:rsidRPr="00BD2925">
        <w:rPr>
          <w:b/>
        </w:rPr>
        <w:t xml:space="preserve">, от 15.07.2011 </w:t>
      </w:r>
      <w:r w:rsidR="009C457C">
        <w:rPr>
          <w:b/>
        </w:rPr>
        <w:t>№</w:t>
      </w:r>
      <w:hyperlink r:id="rId10" w:history="1">
        <w:r w:rsidR="009C457C">
          <w:rPr>
            <w:rStyle w:val="a3"/>
            <w:b/>
            <w:color w:val="auto"/>
            <w:u w:val="none"/>
          </w:rPr>
          <w:t xml:space="preserve"> </w:t>
        </w:r>
        <w:r w:rsidR="00BD2925" w:rsidRPr="00BD2925">
          <w:rPr>
            <w:rStyle w:val="a3"/>
            <w:b/>
            <w:color w:val="auto"/>
            <w:u w:val="none"/>
          </w:rPr>
          <w:t>1262</w:t>
        </w:r>
      </w:hyperlink>
      <w:r w:rsidR="00BD2925" w:rsidRPr="00BD2925">
        <w:rPr>
          <w:b/>
        </w:rPr>
        <w:t>,</w:t>
      </w:r>
      <w:proofErr w:type="gramEnd"/>
    </w:p>
    <w:p w:rsidR="009C457C" w:rsidRDefault="00BD2925" w:rsidP="00BD292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2925">
        <w:rPr>
          <w:b/>
        </w:rPr>
        <w:t xml:space="preserve">от 25.07.2011 </w:t>
      </w:r>
      <w:hyperlink r:id="rId11" w:history="1">
        <w:r w:rsidR="009C457C">
          <w:rPr>
            <w:rStyle w:val="a3"/>
            <w:b/>
            <w:color w:val="auto"/>
            <w:u w:val="none"/>
          </w:rPr>
          <w:t>№</w:t>
        </w:r>
        <w:r w:rsidRPr="00BD2925">
          <w:rPr>
            <w:rStyle w:val="a3"/>
            <w:b/>
            <w:color w:val="auto"/>
            <w:u w:val="none"/>
          </w:rPr>
          <w:t xml:space="preserve"> 1297</w:t>
        </w:r>
      </w:hyperlink>
      <w:r w:rsidRPr="00BD2925">
        <w:rPr>
          <w:b/>
        </w:rPr>
        <w:t xml:space="preserve">, от 09.08.2011 </w:t>
      </w:r>
      <w:r w:rsidR="009C457C">
        <w:rPr>
          <w:b/>
        </w:rPr>
        <w:t>№</w:t>
      </w:r>
      <w:r w:rsidR="003545E5">
        <w:rPr>
          <w:b/>
        </w:rPr>
        <w:t xml:space="preserve"> </w:t>
      </w:r>
      <w:hyperlink r:id="rId12" w:history="1">
        <w:r w:rsidRPr="00BD2925">
          <w:rPr>
            <w:rStyle w:val="a3"/>
            <w:b/>
            <w:color w:val="auto"/>
            <w:u w:val="none"/>
          </w:rPr>
          <w:t>1388</w:t>
        </w:r>
      </w:hyperlink>
      <w:r w:rsidRPr="00BD2925">
        <w:rPr>
          <w:b/>
        </w:rPr>
        <w:t>,</w:t>
      </w:r>
      <w:r w:rsidR="009C457C">
        <w:rPr>
          <w:b/>
        </w:rPr>
        <w:t xml:space="preserve"> </w:t>
      </w:r>
      <w:r w:rsidRPr="00BD2925">
        <w:rPr>
          <w:b/>
        </w:rPr>
        <w:t xml:space="preserve">от 15.11.2011 </w:t>
      </w:r>
      <w:r w:rsidR="009C457C">
        <w:rPr>
          <w:b/>
        </w:rPr>
        <w:t>№</w:t>
      </w:r>
      <w:hyperlink r:id="rId13" w:history="1">
        <w:r w:rsidRPr="00BD2925">
          <w:rPr>
            <w:rStyle w:val="a3"/>
            <w:b/>
            <w:color w:val="auto"/>
            <w:u w:val="none"/>
          </w:rPr>
          <w:t xml:space="preserve"> 2245</w:t>
        </w:r>
      </w:hyperlink>
      <w:r w:rsidRPr="00BD2925">
        <w:rPr>
          <w:b/>
        </w:rPr>
        <w:t xml:space="preserve">, </w:t>
      </w:r>
    </w:p>
    <w:p w:rsidR="00BD2925" w:rsidRPr="00BD2925" w:rsidRDefault="00BD2925" w:rsidP="00BD292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2925">
        <w:rPr>
          <w:b/>
        </w:rPr>
        <w:t xml:space="preserve">от 27.08.2012 </w:t>
      </w:r>
      <w:hyperlink r:id="rId14" w:history="1">
        <w:r w:rsidR="009C457C">
          <w:rPr>
            <w:rStyle w:val="a3"/>
            <w:b/>
            <w:color w:val="auto"/>
            <w:u w:val="none"/>
          </w:rPr>
          <w:t>№</w:t>
        </w:r>
        <w:r w:rsidRPr="00BD2925">
          <w:rPr>
            <w:rStyle w:val="a3"/>
            <w:b/>
            <w:color w:val="auto"/>
            <w:u w:val="none"/>
          </w:rPr>
          <w:t xml:space="preserve"> 2091</w:t>
        </w:r>
      </w:hyperlink>
      <w:r w:rsidRPr="00BD2925">
        <w:rPr>
          <w:b/>
        </w:rPr>
        <w:t>)</w:t>
      </w:r>
    </w:p>
    <w:p w:rsidR="00BD2925" w:rsidRPr="00155476" w:rsidRDefault="00BD2925" w:rsidP="00BD2925">
      <w:pPr>
        <w:pStyle w:val="af5"/>
        <w:jc w:val="center"/>
        <w:rPr>
          <w:b/>
          <w:color w:val="000000"/>
          <w:sz w:val="28"/>
          <w:szCs w:val="28"/>
        </w:rPr>
      </w:pPr>
    </w:p>
    <w:p w:rsidR="00BD2925" w:rsidRPr="00155476" w:rsidRDefault="00BD2925" w:rsidP="00BD2925">
      <w:pPr>
        <w:pStyle w:val="3"/>
        <w:ind w:right="-1"/>
        <w:jc w:val="center"/>
      </w:pPr>
    </w:p>
    <w:p w:rsidR="00BD2925" w:rsidRPr="00EC31F4" w:rsidRDefault="00AE6CA0" w:rsidP="00BD2925">
      <w:pPr>
        <w:ind w:firstLine="709"/>
        <w:jc w:val="both"/>
      </w:pPr>
      <w:r>
        <w:t xml:space="preserve">В соответствии с </w:t>
      </w:r>
      <w:r w:rsidR="00BD2925">
        <w:t>постановлени</w:t>
      </w:r>
      <w:r>
        <w:t>ем</w:t>
      </w:r>
      <w:r w:rsidR="00BD2925">
        <w:t xml:space="preserve"> администрации города Мурманска </w:t>
      </w:r>
      <w:r>
        <w:t xml:space="preserve">         </w:t>
      </w:r>
      <w:r w:rsidR="00BD2925">
        <w:t>от 12.10.2012 № 2423 «О повышении заработной платы работникам муниципальных учреждений, финансируемых из бюджета муниципального образования город Мурманск</w:t>
      </w:r>
      <w:r w:rsidR="00D912CC">
        <w:t>»</w:t>
      </w:r>
      <w:r w:rsidR="00BD2925">
        <w:t xml:space="preserve"> </w:t>
      </w:r>
      <w:r>
        <w:t>и руководству</w:t>
      </w:r>
      <w:r w:rsidR="00285785">
        <w:t>я</w:t>
      </w:r>
      <w:r>
        <w:t xml:space="preserve">сь </w:t>
      </w:r>
      <w:r w:rsidR="00FE6AB5">
        <w:t>стать</w:t>
      </w:r>
      <w:r w:rsidR="00B15259">
        <w:t xml:space="preserve">ей </w:t>
      </w:r>
      <w:r>
        <w:t xml:space="preserve">45 Устава муниципального образования город Мурманск </w:t>
      </w:r>
      <w:proofErr w:type="spellStart"/>
      <w:proofErr w:type="gramStart"/>
      <w:r w:rsidR="00BD2925" w:rsidRPr="00120DB3">
        <w:rPr>
          <w:b/>
        </w:rPr>
        <w:t>п</w:t>
      </w:r>
      <w:proofErr w:type="spellEnd"/>
      <w:proofErr w:type="gramEnd"/>
      <w:r w:rsidR="00BD2925" w:rsidRPr="00120DB3">
        <w:rPr>
          <w:b/>
        </w:rPr>
        <w:t xml:space="preserve"> </w:t>
      </w:r>
      <w:r w:rsidR="00BD2925">
        <w:rPr>
          <w:b/>
        </w:rPr>
        <w:t xml:space="preserve">о с т а </w:t>
      </w:r>
      <w:proofErr w:type="spellStart"/>
      <w:r w:rsidR="00BD2925">
        <w:rPr>
          <w:b/>
        </w:rPr>
        <w:t>н</w:t>
      </w:r>
      <w:proofErr w:type="spellEnd"/>
      <w:r w:rsidR="00BD2925">
        <w:rPr>
          <w:b/>
        </w:rPr>
        <w:t xml:space="preserve"> о в л я ю:</w:t>
      </w:r>
    </w:p>
    <w:p w:rsidR="00BD2925" w:rsidRPr="00A63E53" w:rsidRDefault="00BD2925" w:rsidP="00BD2925"/>
    <w:p w:rsidR="00BD2925" w:rsidRPr="00043684" w:rsidRDefault="0089399E" w:rsidP="00652323">
      <w:pPr>
        <w:widowControl w:val="0"/>
        <w:autoSpaceDE w:val="0"/>
        <w:autoSpaceDN w:val="0"/>
        <w:adjustRightInd w:val="0"/>
        <w:ind w:firstLine="709"/>
        <w:jc w:val="both"/>
      </w:pPr>
      <w:r>
        <w:tab/>
        <w:t xml:space="preserve">1. </w:t>
      </w:r>
      <w:r w:rsidR="00BD2925" w:rsidRPr="009C457C">
        <w:t xml:space="preserve">Внести в Примерное </w:t>
      </w:r>
      <w:r w:rsidR="00BD2925" w:rsidRPr="009C457C">
        <w:rPr>
          <w:szCs w:val="28"/>
        </w:rPr>
        <w:t>положение об оплате труда работников муниципальных учреждений</w:t>
      </w:r>
      <w:r w:rsidR="00B81566">
        <w:rPr>
          <w:szCs w:val="28"/>
        </w:rPr>
        <w:t>,</w:t>
      </w:r>
      <w:r w:rsidR="00BD2925" w:rsidRPr="009C457C">
        <w:rPr>
          <w:szCs w:val="28"/>
        </w:rPr>
        <w:t xml:space="preserve"> подведомственных комитету по культуре администрации города Мурманска</w:t>
      </w:r>
      <w:r w:rsidR="00D912CC">
        <w:rPr>
          <w:szCs w:val="28"/>
        </w:rPr>
        <w:t xml:space="preserve">, </w:t>
      </w:r>
      <w:proofErr w:type="gramStart"/>
      <w:r w:rsidR="00D912CC">
        <w:rPr>
          <w:szCs w:val="28"/>
        </w:rPr>
        <w:t>утвержденное</w:t>
      </w:r>
      <w:proofErr w:type="gramEnd"/>
      <w:r w:rsidR="00D912CC">
        <w:rPr>
          <w:szCs w:val="28"/>
        </w:rPr>
        <w:t xml:space="preserve"> постановлением администрации города Мурманска</w:t>
      </w:r>
      <w:r w:rsidR="00BD2925" w:rsidRPr="009C457C">
        <w:rPr>
          <w:szCs w:val="28"/>
        </w:rPr>
        <w:t xml:space="preserve"> от 16.12.2008 № 2021 </w:t>
      </w:r>
      <w:r w:rsidR="009C457C" w:rsidRPr="009C457C">
        <w:rPr>
          <w:szCs w:val="28"/>
        </w:rPr>
        <w:t xml:space="preserve">(в ред. постановлений </w:t>
      </w:r>
      <w:r w:rsidR="009C457C" w:rsidRPr="009C457C">
        <w:t>от 11.03.2011 №</w:t>
      </w:r>
      <w:hyperlink r:id="rId15" w:history="1">
        <w:r w:rsidR="009C457C" w:rsidRPr="009C457C">
          <w:rPr>
            <w:rStyle w:val="a3"/>
            <w:color w:val="auto"/>
            <w:u w:val="none"/>
          </w:rPr>
          <w:t xml:space="preserve"> 385</w:t>
        </w:r>
      </w:hyperlink>
      <w:r w:rsidR="009C457C" w:rsidRPr="009C457C">
        <w:t>, от 15.07.2011 №</w:t>
      </w:r>
      <w:hyperlink r:id="rId16" w:history="1">
        <w:r w:rsidR="009C457C" w:rsidRPr="009C457C">
          <w:rPr>
            <w:rStyle w:val="a3"/>
            <w:color w:val="auto"/>
            <w:u w:val="none"/>
          </w:rPr>
          <w:t xml:space="preserve"> 1262</w:t>
        </w:r>
      </w:hyperlink>
      <w:r w:rsidR="009C457C" w:rsidRPr="009C457C">
        <w:t>,</w:t>
      </w:r>
      <w:r w:rsidR="009C457C">
        <w:t xml:space="preserve"> </w:t>
      </w:r>
      <w:r w:rsidR="009C457C" w:rsidRPr="009C457C">
        <w:t xml:space="preserve">от 25.07.2011 </w:t>
      </w:r>
      <w:hyperlink r:id="rId17" w:history="1">
        <w:r w:rsidR="009C457C" w:rsidRPr="009C457C">
          <w:rPr>
            <w:rStyle w:val="a3"/>
            <w:color w:val="auto"/>
            <w:u w:val="none"/>
          </w:rPr>
          <w:t>№ 1297</w:t>
        </w:r>
      </w:hyperlink>
      <w:r w:rsidR="009C457C" w:rsidRPr="009C457C">
        <w:t>, от 09.08.2011 №</w:t>
      </w:r>
      <w:r w:rsidR="003545E5">
        <w:t xml:space="preserve"> </w:t>
      </w:r>
      <w:hyperlink r:id="rId18" w:history="1">
        <w:r w:rsidR="009C457C" w:rsidRPr="009C457C">
          <w:rPr>
            <w:rStyle w:val="a3"/>
            <w:color w:val="auto"/>
            <w:u w:val="none"/>
          </w:rPr>
          <w:t>1388</w:t>
        </w:r>
      </w:hyperlink>
      <w:r w:rsidR="009C457C" w:rsidRPr="009C457C">
        <w:t>, от 15.11.2011 №</w:t>
      </w:r>
      <w:hyperlink r:id="rId19" w:history="1">
        <w:r w:rsidR="009C457C" w:rsidRPr="009C457C">
          <w:rPr>
            <w:rStyle w:val="a3"/>
            <w:color w:val="auto"/>
            <w:u w:val="none"/>
          </w:rPr>
          <w:t xml:space="preserve"> 2245</w:t>
        </w:r>
      </w:hyperlink>
      <w:r w:rsidR="009C457C" w:rsidRPr="009C457C">
        <w:t xml:space="preserve">, от 27.08.2012 </w:t>
      </w:r>
      <w:hyperlink r:id="rId20" w:history="1">
        <w:r w:rsidR="009C457C" w:rsidRPr="009C457C">
          <w:rPr>
            <w:rStyle w:val="a3"/>
            <w:color w:val="auto"/>
            <w:u w:val="none"/>
          </w:rPr>
          <w:t>№ 2091</w:t>
        </w:r>
      </w:hyperlink>
      <w:r w:rsidR="009C457C" w:rsidRPr="009C457C">
        <w:t>)</w:t>
      </w:r>
      <w:r w:rsidR="00BD2925" w:rsidRPr="00043684">
        <w:rPr>
          <w:szCs w:val="28"/>
        </w:rPr>
        <w:t xml:space="preserve"> следующ</w:t>
      </w:r>
      <w:r w:rsidR="00725A0C">
        <w:rPr>
          <w:szCs w:val="28"/>
        </w:rPr>
        <w:t>и</w:t>
      </w:r>
      <w:r w:rsidR="00BD2925" w:rsidRPr="00043684">
        <w:rPr>
          <w:szCs w:val="28"/>
        </w:rPr>
        <w:t>е изменени</w:t>
      </w:r>
      <w:r w:rsidR="00725A0C">
        <w:rPr>
          <w:szCs w:val="28"/>
        </w:rPr>
        <w:t>я</w:t>
      </w:r>
      <w:r w:rsidR="00BD2925" w:rsidRPr="00043684">
        <w:rPr>
          <w:szCs w:val="28"/>
        </w:rPr>
        <w:t>:</w:t>
      </w:r>
    </w:p>
    <w:p w:rsidR="00AE6CA0" w:rsidRDefault="00AE6CA0" w:rsidP="00FE6AB5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1.1. Пункт 7.2.2. раздела 7 изложить в следующей редакции:</w:t>
      </w:r>
    </w:p>
    <w:p w:rsidR="00AE6CA0" w:rsidRPr="00227B75" w:rsidRDefault="00AE6CA0" w:rsidP="00FE6AB5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szCs w:val="28"/>
        </w:rPr>
        <w:t>«</w:t>
      </w:r>
      <w:r w:rsidRPr="00227B75">
        <w:t>7.2.2. Руководителю муниципального бюджетного и казенного учреждения культуры устанавливается исходя из группы по оплате труда, к которой отнесено учреждение культуры в зависимости от объемных показателей его деятельности (реализуемых полномочий):</w:t>
      </w:r>
    </w:p>
    <w:p w:rsidR="00AE6CA0" w:rsidRPr="00227B75" w:rsidRDefault="00AE6CA0" w:rsidP="00AE6CA0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03"/>
        <w:gridCol w:w="4536"/>
      </w:tblGrid>
      <w:tr w:rsidR="00AE6CA0" w:rsidRPr="00227B75" w:rsidTr="00AE6CA0">
        <w:trPr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A0" w:rsidRPr="00AE6CA0" w:rsidRDefault="00AE6CA0" w:rsidP="001501B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E6CA0">
              <w:rPr>
                <w:rFonts w:ascii="Times New Roman" w:hAnsi="Times New Roman" w:cs="Times New Roman"/>
                <w:sz w:val="28"/>
                <w:szCs w:val="28"/>
              </w:rPr>
              <w:t xml:space="preserve">       Группа по оплате труда 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A0" w:rsidRPr="00AE6CA0" w:rsidRDefault="00AE6CA0" w:rsidP="001501B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E6CA0">
              <w:rPr>
                <w:rFonts w:ascii="Times New Roman" w:hAnsi="Times New Roman" w:cs="Times New Roman"/>
                <w:sz w:val="28"/>
                <w:szCs w:val="28"/>
              </w:rPr>
              <w:t>Размер минимального оклада в руб.</w:t>
            </w:r>
          </w:p>
        </w:tc>
      </w:tr>
      <w:tr w:rsidR="00AE6CA0" w:rsidRPr="00227B75" w:rsidTr="00AE6CA0">
        <w:trPr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A0" w:rsidRPr="00AE6CA0" w:rsidRDefault="00AE6CA0" w:rsidP="00AE6C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E6CA0">
              <w:rPr>
                <w:rFonts w:ascii="Times New Roman" w:hAnsi="Times New Roman" w:cs="Times New Roman"/>
                <w:sz w:val="28"/>
                <w:szCs w:val="28"/>
              </w:rPr>
              <w:t xml:space="preserve">1 группа по оплате труда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E6CA0">
              <w:rPr>
                <w:rFonts w:ascii="Times New Roman" w:hAnsi="Times New Roman" w:cs="Times New Roman"/>
                <w:sz w:val="28"/>
                <w:szCs w:val="28"/>
              </w:rPr>
              <w:t>уководителя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A0" w:rsidRPr="00AE6CA0" w:rsidRDefault="00AE6CA0" w:rsidP="00AE6C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E6C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7061</w:t>
            </w:r>
          </w:p>
        </w:tc>
      </w:tr>
      <w:tr w:rsidR="00AE6CA0" w:rsidRPr="00227B75" w:rsidTr="00AE6CA0">
        <w:trPr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A0" w:rsidRPr="00AE6CA0" w:rsidRDefault="00AE6CA0" w:rsidP="001501B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E6CA0">
              <w:rPr>
                <w:rFonts w:ascii="Times New Roman" w:hAnsi="Times New Roman" w:cs="Times New Roman"/>
                <w:sz w:val="28"/>
                <w:szCs w:val="28"/>
              </w:rPr>
              <w:t>2 группа по оплате труда руководителя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A0" w:rsidRPr="00AE6CA0" w:rsidRDefault="00AE6CA0" w:rsidP="00AE6C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E6C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6642</w:t>
            </w:r>
          </w:p>
        </w:tc>
      </w:tr>
      <w:tr w:rsidR="00AE6CA0" w:rsidRPr="00227B75" w:rsidTr="00AE6CA0">
        <w:trPr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A0" w:rsidRPr="00AE6CA0" w:rsidRDefault="00AE6CA0" w:rsidP="001501B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E6CA0">
              <w:rPr>
                <w:rFonts w:ascii="Times New Roman" w:hAnsi="Times New Roman" w:cs="Times New Roman"/>
                <w:sz w:val="28"/>
                <w:szCs w:val="28"/>
              </w:rPr>
              <w:t>3 группа по оплате труда руководителя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A0" w:rsidRPr="00AE6CA0" w:rsidRDefault="00AE6CA0" w:rsidP="00AE6C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E6C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6103</w:t>
            </w:r>
          </w:p>
        </w:tc>
      </w:tr>
      <w:tr w:rsidR="00AE6CA0" w:rsidRPr="00227B75" w:rsidTr="00AE6CA0">
        <w:trPr>
          <w:tblCellSpacing w:w="5" w:type="nil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A0" w:rsidRPr="00AE6CA0" w:rsidRDefault="00AE6CA0" w:rsidP="001501B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E6CA0">
              <w:rPr>
                <w:rFonts w:ascii="Times New Roman" w:hAnsi="Times New Roman" w:cs="Times New Roman"/>
                <w:sz w:val="28"/>
                <w:szCs w:val="28"/>
              </w:rPr>
              <w:t>4 группа по оплате труда руководителя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A0" w:rsidRPr="00AE6CA0" w:rsidRDefault="00AE6CA0" w:rsidP="00AE6CA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E6C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5624</w:t>
            </w:r>
          </w:p>
        </w:tc>
      </w:tr>
    </w:tbl>
    <w:p w:rsidR="00AE6CA0" w:rsidRDefault="00AE6CA0" w:rsidP="001F52AD">
      <w:pPr>
        <w:tabs>
          <w:tab w:val="left" w:pos="993"/>
        </w:tabs>
        <w:ind w:firstLine="709"/>
        <w:jc w:val="both"/>
        <w:rPr>
          <w:szCs w:val="28"/>
        </w:rPr>
      </w:pPr>
    </w:p>
    <w:p w:rsidR="00AE6CA0" w:rsidRDefault="00AE6CA0" w:rsidP="001F52AD">
      <w:pPr>
        <w:tabs>
          <w:tab w:val="left" w:pos="993"/>
        </w:tabs>
        <w:ind w:firstLine="709"/>
        <w:jc w:val="both"/>
        <w:rPr>
          <w:szCs w:val="28"/>
        </w:rPr>
      </w:pPr>
    </w:p>
    <w:p w:rsidR="00BD2925" w:rsidRDefault="00725A0C" w:rsidP="001F52AD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AE6CA0">
        <w:rPr>
          <w:szCs w:val="28"/>
        </w:rPr>
        <w:t>2</w:t>
      </w:r>
      <w:r>
        <w:rPr>
          <w:szCs w:val="28"/>
        </w:rPr>
        <w:t xml:space="preserve">. </w:t>
      </w:r>
      <w:r w:rsidR="006411ED">
        <w:rPr>
          <w:szCs w:val="28"/>
        </w:rPr>
        <w:t>П</w:t>
      </w:r>
      <w:r w:rsidR="00BD2925" w:rsidRPr="00043684">
        <w:rPr>
          <w:szCs w:val="28"/>
        </w:rPr>
        <w:t>риложени</w:t>
      </w:r>
      <w:r w:rsidR="006411ED">
        <w:rPr>
          <w:szCs w:val="28"/>
        </w:rPr>
        <w:t>е</w:t>
      </w:r>
      <w:r w:rsidR="00BD2925" w:rsidRPr="00043684">
        <w:rPr>
          <w:szCs w:val="28"/>
        </w:rPr>
        <w:t xml:space="preserve"> № 1 к Примерному положени</w:t>
      </w:r>
      <w:r w:rsidR="00BD2925">
        <w:rPr>
          <w:szCs w:val="28"/>
        </w:rPr>
        <w:t>ю</w:t>
      </w:r>
      <w:r w:rsidR="00BD2925" w:rsidRPr="00043684">
        <w:rPr>
          <w:szCs w:val="28"/>
        </w:rPr>
        <w:t xml:space="preserve"> об оплате труда работников муниципальных учреждений</w:t>
      </w:r>
      <w:r w:rsidR="00B81566">
        <w:rPr>
          <w:szCs w:val="28"/>
        </w:rPr>
        <w:t>,</w:t>
      </w:r>
      <w:r w:rsidR="00BD2925" w:rsidRPr="00043684">
        <w:rPr>
          <w:szCs w:val="28"/>
        </w:rPr>
        <w:t xml:space="preserve"> подведомственных комитету по культуре администрации города Мурманска</w:t>
      </w:r>
      <w:r w:rsidR="00BD2925">
        <w:rPr>
          <w:szCs w:val="28"/>
        </w:rPr>
        <w:t>, изложить в новой редакции согласно приложению к настоящему постановлению.</w:t>
      </w:r>
    </w:p>
    <w:p w:rsidR="00AE6CA0" w:rsidRDefault="00AE6CA0" w:rsidP="001F52AD">
      <w:pPr>
        <w:tabs>
          <w:tab w:val="left" w:pos="993"/>
        </w:tabs>
        <w:ind w:firstLine="709"/>
        <w:jc w:val="both"/>
        <w:rPr>
          <w:szCs w:val="28"/>
        </w:rPr>
      </w:pPr>
    </w:p>
    <w:p w:rsidR="00BD2925" w:rsidRDefault="00BD2925" w:rsidP="001F52AD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2. Руководителям муниципаль</w:t>
      </w:r>
      <w:r w:rsidR="006411ED">
        <w:rPr>
          <w:szCs w:val="28"/>
        </w:rPr>
        <w:t>ных учреждений, подведомственных</w:t>
      </w:r>
      <w:r>
        <w:rPr>
          <w:szCs w:val="28"/>
        </w:rPr>
        <w:t xml:space="preserve"> комитету по культуре администрации города Мурманска, внести изменения в локальные нормативные акты муниципальных учреждений согласно настоящему постановлению.</w:t>
      </w:r>
    </w:p>
    <w:p w:rsidR="00BD2925" w:rsidRDefault="00BD2925" w:rsidP="001F52AD">
      <w:pPr>
        <w:tabs>
          <w:tab w:val="left" w:pos="993"/>
        </w:tabs>
        <w:ind w:firstLine="709"/>
        <w:jc w:val="both"/>
        <w:rPr>
          <w:szCs w:val="28"/>
        </w:rPr>
      </w:pPr>
    </w:p>
    <w:p w:rsidR="00BD2925" w:rsidRDefault="00BD2925" w:rsidP="001F52AD">
      <w:pPr>
        <w:tabs>
          <w:tab w:val="left" w:pos="993"/>
        </w:tabs>
        <w:ind w:firstLine="709"/>
        <w:jc w:val="both"/>
      </w:pPr>
      <w:r>
        <w:t>3. Редакции газеты «Вечерний Мурманск» (</w:t>
      </w:r>
      <w:proofErr w:type="spellStart"/>
      <w:r>
        <w:t>Червякова</w:t>
      </w:r>
      <w:proofErr w:type="spellEnd"/>
      <w:r>
        <w:t xml:space="preserve"> Н.Г.) опубликовать настоящее постановление с приложением.</w:t>
      </w:r>
    </w:p>
    <w:p w:rsidR="00BC6BB4" w:rsidRDefault="00BD2925" w:rsidP="001F52AD">
      <w:pPr>
        <w:tabs>
          <w:tab w:val="left" w:pos="993"/>
          <w:tab w:val="left" w:pos="2060"/>
        </w:tabs>
        <w:ind w:firstLine="709"/>
        <w:jc w:val="both"/>
      </w:pPr>
      <w:r>
        <w:tab/>
      </w:r>
      <w:r w:rsidR="0089399E">
        <w:tab/>
      </w:r>
    </w:p>
    <w:p w:rsidR="00BD2925" w:rsidRDefault="00BD2925" w:rsidP="001F52AD">
      <w:pPr>
        <w:tabs>
          <w:tab w:val="left" w:pos="993"/>
        </w:tabs>
        <w:ind w:firstLine="709"/>
        <w:jc w:val="both"/>
        <w:rPr>
          <w:szCs w:val="28"/>
        </w:rPr>
      </w:pPr>
      <w:r>
        <w:t xml:space="preserve">4. </w:t>
      </w:r>
      <w:r>
        <w:rPr>
          <w:szCs w:val="28"/>
        </w:rPr>
        <w:t>Настоящее постановление вступает в силу со дня официального  опубликования и распространяется на правоотношения, возникшие с 01.10.2012.</w:t>
      </w:r>
    </w:p>
    <w:p w:rsidR="00BD2925" w:rsidRDefault="00BD2925" w:rsidP="001F52AD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ab/>
      </w:r>
    </w:p>
    <w:p w:rsidR="00BD2925" w:rsidRDefault="00BD2925" w:rsidP="001F52AD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постановления возложить на заместителя главы администрации города Мурманска Левченко Л.М.</w:t>
      </w:r>
    </w:p>
    <w:p w:rsidR="00BD2925" w:rsidRDefault="00BD2925" w:rsidP="00BD2925">
      <w:pPr>
        <w:tabs>
          <w:tab w:val="left" w:pos="993"/>
        </w:tabs>
        <w:ind w:firstLine="709"/>
        <w:jc w:val="both"/>
        <w:rPr>
          <w:szCs w:val="28"/>
        </w:rPr>
      </w:pPr>
    </w:p>
    <w:p w:rsidR="00BD2925" w:rsidRDefault="00BD2925" w:rsidP="00BD2925">
      <w:pPr>
        <w:tabs>
          <w:tab w:val="left" w:pos="993"/>
        </w:tabs>
        <w:ind w:firstLine="709"/>
        <w:jc w:val="both"/>
        <w:rPr>
          <w:szCs w:val="28"/>
        </w:rPr>
      </w:pPr>
    </w:p>
    <w:p w:rsidR="00BD2925" w:rsidRDefault="00BD2925" w:rsidP="00BD2925">
      <w:pPr>
        <w:tabs>
          <w:tab w:val="left" w:pos="993"/>
        </w:tabs>
        <w:ind w:firstLine="709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3"/>
        <w:gridCol w:w="3631"/>
      </w:tblGrid>
      <w:tr w:rsidR="00BD2925" w:rsidRPr="00D4180C" w:rsidTr="008F1414"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925" w:rsidRPr="00D4180C" w:rsidRDefault="00BD2925" w:rsidP="008F1414">
            <w:pPr>
              <w:tabs>
                <w:tab w:val="left" w:pos="993"/>
              </w:tabs>
              <w:rPr>
                <w:b/>
                <w:szCs w:val="28"/>
              </w:rPr>
            </w:pPr>
            <w:r w:rsidRPr="00D4180C">
              <w:rPr>
                <w:b/>
                <w:szCs w:val="28"/>
              </w:rPr>
              <w:t xml:space="preserve">Глава администрации </w:t>
            </w:r>
          </w:p>
          <w:p w:rsidR="00BD2925" w:rsidRPr="00D4180C" w:rsidRDefault="00BD2925" w:rsidP="008F1414">
            <w:pPr>
              <w:tabs>
                <w:tab w:val="left" w:pos="993"/>
              </w:tabs>
              <w:rPr>
                <w:b/>
                <w:szCs w:val="28"/>
              </w:rPr>
            </w:pPr>
            <w:r w:rsidRPr="00D4180C">
              <w:rPr>
                <w:b/>
                <w:szCs w:val="28"/>
              </w:rPr>
              <w:t>города Мурманска</w:t>
            </w: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2925" w:rsidRPr="00D4180C" w:rsidRDefault="00BD2925" w:rsidP="008F1414">
            <w:pPr>
              <w:tabs>
                <w:tab w:val="left" w:pos="993"/>
              </w:tabs>
              <w:jc w:val="right"/>
              <w:rPr>
                <w:b/>
                <w:szCs w:val="28"/>
              </w:rPr>
            </w:pPr>
            <w:r w:rsidRPr="00D4180C">
              <w:rPr>
                <w:b/>
                <w:szCs w:val="28"/>
              </w:rPr>
              <w:t>А.И. Сысоев</w:t>
            </w:r>
          </w:p>
        </w:tc>
      </w:tr>
    </w:tbl>
    <w:p w:rsidR="0016333B" w:rsidRDefault="0016333B">
      <w:pPr>
        <w:tabs>
          <w:tab w:val="left" w:pos="993"/>
        </w:tabs>
        <w:jc w:val="both"/>
        <w:sectPr w:rsidR="0016333B" w:rsidSect="009E684E">
          <w:headerReference w:type="even" r:id="rId21"/>
          <w:headerReference w:type="default" r:id="rId22"/>
          <w:pgSz w:w="11907" w:h="16840" w:code="9"/>
          <w:pgMar w:top="1134" w:right="851" w:bottom="1276" w:left="1418" w:header="720" w:footer="720" w:gutter="0"/>
          <w:cols w:space="720"/>
          <w:titlePg/>
          <w:docGrid w:linePitch="360"/>
        </w:sectPr>
      </w:pPr>
    </w:p>
    <w:p w:rsidR="0016333B" w:rsidRPr="00BC77AD" w:rsidRDefault="0016333B" w:rsidP="0016333B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r w:rsidRPr="00BC77AD">
        <w:rPr>
          <w:szCs w:val="28"/>
        </w:rPr>
        <w:t xml:space="preserve">                                      </w:t>
      </w:r>
      <w:r>
        <w:rPr>
          <w:szCs w:val="28"/>
        </w:rPr>
        <w:t xml:space="preserve">         </w:t>
      </w:r>
      <w:r w:rsidRPr="00BC77AD">
        <w:rPr>
          <w:szCs w:val="28"/>
        </w:rPr>
        <w:t xml:space="preserve">  </w:t>
      </w:r>
      <w:r>
        <w:rPr>
          <w:szCs w:val="28"/>
        </w:rPr>
        <w:t xml:space="preserve">                              </w:t>
      </w:r>
      <w:r w:rsidRPr="00BC77AD">
        <w:rPr>
          <w:szCs w:val="28"/>
        </w:rPr>
        <w:t>Приложение</w:t>
      </w:r>
    </w:p>
    <w:p w:rsidR="0016333B" w:rsidRDefault="0016333B" w:rsidP="0016333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C77AD">
        <w:rPr>
          <w:szCs w:val="28"/>
        </w:rPr>
        <w:t xml:space="preserve">        </w:t>
      </w:r>
      <w:r>
        <w:rPr>
          <w:szCs w:val="28"/>
        </w:rPr>
        <w:t xml:space="preserve">                      </w:t>
      </w:r>
      <w:r w:rsidRPr="00BC77AD">
        <w:rPr>
          <w:szCs w:val="28"/>
        </w:rPr>
        <w:t xml:space="preserve">            </w:t>
      </w:r>
      <w:r>
        <w:rPr>
          <w:szCs w:val="28"/>
        </w:rPr>
        <w:t xml:space="preserve">                                 </w:t>
      </w:r>
      <w:r w:rsidRPr="00BC77AD">
        <w:rPr>
          <w:szCs w:val="28"/>
        </w:rPr>
        <w:t xml:space="preserve"> к постановлению администрации </w:t>
      </w:r>
    </w:p>
    <w:p w:rsidR="0016333B" w:rsidRPr="00BC77AD" w:rsidRDefault="0016333B" w:rsidP="0016333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</w:t>
      </w:r>
      <w:r w:rsidRPr="00BC77AD">
        <w:rPr>
          <w:szCs w:val="28"/>
        </w:rPr>
        <w:t>города Мурманска</w:t>
      </w:r>
    </w:p>
    <w:p w:rsidR="0016333B" w:rsidRPr="00BC77AD" w:rsidRDefault="0016333B" w:rsidP="0016333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C77AD">
        <w:rPr>
          <w:szCs w:val="28"/>
        </w:rPr>
        <w:t xml:space="preserve">                                              </w:t>
      </w:r>
      <w:r>
        <w:rPr>
          <w:szCs w:val="28"/>
        </w:rPr>
        <w:t xml:space="preserve">                                от 02.11.2012 </w:t>
      </w:r>
      <w:r w:rsidRPr="00BC77AD">
        <w:rPr>
          <w:szCs w:val="28"/>
        </w:rPr>
        <w:t>№</w:t>
      </w:r>
      <w:r>
        <w:rPr>
          <w:szCs w:val="28"/>
        </w:rPr>
        <w:t xml:space="preserve"> 2615</w:t>
      </w:r>
    </w:p>
    <w:p w:rsidR="0016333B" w:rsidRDefault="0016333B" w:rsidP="0016333B">
      <w:pPr>
        <w:widowControl w:val="0"/>
        <w:autoSpaceDE w:val="0"/>
        <w:autoSpaceDN w:val="0"/>
        <w:adjustRightInd w:val="0"/>
        <w:jc w:val="right"/>
      </w:pPr>
    </w:p>
    <w:p w:rsidR="0016333B" w:rsidRDefault="0016333B" w:rsidP="0016333B">
      <w:pPr>
        <w:widowControl w:val="0"/>
        <w:autoSpaceDE w:val="0"/>
        <w:autoSpaceDN w:val="0"/>
        <w:adjustRightInd w:val="0"/>
        <w:jc w:val="right"/>
      </w:pPr>
    </w:p>
    <w:p w:rsidR="0016333B" w:rsidRPr="00BC77AD" w:rsidRDefault="0016333B" w:rsidP="0016333B">
      <w:pPr>
        <w:widowControl w:val="0"/>
        <w:autoSpaceDE w:val="0"/>
        <w:autoSpaceDN w:val="0"/>
        <w:adjustRightInd w:val="0"/>
        <w:jc w:val="center"/>
        <w:outlineLvl w:val="2"/>
        <w:rPr>
          <w:szCs w:val="28"/>
        </w:rPr>
      </w:pPr>
      <w:r w:rsidRPr="00BC77AD">
        <w:rPr>
          <w:szCs w:val="28"/>
        </w:rPr>
        <w:t>Р</w:t>
      </w:r>
      <w:r>
        <w:rPr>
          <w:szCs w:val="28"/>
        </w:rPr>
        <w:t>азмеры</w:t>
      </w:r>
    </w:p>
    <w:p w:rsidR="0016333B" w:rsidRPr="00BC77AD" w:rsidRDefault="0016333B" w:rsidP="0016333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минимальных окладов по должностям</w:t>
      </w:r>
    </w:p>
    <w:p w:rsidR="0016333B" w:rsidRDefault="0016333B" w:rsidP="001633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6333B" w:rsidRDefault="0016333B" w:rsidP="001633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0"/>
        <w:gridCol w:w="3480"/>
        <w:gridCol w:w="2400"/>
      </w:tblGrid>
      <w:tr w:rsidR="0016333B" w:rsidTr="00174C95">
        <w:trPr>
          <w:trHeight w:val="360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Профессиональная квалификационная группа должностей педагогических  работников                                </w:t>
            </w:r>
          </w:p>
        </w:tc>
      </w:tr>
      <w:tr w:rsidR="0016333B" w:rsidTr="00174C9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Квалификационный уровень 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Должности, отнесенные к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квалификационным группам 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 оклада в руб.   </w:t>
            </w:r>
          </w:p>
        </w:tc>
      </w:tr>
      <w:tr w:rsidR="0016333B" w:rsidTr="00174C95"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           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3410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6333B" w:rsidTr="00174C95"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                 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3410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6333B" w:rsidTr="00174C95"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           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3410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6333B" w:rsidTr="00174C95">
        <w:tc>
          <w:tcPr>
            <w:tcW w:w="9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Профессиональная квалификационная группа должностей работников культуры </w:t>
            </w:r>
          </w:p>
        </w:tc>
      </w:tr>
      <w:tr w:rsidR="0016333B" w:rsidTr="00174C9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    Профессиональная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квалификационная группа  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Должности, отнесенные к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квалификационным группам 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 оклада в руб.   </w:t>
            </w:r>
          </w:p>
        </w:tc>
      </w:tr>
      <w:tr w:rsidR="0016333B" w:rsidTr="00174C95">
        <w:trPr>
          <w:trHeight w:val="360"/>
        </w:trPr>
        <w:tc>
          <w:tcPr>
            <w:tcW w:w="6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Должности, отнесенные к ПКГ "Должности </w:t>
            </w:r>
            <w:proofErr w:type="gramStart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исполнителей</w:t>
            </w:r>
            <w:proofErr w:type="gramEnd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и артистов вспомогательного состава"    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33B" w:rsidTr="00174C9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Контролер билетов;   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смотритель музейный       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2213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6333B" w:rsidTr="00174C95">
        <w:trPr>
          <w:trHeight w:val="360"/>
        </w:trPr>
        <w:tc>
          <w:tcPr>
            <w:tcW w:w="6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Должности, отнесенные к ПКГ "Должности работников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культуры, искусства и кинематографии среднего звена" 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33B" w:rsidTr="00174C95"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костюмерной    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3157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6333B" w:rsidTr="00174C95">
        <w:trPr>
          <w:trHeight w:val="72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кружка, клуба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интересам;        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аккомпаниатор;       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3157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6333B" w:rsidTr="00174C95">
        <w:trPr>
          <w:trHeight w:val="360"/>
        </w:trPr>
        <w:tc>
          <w:tcPr>
            <w:tcW w:w="6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Должности, отнесенные к ПКГ "Должности работников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культуры, искусства и кинематографии ведущего звена" 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33B" w:rsidTr="00174C95">
        <w:trPr>
          <w:trHeight w:val="5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учреждения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>дополнительного образования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детей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3830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6333B" w:rsidTr="00174C95">
        <w:trPr>
          <w:trHeight w:val="31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библиотекарь;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главный библиограф;  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библиотекарь; библиограф;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методист библиотеки  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(клубного учреждения,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музея, центра досуга);  художник-модельер театрального костюма;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редактор библиотеки  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(клубного учреждения);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лектор (экскурсовод);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художник-постановщик </w:t>
            </w:r>
            <w:proofErr w:type="gram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4041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6333B" w:rsidTr="00174C95">
        <w:trPr>
          <w:trHeight w:val="540"/>
        </w:trPr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Должности, отнесенные к ПКГ "Должности руководящего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состава учреждений культуры, искусства и   кинематографии"          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33B" w:rsidTr="00174C95">
        <w:trPr>
          <w:trHeight w:val="19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Балетмейстер-постановщик;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балетмейстер; дирижер;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режиссер; хормейстер;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заведующий отделом   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(сектором) библиотеки;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заведующий отделом   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(сектором) клубного  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>учреждения (центра досуга);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>заведующий художественн</w:t>
            </w:r>
            <w:proofErr w:type="gramStart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постановочной частью;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>художественный руководитель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5302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16333B" w:rsidRDefault="0016333B" w:rsidP="0016333B">
      <w:pPr>
        <w:widowControl w:val="0"/>
        <w:autoSpaceDE w:val="0"/>
        <w:autoSpaceDN w:val="0"/>
        <w:adjustRightInd w:val="0"/>
        <w:ind w:firstLine="540"/>
        <w:jc w:val="both"/>
      </w:pPr>
    </w:p>
    <w:p w:rsidR="0016333B" w:rsidRPr="00BC77AD" w:rsidRDefault="0016333B" w:rsidP="0016333B">
      <w:pPr>
        <w:widowControl w:val="0"/>
        <w:autoSpaceDE w:val="0"/>
        <w:autoSpaceDN w:val="0"/>
        <w:adjustRightInd w:val="0"/>
        <w:jc w:val="center"/>
        <w:outlineLvl w:val="2"/>
        <w:rPr>
          <w:szCs w:val="28"/>
        </w:rPr>
      </w:pPr>
      <w:r w:rsidRPr="00BC77AD">
        <w:rPr>
          <w:szCs w:val="28"/>
        </w:rPr>
        <w:t>Р</w:t>
      </w:r>
      <w:r>
        <w:rPr>
          <w:szCs w:val="28"/>
        </w:rPr>
        <w:t>азмеры</w:t>
      </w:r>
    </w:p>
    <w:p w:rsidR="0016333B" w:rsidRPr="00BC77AD" w:rsidRDefault="0016333B" w:rsidP="0016333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минимальных окладов по общеотраслевым должностям служащих</w:t>
      </w:r>
    </w:p>
    <w:p w:rsidR="0016333B" w:rsidRDefault="0016333B" w:rsidP="0016333B">
      <w:pPr>
        <w:widowControl w:val="0"/>
        <w:autoSpaceDE w:val="0"/>
        <w:autoSpaceDN w:val="0"/>
        <w:adjustRightInd w:val="0"/>
        <w:ind w:firstLine="540"/>
        <w:jc w:val="both"/>
      </w:pPr>
    </w:p>
    <w:p w:rsidR="0016333B" w:rsidRDefault="0016333B" w:rsidP="0016333B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360"/>
        <w:gridCol w:w="3480"/>
        <w:gridCol w:w="2400"/>
      </w:tblGrid>
      <w:tr w:rsidR="0016333B" w:rsidTr="00174C95">
        <w:trPr>
          <w:trHeight w:val="36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Квалификационный уровень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Должности, отнесенные к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квалификационным группам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 оклада в руб.   </w:t>
            </w:r>
          </w:p>
        </w:tc>
      </w:tr>
      <w:tr w:rsidR="0016333B" w:rsidTr="00174C95">
        <w:trPr>
          <w:trHeight w:val="360"/>
        </w:trPr>
        <w:tc>
          <w:tcPr>
            <w:tcW w:w="9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Должности, отнесенные к ПКГ "Общеотраслевые должности служащих первого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уровня"                                 </w:t>
            </w:r>
          </w:p>
        </w:tc>
      </w:tr>
      <w:tr w:rsidR="0016333B" w:rsidTr="00174C9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Делопроизводитель, кассир,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машинистка, секретарь     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2213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6333B" w:rsidTr="00174C95">
        <w:trPr>
          <w:trHeight w:val="360"/>
        </w:trPr>
        <w:tc>
          <w:tcPr>
            <w:tcW w:w="9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Должности, отнесенные к ПКГ "Общеотраслевые должности служащих второго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уровня"                                 </w:t>
            </w:r>
          </w:p>
        </w:tc>
      </w:tr>
      <w:tr w:rsidR="0016333B" w:rsidTr="00174C9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Техники всех специальностей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наименований; художник  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2573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6333B" w:rsidTr="00174C95">
        <w:trPr>
          <w:trHeight w:val="10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хозяйством;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должности служащих первого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квалификационного уровня,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которым устанавливается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</w:t>
            </w:r>
            <w:proofErr w:type="spellStart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категория                 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2453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6333B" w:rsidTr="00174C9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хозяйственного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отдела                    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33B" w:rsidTr="00174C95">
        <w:trPr>
          <w:trHeight w:val="360"/>
        </w:trPr>
        <w:tc>
          <w:tcPr>
            <w:tcW w:w="9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Должности, отнесенные к ПКГ "Общеотраслевые должности служащих третьего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уровня"                                 </w:t>
            </w:r>
          </w:p>
        </w:tc>
      </w:tr>
      <w:tr w:rsidR="0016333B" w:rsidTr="00174C95">
        <w:trPr>
          <w:trHeight w:val="31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Бухгалтер; инженер   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различных специальностей и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наименований; механик;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программист; специалист по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кадрам; экономисты; юрист,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системный администратор;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>менеджер; механи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к; мастер;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архитектор; агроном</w:t>
            </w:r>
            <w:proofErr w:type="gram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2992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6333B" w:rsidTr="00174C95">
        <w:trPr>
          <w:trHeight w:val="72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уровня, по которым может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устанавливаться 2    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3351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6333B" w:rsidTr="00174C95">
        <w:trPr>
          <w:trHeight w:val="9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квалификационного уровня,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которым может     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устанавливаться 1    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6333B" w:rsidTr="00174C95">
        <w:trPr>
          <w:trHeight w:val="108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служащих первого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квалификационного уровня,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которым может     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>устанавливаться производное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должностное наименование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"ведущий"                 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4189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5265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6333B" w:rsidTr="00174C9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бухгалтера                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5146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5984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6333B" w:rsidTr="00174C95">
        <w:trPr>
          <w:trHeight w:val="360"/>
        </w:trPr>
        <w:tc>
          <w:tcPr>
            <w:tcW w:w="9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ПКГ "Общеотраслевые должности служащих четвертого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уровня"                                 </w:t>
            </w:r>
          </w:p>
        </w:tc>
      </w:tr>
      <w:tr w:rsidR="0016333B" w:rsidTr="00174C95"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         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5386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6333B" w:rsidTr="00174C95">
        <w:trPr>
          <w:trHeight w:val="36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Главный (механик, инженер и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др.)                      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5744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16333B" w:rsidRDefault="0016333B" w:rsidP="0016333B">
      <w:pPr>
        <w:widowControl w:val="0"/>
        <w:autoSpaceDE w:val="0"/>
        <w:autoSpaceDN w:val="0"/>
        <w:adjustRightInd w:val="0"/>
        <w:jc w:val="center"/>
      </w:pPr>
    </w:p>
    <w:p w:rsidR="0016333B" w:rsidRPr="00BC77AD" w:rsidRDefault="0016333B" w:rsidP="0016333B">
      <w:pPr>
        <w:widowControl w:val="0"/>
        <w:autoSpaceDE w:val="0"/>
        <w:autoSpaceDN w:val="0"/>
        <w:adjustRightInd w:val="0"/>
        <w:jc w:val="center"/>
        <w:outlineLvl w:val="2"/>
        <w:rPr>
          <w:szCs w:val="28"/>
        </w:rPr>
      </w:pPr>
      <w:r w:rsidRPr="00BC77AD">
        <w:rPr>
          <w:szCs w:val="28"/>
        </w:rPr>
        <w:t>Р</w:t>
      </w:r>
      <w:r>
        <w:rPr>
          <w:szCs w:val="28"/>
        </w:rPr>
        <w:t>азмеры</w:t>
      </w:r>
    </w:p>
    <w:p w:rsidR="0016333B" w:rsidRDefault="0016333B" w:rsidP="0016333B">
      <w:pPr>
        <w:widowControl w:val="0"/>
        <w:autoSpaceDE w:val="0"/>
        <w:autoSpaceDN w:val="0"/>
        <w:adjustRightInd w:val="0"/>
        <w:jc w:val="center"/>
      </w:pPr>
      <w:r>
        <w:rPr>
          <w:szCs w:val="28"/>
        </w:rPr>
        <w:t>минимальных окладов работников учреждений, осуществляющих профессиональную деятельность по общеотраслевым профессиям рабочих</w:t>
      </w:r>
    </w:p>
    <w:p w:rsidR="0016333B" w:rsidRDefault="0016333B" w:rsidP="0016333B">
      <w:pPr>
        <w:widowControl w:val="0"/>
        <w:autoSpaceDE w:val="0"/>
        <w:autoSpaceDN w:val="0"/>
        <w:adjustRightInd w:val="0"/>
        <w:jc w:val="center"/>
      </w:pPr>
    </w:p>
    <w:p w:rsidR="0016333B" w:rsidRDefault="0016333B" w:rsidP="0016333B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840"/>
        <w:gridCol w:w="2400"/>
      </w:tblGrid>
      <w:tr w:rsidR="0016333B" w:rsidRPr="00BC77AD" w:rsidTr="00174C95">
        <w:trPr>
          <w:trHeight w:val="360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Разряд работ в соответствии с Единым </w:t>
            </w:r>
            <w:proofErr w:type="spellStart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тарифн</w:t>
            </w:r>
            <w:proofErr w:type="gramStart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>квалификационным справочником работ и профессий рабочих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 оклада в руб.   </w:t>
            </w:r>
          </w:p>
        </w:tc>
      </w:tr>
      <w:tr w:rsidR="0016333B" w:rsidRPr="00BC77AD" w:rsidTr="00174C95">
        <w:trPr>
          <w:trHeight w:val="36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1 разряд работ в соответствии с Единым </w:t>
            </w:r>
            <w:proofErr w:type="spellStart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тарифн</w:t>
            </w:r>
            <w:proofErr w:type="gramStart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>квалификационным справочником работ и профессий рабочих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6333B" w:rsidRPr="00BC77AD" w:rsidTr="00174C95">
        <w:trPr>
          <w:trHeight w:val="36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2 разряд работ в соответствии с Единым </w:t>
            </w:r>
            <w:proofErr w:type="spellStart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тарифн</w:t>
            </w:r>
            <w:proofErr w:type="gramStart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>квалификационным справочником работ и профессий рабочих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2154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6333B" w:rsidRPr="00BC77AD" w:rsidTr="00174C95">
        <w:trPr>
          <w:trHeight w:val="36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3 разряд работ в соответствии с Единым </w:t>
            </w:r>
            <w:proofErr w:type="spellStart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тарифн</w:t>
            </w:r>
            <w:proofErr w:type="gramStart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>квалификационным справочником работ и профессий рабочих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2334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6333B" w:rsidRPr="00BC77AD" w:rsidTr="00174C95">
        <w:trPr>
          <w:trHeight w:val="360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4 разряд работ в соответствии с Единым </w:t>
            </w:r>
            <w:proofErr w:type="spellStart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тарифн</w:t>
            </w:r>
            <w:proofErr w:type="gramStart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>квалификационным справочником работ и профессий рабочих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2453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6333B" w:rsidRPr="00BC77AD" w:rsidTr="00174C95">
        <w:trPr>
          <w:trHeight w:val="360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5 разряд работ в соответствии с Единым </w:t>
            </w:r>
            <w:proofErr w:type="spellStart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тарифн</w:t>
            </w:r>
            <w:proofErr w:type="gramStart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>квалификационным справочником работ и профессий рабочих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2692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6333B" w:rsidRPr="00BC77AD" w:rsidTr="00174C95">
        <w:trPr>
          <w:trHeight w:val="360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6 разряд работ в соответствии с Единым </w:t>
            </w:r>
            <w:proofErr w:type="spellStart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тарифн</w:t>
            </w:r>
            <w:proofErr w:type="gramStart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>квалификационным справочником работ и профессий рабочих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2992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6333B" w:rsidRPr="00BC77AD" w:rsidTr="00174C95">
        <w:trPr>
          <w:trHeight w:val="360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7 разряд работ в соответствии с Единым </w:t>
            </w:r>
            <w:proofErr w:type="spellStart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тарифн</w:t>
            </w:r>
            <w:proofErr w:type="gramStart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>квалификационным справочником работ и профессий рабочих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3291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6333B" w:rsidRPr="00BC77AD" w:rsidTr="00174C95">
        <w:trPr>
          <w:trHeight w:val="360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BC77AD" w:rsidRDefault="0016333B" w:rsidP="00174C9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8 разряд работ в соответствии с Единым </w:t>
            </w:r>
            <w:proofErr w:type="spellStart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тарифн</w:t>
            </w:r>
            <w:proofErr w:type="gramStart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C77A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C77AD">
              <w:rPr>
                <w:rFonts w:ascii="Times New Roman" w:hAnsi="Times New Roman" w:cs="Times New Roman"/>
                <w:sz w:val="24"/>
                <w:szCs w:val="24"/>
              </w:rPr>
              <w:br/>
              <w:t>квалификационным справочником работ и профессий рабочих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33B" w:rsidRPr="008A5C86" w:rsidRDefault="0016333B" w:rsidP="00174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7AD">
              <w:rPr>
                <w:rFonts w:ascii="Times New Roman" w:hAnsi="Times New Roman" w:cs="Times New Roman"/>
                <w:sz w:val="24"/>
                <w:szCs w:val="24"/>
              </w:rPr>
              <w:t>3590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16333B" w:rsidRPr="00BC77AD" w:rsidRDefault="0016333B" w:rsidP="0016333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6333B" w:rsidRDefault="0016333B" w:rsidP="0016333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6333B" w:rsidRDefault="0016333B" w:rsidP="0016333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6333B" w:rsidRDefault="0016333B" w:rsidP="0016333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6333B" w:rsidRDefault="0016333B" w:rsidP="0016333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6333B" w:rsidRDefault="0016333B" w:rsidP="0016333B">
      <w:pPr>
        <w:jc w:val="center"/>
      </w:pPr>
      <w:r>
        <w:t>________________________________________________</w:t>
      </w:r>
    </w:p>
    <w:p w:rsidR="0016333B" w:rsidRDefault="0016333B" w:rsidP="0016333B"/>
    <w:p w:rsidR="00BD2925" w:rsidRDefault="00BD2925">
      <w:pPr>
        <w:tabs>
          <w:tab w:val="left" w:pos="993"/>
        </w:tabs>
        <w:jc w:val="both"/>
      </w:pPr>
    </w:p>
    <w:sectPr w:rsidR="00BD2925" w:rsidSect="0016333B">
      <w:headerReference w:type="default" r:id="rId2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8C8" w:rsidRDefault="00D848C8">
      <w:r>
        <w:separator/>
      </w:r>
    </w:p>
  </w:endnote>
  <w:endnote w:type="continuationSeparator" w:id="0">
    <w:p w:rsidR="00D848C8" w:rsidRDefault="00D84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Sans Serif">
    <w:altName w:val="Arial"/>
    <w:charset w:val="CC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8C8" w:rsidRDefault="00D848C8">
      <w:r>
        <w:separator/>
      </w:r>
    </w:p>
  </w:footnote>
  <w:footnote w:type="continuationSeparator" w:id="0">
    <w:p w:rsidR="00D848C8" w:rsidRDefault="00D848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B1A" w:rsidRDefault="00C41763" w:rsidP="00CE067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00B1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00B1A" w:rsidRDefault="00900B1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B1A" w:rsidRDefault="00C41763" w:rsidP="00CE067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00B1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6333B">
      <w:rPr>
        <w:rStyle w:val="a8"/>
        <w:noProof/>
      </w:rPr>
      <w:t>2</w:t>
    </w:r>
    <w:r>
      <w:rPr>
        <w:rStyle w:val="a8"/>
      </w:rPr>
      <w:fldChar w:fldCharType="end"/>
    </w:r>
  </w:p>
  <w:p w:rsidR="00900B1A" w:rsidRDefault="00900B1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17E" w:rsidRDefault="0016333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F1617E" w:rsidRDefault="0016333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5">
    <w:nsid w:val="00631129"/>
    <w:multiLevelType w:val="hybridMultilevel"/>
    <w:tmpl w:val="04907326"/>
    <w:lvl w:ilvl="0" w:tplc="7CFAFA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9E69C0"/>
    <w:multiLevelType w:val="multilevel"/>
    <w:tmpl w:val="4DAE7D18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eastAsia="Andale Sans UI" w:hint="default"/>
      </w:rPr>
    </w:lvl>
    <w:lvl w:ilvl="1">
      <w:start w:val="11"/>
      <w:numFmt w:val="decimal"/>
      <w:lvlText w:val="%1.%2."/>
      <w:lvlJc w:val="left"/>
      <w:pPr>
        <w:tabs>
          <w:tab w:val="num" w:pos="1743"/>
        </w:tabs>
        <w:ind w:left="1743" w:hanging="750"/>
      </w:pPr>
      <w:rPr>
        <w:rFonts w:eastAsia="Andale Sans UI" w:hint="default"/>
      </w:rPr>
    </w:lvl>
    <w:lvl w:ilvl="2">
      <w:start w:val="4"/>
      <w:numFmt w:val="decimal"/>
      <w:lvlText w:val="%1.%2.%3."/>
      <w:lvlJc w:val="left"/>
      <w:pPr>
        <w:tabs>
          <w:tab w:val="num" w:pos="2736"/>
        </w:tabs>
        <w:ind w:left="2736" w:hanging="750"/>
      </w:pPr>
      <w:rPr>
        <w:rFonts w:eastAsia="Andale Sans UI" w:hint="default"/>
      </w:rPr>
    </w:lvl>
    <w:lvl w:ilvl="3">
      <w:start w:val="1"/>
      <w:numFmt w:val="decimal"/>
      <w:lvlText w:val="%1.%2.%3.%4."/>
      <w:lvlJc w:val="left"/>
      <w:pPr>
        <w:tabs>
          <w:tab w:val="num" w:pos="4059"/>
        </w:tabs>
        <w:ind w:left="4059" w:hanging="1080"/>
      </w:pPr>
      <w:rPr>
        <w:rFonts w:eastAsia="Andale Sans UI"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eastAsia="Andale Sans UI"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  <w:rPr>
        <w:rFonts w:eastAsia="Andale Sans U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58"/>
        </w:tabs>
        <w:ind w:left="7758" w:hanging="1800"/>
      </w:pPr>
      <w:rPr>
        <w:rFonts w:eastAsia="Andale Sans U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  <w:rPr>
        <w:rFonts w:eastAsia="Andale Sans U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04"/>
        </w:tabs>
        <w:ind w:left="10104" w:hanging="2160"/>
      </w:pPr>
      <w:rPr>
        <w:rFonts w:eastAsia="Andale Sans UI" w:hint="default"/>
      </w:rPr>
    </w:lvl>
  </w:abstractNum>
  <w:abstractNum w:abstractNumId="7">
    <w:nsid w:val="00AE345A"/>
    <w:multiLevelType w:val="multilevel"/>
    <w:tmpl w:val="6F966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8">
    <w:nsid w:val="055B1A4F"/>
    <w:multiLevelType w:val="hybridMultilevel"/>
    <w:tmpl w:val="ED5C9B84"/>
    <w:lvl w:ilvl="0" w:tplc="1F9C2800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60C1A98"/>
    <w:multiLevelType w:val="hybridMultilevel"/>
    <w:tmpl w:val="67C8C0F8"/>
    <w:lvl w:ilvl="0" w:tplc="D4FEC15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CAC4D36"/>
    <w:multiLevelType w:val="multilevel"/>
    <w:tmpl w:val="CE68E6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2CB2AF6"/>
    <w:multiLevelType w:val="hybridMultilevel"/>
    <w:tmpl w:val="20664C42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2">
    <w:nsid w:val="1508794A"/>
    <w:multiLevelType w:val="hybridMultilevel"/>
    <w:tmpl w:val="D1BEF378"/>
    <w:lvl w:ilvl="0" w:tplc="1F9C2800">
      <w:start w:val="1"/>
      <w:numFmt w:val="bullet"/>
      <w:lvlText w:val="–"/>
      <w:lvlJc w:val="left"/>
      <w:pPr>
        <w:tabs>
          <w:tab w:val="num" w:pos="2868"/>
        </w:tabs>
        <w:ind w:left="28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16683597"/>
    <w:multiLevelType w:val="multilevel"/>
    <w:tmpl w:val="365A8C90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eastAsia="Andale Sans UI" w:hint="default"/>
      </w:rPr>
    </w:lvl>
    <w:lvl w:ilvl="1">
      <w:start w:val="13"/>
      <w:numFmt w:val="decimal"/>
      <w:lvlText w:val="%1.%2."/>
      <w:lvlJc w:val="left"/>
      <w:pPr>
        <w:tabs>
          <w:tab w:val="num" w:pos="1260"/>
        </w:tabs>
        <w:ind w:left="1260" w:hanging="765"/>
      </w:pPr>
      <w:rPr>
        <w:rFonts w:eastAsia="Andale Sans UI" w:hint="default"/>
      </w:rPr>
    </w:lvl>
    <w:lvl w:ilvl="2">
      <w:start w:val="2"/>
      <w:numFmt w:val="decimal"/>
      <w:lvlText w:val="%1.%2.%3."/>
      <w:lvlJc w:val="left"/>
      <w:pPr>
        <w:tabs>
          <w:tab w:val="num" w:pos="1755"/>
        </w:tabs>
        <w:ind w:left="1755" w:hanging="765"/>
      </w:pPr>
      <w:rPr>
        <w:rFonts w:eastAsia="Andale Sans UI"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  <w:rPr>
        <w:rFonts w:eastAsia="Andale Sans UI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eastAsia="Andale Sans UI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440"/>
      </w:pPr>
      <w:rPr>
        <w:rFonts w:eastAsia="Andale Sans U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800"/>
      </w:pPr>
      <w:rPr>
        <w:rFonts w:eastAsia="Andale Sans U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800"/>
      </w:pPr>
      <w:rPr>
        <w:rFonts w:eastAsia="Andale Sans U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160"/>
      </w:pPr>
      <w:rPr>
        <w:rFonts w:eastAsia="Andale Sans UI" w:hint="default"/>
      </w:rPr>
    </w:lvl>
  </w:abstractNum>
  <w:abstractNum w:abstractNumId="14">
    <w:nsid w:val="1E6B2297"/>
    <w:multiLevelType w:val="hybridMultilevel"/>
    <w:tmpl w:val="583C83FA"/>
    <w:lvl w:ilvl="0" w:tplc="7CFAFA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D826FC"/>
    <w:multiLevelType w:val="multilevel"/>
    <w:tmpl w:val="B2CCBC56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eastAsia="Andale Sans UI"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65"/>
      </w:pPr>
      <w:rPr>
        <w:rFonts w:eastAsia="Andale Sans UI" w:hint="default"/>
      </w:rPr>
    </w:lvl>
    <w:lvl w:ilvl="2">
      <w:start w:val="1"/>
      <w:numFmt w:val="decimal"/>
      <w:lvlText w:val="%1.%2.%3."/>
      <w:lvlJc w:val="left"/>
      <w:pPr>
        <w:tabs>
          <w:tab w:val="num" w:pos="1755"/>
        </w:tabs>
        <w:ind w:left="1755" w:hanging="765"/>
      </w:pPr>
      <w:rPr>
        <w:rFonts w:eastAsia="Andale Sans UI"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1080"/>
      </w:pPr>
      <w:rPr>
        <w:rFonts w:eastAsia="Andale Sans UI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eastAsia="Andale Sans UI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440"/>
      </w:pPr>
      <w:rPr>
        <w:rFonts w:eastAsia="Andale Sans U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800"/>
      </w:pPr>
      <w:rPr>
        <w:rFonts w:eastAsia="Andale Sans U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800"/>
      </w:pPr>
      <w:rPr>
        <w:rFonts w:eastAsia="Andale Sans U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2160"/>
      </w:pPr>
      <w:rPr>
        <w:rFonts w:eastAsia="Andale Sans UI" w:hint="default"/>
      </w:rPr>
    </w:lvl>
  </w:abstractNum>
  <w:abstractNum w:abstractNumId="16">
    <w:nsid w:val="25126CE6"/>
    <w:multiLevelType w:val="hybridMultilevel"/>
    <w:tmpl w:val="27C28C40"/>
    <w:lvl w:ilvl="0" w:tplc="7CFAFA64">
      <w:start w:val="1"/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2BE364B0"/>
    <w:multiLevelType w:val="hybridMultilevel"/>
    <w:tmpl w:val="CA18A612"/>
    <w:lvl w:ilvl="0" w:tplc="733C5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30C544">
      <w:numFmt w:val="none"/>
      <w:lvlText w:val=""/>
      <w:lvlJc w:val="left"/>
      <w:pPr>
        <w:tabs>
          <w:tab w:val="num" w:pos="360"/>
        </w:tabs>
      </w:pPr>
    </w:lvl>
    <w:lvl w:ilvl="2" w:tplc="77046C66">
      <w:numFmt w:val="none"/>
      <w:lvlText w:val=""/>
      <w:lvlJc w:val="left"/>
      <w:pPr>
        <w:tabs>
          <w:tab w:val="num" w:pos="360"/>
        </w:tabs>
      </w:pPr>
    </w:lvl>
    <w:lvl w:ilvl="3" w:tplc="F6FE064C">
      <w:numFmt w:val="none"/>
      <w:lvlText w:val=""/>
      <w:lvlJc w:val="left"/>
      <w:pPr>
        <w:tabs>
          <w:tab w:val="num" w:pos="360"/>
        </w:tabs>
      </w:pPr>
    </w:lvl>
    <w:lvl w:ilvl="4" w:tplc="EEFA8144">
      <w:numFmt w:val="none"/>
      <w:lvlText w:val=""/>
      <w:lvlJc w:val="left"/>
      <w:pPr>
        <w:tabs>
          <w:tab w:val="num" w:pos="360"/>
        </w:tabs>
      </w:pPr>
    </w:lvl>
    <w:lvl w:ilvl="5" w:tplc="74C074D0">
      <w:numFmt w:val="none"/>
      <w:lvlText w:val=""/>
      <w:lvlJc w:val="left"/>
      <w:pPr>
        <w:tabs>
          <w:tab w:val="num" w:pos="360"/>
        </w:tabs>
      </w:pPr>
    </w:lvl>
    <w:lvl w:ilvl="6" w:tplc="B2FE51BA">
      <w:numFmt w:val="none"/>
      <w:lvlText w:val=""/>
      <w:lvlJc w:val="left"/>
      <w:pPr>
        <w:tabs>
          <w:tab w:val="num" w:pos="360"/>
        </w:tabs>
      </w:pPr>
    </w:lvl>
    <w:lvl w:ilvl="7" w:tplc="DE923380">
      <w:numFmt w:val="none"/>
      <w:lvlText w:val=""/>
      <w:lvlJc w:val="left"/>
      <w:pPr>
        <w:tabs>
          <w:tab w:val="num" w:pos="360"/>
        </w:tabs>
      </w:pPr>
    </w:lvl>
    <w:lvl w:ilvl="8" w:tplc="2A4E61D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2E6506C2"/>
    <w:multiLevelType w:val="multilevel"/>
    <w:tmpl w:val="D7E27A50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19">
    <w:nsid w:val="2EC1626E"/>
    <w:multiLevelType w:val="multilevel"/>
    <w:tmpl w:val="DB281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20">
    <w:nsid w:val="33184F6F"/>
    <w:multiLevelType w:val="hybridMultilevel"/>
    <w:tmpl w:val="30268C92"/>
    <w:lvl w:ilvl="0" w:tplc="6BA658F6">
      <w:start w:val="1"/>
      <w:numFmt w:val="russianLower"/>
      <w:lvlText w:val="%1)"/>
      <w:lvlJc w:val="left"/>
      <w:pPr>
        <w:tabs>
          <w:tab w:val="num" w:pos="1417"/>
        </w:tabs>
        <w:ind w:left="1417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344869A8"/>
    <w:multiLevelType w:val="multilevel"/>
    <w:tmpl w:val="5C9AEC8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Andale Sans UI" w:hAnsi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ascii="Times New Roman" w:eastAsia="Andale Sans UI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ascii="Times New Roman" w:eastAsia="Andale Sans UI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59"/>
        </w:tabs>
        <w:ind w:left="4059" w:hanging="1080"/>
      </w:pPr>
      <w:rPr>
        <w:rFonts w:ascii="Times New Roman" w:eastAsia="Andale Sans UI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ascii="Times New Roman" w:eastAsia="Andale Sans UI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  <w:rPr>
        <w:rFonts w:ascii="Times New Roman" w:eastAsia="Andale Sans UI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58"/>
        </w:tabs>
        <w:ind w:left="7758" w:hanging="1800"/>
      </w:pPr>
      <w:rPr>
        <w:rFonts w:ascii="Times New Roman" w:eastAsia="Andale Sans UI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  <w:rPr>
        <w:rFonts w:ascii="Times New Roman" w:eastAsia="Andale Sans UI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04"/>
        </w:tabs>
        <w:ind w:left="10104" w:hanging="2160"/>
      </w:pPr>
      <w:rPr>
        <w:rFonts w:ascii="Times New Roman" w:eastAsia="Andale Sans UI" w:hAnsi="Times New Roman" w:hint="default"/>
      </w:rPr>
    </w:lvl>
  </w:abstractNum>
  <w:abstractNum w:abstractNumId="22">
    <w:nsid w:val="3A6C7837"/>
    <w:multiLevelType w:val="hybridMultilevel"/>
    <w:tmpl w:val="5BC65190"/>
    <w:lvl w:ilvl="0" w:tplc="7CFAFA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F7221A"/>
    <w:multiLevelType w:val="hybridMultilevel"/>
    <w:tmpl w:val="E86063B8"/>
    <w:lvl w:ilvl="0" w:tplc="7CFAFA64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D3F5FBB"/>
    <w:multiLevelType w:val="multilevel"/>
    <w:tmpl w:val="501A6C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6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5760" w:hanging="1440"/>
      </w:pPr>
      <w:rPr>
        <w:rFonts w:hint="default"/>
      </w:rPr>
    </w:lvl>
  </w:abstractNum>
  <w:abstractNum w:abstractNumId="25">
    <w:nsid w:val="402C0F44"/>
    <w:multiLevelType w:val="multilevel"/>
    <w:tmpl w:val="C128D3E0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1574"/>
        </w:tabs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1"/>
        </w:tabs>
        <w:ind w:left="23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8"/>
        </w:tabs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5"/>
        </w:tabs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62"/>
        </w:tabs>
        <w:ind w:left="4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9"/>
        </w:tabs>
        <w:ind w:left="47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76"/>
        </w:tabs>
        <w:ind w:left="5576" w:hanging="2160"/>
      </w:pPr>
      <w:rPr>
        <w:rFonts w:hint="default"/>
      </w:rPr>
    </w:lvl>
  </w:abstractNum>
  <w:abstractNum w:abstractNumId="26">
    <w:nsid w:val="42C65803"/>
    <w:multiLevelType w:val="hybridMultilevel"/>
    <w:tmpl w:val="1A94EB5A"/>
    <w:lvl w:ilvl="0" w:tplc="7CFAFA64">
      <w:start w:val="1"/>
      <w:numFmt w:val="bullet"/>
      <w:lvlText w:val="-"/>
      <w:lvlJc w:val="left"/>
      <w:pPr>
        <w:tabs>
          <w:tab w:val="num" w:pos="1777"/>
        </w:tabs>
        <w:ind w:left="1777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36A0B57"/>
    <w:multiLevelType w:val="hybridMultilevel"/>
    <w:tmpl w:val="9662C1BC"/>
    <w:lvl w:ilvl="0" w:tplc="6BA658F6">
      <w:start w:val="1"/>
      <w:numFmt w:val="russianLower"/>
      <w:lvlText w:val="%1)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8311CF"/>
    <w:multiLevelType w:val="multilevel"/>
    <w:tmpl w:val="EBE67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29">
    <w:nsid w:val="4D9D3597"/>
    <w:multiLevelType w:val="multilevel"/>
    <w:tmpl w:val="415CEF4A"/>
    <w:lvl w:ilvl="0">
      <w:start w:val="1"/>
      <w:numFmt w:val="lowerLetter"/>
      <w:lvlText w:val="%1."/>
      <w:lvlJc w:val="left"/>
      <w:pPr>
        <w:tabs>
          <w:tab w:val="num" w:pos="2220"/>
        </w:tabs>
        <w:ind w:left="2220" w:hanging="360"/>
      </w:pPr>
    </w:lvl>
    <w:lvl w:ilvl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30">
    <w:nsid w:val="52A24F94"/>
    <w:multiLevelType w:val="multilevel"/>
    <w:tmpl w:val="7098FA26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eastAsia="Andale Sans UI" w:hint="default"/>
      </w:rPr>
    </w:lvl>
    <w:lvl w:ilvl="1">
      <w:start w:val="12"/>
      <w:numFmt w:val="decimal"/>
      <w:lvlText w:val="%1.%2."/>
      <w:lvlJc w:val="left"/>
      <w:pPr>
        <w:tabs>
          <w:tab w:val="num" w:pos="1758"/>
        </w:tabs>
        <w:ind w:left="1758" w:hanging="765"/>
      </w:pPr>
      <w:rPr>
        <w:rFonts w:eastAsia="Andale Sans UI" w:hint="default"/>
      </w:rPr>
    </w:lvl>
    <w:lvl w:ilvl="2">
      <w:start w:val="2"/>
      <w:numFmt w:val="decimal"/>
      <w:lvlText w:val="%1.%2.%3."/>
      <w:lvlJc w:val="left"/>
      <w:pPr>
        <w:tabs>
          <w:tab w:val="num" w:pos="2751"/>
        </w:tabs>
        <w:ind w:left="2751" w:hanging="765"/>
      </w:pPr>
      <w:rPr>
        <w:rFonts w:eastAsia="Andale Sans UI" w:hint="default"/>
      </w:rPr>
    </w:lvl>
    <w:lvl w:ilvl="3">
      <w:start w:val="1"/>
      <w:numFmt w:val="decimal"/>
      <w:lvlText w:val="%1.%2.%3.%4."/>
      <w:lvlJc w:val="left"/>
      <w:pPr>
        <w:tabs>
          <w:tab w:val="num" w:pos="4059"/>
        </w:tabs>
        <w:ind w:left="4059" w:hanging="1080"/>
      </w:pPr>
      <w:rPr>
        <w:rFonts w:eastAsia="Andale Sans UI"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eastAsia="Andale Sans UI"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  <w:rPr>
        <w:rFonts w:eastAsia="Andale Sans U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58"/>
        </w:tabs>
        <w:ind w:left="7758" w:hanging="1800"/>
      </w:pPr>
      <w:rPr>
        <w:rFonts w:eastAsia="Andale Sans U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  <w:rPr>
        <w:rFonts w:eastAsia="Andale Sans U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04"/>
        </w:tabs>
        <w:ind w:left="10104" w:hanging="2160"/>
      </w:pPr>
      <w:rPr>
        <w:rFonts w:eastAsia="Andale Sans UI" w:hint="default"/>
      </w:rPr>
    </w:lvl>
  </w:abstractNum>
  <w:abstractNum w:abstractNumId="31">
    <w:nsid w:val="54DB0F29"/>
    <w:multiLevelType w:val="hybridMultilevel"/>
    <w:tmpl w:val="71A2F0B0"/>
    <w:lvl w:ilvl="0" w:tplc="7CFAFA64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56345442"/>
    <w:multiLevelType w:val="multilevel"/>
    <w:tmpl w:val="E81AD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62A10A5C"/>
    <w:multiLevelType w:val="multilevel"/>
    <w:tmpl w:val="1EAE3D2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Andale Sans UI" w:hAnsi="Times New Roman"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ascii="Times New Roman" w:eastAsia="Andale Sans UI" w:hAnsi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ascii="Times New Roman" w:eastAsia="Andale Sans UI" w:hAnsi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4059"/>
        </w:tabs>
        <w:ind w:left="4059" w:hanging="1080"/>
      </w:pPr>
      <w:rPr>
        <w:rFonts w:ascii="Times New Roman" w:eastAsia="Andale Sans UI" w:hAnsi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ascii="Times New Roman" w:eastAsia="Andale Sans UI" w:hAnsi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  <w:rPr>
        <w:rFonts w:ascii="Times New Roman" w:eastAsia="Andale Sans UI" w:hAnsi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7758"/>
        </w:tabs>
        <w:ind w:left="7758" w:hanging="1800"/>
      </w:pPr>
      <w:rPr>
        <w:rFonts w:ascii="Times New Roman" w:eastAsia="Andale Sans UI" w:hAnsi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  <w:rPr>
        <w:rFonts w:ascii="Times New Roman" w:eastAsia="Andale Sans UI" w:hAnsi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0104"/>
        </w:tabs>
        <w:ind w:left="10104" w:hanging="2160"/>
      </w:pPr>
      <w:rPr>
        <w:rFonts w:ascii="Times New Roman" w:eastAsia="Andale Sans UI" w:hAnsi="Times New Roman" w:hint="default"/>
        <w:color w:val="000000"/>
      </w:rPr>
    </w:lvl>
  </w:abstractNum>
  <w:abstractNum w:abstractNumId="34">
    <w:nsid w:val="6B381330"/>
    <w:multiLevelType w:val="hybridMultilevel"/>
    <w:tmpl w:val="64D85060"/>
    <w:lvl w:ilvl="0" w:tplc="7CFAFA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6F276CBF"/>
    <w:multiLevelType w:val="multilevel"/>
    <w:tmpl w:val="9E78C8F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36">
    <w:nsid w:val="6F362D57"/>
    <w:multiLevelType w:val="multilevel"/>
    <w:tmpl w:val="8EA011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6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5760" w:hanging="1440"/>
      </w:pPr>
      <w:rPr>
        <w:rFonts w:hint="default"/>
      </w:rPr>
    </w:lvl>
  </w:abstractNum>
  <w:abstractNum w:abstractNumId="37">
    <w:nsid w:val="723A7418"/>
    <w:multiLevelType w:val="hybridMultilevel"/>
    <w:tmpl w:val="FB207D36"/>
    <w:lvl w:ilvl="0" w:tplc="6BA658F6">
      <w:start w:val="1"/>
      <w:numFmt w:val="russianLower"/>
      <w:lvlText w:val="%1)"/>
      <w:lvlJc w:val="left"/>
      <w:pPr>
        <w:tabs>
          <w:tab w:val="num" w:pos="1417"/>
        </w:tabs>
        <w:ind w:left="1417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8">
    <w:nsid w:val="7C341FD8"/>
    <w:multiLevelType w:val="multilevel"/>
    <w:tmpl w:val="CF0A493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Andale Sans UI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ascii="Times New Roman" w:eastAsia="Andale Sans UI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eastAsia="Andale Sans UI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59"/>
        </w:tabs>
        <w:ind w:left="4059" w:hanging="1080"/>
      </w:pPr>
      <w:rPr>
        <w:rFonts w:ascii="Times New Roman" w:eastAsia="Andale Sans UI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ascii="Times New Roman" w:eastAsia="Andale Sans UI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  <w:rPr>
        <w:rFonts w:ascii="Times New Roman" w:eastAsia="Andale Sans UI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58"/>
        </w:tabs>
        <w:ind w:left="7758" w:hanging="1800"/>
      </w:pPr>
      <w:rPr>
        <w:rFonts w:ascii="Times New Roman" w:eastAsia="Andale Sans UI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  <w:rPr>
        <w:rFonts w:ascii="Times New Roman" w:eastAsia="Andale Sans UI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04"/>
        </w:tabs>
        <w:ind w:left="10104" w:hanging="2160"/>
      </w:pPr>
      <w:rPr>
        <w:rFonts w:ascii="Times New Roman" w:eastAsia="Andale Sans UI" w:hAnsi="Times New Roman" w:hint="default"/>
      </w:rPr>
    </w:lvl>
  </w:abstractNum>
  <w:abstractNum w:abstractNumId="39">
    <w:nsid w:val="7EAD00BD"/>
    <w:multiLevelType w:val="hybridMultilevel"/>
    <w:tmpl w:val="01F673B8"/>
    <w:lvl w:ilvl="0" w:tplc="7CFAFA64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0">
    <w:nsid w:val="7EF37565"/>
    <w:multiLevelType w:val="multilevel"/>
    <w:tmpl w:val="F906E4EE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eastAsia="Andale Sans UI" w:hint="default"/>
      </w:rPr>
    </w:lvl>
    <w:lvl w:ilvl="1">
      <w:start w:val="12"/>
      <w:numFmt w:val="decimal"/>
      <w:lvlText w:val="%1.%2."/>
      <w:lvlJc w:val="left"/>
      <w:pPr>
        <w:tabs>
          <w:tab w:val="num" w:pos="1773"/>
        </w:tabs>
        <w:ind w:left="1773" w:hanging="780"/>
      </w:pPr>
      <w:rPr>
        <w:rFonts w:eastAsia="Andale Sans UI" w:hint="default"/>
      </w:rPr>
    </w:lvl>
    <w:lvl w:ilvl="2">
      <w:start w:val="3"/>
      <w:numFmt w:val="decimal"/>
      <w:lvlText w:val="%1.%2.%3."/>
      <w:lvlJc w:val="left"/>
      <w:pPr>
        <w:tabs>
          <w:tab w:val="num" w:pos="2766"/>
        </w:tabs>
        <w:ind w:left="2766" w:hanging="780"/>
      </w:pPr>
      <w:rPr>
        <w:rFonts w:eastAsia="Andale Sans UI" w:hint="default"/>
      </w:rPr>
    </w:lvl>
    <w:lvl w:ilvl="3">
      <w:start w:val="1"/>
      <w:numFmt w:val="decimal"/>
      <w:lvlText w:val="%1.%2.%3.%4."/>
      <w:lvlJc w:val="left"/>
      <w:pPr>
        <w:tabs>
          <w:tab w:val="num" w:pos="4059"/>
        </w:tabs>
        <w:ind w:left="4059" w:hanging="1080"/>
      </w:pPr>
      <w:rPr>
        <w:rFonts w:eastAsia="Andale Sans UI"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eastAsia="Andale Sans UI"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  <w:rPr>
        <w:rFonts w:eastAsia="Andale Sans U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58"/>
        </w:tabs>
        <w:ind w:left="7758" w:hanging="1800"/>
      </w:pPr>
      <w:rPr>
        <w:rFonts w:eastAsia="Andale Sans U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  <w:rPr>
        <w:rFonts w:eastAsia="Andale Sans U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04"/>
        </w:tabs>
        <w:ind w:left="10104" w:hanging="2160"/>
      </w:pPr>
      <w:rPr>
        <w:rFonts w:eastAsia="Andale Sans UI" w:hint="default"/>
      </w:rPr>
    </w:lvl>
  </w:abstractNum>
  <w:num w:numId="1">
    <w:abstractNumId w:val="11"/>
  </w:num>
  <w:num w:numId="2">
    <w:abstractNumId w:val="36"/>
  </w:num>
  <w:num w:numId="3">
    <w:abstractNumId w:val="29"/>
  </w:num>
  <w:num w:numId="4">
    <w:abstractNumId w:val="24"/>
  </w:num>
  <w:num w:numId="5">
    <w:abstractNumId w:val="32"/>
  </w:num>
  <w:num w:numId="6">
    <w:abstractNumId w:val="28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7"/>
  </w:num>
  <w:num w:numId="13">
    <w:abstractNumId w:val="17"/>
  </w:num>
  <w:num w:numId="14">
    <w:abstractNumId w:val="12"/>
  </w:num>
  <w:num w:numId="15">
    <w:abstractNumId w:val="34"/>
  </w:num>
  <w:num w:numId="16">
    <w:abstractNumId w:val="5"/>
  </w:num>
  <w:num w:numId="17">
    <w:abstractNumId w:val="23"/>
  </w:num>
  <w:num w:numId="18">
    <w:abstractNumId w:val="39"/>
  </w:num>
  <w:num w:numId="19">
    <w:abstractNumId w:val="31"/>
  </w:num>
  <w:num w:numId="20">
    <w:abstractNumId w:val="22"/>
  </w:num>
  <w:num w:numId="21">
    <w:abstractNumId w:val="27"/>
  </w:num>
  <w:num w:numId="22">
    <w:abstractNumId w:val="37"/>
  </w:num>
  <w:num w:numId="23">
    <w:abstractNumId w:val="20"/>
  </w:num>
  <w:num w:numId="24">
    <w:abstractNumId w:val="16"/>
  </w:num>
  <w:num w:numId="25">
    <w:abstractNumId w:val="14"/>
  </w:num>
  <w:num w:numId="26">
    <w:abstractNumId w:val="26"/>
  </w:num>
  <w:num w:numId="27">
    <w:abstractNumId w:val="8"/>
  </w:num>
  <w:num w:numId="28">
    <w:abstractNumId w:val="33"/>
  </w:num>
  <w:num w:numId="29">
    <w:abstractNumId w:val="21"/>
  </w:num>
  <w:num w:numId="30">
    <w:abstractNumId w:val="38"/>
  </w:num>
  <w:num w:numId="31">
    <w:abstractNumId w:val="6"/>
  </w:num>
  <w:num w:numId="32">
    <w:abstractNumId w:val="30"/>
  </w:num>
  <w:num w:numId="33">
    <w:abstractNumId w:val="40"/>
  </w:num>
  <w:num w:numId="34">
    <w:abstractNumId w:val="13"/>
  </w:num>
  <w:num w:numId="35">
    <w:abstractNumId w:val="15"/>
  </w:num>
  <w:num w:numId="36">
    <w:abstractNumId w:val="35"/>
  </w:num>
  <w:num w:numId="37">
    <w:abstractNumId w:val="18"/>
  </w:num>
  <w:num w:numId="38">
    <w:abstractNumId w:val="25"/>
  </w:num>
  <w:num w:numId="39">
    <w:abstractNumId w:val="9"/>
  </w:num>
  <w:num w:numId="40">
    <w:abstractNumId w:val="19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661"/>
    <w:rsid w:val="0000481F"/>
    <w:rsid w:val="00031EC8"/>
    <w:rsid w:val="00035545"/>
    <w:rsid w:val="00043684"/>
    <w:rsid w:val="00071281"/>
    <w:rsid w:val="000B54A0"/>
    <w:rsid w:val="000E6429"/>
    <w:rsid w:val="00100A84"/>
    <w:rsid w:val="001116ED"/>
    <w:rsid w:val="001146B2"/>
    <w:rsid w:val="0011775D"/>
    <w:rsid w:val="00120DB3"/>
    <w:rsid w:val="00146E08"/>
    <w:rsid w:val="00155476"/>
    <w:rsid w:val="0016333B"/>
    <w:rsid w:val="001A10B4"/>
    <w:rsid w:val="001A2C3A"/>
    <w:rsid w:val="001C3842"/>
    <w:rsid w:val="001C6B7A"/>
    <w:rsid w:val="001D13D4"/>
    <w:rsid w:val="001E33A9"/>
    <w:rsid w:val="001F52AD"/>
    <w:rsid w:val="001F7CC6"/>
    <w:rsid w:val="00211995"/>
    <w:rsid w:val="00245637"/>
    <w:rsid w:val="00255174"/>
    <w:rsid w:val="00271C8C"/>
    <w:rsid w:val="002768B7"/>
    <w:rsid w:val="00285785"/>
    <w:rsid w:val="0029060D"/>
    <w:rsid w:val="00291737"/>
    <w:rsid w:val="002E0D9D"/>
    <w:rsid w:val="002E2E96"/>
    <w:rsid w:val="002F3971"/>
    <w:rsid w:val="002F58F2"/>
    <w:rsid w:val="00352CAB"/>
    <w:rsid w:val="003545E5"/>
    <w:rsid w:val="00355923"/>
    <w:rsid w:val="00365CA8"/>
    <w:rsid w:val="0037495D"/>
    <w:rsid w:val="0039181C"/>
    <w:rsid w:val="003B4774"/>
    <w:rsid w:val="003C4BB2"/>
    <w:rsid w:val="003D10E0"/>
    <w:rsid w:val="004067BB"/>
    <w:rsid w:val="00433F2E"/>
    <w:rsid w:val="00462DCC"/>
    <w:rsid w:val="004752CB"/>
    <w:rsid w:val="00490A8A"/>
    <w:rsid w:val="004B2396"/>
    <w:rsid w:val="004D1D4B"/>
    <w:rsid w:val="004D7F4F"/>
    <w:rsid w:val="004E470A"/>
    <w:rsid w:val="00502ABF"/>
    <w:rsid w:val="00523E7E"/>
    <w:rsid w:val="00527474"/>
    <w:rsid w:val="00531CA4"/>
    <w:rsid w:val="00563208"/>
    <w:rsid w:val="005805C9"/>
    <w:rsid w:val="00580A8E"/>
    <w:rsid w:val="0058583C"/>
    <w:rsid w:val="005C3C8B"/>
    <w:rsid w:val="005F6419"/>
    <w:rsid w:val="00614CB2"/>
    <w:rsid w:val="006411ED"/>
    <w:rsid w:val="00652323"/>
    <w:rsid w:val="00663946"/>
    <w:rsid w:val="006901DC"/>
    <w:rsid w:val="00693EF5"/>
    <w:rsid w:val="00696424"/>
    <w:rsid w:val="006A7E0E"/>
    <w:rsid w:val="006E634C"/>
    <w:rsid w:val="006F6661"/>
    <w:rsid w:val="00702006"/>
    <w:rsid w:val="00703543"/>
    <w:rsid w:val="007156A4"/>
    <w:rsid w:val="00725A0C"/>
    <w:rsid w:val="00744A0A"/>
    <w:rsid w:val="007479FF"/>
    <w:rsid w:val="00763B3A"/>
    <w:rsid w:val="007713C1"/>
    <w:rsid w:val="00772553"/>
    <w:rsid w:val="00783A0F"/>
    <w:rsid w:val="00786EFF"/>
    <w:rsid w:val="0079273D"/>
    <w:rsid w:val="007A23EA"/>
    <w:rsid w:val="007B124A"/>
    <w:rsid w:val="007D164B"/>
    <w:rsid w:val="0080108B"/>
    <w:rsid w:val="0080585F"/>
    <w:rsid w:val="008152EA"/>
    <w:rsid w:val="008421AF"/>
    <w:rsid w:val="00843344"/>
    <w:rsid w:val="00851F7B"/>
    <w:rsid w:val="00867AD1"/>
    <w:rsid w:val="00867B7D"/>
    <w:rsid w:val="008909DB"/>
    <w:rsid w:val="0089399E"/>
    <w:rsid w:val="008A01B7"/>
    <w:rsid w:val="008A4CC2"/>
    <w:rsid w:val="008E34F2"/>
    <w:rsid w:val="008F7FBC"/>
    <w:rsid w:val="00900B1A"/>
    <w:rsid w:val="00910CD1"/>
    <w:rsid w:val="00923E8D"/>
    <w:rsid w:val="00927C01"/>
    <w:rsid w:val="00963CD1"/>
    <w:rsid w:val="009B7705"/>
    <w:rsid w:val="009C457C"/>
    <w:rsid w:val="009D3F39"/>
    <w:rsid w:val="009E684E"/>
    <w:rsid w:val="00A103CE"/>
    <w:rsid w:val="00A63E53"/>
    <w:rsid w:val="00AB199F"/>
    <w:rsid w:val="00AC25F9"/>
    <w:rsid w:val="00AE6CA0"/>
    <w:rsid w:val="00AF04C4"/>
    <w:rsid w:val="00AF16D3"/>
    <w:rsid w:val="00AF7573"/>
    <w:rsid w:val="00B03D95"/>
    <w:rsid w:val="00B15259"/>
    <w:rsid w:val="00B34384"/>
    <w:rsid w:val="00B429DF"/>
    <w:rsid w:val="00B51711"/>
    <w:rsid w:val="00B620D0"/>
    <w:rsid w:val="00B65BD6"/>
    <w:rsid w:val="00B66D74"/>
    <w:rsid w:val="00B730B9"/>
    <w:rsid w:val="00B740D7"/>
    <w:rsid w:val="00B81566"/>
    <w:rsid w:val="00BA1AFA"/>
    <w:rsid w:val="00BC6BB4"/>
    <w:rsid w:val="00BD2925"/>
    <w:rsid w:val="00BD7A3F"/>
    <w:rsid w:val="00BE1548"/>
    <w:rsid w:val="00BF004B"/>
    <w:rsid w:val="00C13021"/>
    <w:rsid w:val="00C41763"/>
    <w:rsid w:val="00C83F84"/>
    <w:rsid w:val="00C8664B"/>
    <w:rsid w:val="00CC52C7"/>
    <w:rsid w:val="00CD358E"/>
    <w:rsid w:val="00CE0670"/>
    <w:rsid w:val="00CF68EE"/>
    <w:rsid w:val="00D07FCB"/>
    <w:rsid w:val="00D17ACF"/>
    <w:rsid w:val="00D271F1"/>
    <w:rsid w:val="00D30502"/>
    <w:rsid w:val="00D402AF"/>
    <w:rsid w:val="00D4180C"/>
    <w:rsid w:val="00D46230"/>
    <w:rsid w:val="00D57484"/>
    <w:rsid w:val="00D60620"/>
    <w:rsid w:val="00D63E23"/>
    <w:rsid w:val="00D649CB"/>
    <w:rsid w:val="00D66688"/>
    <w:rsid w:val="00D80C60"/>
    <w:rsid w:val="00D848C8"/>
    <w:rsid w:val="00D912CC"/>
    <w:rsid w:val="00D93CDF"/>
    <w:rsid w:val="00D97079"/>
    <w:rsid w:val="00DA1EB4"/>
    <w:rsid w:val="00E151C6"/>
    <w:rsid w:val="00E21A69"/>
    <w:rsid w:val="00E222D8"/>
    <w:rsid w:val="00E331E9"/>
    <w:rsid w:val="00E56C41"/>
    <w:rsid w:val="00E62B6D"/>
    <w:rsid w:val="00E72EC1"/>
    <w:rsid w:val="00EB12A2"/>
    <w:rsid w:val="00EB1778"/>
    <w:rsid w:val="00EC31F4"/>
    <w:rsid w:val="00EE0F26"/>
    <w:rsid w:val="00EE1544"/>
    <w:rsid w:val="00EE5AA8"/>
    <w:rsid w:val="00EE701A"/>
    <w:rsid w:val="00F007EF"/>
    <w:rsid w:val="00F04E85"/>
    <w:rsid w:val="00F242B8"/>
    <w:rsid w:val="00F31A19"/>
    <w:rsid w:val="00F3465C"/>
    <w:rsid w:val="00F47CA4"/>
    <w:rsid w:val="00F63F6E"/>
    <w:rsid w:val="00F65029"/>
    <w:rsid w:val="00FA441E"/>
    <w:rsid w:val="00FB4890"/>
    <w:rsid w:val="00FC1834"/>
    <w:rsid w:val="00FD69DB"/>
    <w:rsid w:val="00FE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CD1"/>
    <w:rPr>
      <w:sz w:val="28"/>
    </w:rPr>
  </w:style>
  <w:style w:type="paragraph" w:styleId="1">
    <w:name w:val="heading 1"/>
    <w:basedOn w:val="a"/>
    <w:next w:val="a"/>
    <w:qFormat/>
    <w:rsid w:val="00910CD1"/>
    <w:pPr>
      <w:keepNext/>
      <w:ind w:right="-521" w:hanging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910CD1"/>
    <w:pPr>
      <w:keepNext/>
      <w:ind w:right="-521" w:hanging="567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910CD1"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910CD1"/>
    <w:pPr>
      <w:keepNext/>
      <w:suppressAutoHyphens/>
      <w:autoSpaceDE w:val="0"/>
      <w:autoSpaceDN w:val="0"/>
      <w:adjustRightInd w:val="0"/>
      <w:spacing w:after="266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10CD1"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0CD1"/>
    <w:rPr>
      <w:color w:val="0000FF"/>
      <w:u w:val="single"/>
    </w:rPr>
  </w:style>
  <w:style w:type="paragraph" w:customStyle="1" w:styleId="FR1">
    <w:name w:val="FR1"/>
    <w:rsid w:val="00910CD1"/>
    <w:pPr>
      <w:widowControl w:val="0"/>
      <w:spacing w:before="180" w:line="320" w:lineRule="auto"/>
      <w:jc w:val="center"/>
    </w:pPr>
    <w:rPr>
      <w:snapToGrid w:val="0"/>
      <w:sz w:val="18"/>
    </w:rPr>
  </w:style>
  <w:style w:type="paragraph" w:customStyle="1" w:styleId="a4">
    <w:name w:val="Знак Знак Знак"/>
    <w:basedOn w:val="a"/>
    <w:rsid w:val="00D07FC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5">
    <w:name w:val="Знак"/>
    <w:basedOn w:val="a"/>
    <w:rsid w:val="001C3842"/>
    <w:rPr>
      <w:rFonts w:ascii="Verdana" w:hAnsi="Verdana" w:cs="Verdana"/>
      <w:sz w:val="20"/>
      <w:lang w:val="en-US" w:eastAsia="en-US"/>
    </w:rPr>
  </w:style>
  <w:style w:type="paragraph" w:styleId="a6">
    <w:name w:val="Balloon Text"/>
    <w:basedOn w:val="a"/>
    <w:semiHidden/>
    <w:rsid w:val="007B124A"/>
    <w:rPr>
      <w:rFonts w:ascii="Tahoma" w:hAnsi="Tahoma" w:cs="Tahoma"/>
      <w:sz w:val="16"/>
      <w:szCs w:val="16"/>
    </w:rPr>
  </w:style>
  <w:style w:type="paragraph" w:styleId="a7">
    <w:name w:val="header"/>
    <w:basedOn w:val="a"/>
    <w:uiPriority w:val="99"/>
    <w:rsid w:val="0000481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481F"/>
  </w:style>
  <w:style w:type="table" w:styleId="a9">
    <w:name w:val="Table Grid"/>
    <w:basedOn w:val="a1"/>
    <w:rsid w:val="00D93C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3z0">
    <w:name w:val="WW8Num3z0"/>
    <w:rsid w:val="00923E8D"/>
    <w:rPr>
      <w:rFonts w:ascii="Wingdings" w:hAnsi="Wingdings"/>
    </w:rPr>
  </w:style>
  <w:style w:type="character" w:customStyle="1" w:styleId="WW8Num4z0">
    <w:name w:val="WW8Num4z0"/>
    <w:rsid w:val="00923E8D"/>
    <w:rPr>
      <w:rFonts w:ascii="Symbol" w:hAnsi="Symbol"/>
    </w:rPr>
  </w:style>
  <w:style w:type="character" w:customStyle="1" w:styleId="WW8Num5z0">
    <w:name w:val="WW8Num5z0"/>
    <w:rsid w:val="00923E8D"/>
    <w:rPr>
      <w:rFonts w:ascii="Symbol" w:hAnsi="Symbol" w:cs="OpenSymbol"/>
    </w:rPr>
  </w:style>
  <w:style w:type="character" w:customStyle="1" w:styleId="Absatz-Standardschriftart">
    <w:name w:val="Absatz-Standardschriftart"/>
    <w:rsid w:val="00923E8D"/>
  </w:style>
  <w:style w:type="character" w:customStyle="1" w:styleId="WW-Absatz-Standardschriftart">
    <w:name w:val="WW-Absatz-Standardschriftart"/>
    <w:rsid w:val="00923E8D"/>
  </w:style>
  <w:style w:type="character" w:customStyle="1" w:styleId="40">
    <w:name w:val="Основной шрифт абзаца4"/>
    <w:rsid w:val="00923E8D"/>
  </w:style>
  <w:style w:type="character" w:customStyle="1" w:styleId="WW-Absatz-Standardschriftart1">
    <w:name w:val="WW-Absatz-Standardschriftart1"/>
    <w:rsid w:val="00923E8D"/>
  </w:style>
  <w:style w:type="character" w:customStyle="1" w:styleId="WW-Absatz-Standardschriftart11">
    <w:name w:val="WW-Absatz-Standardschriftart11"/>
    <w:rsid w:val="00923E8D"/>
  </w:style>
  <w:style w:type="character" w:customStyle="1" w:styleId="WW-Absatz-Standardschriftart111">
    <w:name w:val="WW-Absatz-Standardschriftart111"/>
    <w:rsid w:val="00923E8D"/>
  </w:style>
  <w:style w:type="character" w:customStyle="1" w:styleId="WW8Num6z0">
    <w:name w:val="WW8Num6z0"/>
    <w:rsid w:val="00923E8D"/>
    <w:rPr>
      <w:rFonts w:ascii="Symbol" w:hAnsi="Symbol"/>
      <w:color w:val="auto"/>
    </w:rPr>
  </w:style>
  <w:style w:type="character" w:customStyle="1" w:styleId="30">
    <w:name w:val="Основной шрифт абзаца3"/>
    <w:rsid w:val="00923E8D"/>
  </w:style>
  <w:style w:type="character" w:customStyle="1" w:styleId="WW-Absatz-Standardschriftart1111">
    <w:name w:val="WW-Absatz-Standardschriftart1111"/>
    <w:rsid w:val="00923E8D"/>
  </w:style>
  <w:style w:type="character" w:customStyle="1" w:styleId="WW-Absatz-Standardschriftart11111">
    <w:name w:val="WW-Absatz-Standardschriftart11111"/>
    <w:rsid w:val="00923E8D"/>
  </w:style>
  <w:style w:type="character" w:customStyle="1" w:styleId="WW-Absatz-Standardschriftart111111">
    <w:name w:val="WW-Absatz-Standardschriftart111111"/>
    <w:rsid w:val="00923E8D"/>
  </w:style>
  <w:style w:type="character" w:customStyle="1" w:styleId="WW-Absatz-Standardschriftart1111111">
    <w:name w:val="WW-Absatz-Standardschriftart1111111"/>
    <w:rsid w:val="00923E8D"/>
  </w:style>
  <w:style w:type="character" w:customStyle="1" w:styleId="WW-Absatz-Standardschriftart11111111">
    <w:name w:val="WW-Absatz-Standardschriftart11111111"/>
    <w:rsid w:val="00923E8D"/>
  </w:style>
  <w:style w:type="character" w:customStyle="1" w:styleId="WW-Absatz-Standardschriftart111111111">
    <w:name w:val="WW-Absatz-Standardschriftart111111111"/>
    <w:rsid w:val="00923E8D"/>
  </w:style>
  <w:style w:type="character" w:customStyle="1" w:styleId="WW-Absatz-Standardschriftart1111111111">
    <w:name w:val="WW-Absatz-Standardschriftart1111111111"/>
    <w:rsid w:val="00923E8D"/>
  </w:style>
  <w:style w:type="character" w:customStyle="1" w:styleId="WW-Absatz-Standardschriftart11111111111">
    <w:name w:val="WW-Absatz-Standardschriftart11111111111"/>
    <w:rsid w:val="00923E8D"/>
  </w:style>
  <w:style w:type="character" w:customStyle="1" w:styleId="WW-Absatz-Standardschriftart111111111111">
    <w:name w:val="WW-Absatz-Standardschriftart111111111111"/>
    <w:rsid w:val="00923E8D"/>
  </w:style>
  <w:style w:type="character" w:customStyle="1" w:styleId="WW-Absatz-Standardschriftart1111111111111">
    <w:name w:val="WW-Absatz-Standardschriftart1111111111111"/>
    <w:rsid w:val="00923E8D"/>
  </w:style>
  <w:style w:type="character" w:customStyle="1" w:styleId="WW8Num7z0">
    <w:name w:val="WW8Num7z0"/>
    <w:rsid w:val="00923E8D"/>
    <w:rPr>
      <w:rFonts w:ascii="Symbol" w:hAnsi="Symbol" w:cs="OpenSymbol"/>
    </w:rPr>
  </w:style>
  <w:style w:type="character" w:customStyle="1" w:styleId="WW8Num8z0">
    <w:name w:val="WW8Num8z0"/>
    <w:rsid w:val="00923E8D"/>
    <w:rPr>
      <w:rFonts w:ascii="Symbol" w:hAnsi="Symbol" w:cs="OpenSymbol"/>
    </w:rPr>
  </w:style>
  <w:style w:type="character" w:customStyle="1" w:styleId="WW8Num9z0">
    <w:name w:val="WW8Num9z0"/>
    <w:rsid w:val="00923E8D"/>
    <w:rPr>
      <w:rFonts w:ascii="Symbol" w:hAnsi="Symbol"/>
    </w:rPr>
  </w:style>
  <w:style w:type="character" w:customStyle="1" w:styleId="WW8Num10z0">
    <w:name w:val="WW8Num10z0"/>
    <w:rsid w:val="00923E8D"/>
    <w:rPr>
      <w:rFonts w:ascii="Symbol" w:hAnsi="Symbol"/>
      <w:color w:val="auto"/>
    </w:rPr>
  </w:style>
  <w:style w:type="character" w:customStyle="1" w:styleId="WW8Num11z0">
    <w:name w:val="WW8Num11z0"/>
    <w:rsid w:val="00923E8D"/>
    <w:rPr>
      <w:rFonts w:ascii="Symbol" w:hAnsi="Symbol"/>
    </w:rPr>
  </w:style>
  <w:style w:type="character" w:customStyle="1" w:styleId="WW-Absatz-Standardschriftart11111111111111">
    <w:name w:val="WW-Absatz-Standardschriftart11111111111111"/>
    <w:rsid w:val="00923E8D"/>
  </w:style>
  <w:style w:type="character" w:customStyle="1" w:styleId="WW-Absatz-Standardschriftart111111111111111">
    <w:name w:val="WW-Absatz-Standardschriftart111111111111111"/>
    <w:rsid w:val="00923E8D"/>
  </w:style>
  <w:style w:type="character" w:customStyle="1" w:styleId="WW8Num12z0">
    <w:name w:val="WW8Num12z0"/>
    <w:rsid w:val="00923E8D"/>
    <w:rPr>
      <w:rFonts w:ascii="Symbol" w:hAnsi="Symbol"/>
    </w:rPr>
  </w:style>
  <w:style w:type="character" w:customStyle="1" w:styleId="WW-Absatz-Standardschriftart1111111111111111">
    <w:name w:val="WW-Absatz-Standardschriftart1111111111111111"/>
    <w:rsid w:val="00923E8D"/>
  </w:style>
  <w:style w:type="character" w:customStyle="1" w:styleId="WW-Absatz-Standardschriftart11111111111111111">
    <w:name w:val="WW-Absatz-Standardschriftart11111111111111111"/>
    <w:rsid w:val="00923E8D"/>
  </w:style>
  <w:style w:type="character" w:customStyle="1" w:styleId="WW-Absatz-Standardschriftart111111111111111111">
    <w:name w:val="WW-Absatz-Standardschriftart111111111111111111"/>
    <w:rsid w:val="00923E8D"/>
  </w:style>
  <w:style w:type="character" w:customStyle="1" w:styleId="WW8Num13z0">
    <w:name w:val="WW8Num13z0"/>
    <w:rsid w:val="00923E8D"/>
    <w:rPr>
      <w:rFonts w:ascii="Symbol" w:hAnsi="Symbol"/>
    </w:rPr>
  </w:style>
  <w:style w:type="character" w:customStyle="1" w:styleId="WW8Num14z0">
    <w:name w:val="WW8Num14z0"/>
    <w:rsid w:val="00923E8D"/>
    <w:rPr>
      <w:rFonts w:ascii="Symbol" w:hAnsi="Symbol"/>
    </w:rPr>
  </w:style>
  <w:style w:type="character" w:customStyle="1" w:styleId="WW8Num15z0">
    <w:name w:val="WW8Num15z0"/>
    <w:rsid w:val="00923E8D"/>
    <w:rPr>
      <w:rFonts w:ascii="Symbol" w:hAnsi="Symbol"/>
    </w:rPr>
  </w:style>
  <w:style w:type="character" w:customStyle="1" w:styleId="WW-Absatz-Standardschriftart1111111111111111111">
    <w:name w:val="WW-Absatz-Standardschriftart1111111111111111111"/>
    <w:rsid w:val="00923E8D"/>
  </w:style>
  <w:style w:type="character" w:customStyle="1" w:styleId="WW8Num16z0">
    <w:name w:val="WW8Num16z0"/>
    <w:rsid w:val="00923E8D"/>
    <w:rPr>
      <w:rFonts w:ascii="Symbol" w:hAnsi="Symbol"/>
    </w:rPr>
  </w:style>
  <w:style w:type="character" w:customStyle="1" w:styleId="WW8Num17z0">
    <w:name w:val="WW8Num17z0"/>
    <w:rsid w:val="00923E8D"/>
    <w:rPr>
      <w:rFonts w:ascii="Symbol" w:hAnsi="Symbol"/>
    </w:rPr>
  </w:style>
  <w:style w:type="character" w:customStyle="1" w:styleId="WW8Num18z0">
    <w:name w:val="WW8Num18z0"/>
    <w:rsid w:val="00923E8D"/>
    <w:rPr>
      <w:rFonts w:ascii="Symbol" w:hAnsi="Symbol"/>
    </w:rPr>
  </w:style>
  <w:style w:type="character" w:customStyle="1" w:styleId="WW8Num19z0">
    <w:name w:val="WW8Num19z0"/>
    <w:rsid w:val="00923E8D"/>
    <w:rPr>
      <w:rFonts w:ascii="Symbol" w:hAnsi="Symbol"/>
    </w:rPr>
  </w:style>
  <w:style w:type="character" w:customStyle="1" w:styleId="WW-Absatz-Standardschriftart11111111111111111111">
    <w:name w:val="WW-Absatz-Standardschriftart11111111111111111111"/>
    <w:rsid w:val="00923E8D"/>
  </w:style>
  <w:style w:type="character" w:customStyle="1" w:styleId="WW-Absatz-Standardschriftart111111111111111111111">
    <w:name w:val="WW-Absatz-Standardschriftart111111111111111111111"/>
    <w:rsid w:val="00923E8D"/>
  </w:style>
  <w:style w:type="character" w:customStyle="1" w:styleId="WW-Absatz-Standardschriftart1111111111111111111111">
    <w:name w:val="WW-Absatz-Standardschriftart1111111111111111111111"/>
    <w:rsid w:val="00923E8D"/>
  </w:style>
  <w:style w:type="character" w:customStyle="1" w:styleId="WW8Num10z1">
    <w:name w:val="WW8Num10z1"/>
    <w:rsid w:val="00923E8D"/>
    <w:rPr>
      <w:rFonts w:ascii="Courier New" w:hAnsi="Courier New" w:cs="Courier New"/>
    </w:rPr>
  </w:style>
  <w:style w:type="character" w:customStyle="1" w:styleId="WW8Num10z2">
    <w:name w:val="WW8Num10z2"/>
    <w:rsid w:val="00923E8D"/>
    <w:rPr>
      <w:rFonts w:ascii="Wingdings" w:hAnsi="Wingdings"/>
    </w:rPr>
  </w:style>
  <w:style w:type="character" w:customStyle="1" w:styleId="WW8Num10z3">
    <w:name w:val="WW8Num10z3"/>
    <w:rsid w:val="00923E8D"/>
    <w:rPr>
      <w:rFonts w:ascii="Symbol" w:hAnsi="Symbol"/>
    </w:rPr>
  </w:style>
  <w:style w:type="character" w:customStyle="1" w:styleId="WW8Num11z1">
    <w:name w:val="WW8Num11z1"/>
    <w:rsid w:val="00923E8D"/>
    <w:rPr>
      <w:rFonts w:ascii="Courier New" w:hAnsi="Courier New" w:cs="Courier New"/>
    </w:rPr>
  </w:style>
  <w:style w:type="character" w:customStyle="1" w:styleId="WW8Num11z2">
    <w:name w:val="WW8Num11z2"/>
    <w:rsid w:val="00923E8D"/>
    <w:rPr>
      <w:rFonts w:ascii="Wingdings" w:hAnsi="Wingdings"/>
    </w:rPr>
  </w:style>
  <w:style w:type="character" w:customStyle="1" w:styleId="WW8Num12z1">
    <w:name w:val="WW8Num12z1"/>
    <w:rsid w:val="00923E8D"/>
    <w:rPr>
      <w:rFonts w:ascii="Courier New" w:hAnsi="Courier New" w:cs="Courier New"/>
    </w:rPr>
  </w:style>
  <w:style w:type="character" w:customStyle="1" w:styleId="WW8Num12z2">
    <w:name w:val="WW8Num12z2"/>
    <w:rsid w:val="00923E8D"/>
    <w:rPr>
      <w:rFonts w:ascii="Wingdings" w:hAnsi="Wingdings"/>
    </w:rPr>
  </w:style>
  <w:style w:type="character" w:customStyle="1" w:styleId="WW8Num13z1">
    <w:name w:val="WW8Num13z1"/>
    <w:rsid w:val="00923E8D"/>
    <w:rPr>
      <w:rFonts w:ascii="Courier New" w:hAnsi="Courier New" w:cs="Courier New"/>
    </w:rPr>
  </w:style>
  <w:style w:type="character" w:customStyle="1" w:styleId="WW8Num13z2">
    <w:name w:val="WW8Num13z2"/>
    <w:rsid w:val="00923E8D"/>
    <w:rPr>
      <w:rFonts w:ascii="Wingdings" w:hAnsi="Wingdings"/>
    </w:rPr>
  </w:style>
  <w:style w:type="character" w:customStyle="1" w:styleId="WW8Num14z1">
    <w:name w:val="WW8Num14z1"/>
    <w:rsid w:val="00923E8D"/>
    <w:rPr>
      <w:rFonts w:ascii="Courier New" w:hAnsi="Courier New" w:cs="Courier New"/>
    </w:rPr>
  </w:style>
  <w:style w:type="character" w:customStyle="1" w:styleId="WW8Num14z2">
    <w:name w:val="WW8Num14z2"/>
    <w:rsid w:val="00923E8D"/>
    <w:rPr>
      <w:rFonts w:ascii="Wingdings" w:hAnsi="Wingdings"/>
    </w:rPr>
  </w:style>
  <w:style w:type="character" w:customStyle="1" w:styleId="WW8Num15z1">
    <w:name w:val="WW8Num15z1"/>
    <w:rsid w:val="00923E8D"/>
    <w:rPr>
      <w:rFonts w:ascii="Courier New" w:hAnsi="Courier New" w:cs="Courier New"/>
    </w:rPr>
  </w:style>
  <w:style w:type="character" w:customStyle="1" w:styleId="WW8Num15z2">
    <w:name w:val="WW8Num15z2"/>
    <w:rsid w:val="00923E8D"/>
    <w:rPr>
      <w:rFonts w:ascii="Wingdings" w:hAnsi="Wingdings"/>
    </w:rPr>
  </w:style>
  <w:style w:type="character" w:customStyle="1" w:styleId="WW8Num16z1">
    <w:name w:val="WW8Num16z1"/>
    <w:rsid w:val="00923E8D"/>
    <w:rPr>
      <w:rFonts w:ascii="Courier New" w:hAnsi="Courier New" w:cs="Courier New"/>
    </w:rPr>
  </w:style>
  <w:style w:type="character" w:customStyle="1" w:styleId="WW8Num16z2">
    <w:name w:val="WW8Num16z2"/>
    <w:rsid w:val="00923E8D"/>
    <w:rPr>
      <w:rFonts w:ascii="Wingdings" w:hAnsi="Wingdings"/>
    </w:rPr>
  </w:style>
  <w:style w:type="character" w:customStyle="1" w:styleId="WW8Num17z1">
    <w:name w:val="WW8Num17z1"/>
    <w:rsid w:val="00923E8D"/>
    <w:rPr>
      <w:rFonts w:ascii="Courier New" w:hAnsi="Courier New" w:cs="Courier New"/>
    </w:rPr>
  </w:style>
  <w:style w:type="character" w:customStyle="1" w:styleId="WW8Num17z2">
    <w:name w:val="WW8Num17z2"/>
    <w:rsid w:val="00923E8D"/>
    <w:rPr>
      <w:rFonts w:ascii="Wingdings" w:hAnsi="Wingdings"/>
    </w:rPr>
  </w:style>
  <w:style w:type="character" w:customStyle="1" w:styleId="WW8Num18z1">
    <w:name w:val="WW8Num18z1"/>
    <w:rsid w:val="00923E8D"/>
    <w:rPr>
      <w:rFonts w:ascii="Courier New" w:hAnsi="Courier New" w:cs="Courier New"/>
    </w:rPr>
  </w:style>
  <w:style w:type="character" w:customStyle="1" w:styleId="WW8Num18z2">
    <w:name w:val="WW8Num18z2"/>
    <w:rsid w:val="00923E8D"/>
    <w:rPr>
      <w:rFonts w:ascii="Wingdings" w:hAnsi="Wingdings"/>
    </w:rPr>
  </w:style>
  <w:style w:type="character" w:customStyle="1" w:styleId="WW8Num19z1">
    <w:name w:val="WW8Num19z1"/>
    <w:rsid w:val="00923E8D"/>
    <w:rPr>
      <w:rFonts w:ascii="Courier New" w:hAnsi="Courier New" w:cs="Courier New"/>
    </w:rPr>
  </w:style>
  <w:style w:type="character" w:customStyle="1" w:styleId="WW8Num19z2">
    <w:name w:val="WW8Num19z2"/>
    <w:rsid w:val="00923E8D"/>
    <w:rPr>
      <w:rFonts w:ascii="Wingdings" w:hAnsi="Wingdings"/>
    </w:rPr>
  </w:style>
  <w:style w:type="character" w:customStyle="1" w:styleId="WW8Num20z0">
    <w:name w:val="WW8Num20z0"/>
    <w:rsid w:val="00923E8D"/>
    <w:rPr>
      <w:rFonts w:ascii="Symbol" w:hAnsi="Symbol"/>
    </w:rPr>
  </w:style>
  <w:style w:type="character" w:customStyle="1" w:styleId="WW8Num20z1">
    <w:name w:val="WW8Num20z1"/>
    <w:rsid w:val="00923E8D"/>
    <w:rPr>
      <w:rFonts w:ascii="Courier New" w:hAnsi="Courier New" w:cs="Courier New"/>
    </w:rPr>
  </w:style>
  <w:style w:type="character" w:customStyle="1" w:styleId="WW8Num20z2">
    <w:name w:val="WW8Num20z2"/>
    <w:rsid w:val="00923E8D"/>
    <w:rPr>
      <w:rFonts w:ascii="Wingdings" w:hAnsi="Wingdings"/>
    </w:rPr>
  </w:style>
  <w:style w:type="character" w:customStyle="1" w:styleId="WW8Num21z0">
    <w:name w:val="WW8Num21z0"/>
    <w:rsid w:val="00923E8D"/>
    <w:rPr>
      <w:rFonts w:ascii="Symbol" w:hAnsi="Symbol"/>
    </w:rPr>
  </w:style>
  <w:style w:type="character" w:customStyle="1" w:styleId="WW8Num21z1">
    <w:name w:val="WW8Num21z1"/>
    <w:rsid w:val="00923E8D"/>
    <w:rPr>
      <w:rFonts w:ascii="Courier New" w:hAnsi="Courier New" w:cs="Courier New"/>
    </w:rPr>
  </w:style>
  <w:style w:type="character" w:customStyle="1" w:styleId="WW8Num21z2">
    <w:name w:val="WW8Num21z2"/>
    <w:rsid w:val="00923E8D"/>
    <w:rPr>
      <w:rFonts w:ascii="Wingdings" w:hAnsi="Wingdings"/>
    </w:rPr>
  </w:style>
  <w:style w:type="character" w:customStyle="1" w:styleId="WW8Num22z0">
    <w:name w:val="WW8Num22z0"/>
    <w:rsid w:val="00923E8D"/>
    <w:rPr>
      <w:rFonts w:ascii="Symbol" w:hAnsi="Symbol"/>
    </w:rPr>
  </w:style>
  <w:style w:type="character" w:customStyle="1" w:styleId="WW8Num22z1">
    <w:name w:val="WW8Num22z1"/>
    <w:rsid w:val="00923E8D"/>
    <w:rPr>
      <w:rFonts w:ascii="Courier New" w:hAnsi="Courier New" w:cs="Courier New"/>
    </w:rPr>
  </w:style>
  <w:style w:type="character" w:customStyle="1" w:styleId="WW8Num22z2">
    <w:name w:val="WW8Num22z2"/>
    <w:rsid w:val="00923E8D"/>
    <w:rPr>
      <w:rFonts w:ascii="Wingdings" w:hAnsi="Wingdings"/>
    </w:rPr>
  </w:style>
  <w:style w:type="character" w:customStyle="1" w:styleId="WW8Num23z0">
    <w:name w:val="WW8Num23z0"/>
    <w:rsid w:val="00923E8D"/>
    <w:rPr>
      <w:rFonts w:ascii="Symbol" w:hAnsi="Symbol"/>
    </w:rPr>
  </w:style>
  <w:style w:type="character" w:customStyle="1" w:styleId="WW8Num23z1">
    <w:name w:val="WW8Num23z1"/>
    <w:rsid w:val="00923E8D"/>
    <w:rPr>
      <w:rFonts w:ascii="Courier New" w:hAnsi="Courier New" w:cs="Courier New"/>
    </w:rPr>
  </w:style>
  <w:style w:type="character" w:customStyle="1" w:styleId="WW8Num23z2">
    <w:name w:val="WW8Num23z2"/>
    <w:rsid w:val="00923E8D"/>
    <w:rPr>
      <w:rFonts w:ascii="Wingdings" w:hAnsi="Wingdings"/>
    </w:rPr>
  </w:style>
  <w:style w:type="character" w:customStyle="1" w:styleId="WW8Num24z0">
    <w:name w:val="WW8Num24z0"/>
    <w:rsid w:val="00923E8D"/>
    <w:rPr>
      <w:rFonts w:ascii="Symbol" w:hAnsi="Symbol"/>
    </w:rPr>
  </w:style>
  <w:style w:type="character" w:customStyle="1" w:styleId="WW8Num24z1">
    <w:name w:val="WW8Num24z1"/>
    <w:rsid w:val="00923E8D"/>
    <w:rPr>
      <w:rFonts w:ascii="Courier New" w:hAnsi="Courier New" w:cs="Courier New"/>
    </w:rPr>
  </w:style>
  <w:style w:type="character" w:customStyle="1" w:styleId="WW8Num24z2">
    <w:name w:val="WW8Num24z2"/>
    <w:rsid w:val="00923E8D"/>
    <w:rPr>
      <w:rFonts w:ascii="Wingdings" w:hAnsi="Wingdings"/>
    </w:rPr>
  </w:style>
  <w:style w:type="character" w:customStyle="1" w:styleId="WW8Num25z0">
    <w:name w:val="WW8Num25z0"/>
    <w:rsid w:val="00923E8D"/>
    <w:rPr>
      <w:rFonts w:ascii="Symbol" w:hAnsi="Symbol"/>
    </w:rPr>
  </w:style>
  <w:style w:type="character" w:customStyle="1" w:styleId="WW8Num25z1">
    <w:name w:val="WW8Num25z1"/>
    <w:rsid w:val="00923E8D"/>
    <w:rPr>
      <w:rFonts w:ascii="Courier New" w:hAnsi="Courier New" w:cs="Courier New"/>
    </w:rPr>
  </w:style>
  <w:style w:type="character" w:customStyle="1" w:styleId="WW8Num25z2">
    <w:name w:val="WW8Num25z2"/>
    <w:rsid w:val="00923E8D"/>
    <w:rPr>
      <w:rFonts w:ascii="Wingdings" w:hAnsi="Wingdings"/>
    </w:rPr>
  </w:style>
  <w:style w:type="character" w:customStyle="1" w:styleId="WW8Num26z0">
    <w:name w:val="WW8Num26z0"/>
    <w:rsid w:val="00923E8D"/>
    <w:rPr>
      <w:rFonts w:ascii="Symbol" w:hAnsi="Symbol"/>
    </w:rPr>
  </w:style>
  <w:style w:type="character" w:customStyle="1" w:styleId="WW8Num26z1">
    <w:name w:val="WW8Num26z1"/>
    <w:rsid w:val="00923E8D"/>
    <w:rPr>
      <w:rFonts w:ascii="Courier New" w:hAnsi="Courier New" w:cs="Courier New"/>
    </w:rPr>
  </w:style>
  <w:style w:type="character" w:customStyle="1" w:styleId="WW8Num26z2">
    <w:name w:val="WW8Num26z2"/>
    <w:rsid w:val="00923E8D"/>
    <w:rPr>
      <w:rFonts w:ascii="Wingdings" w:hAnsi="Wingdings"/>
    </w:rPr>
  </w:style>
  <w:style w:type="character" w:customStyle="1" w:styleId="WW8Num27z0">
    <w:name w:val="WW8Num27z0"/>
    <w:rsid w:val="00923E8D"/>
    <w:rPr>
      <w:rFonts w:ascii="Times New Roman" w:eastAsia="Andale Sans UI" w:hAnsi="Times New Roman" w:cs="Times New Roman"/>
    </w:rPr>
  </w:style>
  <w:style w:type="character" w:customStyle="1" w:styleId="WW8Num27z1">
    <w:name w:val="WW8Num27z1"/>
    <w:rsid w:val="00923E8D"/>
    <w:rPr>
      <w:rFonts w:ascii="Courier New" w:hAnsi="Courier New" w:cs="Courier New"/>
    </w:rPr>
  </w:style>
  <w:style w:type="character" w:customStyle="1" w:styleId="WW8Num27z2">
    <w:name w:val="WW8Num27z2"/>
    <w:rsid w:val="00923E8D"/>
    <w:rPr>
      <w:rFonts w:ascii="Wingdings" w:hAnsi="Wingdings"/>
    </w:rPr>
  </w:style>
  <w:style w:type="character" w:customStyle="1" w:styleId="WW8Num27z3">
    <w:name w:val="WW8Num27z3"/>
    <w:rsid w:val="00923E8D"/>
    <w:rPr>
      <w:rFonts w:ascii="Symbol" w:hAnsi="Symbol"/>
    </w:rPr>
  </w:style>
  <w:style w:type="character" w:customStyle="1" w:styleId="20">
    <w:name w:val="Основной шрифт абзаца2"/>
    <w:rsid w:val="00923E8D"/>
  </w:style>
  <w:style w:type="character" w:customStyle="1" w:styleId="10">
    <w:name w:val="Основной шрифт абзаца1"/>
    <w:rsid w:val="00923E8D"/>
  </w:style>
  <w:style w:type="character" w:customStyle="1" w:styleId="aa">
    <w:name w:val="Символ сноски"/>
    <w:basedOn w:val="10"/>
    <w:rsid w:val="00923E8D"/>
    <w:rPr>
      <w:vertAlign w:val="superscript"/>
    </w:rPr>
  </w:style>
  <w:style w:type="character" w:customStyle="1" w:styleId="WW8Num1z0">
    <w:name w:val="WW8Num1z0"/>
    <w:rsid w:val="00923E8D"/>
    <w:rPr>
      <w:rFonts w:ascii="Symbol" w:hAnsi="Symbol"/>
    </w:rPr>
  </w:style>
  <w:style w:type="character" w:customStyle="1" w:styleId="WW8Num4z1">
    <w:name w:val="WW8Num4z1"/>
    <w:rsid w:val="00923E8D"/>
    <w:rPr>
      <w:rFonts w:ascii="Symbol" w:hAnsi="Symbol"/>
    </w:rPr>
  </w:style>
  <w:style w:type="character" w:customStyle="1" w:styleId="FontStyle13">
    <w:name w:val="Font Style13"/>
    <w:basedOn w:val="10"/>
    <w:rsid w:val="00923E8D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2">
    <w:name w:val="Font Style12"/>
    <w:basedOn w:val="10"/>
    <w:rsid w:val="00923E8D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11">
    <w:name w:val="Знак сноски1"/>
    <w:rsid w:val="00923E8D"/>
    <w:rPr>
      <w:vertAlign w:val="superscript"/>
    </w:rPr>
  </w:style>
  <w:style w:type="character" w:customStyle="1" w:styleId="ab">
    <w:name w:val="Символ нумерации"/>
    <w:rsid w:val="00923E8D"/>
    <w:rPr>
      <w:b/>
      <w:bCs/>
    </w:rPr>
  </w:style>
  <w:style w:type="character" w:customStyle="1" w:styleId="ac">
    <w:name w:val="Маркеры списка"/>
    <w:rsid w:val="00923E8D"/>
    <w:rPr>
      <w:rFonts w:ascii="OpenSymbol" w:eastAsia="OpenSymbol" w:hAnsi="OpenSymbol" w:cs="OpenSymbol"/>
    </w:rPr>
  </w:style>
  <w:style w:type="character" w:customStyle="1" w:styleId="WW8Num3z1">
    <w:name w:val="WW8Num3z1"/>
    <w:rsid w:val="00923E8D"/>
    <w:rPr>
      <w:rFonts w:ascii="Courier New" w:hAnsi="Courier New" w:cs="Courier New"/>
    </w:rPr>
  </w:style>
  <w:style w:type="character" w:customStyle="1" w:styleId="WW8Num3z3">
    <w:name w:val="WW8Num3z3"/>
    <w:rsid w:val="00923E8D"/>
    <w:rPr>
      <w:rFonts w:ascii="Symbol" w:hAnsi="Symbol"/>
    </w:rPr>
  </w:style>
  <w:style w:type="character" w:customStyle="1" w:styleId="Q">
    <w:name w:val="Q"/>
    <w:rsid w:val="00923E8D"/>
  </w:style>
  <w:style w:type="character" w:customStyle="1" w:styleId="ad">
    <w:name w:val="Символы концевой сноски"/>
    <w:rsid w:val="00923E8D"/>
    <w:rPr>
      <w:vertAlign w:val="superscript"/>
    </w:rPr>
  </w:style>
  <w:style w:type="character" w:customStyle="1" w:styleId="WW-">
    <w:name w:val="WW-Символы концевой сноски"/>
    <w:rsid w:val="00923E8D"/>
  </w:style>
  <w:style w:type="character" w:customStyle="1" w:styleId="21">
    <w:name w:val="Основной текст 2 Знак"/>
    <w:basedOn w:val="20"/>
    <w:rsid w:val="00923E8D"/>
    <w:rPr>
      <w:rFonts w:eastAsia="Andale Sans UI"/>
      <w:kern w:val="1"/>
      <w:sz w:val="24"/>
      <w:szCs w:val="24"/>
    </w:rPr>
  </w:style>
  <w:style w:type="character" w:customStyle="1" w:styleId="ae">
    <w:name w:val="Текст сноски Знак"/>
    <w:basedOn w:val="20"/>
    <w:rsid w:val="00923E8D"/>
    <w:rPr>
      <w:rFonts w:eastAsia="Andale Sans UI"/>
      <w:kern w:val="1"/>
    </w:rPr>
  </w:style>
  <w:style w:type="character" w:customStyle="1" w:styleId="af">
    <w:name w:val="Нижний колонтитул Знак"/>
    <w:basedOn w:val="20"/>
    <w:rsid w:val="00923E8D"/>
    <w:rPr>
      <w:rFonts w:eastAsia="Andale Sans UI"/>
      <w:kern w:val="1"/>
      <w:sz w:val="24"/>
      <w:szCs w:val="24"/>
    </w:rPr>
  </w:style>
  <w:style w:type="character" w:customStyle="1" w:styleId="af0">
    <w:name w:val="Верхний колонтитул Знак"/>
    <w:basedOn w:val="20"/>
    <w:uiPriority w:val="99"/>
    <w:rsid w:val="00923E8D"/>
    <w:rPr>
      <w:rFonts w:eastAsia="Andale Sans UI"/>
      <w:kern w:val="1"/>
      <w:sz w:val="24"/>
      <w:szCs w:val="24"/>
    </w:rPr>
  </w:style>
  <w:style w:type="character" w:customStyle="1" w:styleId="22">
    <w:name w:val="Знак сноски2"/>
    <w:rsid w:val="00923E8D"/>
    <w:rPr>
      <w:vertAlign w:val="superscript"/>
    </w:rPr>
  </w:style>
  <w:style w:type="character" w:customStyle="1" w:styleId="12">
    <w:name w:val="Знак концевой сноски1"/>
    <w:rsid w:val="00923E8D"/>
    <w:rPr>
      <w:vertAlign w:val="superscript"/>
    </w:rPr>
  </w:style>
  <w:style w:type="character" w:customStyle="1" w:styleId="31">
    <w:name w:val="Знак сноски3"/>
    <w:rsid w:val="00923E8D"/>
    <w:rPr>
      <w:vertAlign w:val="superscript"/>
    </w:rPr>
  </w:style>
  <w:style w:type="character" w:customStyle="1" w:styleId="23">
    <w:name w:val="Знак концевой сноски2"/>
    <w:rsid w:val="00923E8D"/>
    <w:rPr>
      <w:vertAlign w:val="superscript"/>
    </w:rPr>
  </w:style>
  <w:style w:type="character" w:styleId="af1">
    <w:name w:val="footnote reference"/>
    <w:rsid w:val="00923E8D"/>
    <w:rPr>
      <w:vertAlign w:val="superscript"/>
    </w:rPr>
  </w:style>
  <w:style w:type="character" w:styleId="af2">
    <w:name w:val="endnote reference"/>
    <w:rsid w:val="00923E8D"/>
    <w:rPr>
      <w:vertAlign w:val="superscript"/>
    </w:rPr>
  </w:style>
  <w:style w:type="character" w:styleId="af3">
    <w:name w:val="FollowedHyperlink"/>
    <w:rsid w:val="00923E8D"/>
    <w:rPr>
      <w:color w:val="800000"/>
      <w:u w:val="single"/>
    </w:rPr>
  </w:style>
  <w:style w:type="paragraph" w:customStyle="1" w:styleId="af4">
    <w:name w:val="Заголовок"/>
    <w:basedOn w:val="a"/>
    <w:next w:val="af5"/>
    <w:rsid w:val="00923E8D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Cs w:val="28"/>
      <w:lang w:eastAsia="ar-SA"/>
    </w:rPr>
  </w:style>
  <w:style w:type="paragraph" w:styleId="af5">
    <w:name w:val="Body Text"/>
    <w:basedOn w:val="a"/>
    <w:link w:val="af6"/>
    <w:rsid w:val="00923E8D"/>
    <w:pPr>
      <w:widowControl w:val="0"/>
      <w:suppressAutoHyphens/>
      <w:spacing w:after="120"/>
    </w:pPr>
    <w:rPr>
      <w:rFonts w:eastAsia="Andale Sans UI"/>
      <w:kern w:val="1"/>
      <w:sz w:val="24"/>
      <w:szCs w:val="24"/>
      <w:lang w:eastAsia="ar-SA"/>
    </w:rPr>
  </w:style>
  <w:style w:type="character" w:customStyle="1" w:styleId="af6">
    <w:name w:val="Основной текст Знак"/>
    <w:basedOn w:val="a0"/>
    <w:link w:val="af5"/>
    <w:rsid w:val="00923E8D"/>
    <w:rPr>
      <w:rFonts w:eastAsia="Andale Sans UI"/>
      <w:kern w:val="1"/>
      <w:sz w:val="24"/>
      <w:szCs w:val="24"/>
      <w:lang w:eastAsia="ar-SA"/>
    </w:rPr>
  </w:style>
  <w:style w:type="paragraph" w:styleId="af7">
    <w:name w:val="List"/>
    <w:basedOn w:val="af5"/>
    <w:rsid w:val="00923E8D"/>
    <w:rPr>
      <w:rFonts w:cs="Tahoma"/>
    </w:rPr>
  </w:style>
  <w:style w:type="paragraph" w:customStyle="1" w:styleId="41">
    <w:name w:val="Название4"/>
    <w:basedOn w:val="a"/>
    <w:rsid w:val="00923E8D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  <w:sz w:val="24"/>
      <w:szCs w:val="24"/>
      <w:lang w:eastAsia="ar-SA"/>
    </w:rPr>
  </w:style>
  <w:style w:type="paragraph" w:customStyle="1" w:styleId="42">
    <w:name w:val="Указатель4"/>
    <w:basedOn w:val="a"/>
    <w:rsid w:val="00923E8D"/>
    <w:pPr>
      <w:widowControl w:val="0"/>
      <w:suppressLineNumbers/>
      <w:suppressAutoHyphens/>
    </w:pPr>
    <w:rPr>
      <w:rFonts w:eastAsia="Andale Sans UI" w:cs="Tahoma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923E8D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923E8D"/>
    <w:pPr>
      <w:widowControl w:val="0"/>
      <w:suppressLineNumbers/>
      <w:suppressAutoHyphens/>
    </w:pPr>
    <w:rPr>
      <w:rFonts w:eastAsia="Andale Sans UI" w:cs="Tahoma"/>
      <w:kern w:val="1"/>
      <w:sz w:val="24"/>
      <w:szCs w:val="24"/>
      <w:lang w:eastAsia="ar-SA"/>
    </w:rPr>
  </w:style>
  <w:style w:type="paragraph" w:customStyle="1" w:styleId="24">
    <w:name w:val="Название2"/>
    <w:basedOn w:val="a"/>
    <w:rsid w:val="00923E8D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  <w:sz w:val="24"/>
      <w:szCs w:val="24"/>
      <w:lang w:eastAsia="ar-SA"/>
    </w:rPr>
  </w:style>
  <w:style w:type="paragraph" w:customStyle="1" w:styleId="25">
    <w:name w:val="Указатель2"/>
    <w:basedOn w:val="a"/>
    <w:rsid w:val="00923E8D"/>
    <w:pPr>
      <w:widowControl w:val="0"/>
      <w:suppressLineNumbers/>
      <w:suppressAutoHyphens/>
    </w:pPr>
    <w:rPr>
      <w:rFonts w:eastAsia="Andale Sans UI" w:cs="Tahoma"/>
      <w:kern w:val="1"/>
      <w:sz w:val="24"/>
      <w:szCs w:val="24"/>
      <w:lang w:eastAsia="ar-SA"/>
    </w:rPr>
  </w:style>
  <w:style w:type="paragraph" w:styleId="af8">
    <w:name w:val="Title"/>
    <w:basedOn w:val="af4"/>
    <w:next w:val="af9"/>
    <w:link w:val="afa"/>
    <w:qFormat/>
    <w:rsid w:val="00923E8D"/>
  </w:style>
  <w:style w:type="character" w:customStyle="1" w:styleId="afa">
    <w:name w:val="Название Знак"/>
    <w:basedOn w:val="a0"/>
    <w:link w:val="af8"/>
    <w:rsid w:val="00923E8D"/>
    <w:rPr>
      <w:rFonts w:ascii="Arial" w:eastAsia="Andale Sans UI" w:hAnsi="Arial" w:cs="Tahoma"/>
      <w:kern w:val="1"/>
      <w:sz w:val="28"/>
      <w:szCs w:val="28"/>
      <w:lang w:eastAsia="ar-SA"/>
    </w:rPr>
  </w:style>
  <w:style w:type="paragraph" w:styleId="af9">
    <w:name w:val="Subtitle"/>
    <w:basedOn w:val="af4"/>
    <w:next w:val="af5"/>
    <w:link w:val="afb"/>
    <w:qFormat/>
    <w:rsid w:val="00923E8D"/>
    <w:pPr>
      <w:jc w:val="center"/>
    </w:pPr>
    <w:rPr>
      <w:i/>
      <w:iCs/>
    </w:rPr>
  </w:style>
  <w:style w:type="character" w:customStyle="1" w:styleId="afb">
    <w:name w:val="Подзаголовок Знак"/>
    <w:basedOn w:val="a0"/>
    <w:link w:val="af9"/>
    <w:rsid w:val="00923E8D"/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paragraph" w:customStyle="1" w:styleId="13">
    <w:name w:val="Название1"/>
    <w:basedOn w:val="a"/>
    <w:rsid w:val="00923E8D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  <w:sz w:val="24"/>
      <w:szCs w:val="24"/>
      <w:lang w:eastAsia="ar-SA"/>
    </w:rPr>
  </w:style>
  <w:style w:type="paragraph" w:customStyle="1" w:styleId="14">
    <w:name w:val="Указатель1"/>
    <w:basedOn w:val="a"/>
    <w:rsid w:val="00923E8D"/>
    <w:pPr>
      <w:widowControl w:val="0"/>
      <w:suppressLineNumbers/>
      <w:suppressAutoHyphens/>
    </w:pPr>
    <w:rPr>
      <w:rFonts w:eastAsia="Andale Sans UI" w:cs="Tahoma"/>
      <w:kern w:val="1"/>
      <w:sz w:val="24"/>
      <w:szCs w:val="24"/>
      <w:lang w:eastAsia="ar-SA"/>
    </w:rPr>
  </w:style>
  <w:style w:type="paragraph" w:customStyle="1" w:styleId="ConsPlusNormal">
    <w:name w:val="ConsPlusNormal"/>
    <w:rsid w:val="00923E8D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styleId="afc">
    <w:name w:val="footnote text"/>
    <w:basedOn w:val="a"/>
    <w:link w:val="15"/>
    <w:rsid w:val="00923E8D"/>
    <w:pPr>
      <w:widowControl w:val="0"/>
      <w:suppressLineNumbers/>
      <w:suppressAutoHyphens/>
      <w:ind w:left="283" w:hanging="283"/>
    </w:pPr>
    <w:rPr>
      <w:rFonts w:eastAsia="Andale Sans UI"/>
      <w:kern w:val="1"/>
      <w:sz w:val="20"/>
      <w:lang w:eastAsia="ar-SA"/>
    </w:rPr>
  </w:style>
  <w:style w:type="character" w:customStyle="1" w:styleId="15">
    <w:name w:val="Текст сноски Знак1"/>
    <w:basedOn w:val="a0"/>
    <w:link w:val="afc"/>
    <w:rsid w:val="00923E8D"/>
    <w:rPr>
      <w:rFonts w:eastAsia="Andale Sans UI"/>
      <w:kern w:val="1"/>
      <w:lang w:eastAsia="ar-SA"/>
    </w:rPr>
  </w:style>
  <w:style w:type="paragraph" w:customStyle="1" w:styleId="ConsPlusTitle">
    <w:name w:val="ConsPlusTitle"/>
    <w:rsid w:val="00923E8D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ar-SA"/>
    </w:rPr>
  </w:style>
  <w:style w:type="paragraph" w:customStyle="1" w:styleId="Style6">
    <w:name w:val="Style6"/>
    <w:basedOn w:val="a"/>
    <w:rsid w:val="00923E8D"/>
    <w:pPr>
      <w:widowControl w:val="0"/>
      <w:suppressAutoHyphens/>
      <w:autoSpaceDE w:val="0"/>
      <w:spacing w:line="326" w:lineRule="exact"/>
      <w:ind w:firstLine="715"/>
      <w:jc w:val="both"/>
    </w:pPr>
    <w:rPr>
      <w:rFonts w:eastAsia="Andale Sans UI"/>
      <w:kern w:val="1"/>
      <w:sz w:val="24"/>
      <w:szCs w:val="24"/>
      <w:lang w:eastAsia="ar-SA"/>
    </w:rPr>
  </w:style>
  <w:style w:type="paragraph" w:styleId="afd">
    <w:name w:val="List Paragraph"/>
    <w:basedOn w:val="a"/>
    <w:qFormat/>
    <w:rsid w:val="00923E8D"/>
    <w:pPr>
      <w:widowControl w:val="0"/>
      <w:suppressAutoHyphens/>
      <w:spacing w:after="200" w:line="276" w:lineRule="auto"/>
      <w:ind w:left="720"/>
    </w:pPr>
    <w:rPr>
      <w:rFonts w:ascii="Cambria" w:eastAsia="Calibri" w:hAnsi="Cambria"/>
      <w:kern w:val="1"/>
      <w:sz w:val="22"/>
      <w:szCs w:val="22"/>
      <w:lang w:val="en-US" w:eastAsia="en-US" w:bidi="en-US"/>
    </w:rPr>
  </w:style>
  <w:style w:type="paragraph" w:styleId="afe">
    <w:name w:val="Normal (Web)"/>
    <w:basedOn w:val="a"/>
    <w:rsid w:val="00923E8D"/>
    <w:pPr>
      <w:widowControl w:val="0"/>
      <w:suppressAutoHyphens/>
      <w:spacing w:before="24" w:after="24"/>
    </w:pPr>
    <w:rPr>
      <w:rFonts w:ascii="Arial" w:eastAsia="Andale Sans UI" w:hAnsi="Arial" w:cs="Arial"/>
      <w:color w:val="332E2D"/>
      <w:spacing w:val="2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923E8D"/>
    <w:pPr>
      <w:widowControl w:val="0"/>
      <w:suppressAutoHyphens/>
      <w:autoSpaceDE w:val="0"/>
      <w:spacing w:line="322" w:lineRule="exact"/>
      <w:ind w:firstLine="365"/>
      <w:jc w:val="both"/>
    </w:pPr>
    <w:rPr>
      <w:rFonts w:eastAsia="Andale Sans UI"/>
      <w:kern w:val="1"/>
      <w:sz w:val="24"/>
      <w:szCs w:val="24"/>
      <w:lang w:eastAsia="ar-SA"/>
    </w:rPr>
  </w:style>
  <w:style w:type="paragraph" w:customStyle="1" w:styleId="aff">
    <w:name w:val="Содержимое таблицы"/>
    <w:basedOn w:val="a"/>
    <w:rsid w:val="00923E8D"/>
    <w:pPr>
      <w:widowControl w:val="0"/>
      <w:suppressLineNumbers/>
      <w:suppressAutoHyphens/>
    </w:pPr>
    <w:rPr>
      <w:rFonts w:eastAsia="Andale Sans UI"/>
      <w:kern w:val="1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923E8D"/>
    <w:pPr>
      <w:widowControl w:val="0"/>
      <w:suppressAutoHyphens/>
      <w:spacing w:after="120" w:line="480" w:lineRule="auto"/>
    </w:pPr>
    <w:rPr>
      <w:rFonts w:eastAsia="Andale Sans UI"/>
      <w:kern w:val="1"/>
      <w:sz w:val="24"/>
      <w:szCs w:val="24"/>
      <w:lang w:eastAsia="ar-SA"/>
    </w:rPr>
  </w:style>
  <w:style w:type="paragraph" w:customStyle="1" w:styleId="ConsTitle">
    <w:name w:val="ConsTitle"/>
    <w:rsid w:val="00923E8D"/>
    <w:pPr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1KGK9">
    <w:name w:val="1KG=K9"/>
    <w:rsid w:val="00923E8D"/>
    <w:pPr>
      <w:suppressAutoHyphens/>
    </w:pPr>
    <w:rPr>
      <w:rFonts w:ascii="MS Sans Serif" w:hAnsi="MS Sans Serif"/>
      <w:sz w:val="24"/>
      <w:lang w:eastAsia="ar-SA"/>
    </w:rPr>
  </w:style>
  <w:style w:type="paragraph" w:customStyle="1" w:styleId="ConsPlusNonformat">
    <w:name w:val="ConsPlusNonformat"/>
    <w:rsid w:val="00923E8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f0">
    <w:name w:val="footer"/>
    <w:basedOn w:val="a"/>
    <w:link w:val="16"/>
    <w:rsid w:val="00923E8D"/>
    <w:pPr>
      <w:widowControl w:val="0"/>
      <w:tabs>
        <w:tab w:val="center" w:pos="4677"/>
        <w:tab w:val="right" w:pos="9355"/>
      </w:tabs>
      <w:suppressAutoHyphens/>
    </w:pPr>
    <w:rPr>
      <w:rFonts w:eastAsia="Andale Sans UI"/>
      <w:kern w:val="1"/>
      <w:sz w:val="24"/>
      <w:szCs w:val="24"/>
      <w:lang w:eastAsia="ar-SA"/>
    </w:rPr>
  </w:style>
  <w:style w:type="character" w:customStyle="1" w:styleId="16">
    <w:name w:val="Нижний колонтитул Знак1"/>
    <w:basedOn w:val="a0"/>
    <w:link w:val="aff0"/>
    <w:rsid w:val="00923E8D"/>
    <w:rPr>
      <w:rFonts w:eastAsia="Andale Sans UI"/>
      <w:kern w:val="1"/>
      <w:sz w:val="24"/>
      <w:szCs w:val="24"/>
      <w:lang w:eastAsia="ar-SA"/>
    </w:rPr>
  </w:style>
  <w:style w:type="paragraph" w:customStyle="1" w:styleId="aff1">
    <w:name w:val="Заголовок таблицы"/>
    <w:basedOn w:val="aff"/>
    <w:rsid w:val="00923E8D"/>
    <w:pPr>
      <w:jc w:val="center"/>
    </w:pPr>
    <w:rPr>
      <w:b/>
      <w:bCs/>
      <w:i/>
      <w:iCs/>
    </w:rPr>
  </w:style>
  <w:style w:type="paragraph" w:customStyle="1" w:styleId="aff2">
    <w:name w:val="Содержимое врезки"/>
    <w:basedOn w:val="af5"/>
    <w:rsid w:val="00923E8D"/>
  </w:style>
  <w:style w:type="paragraph" w:styleId="aff3">
    <w:name w:val="No Spacing"/>
    <w:qFormat/>
    <w:rsid w:val="00923E8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aff4">
    <w:name w:val="Знак Знак Знак Знак"/>
    <w:basedOn w:val="a"/>
    <w:rsid w:val="00923E8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26">
    <w:name w:val="Body Text Indent 2"/>
    <w:basedOn w:val="a"/>
    <w:link w:val="27"/>
    <w:rsid w:val="00923E8D"/>
    <w:pPr>
      <w:widowControl w:val="0"/>
      <w:suppressAutoHyphens/>
      <w:spacing w:after="120" w:line="480" w:lineRule="auto"/>
      <w:ind w:left="283"/>
    </w:pPr>
    <w:rPr>
      <w:rFonts w:eastAsia="Andale Sans UI"/>
      <w:kern w:val="1"/>
      <w:sz w:val="24"/>
      <w:szCs w:val="24"/>
      <w:lang w:eastAsia="ar-SA"/>
    </w:rPr>
  </w:style>
  <w:style w:type="character" w:customStyle="1" w:styleId="27">
    <w:name w:val="Основной текст с отступом 2 Знак"/>
    <w:basedOn w:val="a0"/>
    <w:link w:val="26"/>
    <w:rsid w:val="00923E8D"/>
    <w:rPr>
      <w:rFonts w:eastAsia="Andale Sans UI"/>
      <w:kern w:val="1"/>
      <w:sz w:val="24"/>
      <w:szCs w:val="24"/>
      <w:lang w:eastAsia="ar-SA"/>
    </w:rPr>
  </w:style>
  <w:style w:type="paragraph" w:customStyle="1" w:styleId="17">
    <w:name w:val="Без интервала1"/>
    <w:rsid w:val="00923E8D"/>
    <w:rPr>
      <w:rFonts w:ascii="Calibri" w:hAnsi="Calibri"/>
      <w:sz w:val="22"/>
      <w:szCs w:val="22"/>
    </w:rPr>
  </w:style>
  <w:style w:type="character" w:styleId="aff5">
    <w:name w:val="Strong"/>
    <w:basedOn w:val="a0"/>
    <w:qFormat/>
    <w:rsid w:val="00365CA8"/>
    <w:rPr>
      <w:b/>
      <w:bCs/>
    </w:rPr>
  </w:style>
  <w:style w:type="paragraph" w:customStyle="1" w:styleId="18">
    <w:name w:val="марк список 1"/>
    <w:basedOn w:val="a"/>
    <w:rsid w:val="00365CA8"/>
    <w:pPr>
      <w:tabs>
        <w:tab w:val="left" w:pos="360"/>
      </w:tabs>
      <w:spacing w:before="120" w:after="120"/>
      <w:jc w:val="both"/>
    </w:pPr>
    <w:rPr>
      <w:sz w:val="24"/>
      <w:lang w:eastAsia="ar-SA"/>
    </w:rPr>
  </w:style>
  <w:style w:type="paragraph" w:customStyle="1" w:styleId="19">
    <w:name w:val="нум список 1"/>
    <w:basedOn w:val="18"/>
    <w:rsid w:val="00365CA8"/>
  </w:style>
  <w:style w:type="paragraph" w:customStyle="1" w:styleId="aff6">
    <w:name w:val="Прижатый влево"/>
    <w:basedOn w:val="a"/>
    <w:next w:val="a"/>
    <w:uiPriority w:val="99"/>
    <w:rsid w:val="002768B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867B7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1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547090F1B2621253853CAE97D9A28DFD39E0209D33A8AFC996FCD3463699E77F5FD59CCEE7D0F20AD674458FDG" TargetMode="External"/><Relationship Id="rId18" Type="http://schemas.openxmlformats.org/officeDocument/2006/relationships/hyperlink" Target="consultantplus://offline/ref=7547090F1B2621253853CAE97D9A28DFD39E0209D33D84FC9D6FCD3463699E77F5FD59CCEE7D0F20AD674458FD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547090F1B2621253853CAE97D9A28DFD39E0209D33D84FC9D6FCD3463699E77F5FD59CCEE7D0F20AD674458FDG" TargetMode="External"/><Relationship Id="rId17" Type="http://schemas.openxmlformats.org/officeDocument/2006/relationships/hyperlink" Target="consultantplus://offline/ref=7547090F1B2621253853CAE97D9A28DFD39E0209D33D86FE9C6FCD3463699E77F5FD59CCEE7D0F20AD674458FD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547090F1B2621253853CAE97D9A28DFD39E0209D33D86FC956FCD3463699E77F5FD59CCEE7D0F20AD674458FDG" TargetMode="External"/><Relationship Id="rId20" Type="http://schemas.openxmlformats.org/officeDocument/2006/relationships/hyperlink" Target="consultantplus://offline/ref=7547090F1B2621253853CAE97D9A28DFD39E0209D33687FF986FCD3463699E77F5FD59CCEE7D0F20AD674458FD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547090F1B2621253853CAE97D9A28DFD39E0209D33D86FE9C6FCD3463699E77F5FD59CCEE7D0F20AD674458FD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547090F1B2621253853CAE97D9A28DFD39E0209D33F8AFE956FCD3463699E77F5FD59CCEE7D0F20AD674458FDG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7547090F1B2621253853CAE97D9A28DFD39E0209D33D86FC956FCD3463699E77F5FD59CCEE7D0F20AD674458FDG" TargetMode="External"/><Relationship Id="rId19" Type="http://schemas.openxmlformats.org/officeDocument/2006/relationships/hyperlink" Target="consultantplus://offline/ref=7547090F1B2621253853CAE97D9A28DFD39E0209D33A8AFC996FCD3463699E77F5FD59CCEE7D0F20AD674458FD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47090F1B2621253853CAE97D9A28DFD39E0209D33F8AFE956FCD3463699E77F5FD59CCEE7D0F20AD674458FDG" TargetMode="External"/><Relationship Id="rId14" Type="http://schemas.openxmlformats.org/officeDocument/2006/relationships/hyperlink" Target="consultantplus://offline/ref=7547090F1B2621253853CAE97D9A28DFD39E0209D33687FF986FCD3463699E77F5FD59CCEE7D0F20AD674458FDG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FDA59-94C8-4A87-8422-0F568935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873</Words>
  <Characters>9646</Characters>
  <Application>Microsoft Office Word</Application>
  <DocSecurity>0</DocSecurity>
  <Lines>80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АДМИНИСТРАЦИЯ</vt:lpstr>
    </vt:vector>
  </TitlesOfParts>
  <Company/>
  <LinksUpToDate>false</LinksUpToDate>
  <CharactersWithSpaces>10499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Pre-installed User</dc:creator>
  <cp:lastModifiedBy>Андрей Кузьмин</cp:lastModifiedBy>
  <cp:revision>3</cp:revision>
  <cp:lastPrinted>2012-10-16T09:13:00Z</cp:lastPrinted>
  <dcterms:created xsi:type="dcterms:W3CDTF">2012-11-02T11:36:00Z</dcterms:created>
  <dcterms:modified xsi:type="dcterms:W3CDTF">2013-07-10T14:53:00Z</dcterms:modified>
</cp:coreProperties>
</file>