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A9" w:rsidRDefault="00882219" w:rsidP="00920FC8">
      <w:pPr>
        <w:framePr w:h="874" w:hSpace="10080" w:wrap="notBeside" w:vAnchor="text" w:hAnchor="margin" w:x="4364" w:y="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3.5pt;visibility:visible">
            <v:imagedata r:id="rId7" o:title=""/>
          </v:shape>
        </w:pict>
      </w:r>
    </w:p>
    <w:p w:rsidR="007C5EA9" w:rsidRDefault="007C5EA9" w:rsidP="00920FC8">
      <w:pPr>
        <w:spacing w:line="1" w:lineRule="exact"/>
        <w:rPr>
          <w:sz w:val="2"/>
          <w:szCs w:val="2"/>
        </w:rPr>
      </w:pPr>
    </w:p>
    <w:p w:rsidR="007C5EA9" w:rsidRPr="00B72599" w:rsidRDefault="007C5EA9" w:rsidP="00920FC8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</w:p>
    <w:p w:rsidR="007C5EA9" w:rsidRPr="0055549C" w:rsidRDefault="007C5EA9" w:rsidP="0055549C">
      <w:pPr>
        <w:pStyle w:val="Style4"/>
        <w:widowControl/>
        <w:spacing w:before="67" w:line="240" w:lineRule="auto"/>
        <w:jc w:val="center"/>
        <w:rPr>
          <w:rStyle w:val="FontStyle18"/>
          <w:sz w:val="32"/>
          <w:szCs w:val="32"/>
        </w:rPr>
      </w:pPr>
      <w:r w:rsidRPr="0055549C">
        <w:rPr>
          <w:rStyle w:val="FontStyle18"/>
          <w:sz w:val="32"/>
          <w:szCs w:val="32"/>
        </w:rPr>
        <w:t>АДМИНИСТРАЦИЯ ГОРОДА МУРМАНСКА</w:t>
      </w:r>
    </w:p>
    <w:p w:rsidR="007C5EA9" w:rsidRPr="0055549C" w:rsidRDefault="007C5EA9" w:rsidP="00920FC8">
      <w:pPr>
        <w:pStyle w:val="Style4"/>
        <w:widowControl/>
        <w:spacing w:line="240" w:lineRule="exact"/>
        <w:jc w:val="center"/>
        <w:rPr>
          <w:sz w:val="32"/>
          <w:szCs w:val="32"/>
        </w:rPr>
      </w:pPr>
    </w:p>
    <w:p w:rsidR="007C5EA9" w:rsidRPr="0055549C" w:rsidRDefault="007C5EA9" w:rsidP="00920FC8">
      <w:pPr>
        <w:pStyle w:val="Style4"/>
        <w:widowControl/>
        <w:spacing w:before="101" w:line="240" w:lineRule="auto"/>
        <w:jc w:val="center"/>
        <w:rPr>
          <w:rStyle w:val="FontStyle18"/>
          <w:spacing w:val="20"/>
          <w:sz w:val="32"/>
          <w:szCs w:val="32"/>
        </w:rPr>
      </w:pPr>
      <w:proofErr w:type="gramStart"/>
      <w:r w:rsidRPr="0055549C">
        <w:rPr>
          <w:rStyle w:val="FontStyle18"/>
          <w:spacing w:val="20"/>
          <w:sz w:val="32"/>
          <w:szCs w:val="32"/>
        </w:rPr>
        <w:t>П</w:t>
      </w:r>
      <w:proofErr w:type="gramEnd"/>
      <w:r w:rsidRPr="0055549C">
        <w:rPr>
          <w:rStyle w:val="FontStyle18"/>
          <w:spacing w:val="20"/>
          <w:sz w:val="32"/>
          <w:szCs w:val="32"/>
        </w:rPr>
        <w:t xml:space="preserve"> О С Т А Н О В Л Е Н И Е</w:t>
      </w:r>
    </w:p>
    <w:p w:rsidR="007C5EA9" w:rsidRDefault="007C5EA9" w:rsidP="00920FC8">
      <w:pPr>
        <w:pStyle w:val="Style10"/>
        <w:widowControl/>
        <w:spacing w:line="240" w:lineRule="exact"/>
        <w:rPr>
          <w:sz w:val="28"/>
          <w:szCs w:val="28"/>
        </w:rPr>
      </w:pPr>
    </w:p>
    <w:p w:rsidR="007C5EA9" w:rsidRDefault="007C5EA9" w:rsidP="00920FC8">
      <w:pPr>
        <w:pStyle w:val="Style10"/>
        <w:widowControl/>
        <w:spacing w:line="240" w:lineRule="exact"/>
        <w:rPr>
          <w:sz w:val="28"/>
          <w:szCs w:val="28"/>
        </w:rPr>
      </w:pPr>
    </w:p>
    <w:p w:rsidR="007C5EA9" w:rsidRPr="00B72599" w:rsidRDefault="007C5EA9" w:rsidP="00920FC8">
      <w:pPr>
        <w:pStyle w:val="Style10"/>
        <w:widowControl/>
        <w:spacing w:line="240" w:lineRule="exact"/>
        <w:rPr>
          <w:sz w:val="28"/>
          <w:szCs w:val="28"/>
        </w:rPr>
      </w:pPr>
    </w:p>
    <w:p w:rsidR="007C5EA9" w:rsidRPr="00B72599" w:rsidRDefault="007C5EA9" w:rsidP="00920FC8">
      <w:pPr>
        <w:pStyle w:val="Style10"/>
        <w:widowControl/>
        <w:tabs>
          <w:tab w:val="left" w:pos="6888"/>
          <w:tab w:val="left" w:pos="7780"/>
          <w:tab w:val="left" w:pos="8726"/>
          <w:tab w:val="left" w:pos="9060"/>
        </w:tabs>
        <w:spacing w:before="86"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16.04.2012</w:t>
      </w:r>
      <w:r w:rsidRPr="00B72599"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  <w:t xml:space="preserve">        №  775</w:t>
      </w:r>
      <w:r w:rsidRPr="00B72599">
        <w:rPr>
          <w:rStyle w:val="FontStyle19"/>
          <w:sz w:val="28"/>
          <w:szCs w:val="28"/>
        </w:rPr>
        <w:tab/>
      </w:r>
    </w:p>
    <w:p w:rsidR="007C5EA9" w:rsidRDefault="007C5EA9" w:rsidP="00920FC8">
      <w:pPr>
        <w:pStyle w:val="Style4"/>
        <w:widowControl/>
        <w:spacing w:before="163"/>
        <w:ind w:right="1037"/>
        <w:jc w:val="center"/>
        <w:rPr>
          <w:rStyle w:val="FontStyle18"/>
          <w:sz w:val="28"/>
          <w:szCs w:val="28"/>
        </w:rPr>
      </w:pPr>
    </w:p>
    <w:p w:rsidR="007C5EA9" w:rsidRDefault="007C5EA9" w:rsidP="00FF00CE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 мерах по</w:t>
      </w:r>
      <w:r w:rsidRPr="00B72599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обеспечению пожарной безопасности в городских лесах, </w:t>
      </w:r>
    </w:p>
    <w:p w:rsidR="007C5EA9" w:rsidRDefault="007C5EA9" w:rsidP="00FF00CE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расположенных в границах </w:t>
      </w:r>
      <w:proofErr w:type="gramStart"/>
      <w:r>
        <w:rPr>
          <w:rStyle w:val="FontStyle18"/>
          <w:sz w:val="28"/>
          <w:szCs w:val="28"/>
        </w:rPr>
        <w:t>муниципального</w:t>
      </w:r>
      <w:proofErr w:type="gramEnd"/>
      <w:r>
        <w:rPr>
          <w:rStyle w:val="FontStyle18"/>
          <w:sz w:val="28"/>
          <w:szCs w:val="28"/>
        </w:rPr>
        <w:t xml:space="preserve"> </w:t>
      </w:r>
    </w:p>
    <w:p w:rsidR="007C5EA9" w:rsidRPr="00FF00CE" w:rsidRDefault="007C5EA9" w:rsidP="00FF00CE">
      <w:pPr>
        <w:pStyle w:val="Style4"/>
        <w:widowControl/>
        <w:tabs>
          <w:tab w:val="left" w:pos="9638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rStyle w:val="FontStyle18"/>
          <w:sz w:val="28"/>
          <w:szCs w:val="28"/>
        </w:rPr>
        <w:t>образования</w:t>
      </w:r>
      <w:r w:rsidRPr="00B72599">
        <w:rPr>
          <w:rStyle w:val="FontStyle18"/>
          <w:sz w:val="28"/>
          <w:szCs w:val="28"/>
        </w:rPr>
        <w:t xml:space="preserve"> город </w:t>
      </w:r>
      <w:r>
        <w:rPr>
          <w:rStyle w:val="FontStyle18"/>
          <w:sz w:val="28"/>
          <w:szCs w:val="28"/>
        </w:rPr>
        <w:t>М</w:t>
      </w:r>
      <w:r w:rsidRPr="00B72599">
        <w:rPr>
          <w:rStyle w:val="FontStyle18"/>
          <w:sz w:val="28"/>
          <w:szCs w:val="28"/>
        </w:rPr>
        <w:t>урманск</w:t>
      </w:r>
      <w:r>
        <w:rPr>
          <w:rStyle w:val="FontStyle18"/>
          <w:sz w:val="28"/>
          <w:szCs w:val="28"/>
        </w:rPr>
        <w:t>, в 2012 году</w:t>
      </w:r>
    </w:p>
    <w:p w:rsidR="007C5EA9" w:rsidRDefault="007C5EA9" w:rsidP="00FF00CE">
      <w:pPr>
        <w:pStyle w:val="Style5"/>
        <w:widowControl/>
        <w:spacing w:before="480" w:line="240" w:lineRule="auto"/>
        <w:ind w:firstLine="709"/>
        <w:jc w:val="both"/>
        <w:rPr>
          <w:rStyle w:val="FontStyle18"/>
          <w:spacing w:val="70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В соответствии со статьями 52, 53 Лесного кодекса Российской Федерации</w:t>
      </w:r>
      <w:r w:rsidRPr="000F1614">
        <w:rPr>
          <w:rStyle w:val="FontStyle19"/>
          <w:sz w:val="28"/>
          <w:szCs w:val="28"/>
        </w:rPr>
        <w:t xml:space="preserve">, </w:t>
      </w:r>
      <w:r w:rsidRPr="000F1614">
        <w:rPr>
          <w:sz w:val="28"/>
          <w:szCs w:val="28"/>
        </w:rPr>
        <w:t>со статьей 16 Федерального закона от 21.12.1994 № 69-ФЗ «О пожарной безопасности</w:t>
      </w:r>
      <w:r w:rsidRPr="000F1614">
        <w:rPr>
          <w:rStyle w:val="FontStyle19"/>
          <w:sz w:val="28"/>
          <w:szCs w:val="28"/>
        </w:rPr>
        <w:t>, Федеральным законом от 06.10.2003 № 131-ФЗ «Об общих принципах организации</w:t>
      </w:r>
      <w:r>
        <w:rPr>
          <w:rStyle w:val="FontStyle19"/>
          <w:sz w:val="28"/>
          <w:szCs w:val="28"/>
        </w:rPr>
        <w:t xml:space="preserve"> местного самоуправления в Российской Федерации», постановлением Правительства Российской Федерации от 30.06.2007 № 417 «Об утверждении правил пожарной безопасности в лесах», постановлением Правительства Мурманской области от 12.03.2012 № 77-ПП «Об обеспечении выполнения мер</w:t>
      </w:r>
      <w:proofErr w:type="gramEnd"/>
      <w:r>
        <w:rPr>
          <w:rStyle w:val="FontStyle19"/>
          <w:sz w:val="28"/>
          <w:szCs w:val="28"/>
        </w:rPr>
        <w:t xml:space="preserve"> пожарной безопасности в лесах и тушения лесных пожаров на территории Мурманской области в 2012 году», Уставом муниципального образования город Мурманск, а также в целях обеспечения мер пожарной безопасности в городских лесах, расположенных в границах муниципального образования город Мурманск, </w:t>
      </w:r>
      <w:r w:rsidRPr="00B72599">
        <w:rPr>
          <w:rStyle w:val="FontStyle18"/>
          <w:spacing w:val="70"/>
          <w:sz w:val="28"/>
          <w:szCs w:val="28"/>
        </w:rPr>
        <w:t>постановляю:</w:t>
      </w:r>
    </w:p>
    <w:p w:rsidR="007C5EA9" w:rsidRDefault="007C5EA9" w:rsidP="00B50960">
      <w:pPr>
        <w:pStyle w:val="Style5"/>
        <w:widowControl/>
        <w:spacing w:line="240" w:lineRule="auto"/>
        <w:ind w:firstLine="709"/>
        <w:jc w:val="both"/>
        <w:rPr>
          <w:rStyle w:val="FontStyle18"/>
          <w:spacing w:val="70"/>
          <w:sz w:val="28"/>
          <w:szCs w:val="28"/>
        </w:rPr>
      </w:pPr>
    </w:p>
    <w:p w:rsidR="007C5EA9" w:rsidRPr="0075145F" w:rsidRDefault="007C5EA9" w:rsidP="00B50960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5145F">
        <w:rPr>
          <w:rStyle w:val="FontStyle18"/>
          <w:b w:val="0"/>
          <w:bCs w:val="0"/>
          <w:sz w:val="28"/>
          <w:szCs w:val="28"/>
        </w:rPr>
        <w:t xml:space="preserve">Утвердить План мероприятий по обеспечению пожарной безопасности </w:t>
      </w:r>
      <w:r>
        <w:rPr>
          <w:rStyle w:val="FontStyle19"/>
          <w:sz w:val="28"/>
          <w:szCs w:val="28"/>
        </w:rPr>
        <w:t xml:space="preserve">в городских лесах, расположенных в границах </w:t>
      </w:r>
      <w:r w:rsidRPr="0075145F">
        <w:rPr>
          <w:rStyle w:val="FontStyle18"/>
          <w:b w:val="0"/>
          <w:bCs w:val="0"/>
          <w:sz w:val="28"/>
          <w:szCs w:val="28"/>
        </w:rPr>
        <w:t>муниципального образования город Мурманск, в 201</w:t>
      </w:r>
      <w:r>
        <w:rPr>
          <w:rStyle w:val="FontStyle18"/>
          <w:b w:val="0"/>
          <w:bCs w:val="0"/>
          <w:sz w:val="28"/>
          <w:szCs w:val="28"/>
        </w:rPr>
        <w:t>2</w:t>
      </w:r>
      <w:r w:rsidRPr="0075145F">
        <w:rPr>
          <w:rStyle w:val="FontStyle18"/>
          <w:b w:val="0"/>
          <w:bCs w:val="0"/>
          <w:sz w:val="28"/>
          <w:szCs w:val="28"/>
        </w:rPr>
        <w:t xml:space="preserve"> году </w:t>
      </w:r>
      <w:r>
        <w:rPr>
          <w:sz w:val="28"/>
          <w:szCs w:val="28"/>
        </w:rPr>
        <w:t>(далее – План) согласно приложению.</w:t>
      </w:r>
    </w:p>
    <w:p w:rsidR="007C5EA9" w:rsidRPr="003A72AD" w:rsidRDefault="007C5EA9" w:rsidP="00B50960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FontStyle18"/>
          <w:b w:val="0"/>
          <w:bCs w:val="0"/>
          <w:sz w:val="28"/>
          <w:szCs w:val="28"/>
        </w:rPr>
      </w:pPr>
      <w:r w:rsidRPr="003A72AD">
        <w:rPr>
          <w:noProof/>
          <w:sz w:val="28"/>
          <w:szCs w:val="28"/>
        </w:rPr>
        <w:t xml:space="preserve">Отделу по </w:t>
      </w:r>
      <w:r w:rsidRPr="003A72AD">
        <w:rPr>
          <w:rStyle w:val="FontStyle19"/>
          <w:sz w:val="28"/>
          <w:szCs w:val="28"/>
        </w:rPr>
        <w:t xml:space="preserve">гражданской обороне и </w:t>
      </w:r>
      <w:r>
        <w:rPr>
          <w:sz w:val="28"/>
          <w:szCs w:val="28"/>
        </w:rPr>
        <w:t>предупреждению</w:t>
      </w:r>
      <w:r w:rsidRPr="00952700">
        <w:rPr>
          <w:sz w:val="28"/>
          <w:szCs w:val="28"/>
        </w:rPr>
        <w:t xml:space="preserve"> </w:t>
      </w:r>
      <w:r w:rsidRPr="003A72AD">
        <w:rPr>
          <w:rStyle w:val="FontStyle19"/>
          <w:sz w:val="28"/>
          <w:szCs w:val="28"/>
        </w:rPr>
        <w:t>чрезвычайных ситуаций администрации города Мурманска (</w:t>
      </w:r>
      <w:proofErr w:type="spellStart"/>
      <w:r w:rsidRPr="003A72AD">
        <w:rPr>
          <w:rStyle w:val="FontStyle19"/>
          <w:sz w:val="28"/>
          <w:szCs w:val="28"/>
        </w:rPr>
        <w:t>Осадчук</w:t>
      </w:r>
      <w:proofErr w:type="spellEnd"/>
      <w:r w:rsidRPr="003A72AD">
        <w:rPr>
          <w:rStyle w:val="FontStyle19"/>
          <w:sz w:val="28"/>
          <w:szCs w:val="28"/>
        </w:rPr>
        <w:t xml:space="preserve"> Ю.А.) организовать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</w:t>
      </w:r>
      <w:r w:rsidRPr="003A72AD">
        <w:rPr>
          <w:rStyle w:val="FontStyle19"/>
          <w:sz w:val="28"/>
          <w:szCs w:val="28"/>
        </w:rPr>
        <w:t>выполнение</w:t>
      </w:r>
      <w:r>
        <w:rPr>
          <w:rStyle w:val="FontStyle19"/>
          <w:sz w:val="28"/>
          <w:szCs w:val="28"/>
        </w:rPr>
        <w:t>м</w:t>
      </w:r>
      <w:r w:rsidRPr="003A72AD">
        <w:rPr>
          <w:rStyle w:val="FontStyle19"/>
          <w:sz w:val="28"/>
          <w:szCs w:val="28"/>
        </w:rPr>
        <w:t xml:space="preserve"> </w:t>
      </w:r>
      <w:r w:rsidRPr="003A72AD">
        <w:rPr>
          <w:rStyle w:val="FontStyle18"/>
          <w:b w:val="0"/>
          <w:bCs w:val="0"/>
          <w:sz w:val="28"/>
          <w:szCs w:val="28"/>
        </w:rPr>
        <w:t>Плана.</w:t>
      </w:r>
    </w:p>
    <w:p w:rsidR="007C5EA9" w:rsidRDefault="007C5EA9" w:rsidP="00B50960">
      <w:pPr>
        <w:pStyle w:val="Style4"/>
        <w:widowControl/>
        <w:tabs>
          <w:tab w:val="left" w:pos="1134"/>
          <w:tab w:val="left" w:pos="9638"/>
        </w:tabs>
        <w:spacing w:line="240" w:lineRule="auto"/>
        <w:ind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3. Гражданам при обнаружении фактов возгорания и нарушений правил пожарной безопасности в лесах незамедлительно извещать об этом дежурную службу ГУ «Центр управления в кризисных ситуациях МЧС России по Мурманской области» по телефону 01 или ММБУ «Единая дежурно-диспетчерская служба» по телефону 051.</w:t>
      </w:r>
    </w:p>
    <w:p w:rsidR="007C5EA9" w:rsidRDefault="007C5EA9" w:rsidP="00B5096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7C5EA9" w:rsidRDefault="007C5EA9" w:rsidP="00B5096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7C5EA9" w:rsidRDefault="007C5EA9" w:rsidP="00B5096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BA3579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A3579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BA3579">
        <w:rPr>
          <w:sz w:val="28"/>
          <w:szCs w:val="28"/>
        </w:rPr>
        <w:t xml:space="preserve"> администрации города Мурманска</w:t>
      </w:r>
      <w:r w:rsidRPr="00FF00CE">
        <w:rPr>
          <w:sz w:val="28"/>
          <w:szCs w:val="28"/>
        </w:rPr>
        <w:t>:</w:t>
      </w:r>
    </w:p>
    <w:p w:rsidR="007C5EA9" w:rsidRPr="001957A3" w:rsidRDefault="007C5EA9" w:rsidP="00B5096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3579">
        <w:rPr>
          <w:sz w:val="28"/>
          <w:szCs w:val="28"/>
        </w:rPr>
        <w:t xml:space="preserve"> </w:t>
      </w:r>
      <w:r w:rsidRPr="001957A3">
        <w:rPr>
          <w:sz w:val="28"/>
          <w:szCs w:val="28"/>
        </w:rPr>
        <w:t>от 14.06.2011 № 994 «О мерах по обеспечению пожарной безопасности в городских лесах, расположенных в границах муниципального образования город Мурманск, в 2011 году»</w:t>
      </w:r>
      <w:r w:rsidRPr="00AF403C">
        <w:rPr>
          <w:sz w:val="28"/>
          <w:szCs w:val="28"/>
        </w:rPr>
        <w:t>,</w:t>
      </w:r>
      <w:r>
        <w:rPr>
          <w:sz w:val="28"/>
          <w:szCs w:val="28"/>
        </w:rPr>
        <w:t xml:space="preserve"> за исключением пункта 4</w:t>
      </w:r>
      <w:r w:rsidRPr="00FF00CE">
        <w:rPr>
          <w:sz w:val="28"/>
          <w:szCs w:val="28"/>
        </w:rPr>
        <w:t>;</w:t>
      </w:r>
    </w:p>
    <w:p w:rsidR="007C5EA9" w:rsidRPr="001957A3" w:rsidRDefault="007C5EA9" w:rsidP="000343C1">
      <w:pPr>
        <w:ind w:firstLine="709"/>
        <w:jc w:val="both"/>
        <w:rPr>
          <w:sz w:val="28"/>
          <w:szCs w:val="28"/>
        </w:rPr>
      </w:pPr>
      <w:r w:rsidRPr="001957A3">
        <w:rPr>
          <w:sz w:val="28"/>
          <w:szCs w:val="28"/>
        </w:rPr>
        <w:t>- от 05.08.2011 № 1365 «О внесении изменений в постановление администрации города Мурманска от 14.06.2011 № 994 «О мерах по обеспечению пожарной безопасности в городских лесах, расположенных в границах муниципального образования город Мурманск, в 2011 году».</w:t>
      </w:r>
    </w:p>
    <w:p w:rsidR="007C5EA9" w:rsidRPr="005655ED" w:rsidRDefault="007C5EA9" w:rsidP="00B50960">
      <w:pPr>
        <w:pStyle w:val="Style4"/>
        <w:widowControl/>
        <w:tabs>
          <w:tab w:val="left" w:pos="1134"/>
          <w:tab w:val="left" w:pos="9638"/>
        </w:tabs>
        <w:spacing w:line="240" w:lineRule="auto"/>
        <w:ind w:firstLine="709"/>
        <w:jc w:val="both"/>
        <w:rPr>
          <w:rStyle w:val="FontStyle18"/>
          <w:b w:val="0"/>
          <w:bCs w:val="0"/>
          <w:sz w:val="28"/>
          <w:szCs w:val="28"/>
        </w:rPr>
      </w:pPr>
      <w:r w:rsidRPr="005655ED">
        <w:rPr>
          <w:noProof/>
          <w:sz w:val="28"/>
          <w:szCs w:val="28"/>
        </w:rPr>
        <w:t xml:space="preserve">5. Редакции газеты «Вечерний Мурманск» (Червякова Н.Г.) опубликовать настоящее постановление с </w:t>
      </w:r>
      <w:r w:rsidRPr="005655ED">
        <w:rPr>
          <w:rStyle w:val="FontStyle18"/>
          <w:b w:val="0"/>
          <w:bCs w:val="0"/>
          <w:sz w:val="28"/>
          <w:szCs w:val="28"/>
        </w:rPr>
        <w:t>приложением.</w:t>
      </w:r>
    </w:p>
    <w:p w:rsidR="007C5EA9" w:rsidRPr="005655ED" w:rsidRDefault="007C5EA9" w:rsidP="00B50960">
      <w:pPr>
        <w:pStyle w:val="a7"/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55ED">
        <w:rPr>
          <w:sz w:val="28"/>
          <w:szCs w:val="28"/>
        </w:rPr>
        <w:t>Настоящее постановление вступает в силу со дня подписания.</w:t>
      </w:r>
    </w:p>
    <w:p w:rsidR="007C5EA9" w:rsidRPr="005655ED" w:rsidRDefault="007C5EA9" w:rsidP="00B509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55ED">
        <w:rPr>
          <w:sz w:val="28"/>
          <w:szCs w:val="28"/>
        </w:rPr>
        <w:t xml:space="preserve">. </w:t>
      </w:r>
      <w:proofErr w:type="gramStart"/>
      <w:r w:rsidRPr="005655ED">
        <w:rPr>
          <w:sz w:val="28"/>
          <w:szCs w:val="28"/>
        </w:rPr>
        <w:t>Контроль за</w:t>
      </w:r>
      <w:proofErr w:type="gramEnd"/>
      <w:r w:rsidRPr="005655ED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5655ED">
        <w:rPr>
          <w:sz w:val="28"/>
          <w:szCs w:val="28"/>
        </w:rPr>
        <w:t>Лыженкова</w:t>
      </w:r>
      <w:proofErr w:type="spellEnd"/>
      <w:r w:rsidRPr="005655ED">
        <w:rPr>
          <w:sz w:val="28"/>
          <w:szCs w:val="28"/>
        </w:rPr>
        <w:t xml:space="preserve"> А.Г.</w:t>
      </w:r>
    </w:p>
    <w:p w:rsidR="007C5EA9" w:rsidRPr="005655ED" w:rsidRDefault="007C5EA9" w:rsidP="005655ED">
      <w:pPr>
        <w:tabs>
          <w:tab w:val="left" w:pos="1134"/>
        </w:tabs>
        <w:ind w:firstLine="709"/>
        <w:rPr>
          <w:sz w:val="28"/>
          <w:szCs w:val="28"/>
        </w:rPr>
      </w:pPr>
    </w:p>
    <w:p w:rsidR="007C5EA9" w:rsidRPr="005655ED" w:rsidRDefault="007C5EA9" w:rsidP="005655ED">
      <w:pPr>
        <w:tabs>
          <w:tab w:val="left" w:pos="1134"/>
        </w:tabs>
        <w:ind w:firstLine="709"/>
        <w:rPr>
          <w:sz w:val="28"/>
          <w:szCs w:val="28"/>
        </w:rPr>
      </w:pPr>
    </w:p>
    <w:p w:rsidR="007C5EA9" w:rsidRPr="005655ED" w:rsidRDefault="007C5EA9" w:rsidP="005655ED">
      <w:pPr>
        <w:tabs>
          <w:tab w:val="left" w:pos="1134"/>
        </w:tabs>
        <w:ind w:firstLine="709"/>
        <w:rPr>
          <w:sz w:val="28"/>
          <w:szCs w:val="28"/>
        </w:rPr>
      </w:pPr>
    </w:p>
    <w:p w:rsidR="007C5EA9" w:rsidRPr="005655ED" w:rsidRDefault="007C5EA9" w:rsidP="005655ED">
      <w:pPr>
        <w:tabs>
          <w:tab w:val="left" w:pos="1134"/>
        </w:tabs>
        <w:rPr>
          <w:b/>
          <w:bCs/>
          <w:sz w:val="28"/>
          <w:szCs w:val="28"/>
        </w:rPr>
      </w:pPr>
      <w:r w:rsidRPr="005655ED">
        <w:rPr>
          <w:b/>
          <w:bCs/>
          <w:sz w:val="28"/>
          <w:szCs w:val="28"/>
        </w:rPr>
        <w:t>Глава администрации</w:t>
      </w:r>
    </w:p>
    <w:p w:rsidR="007C5EA9" w:rsidRPr="005E5F37" w:rsidRDefault="007C5EA9" w:rsidP="005655ED">
      <w:pPr>
        <w:tabs>
          <w:tab w:val="left" w:pos="1134"/>
        </w:tabs>
        <w:jc w:val="both"/>
        <w:rPr>
          <w:b/>
          <w:bCs/>
          <w:sz w:val="28"/>
          <w:szCs w:val="28"/>
        </w:rPr>
      </w:pPr>
      <w:r w:rsidRPr="005E5F37">
        <w:rPr>
          <w:b/>
          <w:bCs/>
          <w:sz w:val="28"/>
          <w:szCs w:val="28"/>
        </w:rPr>
        <w:t>город</w:t>
      </w:r>
      <w:r>
        <w:rPr>
          <w:b/>
          <w:bCs/>
          <w:sz w:val="28"/>
          <w:szCs w:val="28"/>
        </w:rPr>
        <w:t>а</w:t>
      </w:r>
      <w:r w:rsidRPr="005E5F37">
        <w:rPr>
          <w:b/>
          <w:bCs/>
          <w:sz w:val="28"/>
          <w:szCs w:val="28"/>
        </w:rPr>
        <w:t xml:space="preserve"> Мурманск</w:t>
      </w:r>
      <w:r>
        <w:rPr>
          <w:b/>
          <w:bCs/>
          <w:sz w:val="28"/>
          <w:szCs w:val="28"/>
        </w:rPr>
        <w:t>а</w:t>
      </w:r>
      <w:r w:rsidRPr="005E5F37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5E5F37">
        <w:rPr>
          <w:b/>
          <w:bCs/>
          <w:sz w:val="28"/>
          <w:szCs w:val="28"/>
        </w:rPr>
        <w:t xml:space="preserve"> </w:t>
      </w:r>
      <w:r w:rsidRPr="005E5F3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А.И. Сысоев</w:t>
      </w:r>
      <w:r w:rsidRPr="005E5F37">
        <w:rPr>
          <w:b/>
          <w:bCs/>
          <w:sz w:val="28"/>
          <w:szCs w:val="28"/>
        </w:rPr>
        <w:t xml:space="preserve"> </w:t>
      </w:r>
    </w:p>
    <w:p w:rsidR="007C5EA9" w:rsidRPr="00316716" w:rsidRDefault="007C5EA9" w:rsidP="005655ED">
      <w:pPr>
        <w:tabs>
          <w:tab w:val="left" w:pos="1134"/>
        </w:tabs>
        <w:jc w:val="both"/>
        <w:rPr>
          <w:sz w:val="28"/>
          <w:szCs w:val="28"/>
        </w:rPr>
      </w:pPr>
    </w:p>
    <w:p w:rsidR="007C5EA9" w:rsidRDefault="007C5EA9" w:rsidP="005655ED">
      <w:pPr>
        <w:tabs>
          <w:tab w:val="left" w:pos="1134"/>
        </w:tabs>
      </w:pPr>
    </w:p>
    <w:p w:rsidR="007C5EA9" w:rsidRDefault="007C5EA9" w:rsidP="005655ED">
      <w:pPr>
        <w:tabs>
          <w:tab w:val="left" w:pos="1134"/>
        </w:tabs>
        <w:ind w:firstLine="709"/>
      </w:pPr>
    </w:p>
    <w:p w:rsidR="00264B88" w:rsidRDefault="00264B88" w:rsidP="005655ED">
      <w:pPr>
        <w:tabs>
          <w:tab w:val="left" w:pos="1134"/>
        </w:tabs>
        <w:ind w:firstLine="709"/>
        <w:sectPr w:rsidR="00264B88" w:rsidSect="003A72AD">
          <w:headerReference w:type="default" r:id="rId8"/>
          <w:headerReference w:type="first" r:id="rId9"/>
          <w:pgSz w:w="11906" w:h="16838"/>
          <w:pgMar w:top="1134" w:right="851" w:bottom="1134" w:left="1418" w:header="794" w:footer="709" w:gutter="0"/>
          <w:cols w:space="708"/>
          <w:titlePg/>
          <w:docGrid w:linePitch="360"/>
        </w:sectPr>
      </w:pPr>
    </w:p>
    <w:p w:rsidR="00264B88" w:rsidRDefault="00264B88" w:rsidP="00264B88">
      <w:pPr>
        <w:jc w:val="right"/>
        <w:rPr>
          <w:sz w:val="28"/>
          <w:szCs w:val="28"/>
        </w:rPr>
      </w:pPr>
      <w:r w:rsidRPr="00D74572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15pt;margin-top:3.65pt;width:231.45pt;height:90.75pt;z-index:251660288;mso-width-relative:margin;mso-height-relative:margin" stroked="f">
            <v:textbox style="mso-next-textbox:#_x0000_s1027">
              <w:txbxContent>
                <w:p w:rsidR="00264B88" w:rsidRPr="00D74572" w:rsidRDefault="00264B88" w:rsidP="00264B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</w:p>
                <w:p w:rsidR="00264B88" w:rsidRDefault="00264B88" w:rsidP="00264B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постановлению </w:t>
                  </w:r>
                  <w:r w:rsidRPr="00D74572">
                    <w:rPr>
                      <w:sz w:val="28"/>
                      <w:szCs w:val="28"/>
                    </w:rPr>
                    <w:t>администрации города Мурма</w:t>
                  </w:r>
                  <w:r w:rsidRPr="00D74572">
                    <w:rPr>
                      <w:sz w:val="28"/>
                      <w:szCs w:val="28"/>
                    </w:rPr>
                    <w:t>н</w:t>
                  </w:r>
                  <w:r w:rsidRPr="00D74572">
                    <w:rPr>
                      <w:sz w:val="28"/>
                      <w:szCs w:val="28"/>
                    </w:rPr>
                    <w:t>ска</w:t>
                  </w:r>
                </w:p>
                <w:p w:rsidR="00264B88" w:rsidRPr="00D74572" w:rsidRDefault="00264B88" w:rsidP="00264B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16.04.2012  № 775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</w:t>
      </w:r>
    </w:p>
    <w:p w:rsidR="00264B88" w:rsidRDefault="00264B88" w:rsidP="00264B88">
      <w:pPr>
        <w:jc w:val="right"/>
        <w:rPr>
          <w:sz w:val="28"/>
          <w:szCs w:val="28"/>
        </w:rPr>
      </w:pPr>
    </w:p>
    <w:p w:rsidR="00264B88" w:rsidRDefault="00264B88" w:rsidP="00264B88">
      <w:pPr>
        <w:jc w:val="right"/>
        <w:rPr>
          <w:sz w:val="28"/>
          <w:szCs w:val="28"/>
        </w:rPr>
      </w:pPr>
    </w:p>
    <w:p w:rsidR="00264B88" w:rsidRDefault="00264B88" w:rsidP="00264B88">
      <w:pPr>
        <w:jc w:val="right"/>
        <w:rPr>
          <w:sz w:val="28"/>
          <w:szCs w:val="28"/>
        </w:rPr>
      </w:pPr>
    </w:p>
    <w:p w:rsidR="00264B88" w:rsidRDefault="00264B88" w:rsidP="00264B88">
      <w:pPr>
        <w:jc w:val="right"/>
        <w:rPr>
          <w:sz w:val="28"/>
          <w:szCs w:val="28"/>
        </w:rPr>
      </w:pPr>
    </w:p>
    <w:p w:rsidR="00264B88" w:rsidRDefault="00264B88" w:rsidP="00264B88">
      <w:pPr>
        <w:contextualSpacing/>
        <w:jc w:val="right"/>
        <w:rPr>
          <w:sz w:val="28"/>
          <w:szCs w:val="28"/>
        </w:rPr>
      </w:pPr>
    </w:p>
    <w:p w:rsidR="00264B88" w:rsidRDefault="00264B88" w:rsidP="00264B88">
      <w:pPr>
        <w:contextualSpacing/>
        <w:jc w:val="right"/>
        <w:rPr>
          <w:sz w:val="28"/>
          <w:szCs w:val="28"/>
        </w:rPr>
      </w:pPr>
    </w:p>
    <w:p w:rsidR="00264B88" w:rsidRDefault="00264B88" w:rsidP="00264B88">
      <w:pPr>
        <w:contextualSpacing/>
        <w:jc w:val="right"/>
        <w:rPr>
          <w:sz w:val="28"/>
          <w:szCs w:val="28"/>
        </w:rPr>
      </w:pPr>
    </w:p>
    <w:p w:rsidR="00264B88" w:rsidRPr="00591799" w:rsidRDefault="00264B88" w:rsidP="00264B88">
      <w:pPr>
        <w:contextualSpacing/>
        <w:jc w:val="center"/>
        <w:rPr>
          <w:sz w:val="28"/>
          <w:szCs w:val="28"/>
        </w:rPr>
      </w:pPr>
      <w:r w:rsidRPr="00591799">
        <w:rPr>
          <w:sz w:val="28"/>
          <w:szCs w:val="28"/>
        </w:rPr>
        <w:t>План</w:t>
      </w:r>
    </w:p>
    <w:p w:rsidR="00264B88" w:rsidRPr="00591799" w:rsidRDefault="00264B88" w:rsidP="00264B88">
      <w:pPr>
        <w:jc w:val="center"/>
        <w:rPr>
          <w:rStyle w:val="FontStyle19"/>
          <w:sz w:val="28"/>
          <w:szCs w:val="28"/>
        </w:rPr>
      </w:pPr>
      <w:r w:rsidRPr="00591799">
        <w:rPr>
          <w:sz w:val="28"/>
          <w:szCs w:val="28"/>
        </w:rPr>
        <w:t xml:space="preserve">мероприятий по обеспечению пожарной безопасности </w:t>
      </w:r>
      <w:proofErr w:type="gramStart"/>
      <w:r w:rsidRPr="00591799">
        <w:rPr>
          <w:rStyle w:val="FontStyle19"/>
          <w:sz w:val="28"/>
          <w:szCs w:val="28"/>
        </w:rPr>
        <w:t>в</w:t>
      </w:r>
      <w:proofErr w:type="gramEnd"/>
      <w:r w:rsidRPr="00591799">
        <w:rPr>
          <w:rStyle w:val="FontStyle19"/>
          <w:sz w:val="28"/>
          <w:szCs w:val="28"/>
        </w:rPr>
        <w:t xml:space="preserve"> городских </w:t>
      </w:r>
    </w:p>
    <w:p w:rsidR="00264B88" w:rsidRPr="00591799" w:rsidRDefault="00264B88" w:rsidP="00264B88">
      <w:pPr>
        <w:jc w:val="center"/>
        <w:rPr>
          <w:sz w:val="28"/>
          <w:szCs w:val="28"/>
        </w:rPr>
      </w:pPr>
      <w:r w:rsidRPr="00591799">
        <w:rPr>
          <w:rStyle w:val="FontStyle19"/>
          <w:sz w:val="28"/>
          <w:szCs w:val="28"/>
        </w:rPr>
        <w:t xml:space="preserve">лесах, расположенных в границах </w:t>
      </w:r>
      <w:proofErr w:type="gramStart"/>
      <w:r w:rsidRPr="00591799">
        <w:rPr>
          <w:sz w:val="28"/>
          <w:szCs w:val="28"/>
        </w:rPr>
        <w:t>муниципального</w:t>
      </w:r>
      <w:proofErr w:type="gramEnd"/>
      <w:r w:rsidRPr="00591799">
        <w:rPr>
          <w:sz w:val="28"/>
          <w:szCs w:val="28"/>
        </w:rPr>
        <w:t xml:space="preserve"> </w:t>
      </w:r>
    </w:p>
    <w:p w:rsidR="00264B88" w:rsidRPr="00591799" w:rsidRDefault="00264B88" w:rsidP="00264B88">
      <w:pPr>
        <w:jc w:val="center"/>
        <w:rPr>
          <w:sz w:val="28"/>
          <w:szCs w:val="28"/>
        </w:rPr>
      </w:pPr>
      <w:r w:rsidRPr="00591799">
        <w:rPr>
          <w:sz w:val="28"/>
          <w:szCs w:val="28"/>
        </w:rPr>
        <w:t>образования город Мурманск, в 2012 году</w:t>
      </w:r>
    </w:p>
    <w:p w:rsidR="00264B88" w:rsidRDefault="00264B88" w:rsidP="00264B88">
      <w:pPr>
        <w:spacing w:line="480" w:lineRule="auto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559"/>
        <w:gridCol w:w="3402"/>
      </w:tblGrid>
      <w:tr w:rsidR="00264B88" w:rsidRPr="00277A05" w:rsidTr="006A4D24">
        <w:trPr>
          <w:trHeight w:val="598"/>
        </w:trPr>
        <w:tc>
          <w:tcPr>
            <w:tcW w:w="567" w:type="dxa"/>
            <w:vAlign w:val="center"/>
          </w:tcPr>
          <w:p w:rsidR="00264B88" w:rsidRPr="00AA1973" w:rsidRDefault="00264B88" w:rsidP="006A4D24">
            <w:pPr>
              <w:jc w:val="center"/>
              <w:rPr>
                <w:b/>
              </w:rPr>
            </w:pPr>
            <w:r w:rsidRPr="00AA1973">
              <w:rPr>
                <w:b/>
              </w:rPr>
              <w:t>№</w:t>
            </w:r>
          </w:p>
          <w:p w:rsidR="00264B88" w:rsidRPr="00AA1973" w:rsidRDefault="00264B88" w:rsidP="006A4D24">
            <w:pPr>
              <w:jc w:val="center"/>
              <w:rPr>
                <w:b/>
              </w:rPr>
            </w:pPr>
            <w:proofErr w:type="spellStart"/>
            <w:proofErr w:type="gramStart"/>
            <w:r w:rsidRPr="00AA1973">
              <w:rPr>
                <w:b/>
              </w:rPr>
              <w:t>п</w:t>
            </w:r>
            <w:proofErr w:type="spellEnd"/>
            <w:proofErr w:type="gramEnd"/>
            <w:r w:rsidRPr="00AA1973">
              <w:rPr>
                <w:b/>
              </w:rPr>
              <w:t>/</w:t>
            </w:r>
            <w:proofErr w:type="spellStart"/>
            <w:r w:rsidRPr="00AA1973">
              <w:rPr>
                <w:b/>
              </w:rPr>
              <w:t>п</w:t>
            </w:r>
            <w:proofErr w:type="spellEnd"/>
          </w:p>
        </w:tc>
        <w:tc>
          <w:tcPr>
            <w:tcW w:w="4962" w:type="dxa"/>
            <w:vAlign w:val="center"/>
          </w:tcPr>
          <w:p w:rsidR="00264B88" w:rsidRPr="00AA1973" w:rsidRDefault="00264B88" w:rsidP="006A4D24">
            <w:pPr>
              <w:jc w:val="center"/>
              <w:rPr>
                <w:b/>
              </w:rPr>
            </w:pPr>
            <w:r w:rsidRPr="00AA1973">
              <w:rPr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64B88" w:rsidRPr="00AA1973" w:rsidRDefault="00264B88" w:rsidP="006A4D24">
            <w:pPr>
              <w:jc w:val="center"/>
              <w:rPr>
                <w:b/>
              </w:rPr>
            </w:pPr>
            <w:r w:rsidRPr="00AA1973">
              <w:rPr>
                <w:b/>
              </w:rPr>
              <w:t>Срок</w:t>
            </w:r>
          </w:p>
          <w:p w:rsidR="00264B88" w:rsidRPr="00AA1973" w:rsidRDefault="00264B88" w:rsidP="006A4D24">
            <w:pPr>
              <w:jc w:val="center"/>
              <w:rPr>
                <w:b/>
              </w:rPr>
            </w:pPr>
            <w:r w:rsidRPr="00AA1973">
              <w:rPr>
                <w:b/>
              </w:rPr>
              <w:t>испо</w:t>
            </w:r>
            <w:r w:rsidRPr="00AA1973">
              <w:rPr>
                <w:b/>
              </w:rPr>
              <w:t>л</w:t>
            </w:r>
            <w:r w:rsidRPr="00AA1973">
              <w:rPr>
                <w:b/>
              </w:rPr>
              <w:t>нения</w:t>
            </w:r>
          </w:p>
        </w:tc>
        <w:tc>
          <w:tcPr>
            <w:tcW w:w="3402" w:type="dxa"/>
            <w:vAlign w:val="center"/>
          </w:tcPr>
          <w:p w:rsidR="00264B88" w:rsidRPr="00AA1973" w:rsidRDefault="00264B88" w:rsidP="006A4D24">
            <w:pPr>
              <w:jc w:val="center"/>
              <w:rPr>
                <w:b/>
              </w:rPr>
            </w:pPr>
            <w:r w:rsidRPr="00AA1973">
              <w:rPr>
                <w:b/>
              </w:rPr>
              <w:t>Ответственные</w:t>
            </w:r>
          </w:p>
          <w:p w:rsidR="00264B88" w:rsidRPr="00AA1973" w:rsidRDefault="00264B88" w:rsidP="006A4D24">
            <w:pPr>
              <w:jc w:val="center"/>
              <w:rPr>
                <w:b/>
              </w:rPr>
            </w:pPr>
          </w:p>
        </w:tc>
      </w:tr>
      <w:tr w:rsidR="00264B88" w:rsidRPr="00277A05" w:rsidTr="006A4D24">
        <w:trPr>
          <w:trHeight w:val="229"/>
        </w:trPr>
        <w:tc>
          <w:tcPr>
            <w:tcW w:w="567" w:type="dxa"/>
            <w:vAlign w:val="center"/>
          </w:tcPr>
          <w:p w:rsidR="00264B88" w:rsidRPr="00162CE3" w:rsidRDefault="00264B88" w:rsidP="006A4D24">
            <w:pPr>
              <w:jc w:val="center"/>
            </w:pPr>
            <w:r w:rsidRPr="00162CE3">
              <w:t>1</w:t>
            </w:r>
          </w:p>
        </w:tc>
        <w:tc>
          <w:tcPr>
            <w:tcW w:w="4962" w:type="dxa"/>
            <w:vAlign w:val="center"/>
          </w:tcPr>
          <w:p w:rsidR="00264B88" w:rsidRPr="00162CE3" w:rsidRDefault="00264B88" w:rsidP="006A4D24">
            <w:pPr>
              <w:jc w:val="center"/>
            </w:pPr>
            <w:r w:rsidRPr="00162CE3">
              <w:t>2</w:t>
            </w:r>
          </w:p>
        </w:tc>
        <w:tc>
          <w:tcPr>
            <w:tcW w:w="1559" w:type="dxa"/>
            <w:vAlign w:val="center"/>
          </w:tcPr>
          <w:p w:rsidR="00264B88" w:rsidRPr="00162CE3" w:rsidRDefault="00264B88" w:rsidP="006A4D24">
            <w:pPr>
              <w:jc w:val="center"/>
            </w:pPr>
            <w:r w:rsidRPr="00162CE3">
              <w:t>3</w:t>
            </w:r>
          </w:p>
        </w:tc>
        <w:tc>
          <w:tcPr>
            <w:tcW w:w="3402" w:type="dxa"/>
            <w:vAlign w:val="center"/>
          </w:tcPr>
          <w:p w:rsidR="00264B88" w:rsidRPr="00162CE3" w:rsidRDefault="00264B88" w:rsidP="006A4D24">
            <w:pPr>
              <w:jc w:val="center"/>
            </w:pPr>
            <w:r w:rsidRPr="00162CE3">
              <w:t>4</w:t>
            </w:r>
          </w:p>
        </w:tc>
      </w:tr>
      <w:tr w:rsidR="00264B88" w:rsidRPr="004357DF" w:rsidTr="006A4D24">
        <w:trPr>
          <w:trHeight w:val="2805"/>
        </w:trPr>
        <w:tc>
          <w:tcPr>
            <w:tcW w:w="567" w:type="dxa"/>
            <w:vAlign w:val="center"/>
          </w:tcPr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264B88" w:rsidRDefault="00264B88" w:rsidP="006A4D24">
            <w:pPr>
              <w:jc w:val="both"/>
              <w:rPr>
                <w:sz w:val="28"/>
                <w:szCs w:val="28"/>
              </w:rPr>
            </w:pPr>
            <w:r w:rsidRPr="00952700">
              <w:rPr>
                <w:sz w:val="28"/>
                <w:szCs w:val="28"/>
              </w:rPr>
              <w:t>Организовать по заявкам заинтер</w:t>
            </w:r>
            <w:r w:rsidRPr="00952700">
              <w:rPr>
                <w:sz w:val="28"/>
                <w:szCs w:val="28"/>
              </w:rPr>
              <w:t>е</w:t>
            </w:r>
            <w:r w:rsidRPr="00952700">
              <w:rPr>
                <w:sz w:val="28"/>
                <w:szCs w:val="28"/>
              </w:rPr>
              <w:t>сованных юридических и физических лиц об</w:t>
            </w:r>
            <w:r w:rsidRPr="00952700">
              <w:rPr>
                <w:sz w:val="28"/>
                <w:szCs w:val="28"/>
              </w:rPr>
              <w:t>у</w:t>
            </w:r>
            <w:r w:rsidRPr="00952700">
              <w:rPr>
                <w:sz w:val="28"/>
                <w:szCs w:val="28"/>
              </w:rPr>
              <w:t>чение Правилам пожарной безопасности в лесах и способам тушения лесных  пожаров лиц, ответственных за  проведение в лесу работ, культу</w:t>
            </w:r>
            <w:r w:rsidRPr="00952700">
              <w:rPr>
                <w:sz w:val="28"/>
                <w:szCs w:val="28"/>
              </w:rPr>
              <w:t>р</w:t>
            </w:r>
            <w:r w:rsidRPr="00952700">
              <w:rPr>
                <w:sz w:val="28"/>
                <w:szCs w:val="28"/>
              </w:rPr>
              <w:t xml:space="preserve">но-массовых, </w:t>
            </w:r>
            <w:r>
              <w:rPr>
                <w:sz w:val="28"/>
                <w:szCs w:val="28"/>
              </w:rPr>
              <w:t>с</w:t>
            </w:r>
            <w:r w:rsidRPr="00952700">
              <w:rPr>
                <w:sz w:val="28"/>
                <w:szCs w:val="28"/>
              </w:rPr>
              <w:t>портивных и иных меропри</w:t>
            </w:r>
            <w:r w:rsidRPr="00952700">
              <w:rPr>
                <w:sz w:val="28"/>
                <w:szCs w:val="28"/>
              </w:rPr>
              <w:t>я</w:t>
            </w:r>
            <w:r w:rsidRPr="00952700">
              <w:rPr>
                <w:sz w:val="28"/>
                <w:szCs w:val="28"/>
              </w:rPr>
              <w:t>тий</w:t>
            </w:r>
          </w:p>
          <w:p w:rsidR="00264B88" w:rsidRPr="00952700" w:rsidRDefault="00264B88" w:rsidP="006A4D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4B88" w:rsidRPr="00952700" w:rsidRDefault="00264B88" w:rsidP="006A4D24">
            <w:pPr>
              <w:jc w:val="center"/>
              <w:rPr>
                <w:sz w:val="28"/>
                <w:szCs w:val="28"/>
              </w:rPr>
            </w:pPr>
            <w:r w:rsidRPr="00952700">
              <w:rPr>
                <w:sz w:val="28"/>
                <w:szCs w:val="28"/>
              </w:rPr>
              <w:t>в период</w:t>
            </w:r>
          </w:p>
          <w:p w:rsidR="00264B88" w:rsidRPr="00952700" w:rsidRDefault="00264B88" w:rsidP="006A4D2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52700">
              <w:rPr>
                <w:sz w:val="28"/>
                <w:szCs w:val="28"/>
              </w:rPr>
              <w:t>пожаро</w:t>
            </w:r>
            <w:r>
              <w:rPr>
                <w:sz w:val="28"/>
                <w:szCs w:val="28"/>
              </w:rPr>
              <w:t>-</w:t>
            </w:r>
            <w:r w:rsidRPr="00952700">
              <w:rPr>
                <w:sz w:val="28"/>
                <w:szCs w:val="28"/>
              </w:rPr>
              <w:t>опасного</w:t>
            </w:r>
            <w:proofErr w:type="spellEnd"/>
            <w:proofErr w:type="gramEnd"/>
            <w:r w:rsidRPr="00952700">
              <w:rPr>
                <w:sz w:val="28"/>
                <w:szCs w:val="28"/>
              </w:rPr>
              <w:t xml:space="preserve"> с</w:t>
            </w:r>
            <w:r w:rsidRPr="00952700">
              <w:rPr>
                <w:sz w:val="28"/>
                <w:szCs w:val="28"/>
              </w:rPr>
              <w:t>е</w:t>
            </w:r>
            <w:r w:rsidRPr="00952700">
              <w:rPr>
                <w:sz w:val="28"/>
                <w:szCs w:val="28"/>
              </w:rPr>
              <w:t>зона</w:t>
            </w:r>
          </w:p>
        </w:tc>
        <w:tc>
          <w:tcPr>
            <w:tcW w:w="3402" w:type="dxa"/>
          </w:tcPr>
          <w:p w:rsidR="00264B88" w:rsidRPr="00952700" w:rsidRDefault="00264B88" w:rsidP="006A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 «Единая дежурно-диспетчерская служба»</w:t>
            </w:r>
          </w:p>
          <w:p w:rsidR="00264B88" w:rsidRPr="00952700" w:rsidRDefault="00264B88" w:rsidP="006A4D24">
            <w:pPr>
              <w:jc w:val="center"/>
              <w:rPr>
                <w:sz w:val="28"/>
                <w:szCs w:val="28"/>
              </w:rPr>
            </w:pPr>
          </w:p>
        </w:tc>
      </w:tr>
      <w:tr w:rsidR="00264B88" w:rsidRPr="004357DF" w:rsidTr="006A4D24">
        <w:tc>
          <w:tcPr>
            <w:tcW w:w="567" w:type="dxa"/>
            <w:vAlign w:val="center"/>
          </w:tcPr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64B88" w:rsidRPr="00B068B1" w:rsidRDefault="00264B88" w:rsidP="006A4D24">
            <w:pPr>
              <w:jc w:val="both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>Содействовать проведению в детских городских оздоровительных лагерях в образовательных учр</w:t>
            </w:r>
            <w:r w:rsidRPr="00B068B1">
              <w:rPr>
                <w:sz w:val="28"/>
                <w:szCs w:val="28"/>
              </w:rPr>
              <w:t>е</w:t>
            </w:r>
            <w:r w:rsidRPr="00B068B1">
              <w:rPr>
                <w:sz w:val="28"/>
                <w:szCs w:val="28"/>
              </w:rPr>
              <w:t xml:space="preserve">ждениях занятий на тему: </w:t>
            </w:r>
            <w:r>
              <w:rPr>
                <w:sz w:val="28"/>
                <w:szCs w:val="28"/>
              </w:rPr>
              <w:t>«</w:t>
            </w:r>
            <w:r w:rsidRPr="00B068B1">
              <w:rPr>
                <w:sz w:val="28"/>
                <w:szCs w:val="28"/>
              </w:rPr>
              <w:t>Сохранение лесов от п</w:t>
            </w:r>
            <w:r w:rsidRPr="00B068B1">
              <w:rPr>
                <w:sz w:val="28"/>
                <w:szCs w:val="28"/>
              </w:rPr>
              <w:t>о</w:t>
            </w:r>
            <w:r w:rsidRPr="00B068B1">
              <w:rPr>
                <w:sz w:val="28"/>
                <w:szCs w:val="28"/>
              </w:rPr>
              <w:t>жаров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64B88" w:rsidRDefault="00264B88" w:rsidP="006A4D24">
            <w:pPr>
              <w:jc w:val="center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 xml:space="preserve">в период </w:t>
            </w:r>
            <w:proofErr w:type="spellStart"/>
            <w:proofErr w:type="gramStart"/>
            <w:r w:rsidRPr="00B068B1">
              <w:rPr>
                <w:sz w:val="28"/>
                <w:szCs w:val="28"/>
              </w:rPr>
              <w:t>функцио</w:t>
            </w:r>
            <w:r>
              <w:rPr>
                <w:sz w:val="28"/>
                <w:szCs w:val="28"/>
              </w:rPr>
              <w:t>-</w:t>
            </w:r>
            <w:r w:rsidRPr="00B068B1">
              <w:rPr>
                <w:sz w:val="28"/>
                <w:szCs w:val="28"/>
              </w:rPr>
              <w:t>нирования</w:t>
            </w:r>
            <w:proofErr w:type="spellEnd"/>
            <w:proofErr w:type="gramEnd"/>
            <w:r w:rsidRPr="00B068B1">
              <w:rPr>
                <w:sz w:val="28"/>
                <w:szCs w:val="28"/>
              </w:rPr>
              <w:t xml:space="preserve"> городских </w:t>
            </w:r>
            <w:proofErr w:type="spellStart"/>
            <w:r w:rsidRPr="00B068B1">
              <w:rPr>
                <w:sz w:val="28"/>
                <w:szCs w:val="28"/>
              </w:rPr>
              <w:t>оздорови</w:t>
            </w:r>
            <w:r>
              <w:rPr>
                <w:sz w:val="28"/>
                <w:szCs w:val="28"/>
              </w:rPr>
              <w:t>-</w:t>
            </w:r>
            <w:r w:rsidRPr="00B068B1">
              <w:rPr>
                <w:sz w:val="28"/>
                <w:szCs w:val="28"/>
              </w:rPr>
              <w:t>тельных</w:t>
            </w:r>
            <w:proofErr w:type="spellEnd"/>
            <w:r w:rsidRPr="00B068B1">
              <w:rPr>
                <w:sz w:val="28"/>
                <w:szCs w:val="28"/>
              </w:rPr>
              <w:t xml:space="preserve"> лагерей</w:t>
            </w:r>
          </w:p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</w:p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Комитет по образованию"/>
              </w:smartTagPr>
              <w:r w:rsidRPr="00B068B1">
                <w:rPr>
                  <w:sz w:val="28"/>
                  <w:szCs w:val="28"/>
                </w:rPr>
                <w:t>Комитет по образованию</w:t>
              </w:r>
            </w:smartTag>
          </w:p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>а</w:t>
            </w:r>
            <w:r w:rsidRPr="00B068B1">
              <w:rPr>
                <w:sz w:val="28"/>
                <w:szCs w:val="28"/>
              </w:rPr>
              <w:t>д</w:t>
            </w:r>
            <w:r w:rsidRPr="00B068B1">
              <w:rPr>
                <w:sz w:val="28"/>
                <w:szCs w:val="28"/>
              </w:rPr>
              <w:t>министрации</w:t>
            </w:r>
          </w:p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>города Мурма</w:t>
            </w:r>
            <w:r w:rsidRPr="00B068B1">
              <w:rPr>
                <w:sz w:val="28"/>
                <w:szCs w:val="28"/>
              </w:rPr>
              <w:t>н</w:t>
            </w:r>
            <w:r w:rsidRPr="00B068B1">
              <w:rPr>
                <w:sz w:val="28"/>
                <w:szCs w:val="28"/>
              </w:rPr>
              <w:t>ска</w:t>
            </w:r>
          </w:p>
          <w:p w:rsidR="00264B88" w:rsidRPr="00B068B1" w:rsidRDefault="00264B88" w:rsidP="006A4D24">
            <w:pPr>
              <w:jc w:val="center"/>
              <w:rPr>
                <w:sz w:val="28"/>
                <w:szCs w:val="28"/>
              </w:rPr>
            </w:pPr>
          </w:p>
        </w:tc>
      </w:tr>
      <w:tr w:rsidR="00264B88" w:rsidRPr="004357DF" w:rsidTr="006A4D24">
        <w:trPr>
          <w:trHeight w:val="3198"/>
        </w:trPr>
        <w:tc>
          <w:tcPr>
            <w:tcW w:w="567" w:type="dxa"/>
            <w:vAlign w:val="center"/>
          </w:tcPr>
          <w:p w:rsidR="00264B88" w:rsidRDefault="00264B88" w:rsidP="006A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264B88" w:rsidRPr="007E5A7C" w:rsidRDefault="00264B88" w:rsidP="006A4D24">
            <w:pPr>
              <w:jc w:val="both"/>
              <w:rPr>
                <w:sz w:val="28"/>
                <w:szCs w:val="28"/>
              </w:rPr>
            </w:pPr>
            <w:r w:rsidRPr="007E5A7C">
              <w:rPr>
                <w:sz w:val="28"/>
                <w:szCs w:val="28"/>
              </w:rPr>
              <w:t>Содействовать проведению зан</w:t>
            </w:r>
            <w:r w:rsidRPr="007E5A7C">
              <w:rPr>
                <w:sz w:val="28"/>
                <w:szCs w:val="28"/>
              </w:rPr>
              <w:t>я</w:t>
            </w:r>
            <w:r w:rsidRPr="007E5A7C">
              <w:rPr>
                <w:sz w:val="28"/>
                <w:szCs w:val="28"/>
              </w:rPr>
              <w:t>тий с молодежью на тему: «Сохранение лесов от пожаров» на базе муниц</w:t>
            </w:r>
            <w:r w:rsidRPr="007E5A7C">
              <w:rPr>
                <w:sz w:val="28"/>
                <w:szCs w:val="28"/>
              </w:rPr>
              <w:t>и</w:t>
            </w:r>
            <w:r w:rsidRPr="007E5A7C">
              <w:rPr>
                <w:sz w:val="28"/>
                <w:szCs w:val="28"/>
              </w:rPr>
              <w:t>пального образовательного учреждения дополнительного образов</w:t>
            </w:r>
            <w:r w:rsidRPr="007E5A7C">
              <w:rPr>
                <w:sz w:val="28"/>
                <w:szCs w:val="28"/>
              </w:rPr>
              <w:t>а</w:t>
            </w:r>
            <w:r w:rsidRPr="007E5A7C">
              <w:rPr>
                <w:sz w:val="28"/>
                <w:szCs w:val="28"/>
              </w:rPr>
              <w:t>ния детей «Детско-юношеский центр по организации и осущест</w:t>
            </w:r>
            <w:r w:rsidRPr="007E5A7C">
              <w:rPr>
                <w:sz w:val="28"/>
                <w:szCs w:val="28"/>
              </w:rPr>
              <w:t>в</w:t>
            </w:r>
            <w:r w:rsidRPr="007E5A7C">
              <w:rPr>
                <w:sz w:val="28"/>
                <w:szCs w:val="28"/>
              </w:rPr>
              <w:t>лению мероприятий по работе с детьми и молодежью»</w:t>
            </w:r>
          </w:p>
          <w:p w:rsidR="00264B88" w:rsidRDefault="00264B88" w:rsidP="006A4D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4B88" w:rsidRDefault="00264B88" w:rsidP="006A4D24">
            <w:pPr>
              <w:jc w:val="center"/>
              <w:rPr>
                <w:sz w:val="28"/>
                <w:szCs w:val="28"/>
              </w:rPr>
            </w:pPr>
            <w:r w:rsidRPr="007E5A7C">
              <w:rPr>
                <w:sz w:val="28"/>
                <w:szCs w:val="28"/>
              </w:rPr>
              <w:t>в летний период</w:t>
            </w:r>
          </w:p>
        </w:tc>
        <w:tc>
          <w:tcPr>
            <w:tcW w:w="3402" w:type="dxa"/>
          </w:tcPr>
          <w:p w:rsidR="00264B88" w:rsidRPr="007E5A7C" w:rsidRDefault="00264B88" w:rsidP="006A4D24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ersonName">
              <w:r w:rsidRPr="007E5A7C">
                <w:rPr>
                  <w:sz w:val="28"/>
                  <w:szCs w:val="28"/>
                </w:rPr>
                <w:t>Комитет по</w:t>
              </w:r>
              <w:r>
                <w:rPr>
                  <w:sz w:val="28"/>
                  <w:szCs w:val="28"/>
                </w:rPr>
                <w:t xml:space="preserve"> социальной поддержке</w:t>
              </w:r>
            </w:smartTag>
            <w:r>
              <w:rPr>
                <w:sz w:val="28"/>
                <w:szCs w:val="28"/>
              </w:rPr>
              <w:t>, взаимодействию с общественными организациями и</w:t>
            </w:r>
            <w:r w:rsidRPr="007E5A7C">
              <w:rPr>
                <w:sz w:val="28"/>
                <w:szCs w:val="28"/>
              </w:rPr>
              <w:t xml:space="preserve"> делам мол</w:t>
            </w:r>
            <w:r w:rsidRPr="007E5A7C">
              <w:rPr>
                <w:sz w:val="28"/>
                <w:szCs w:val="28"/>
              </w:rPr>
              <w:t>о</w:t>
            </w:r>
            <w:r w:rsidRPr="007E5A7C">
              <w:rPr>
                <w:sz w:val="28"/>
                <w:szCs w:val="28"/>
              </w:rPr>
              <w:t>дежи администрации</w:t>
            </w:r>
          </w:p>
          <w:p w:rsidR="00264B88" w:rsidRPr="007E5A7C" w:rsidRDefault="00264B88" w:rsidP="006A4D24">
            <w:pPr>
              <w:jc w:val="center"/>
              <w:rPr>
                <w:sz w:val="28"/>
                <w:szCs w:val="28"/>
              </w:rPr>
            </w:pPr>
            <w:r w:rsidRPr="007E5A7C">
              <w:rPr>
                <w:sz w:val="28"/>
                <w:szCs w:val="28"/>
              </w:rPr>
              <w:t>г</w:t>
            </w:r>
            <w:r w:rsidRPr="007E5A7C">
              <w:rPr>
                <w:sz w:val="28"/>
                <w:szCs w:val="28"/>
              </w:rPr>
              <w:t>о</w:t>
            </w:r>
            <w:r w:rsidRPr="007E5A7C">
              <w:rPr>
                <w:sz w:val="28"/>
                <w:szCs w:val="28"/>
              </w:rPr>
              <w:t>рода Мурманска</w:t>
            </w:r>
          </w:p>
          <w:p w:rsidR="00264B88" w:rsidRDefault="00264B88" w:rsidP="006A4D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64B88" w:rsidRDefault="00264B88" w:rsidP="00264B88">
      <w:pPr>
        <w:rPr>
          <w:sz w:val="28"/>
          <w:szCs w:val="28"/>
        </w:rPr>
      </w:pPr>
    </w:p>
    <w:p w:rsidR="00264B88" w:rsidRDefault="00264B88" w:rsidP="00264B88">
      <w:pPr>
        <w:ind w:left="-284" w:right="-144"/>
        <w:jc w:val="center"/>
        <w:rPr>
          <w:b/>
          <w:sz w:val="28"/>
          <w:szCs w:val="28"/>
        </w:rPr>
      </w:pPr>
    </w:p>
    <w:p w:rsidR="007C5EA9" w:rsidRPr="00264B88" w:rsidRDefault="00264B88" w:rsidP="00264B88">
      <w:pPr>
        <w:ind w:left="-284" w:right="-144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_____________________________</w:t>
      </w:r>
    </w:p>
    <w:sectPr w:rsidR="007C5EA9" w:rsidRPr="00264B88" w:rsidSect="00162CE3">
      <w:headerReference w:type="default" r:id="rId10"/>
      <w:pgSz w:w="11906" w:h="16838" w:code="9"/>
      <w:pgMar w:top="568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A9" w:rsidRDefault="007C5EA9" w:rsidP="00E132C9">
      <w:r>
        <w:separator/>
      </w:r>
    </w:p>
  </w:endnote>
  <w:endnote w:type="continuationSeparator" w:id="0">
    <w:p w:rsidR="007C5EA9" w:rsidRDefault="007C5EA9" w:rsidP="00E13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A9" w:rsidRDefault="007C5EA9" w:rsidP="00E132C9">
      <w:r>
        <w:separator/>
      </w:r>
    </w:p>
  </w:footnote>
  <w:footnote w:type="continuationSeparator" w:id="0">
    <w:p w:rsidR="007C5EA9" w:rsidRDefault="007C5EA9" w:rsidP="00E13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A9" w:rsidRDefault="00882219">
    <w:pPr>
      <w:pStyle w:val="a3"/>
      <w:jc w:val="center"/>
    </w:pPr>
    <w:fldSimple w:instr=" PAGE   \* MERGEFORMAT ">
      <w:r w:rsidR="00264B88">
        <w:rPr>
          <w:noProof/>
        </w:rPr>
        <w:t>2</w:t>
      </w:r>
    </w:fldSimple>
  </w:p>
  <w:p w:rsidR="007C5EA9" w:rsidRPr="00504597" w:rsidRDefault="007C5EA9" w:rsidP="009E7E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A9" w:rsidRPr="00504597" w:rsidRDefault="00882219">
    <w:pPr>
      <w:pStyle w:val="a3"/>
      <w:jc w:val="center"/>
      <w:rPr>
        <w:color w:val="FFFFFF"/>
      </w:rPr>
    </w:pPr>
    <w:r w:rsidRPr="00504597">
      <w:rPr>
        <w:color w:val="FFFFFF"/>
      </w:rPr>
      <w:fldChar w:fldCharType="begin"/>
    </w:r>
    <w:r w:rsidR="007C5EA9" w:rsidRPr="00504597">
      <w:rPr>
        <w:color w:val="FFFFFF"/>
      </w:rPr>
      <w:instrText xml:space="preserve"> PAGE   \* MERGEFORMAT </w:instrText>
    </w:r>
    <w:r w:rsidRPr="00504597">
      <w:rPr>
        <w:color w:val="FFFFFF"/>
      </w:rPr>
      <w:fldChar w:fldCharType="separate"/>
    </w:r>
    <w:r w:rsidR="00264B88">
      <w:rPr>
        <w:noProof/>
        <w:color w:val="FFFFFF"/>
      </w:rPr>
      <w:t>3</w:t>
    </w:r>
    <w:r w:rsidRPr="00504597">
      <w:rPr>
        <w:color w:val="FFFFFF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05" w:rsidRDefault="00264B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277A05" w:rsidRDefault="00264B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B38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E210A1"/>
    <w:multiLevelType w:val="hybridMultilevel"/>
    <w:tmpl w:val="EE6E79FA"/>
    <w:lvl w:ilvl="0" w:tplc="7ADE1A2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E02982"/>
    <w:multiLevelType w:val="hybridMultilevel"/>
    <w:tmpl w:val="BE94DDCC"/>
    <w:lvl w:ilvl="0" w:tplc="7AE297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93054"/>
    <w:multiLevelType w:val="hybridMultilevel"/>
    <w:tmpl w:val="BA68D0DE"/>
    <w:lvl w:ilvl="0" w:tplc="B11AB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FC8"/>
    <w:rsid w:val="000343C1"/>
    <w:rsid w:val="00046A8C"/>
    <w:rsid w:val="0006001F"/>
    <w:rsid w:val="000656FD"/>
    <w:rsid w:val="00076B57"/>
    <w:rsid w:val="00080AA8"/>
    <w:rsid w:val="000B49AD"/>
    <w:rsid w:val="000C0488"/>
    <w:rsid w:val="000E3F1A"/>
    <w:rsid w:val="000F1614"/>
    <w:rsid w:val="000F1EB1"/>
    <w:rsid w:val="0012269F"/>
    <w:rsid w:val="001243D1"/>
    <w:rsid w:val="001413A9"/>
    <w:rsid w:val="00143D96"/>
    <w:rsid w:val="001502C8"/>
    <w:rsid w:val="00151D4D"/>
    <w:rsid w:val="00157B9C"/>
    <w:rsid w:val="0017536A"/>
    <w:rsid w:val="00186DDE"/>
    <w:rsid w:val="00193D66"/>
    <w:rsid w:val="001957A3"/>
    <w:rsid w:val="001A558A"/>
    <w:rsid w:val="001B7295"/>
    <w:rsid w:val="001E3C05"/>
    <w:rsid w:val="001F631F"/>
    <w:rsid w:val="002126D3"/>
    <w:rsid w:val="00243ED4"/>
    <w:rsid w:val="00264B88"/>
    <w:rsid w:val="00266623"/>
    <w:rsid w:val="0027735E"/>
    <w:rsid w:val="00277DAA"/>
    <w:rsid w:val="002D6D44"/>
    <w:rsid w:val="002E459B"/>
    <w:rsid w:val="002E77EF"/>
    <w:rsid w:val="003002D9"/>
    <w:rsid w:val="00316716"/>
    <w:rsid w:val="00332668"/>
    <w:rsid w:val="00334977"/>
    <w:rsid w:val="00356025"/>
    <w:rsid w:val="00380898"/>
    <w:rsid w:val="00382639"/>
    <w:rsid w:val="00387B90"/>
    <w:rsid w:val="003974DC"/>
    <w:rsid w:val="003A72AD"/>
    <w:rsid w:val="003D102A"/>
    <w:rsid w:val="003D16D5"/>
    <w:rsid w:val="003D251A"/>
    <w:rsid w:val="00400D1E"/>
    <w:rsid w:val="00421DD8"/>
    <w:rsid w:val="004378B0"/>
    <w:rsid w:val="004448C4"/>
    <w:rsid w:val="0045099B"/>
    <w:rsid w:val="00452ACD"/>
    <w:rsid w:val="004606A2"/>
    <w:rsid w:val="004610D7"/>
    <w:rsid w:val="0046712E"/>
    <w:rsid w:val="0046765A"/>
    <w:rsid w:val="00472AD1"/>
    <w:rsid w:val="00476F28"/>
    <w:rsid w:val="004915A8"/>
    <w:rsid w:val="00495A8D"/>
    <w:rsid w:val="00496ED7"/>
    <w:rsid w:val="00497DF7"/>
    <w:rsid w:val="004A4D9B"/>
    <w:rsid w:val="004B1945"/>
    <w:rsid w:val="004C176C"/>
    <w:rsid w:val="004C2870"/>
    <w:rsid w:val="00504597"/>
    <w:rsid w:val="00525633"/>
    <w:rsid w:val="005333ED"/>
    <w:rsid w:val="00540B11"/>
    <w:rsid w:val="005520C6"/>
    <w:rsid w:val="005541A2"/>
    <w:rsid w:val="0055549C"/>
    <w:rsid w:val="005655ED"/>
    <w:rsid w:val="005666FC"/>
    <w:rsid w:val="00575DA8"/>
    <w:rsid w:val="005837E4"/>
    <w:rsid w:val="0058521C"/>
    <w:rsid w:val="005947C2"/>
    <w:rsid w:val="005A1A2C"/>
    <w:rsid w:val="005B6E1F"/>
    <w:rsid w:val="005E5F37"/>
    <w:rsid w:val="005F5B90"/>
    <w:rsid w:val="0062636C"/>
    <w:rsid w:val="00636B66"/>
    <w:rsid w:val="00637198"/>
    <w:rsid w:val="00642785"/>
    <w:rsid w:val="006465AA"/>
    <w:rsid w:val="006526E5"/>
    <w:rsid w:val="006566C4"/>
    <w:rsid w:val="00664827"/>
    <w:rsid w:val="00671B0D"/>
    <w:rsid w:val="00672ACD"/>
    <w:rsid w:val="0068069E"/>
    <w:rsid w:val="006C7410"/>
    <w:rsid w:val="006D1574"/>
    <w:rsid w:val="006F3459"/>
    <w:rsid w:val="0071252B"/>
    <w:rsid w:val="0073251C"/>
    <w:rsid w:val="0073661C"/>
    <w:rsid w:val="0075145F"/>
    <w:rsid w:val="007767A2"/>
    <w:rsid w:val="00786EB3"/>
    <w:rsid w:val="007927F7"/>
    <w:rsid w:val="00795A1D"/>
    <w:rsid w:val="007977AF"/>
    <w:rsid w:val="007A1D9E"/>
    <w:rsid w:val="007C5EA9"/>
    <w:rsid w:val="007D3C73"/>
    <w:rsid w:val="007D5E8C"/>
    <w:rsid w:val="008058D7"/>
    <w:rsid w:val="00811A74"/>
    <w:rsid w:val="00820BB7"/>
    <w:rsid w:val="00822D91"/>
    <w:rsid w:val="00823E85"/>
    <w:rsid w:val="00882219"/>
    <w:rsid w:val="00882FE8"/>
    <w:rsid w:val="008A4710"/>
    <w:rsid w:val="008B2AE5"/>
    <w:rsid w:val="008C357D"/>
    <w:rsid w:val="008C4925"/>
    <w:rsid w:val="008C5C50"/>
    <w:rsid w:val="008E4350"/>
    <w:rsid w:val="008E5854"/>
    <w:rsid w:val="008F4AFC"/>
    <w:rsid w:val="008F74E3"/>
    <w:rsid w:val="00920FC8"/>
    <w:rsid w:val="00931EBB"/>
    <w:rsid w:val="00952700"/>
    <w:rsid w:val="00976553"/>
    <w:rsid w:val="0099637F"/>
    <w:rsid w:val="009E7EDD"/>
    <w:rsid w:val="009F1CC5"/>
    <w:rsid w:val="009F4A5C"/>
    <w:rsid w:val="00A05D59"/>
    <w:rsid w:val="00A21A65"/>
    <w:rsid w:val="00A3243B"/>
    <w:rsid w:val="00A34A62"/>
    <w:rsid w:val="00A43F08"/>
    <w:rsid w:val="00A62AFA"/>
    <w:rsid w:val="00A664C6"/>
    <w:rsid w:val="00A84B49"/>
    <w:rsid w:val="00AA54BB"/>
    <w:rsid w:val="00AB5AB0"/>
    <w:rsid w:val="00AC3170"/>
    <w:rsid w:val="00AE0633"/>
    <w:rsid w:val="00AE1C65"/>
    <w:rsid w:val="00AE253D"/>
    <w:rsid w:val="00AE751C"/>
    <w:rsid w:val="00AF403C"/>
    <w:rsid w:val="00AF665C"/>
    <w:rsid w:val="00B12BF2"/>
    <w:rsid w:val="00B221D4"/>
    <w:rsid w:val="00B35066"/>
    <w:rsid w:val="00B3669F"/>
    <w:rsid w:val="00B43CB3"/>
    <w:rsid w:val="00B43D78"/>
    <w:rsid w:val="00B50960"/>
    <w:rsid w:val="00B52C9A"/>
    <w:rsid w:val="00B72599"/>
    <w:rsid w:val="00B75754"/>
    <w:rsid w:val="00BA3579"/>
    <w:rsid w:val="00BB3E78"/>
    <w:rsid w:val="00BB5258"/>
    <w:rsid w:val="00C152D4"/>
    <w:rsid w:val="00C2442A"/>
    <w:rsid w:val="00C447A7"/>
    <w:rsid w:val="00C517D0"/>
    <w:rsid w:val="00C55CF5"/>
    <w:rsid w:val="00C634CD"/>
    <w:rsid w:val="00C66918"/>
    <w:rsid w:val="00C7203C"/>
    <w:rsid w:val="00C81880"/>
    <w:rsid w:val="00C905BC"/>
    <w:rsid w:val="00CA4104"/>
    <w:rsid w:val="00CA5C08"/>
    <w:rsid w:val="00CB53F6"/>
    <w:rsid w:val="00CC228D"/>
    <w:rsid w:val="00D103B9"/>
    <w:rsid w:val="00D30FCD"/>
    <w:rsid w:val="00D4230B"/>
    <w:rsid w:val="00D42B92"/>
    <w:rsid w:val="00D5513E"/>
    <w:rsid w:val="00D5576B"/>
    <w:rsid w:val="00D66868"/>
    <w:rsid w:val="00D70038"/>
    <w:rsid w:val="00D83417"/>
    <w:rsid w:val="00D86BBA"/>
    <w:rsid w:val="00DD4075"/>
    <w:rsid w:val="00DD4B63"/>
    <w:rsid w:val="00DD556F"/>
    <w:rsid w:val="00DE5BE3"/>
    <w:rsid w:val="00E049EC"/>
    <w:rsid w:val="00E064E2"/>
    <w:rsid w:val="00E132C9"/>
    <w:rsid w:val="00E250EF"/>
    <w:rsid w:val="00E254FD"/>
    <w:rsid w:val="00E3457C"/>
    <w:rsid w:val="00E3563C"/>
    <w:rsid w:val="00E6081C"/>
    <w:rsid w:val="00E650B4"/>
    <w:rsid w:val="00E7118A"/>
    <w:rsid w:val="00E866DB"/>
    <w:rsid w:val="00E86F13"/>
    <w:rsid w:val="00E946E5"/>
    <w:rsid w:val="00EA5639"/>
    <w:rsid w:val="00EF1918"/>
    <w:rsid w:val="00EF47F6"/>
    <w:rsid w:val="00F20667"/>
    <w:rsid w:val="00F22561"/>
    <w:rsid w:val="00F3607F"/>
    <w:rsid w:val="00F362B5"/>
    <w:rsid w:val="00F46533"/>
    <w:rsid w:val="00F47013"/>
    <w:rsid w:val="00F472D6"/>
    <w:rsid w:val="00F52305"/>
    <w:rsid w:val="00F53826"/>
    <w:rsid w:val="00F541EB"/>
    <w:rsid w:val="00F75B28"/>
    <w:rsid w:val="00F874D8"/>
    <w:rsid w:val="00F90EC2"/>
    <w:rsid w:val="00F9558E"/>
    <w:rsid w:val="00FB69D0"/>
    <w:rsid w:val="00FC0284"/>
    <w:rsid w:val="00FD1E2F"/>
    <w:rsid w:val="00FE1B57"/>
    <w:rsid w:val="00FF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920FC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20FC8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8">
    <w:name w:val="Font Style18"/>
    <w:basedOn w:val="a0"/>
    <w:uiPriority w:val="99"/>
    <w:rsid w:val="00920FC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920FC8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">
    <w:name w:val="Style5"/>
    <w:basedOn w:val="a"/>
    <w:uiPriority w:val="99"/>
    <w:rsid w:val="00920FC8"/>
    <w:pPr>
      <w:widowControl w:val="0"/>
      <w:autoSpaceDE w:val="0"/>
      <w:autoSpaceDN w:val="0"/>
      <w:adjustRightInd w:val="0"/>
      <w:spacing w:line="321" w:lineRule="exact"/>
      <w:ind w:firstLine="1560"/>
    </w:pPr>
  </w:style>
  <w:style w:type="paragraph" w:styleId="a3">
    <w:name w:val="header"/>
    <w:basedOn w:val="a"/>
    <w:link w:val="a4"/>
    <w:uiPriority w:val="99"/>
    <w:rsid w:val="00920F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20FC8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920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20FC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5145F"/>
    <w:pPr>
      <w:ind w:left="720"/>
    </w:pPr>
  </w:style>
  <w:style w:type="paragraph" w:styleId="a8">
    <w:name w:val="footer"/>
    <w:basedOn w:val="a"/>
    <w:link w:val="a9"/>
    <w:uiPriority w:val="99"/>
    <w:semiHidden/>
    <w:rsid w:val="003A72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A72A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3359</Characters>
  <Application>Microsoft Office Word</Application>
  <DocSecurity>0</DocSecurity>
  <Lines>27</Lines>
  <Paragraphs>7</Paragraphs>
  <ScaleCrop>false</ScaleCrop>
  <Company>Компания Альфа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</dc:creator>
  <cp:keywords/>
  <dc:description/>
  <cp:lastModifiedBy>Андрей Кузьмин</cp:lastModifiedBy>
  <cp:revision>3</cp:revision>
  <cp:lastPrinted>2012-04-10T11:37:00Z</cp:lastPrinted>
  <dcterms:created xsi:type="dcterms:W3CDTF">2012-04-16T09:52:00Z</dcterms:created>
  <dcterms:modified xsi:type="dcterms:W3CDTF">2013-07-12T14:35:00Z</dcterms:modified>
</cp:coreProperties>
</file>