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B5EC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92819959" w:edGrp="everyone"/>
      <w:r>
        <w:rPr>
          <w:rFonts w:eastAsia="Times New Roman"/>
          <w:szCs w:val="20"/>
          <w:lang w:eastAsia="ru-RU"/>
        </w:rPr>
        <w:t xml:space="preserve">    </w:t>
      </w:r>
      <w:r>
        <w:rPr>
          <w:rFonts w:eastAsia="Times New Roman"/>
          <w:szCs w:val="20"/>
          <w:lang w:val="en-US" w:eastAsia="ru-RU"/>
        </w:rPr>
        <w:t> </w:t>
      </w:r>
      <w:r w:rsidRPr="00627280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val="en-US" w:eastAsia="ru-RU"/>
        </w:rPr>
        <w:t> </w:t>
      </w:r>
      <w:r w:rsidRPr="00627280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val="en-US" w:eastAsia="ru-RU"/>
        </w:rPr>
        <w:t> </w:t>
      </w:r>
      <w:r w:rsidRPr="00627280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val="en-US" w:eastAsia="ru-RU"/>
        </w:rPr>
        <w:t> </w:t>
      </w:r>
      <w:r w:rsidRPr="00627280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val="en-US" w:eastAsia="ru-RU"/>
        </w:rPr>
        <w:t> </w:t>
      </w:r>
      <w:r w:rsidRPr="00627280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val="en-US" w:eastAsia="ru-RU"/>
        </w:rPr>
        <w:t> </w:t>
      </w:r>
      <w:r w:rsidRPr="00627280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val="en-US" w:eastAsia="ru-RU"/>
        </w:rPr>
        <w:t> </w:t>
      </w:r>
      <w:r w:rsidRPr="00627280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val="en-US" w:eastAsia="ru-RU"/>
        </w:rPr>
        <w:t> </w:t>
      </w:r>
      <w:permEnd w:id="29281995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77941727" w:edGrp="everyone"/>
      <w:r>
        <w:rPr>
          <w:rFonts w:eastAsia="Times New Roman"/>
          <w:szCs w:val="20"/>
          <w:lang w:eastAsia="ru-RU"/>
        </w:rPr>
        <w:t>       </w:t>
      </w:r>
      <w:r w:rsidRPr="00627280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val="en-US" w:eastAsia="ru-RU"/>
        </w:rPr>
        <w:t> </w:t>
      </w:r>
      <w:permEnd w:id="177794172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36680790" w:edGrp="everyone" w:displacedByCustomXml="prev"/>
        <w:p w:rsidR="005E7669" w:rsidRPr="005E7669" w:rsidRDefault="005E7669" w:rsidP="005E766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E7669">
            <w:rPr>
              <w:rFonts w:eastAsia="Times New Roman"/>
              <w:b/>
              <w:szCs w:val="20"/>
              <w:lang w:eastAsia="ru-RU"/>
            </w:rPr>
            <w:t xml:space="preserve">Об утверждении графика включения-отключения наружного </w:t>
          </w:r>
        </w:p>
        <w:p w:rsidR="00FD3B16" w:rsidRPr="00FD3B16" w:rsidRDefault="005E766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E7669">
            <w:rPr>
              <w:rFonts w:eastAsia="Times New Roman"/>
              <w:b/>
              <w:szCs w:val="20"/>
              <w:lang w:eastAsia="ru-RU"/>
            </w:rPr>
            <w:t xml:space="preserve">освещения в </w:t>
          </w:r>
          <w:r w:rsidR="009375CE">
            <w:rPr>
              <w:rFonts w:eastAsia="Times New Roman"/>
              <w:b/>
              <w:szCs w:val="20"/>
              <w:lang w:eastAsia="ru-RU"/>
            </w:rPr>
            <w:t>городе Мурманске на 2023-2024</w:t>
          </w:r>
          <w:r w:rsidRPr="005E7669">
            <w:rPr>
              <w:rFonts w:eastAsia="Times New Roman"/>
              <w:b/>
              <w:szCs w:val="20"/>
              <w:lang w:eastAsia="ru-RU"/>
            </w:rPr>
            <w:t xml:space="preserve"> годы</w:t>
          </w:r>
        </w:p>
        <w:permEnd w:id="113668079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E76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219158" w:edGrp="everyone"/>
      <w:r w:rsidRPr="00E827F4">
        <w:rPr>
          <w:szCs w:val="28"/>
        </w:rPr>
        <w:t>В соответствии с требованиями к эксплуатационному состоянию</w:t>
      </w:r>
      <w:r>
        <w:rPr>
          <w:szCs w:val="28"/>
        </w:rPr>
        <w:t xml:space="preserve"> автомобильных дорог и улиц</w:t>
      </w:r>
      <w:r w:rsidRPr="00E827F4">
        <w:rPr>
          <w:szCs w:val="28"/>
        </w:rPr>
        <w:t>, допустимому по условиям обеспечения безопасности дорожного движения</w:t>
      </w:r>
      <w:r>
        <w:rPr>
          <w:szCs w:val="28"/>
        </w:rPr>
        <w:t xml:space="preserve">, </w:t>
      </w:r>
      <w:r w:rsidRPr="00E827F4">
        <w:rPr>
          <w:szCs w:val="28"/>
        </w:rPr>
        <w:t>на основании решения Совета депутатов города Мурманска от 27.10.2017</w:t>
      </w:r>
      <w:r>
        <w:rPr>
          <w:szCs w:val="28"/>
        </w:rPr>
        <w:t xml:space="preserve"> </w:t>
      </w:r>
      <w:r w:rsidRPr="00E827F4">
        <w:rPr>
          <w:szCs w:val="28"/>
        </w:rPr>
        <w:t>№ 40-712 «О Правилах благоустройства территории муниципального образования город Мурманск</w:t>
      </w:r>
      <w:r w:rsidR="00627280">
        <w:rPr>
          <w:szCs w:val="28"/>
        </w:rPr>
        <w:t xml:space="preserve"> и о признании утратившими силу отдельных решений Совета депутатов города </w:t>
      </w:r>
      <w:proofErr w:type="gramStart"/>
      <w:r w:rsidR="00627280">
        <w:rPr>
          <w:szCs w:val="28"/>
        </w:rPr>
        <w:t>Мурманска</w:t>
      </w:r>
      <w:r w:rsidRPr="00E827F4">
        <w:rPr>
          <w:szCs w:val="28"/>
        </w:rPr>
        <w:t>»</w:t>
      </w:r>
      <w:r w:rsidR="00063845">
        <w:rPr>
          <w:szCs w:val="28"/>
        </w:rPr>
        <w:t xml:space="preserve">   </w:t>
      </w:r>
      <w:proofErr w:type="gramEnd"/>
      <w:r w:rsidR="00063845">
        <w:rPr>
          <w:szCs w:val="28"/>
        </w:rPr>
        <w:t xml:space="preserve">          </w:t>
      </w:r>
      <w:permEnd w:id="1521915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44360277" w:edGrp="everyone"/>
      <w:r w:rsidRPr="00B67C6A">
        <w:rPr>
          <w:rFonts w:eastAsia="Times New Roman"/>
          <w:szCs w:val="28"/>
          <w:lang w:eastAsia="ru-RU"/>
        </w:rPr>
        <w:t>1. Утвердить график включения-отключения наружного освещени</w:t>
      </w:r>
      <w:r w:rsidR="002A18C1">
        <w:rPr>
          <w:rFonts w:eastAsia="Times New Roman"/>
          <w:szCs w:val="28"/>
          <w:lang w:eastAsia="ru-RU"/>
        </w:rPr>
        <w:t xml:space="preserve">я в городе Мурманске </w:t>
      </w:r>
      <w:r w:rsidR="009375CE">
        <w:rPr>
          <w:rFonts w:eastAsia="Times New Roman"/>
          <w:szCs w:val="28"/>
          <w:lang w:eastAsia="ru-RU"/>
        </w:rPr>
        <w:t>на период с 10.08.2023 по 03.05.2024</w:t>
      </w:r>
      <w:r w:rsidRPr="00B67C6A">
        <w:rPr>
          <w:rFonts w:eastAsia="Times New Roman"/>
          <w:szCs w:val="28"/>
          <w:lang w:eastAsia="ru-RU"/>
        </w:rPr>
        <w:t xml:space="preserve"> согласно </w:t>
      </w:r>
      <w:proofErr w:type="gramStart"/>
      <w:r w:rsidRPr="00B67C6A">
        <w:rPr>
          <w:rFonts w:eastAsia="Times New Roman"/>
          <w:szCs w:val="28"/>
          <w:lang w:eastAsia="ru-RU"/>
        </w:rPr>
        <w:t>приложению</w:t>
      </w:r>
      <w:proofErr w:type="gramEnd"/>
      <w:r w:rsidRPr="00B67C6A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>2. Комитету по развитию городского хозяйства администрации</w:t>
      </w:r>
      <w:r w:rsidR="005B5EC6">
        <w:rPr>
          <w:rFonts w:eastAsia="Times New Roman"/>
          <w:szCs w:val="28"/>
          <w:lang w:eastAsia="ru-RU"/>
        </w:rPr>
        <w:t xml:space="preserve"> города Мурманска (</w:t>
      </w:r>
      <w:r w:rsidR="006B33F0">
        <w:rPr>
          <w:rFonts w:eastAsia="Times New Roman"/>
          <w:szCs w:val="28"/>
          <w:lang w:eastAsia="ru-RU"/>
        </w:rPr>
        <w:t>Кольцов Э.С.</w:t>
      </w:r>
      <w:r w:rsidRPr="00B67C6A">
        <w:rPr>
          <w:rFonts w:eastAsia="Times New Roman"/>
          <w:szCs w:val="28"/>
          <w:lang w:eastAsia="ru-RU"/>
        </w:rPr>
        <w:t>):</w:t>
      </w:r>
    </w:p>
    <w:p w:rsidR="00B67C6A" w:rsidRPr="00B67C6A" w:rsidRDefault="00A61962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2.1.</w:t>
      </w:r>
      <w:r w:rsidR="00063845">
        <w:t xml:space="preserve"> </w:t>
      </w:r>
      <w:r w:rsidR="00B67C6A" w:rsidRPr="00B67C6A">
        <w:rPr>
          <w:rFonts w:eastAsia="Times New Roman"/>
          <w:szCs w:val="28"/>
          <w:lang w:eastAsia="ru-RU"/>
        </w:rPr>
        <w:t xml:space="preserve">Организовать </w:t>
      </w:r>
      <w:r>
        <w:rPr>
          <w:rFonts w:eastAsia="Times New Roman"/>
          <w:szCs w:val="28"/>
          <w:lang w:eastAsia="ru-RU"/>
        </w:rPr>
        <w:t xml:space="preserve">освещение улиц </w:t>
      </w:r>
      <w:r w:rsidR="00B67C6A" w:rsidRPr="00B67C6A">
        <w:rPr>
          <w:rFonts w:eastAsia="Times New Roman"/>
          <w:szCs w:val="28"/>
          <w:lang w:eastAsia="ru-RU"/>
        </w:rPr>
        <w:t xml:space="preserve">согласно </w:t>
      </w:r>
      <w:proofErr w:type="gramStart"/>
      <w:r w:rsidR="00B67C6A" w:rsidRPr="00B67C6A">
        <w:rPr>
          <w:rFonts w:eastAsia="Times New Roman"/>
          <w:szCs w:val="28"/>
          <w:lang w:eastAsia="ru-RU"/>
        </w:rPr>
        <w:t>графику включения-отключения наружного освещения</w:t>
      </w:r>
      <w:proofErr w:type="gramEnd"/>
      <w:r w:rsidR="00B67C6A" w:rsidRPr="00B67C6A">
        <w:rPr>
          <w:rFonts w:eastAsia="Times New Roman"/>
          <w:szCs w:val="28"/>
          <w:lang w:eastAsia="ru-RU"/>
        </w:rPr>
        <w:t xml:space="preserve"> в городе</w:t>
      </w:r>
      <w:r w:rsidR="005B5EC6">
        <w:rPr>
          <w:rFonts w:eastAsia="Times New Roman"/>
          <w:szCs w:val="28"/>
          <w:lang w:eastAsia="ru-RU"/>
        </w:rPr>
        <w:t xml:space="preserve"> Мурманске </w:t>
      </w:r>
      <w:r w:rsidR="00B67C6A" w:rsidRPr="00B67C6A">
        <w:rPr>
          <w:rFonts w:eastAsia="Times New Roman"/>
          <w:szCs w:val="28"/>
          <w:lang w:eastAsia="ru-RU"/>
        </w:rPr>
        <w:t>на п</w:t>
      </w:r>
      <w:r w:rsidR="009375CE">
        <w:rPr>
          <w:rFonts w:eastAsia="Times New Roman"/>
          <w:szCs w:val="28"/>
          <w:lang w:eastAsia="ru-RU"/>
        </w:rPr>
        <w:t>ериод с 10.08.2023 по 03.05.2024</w:t>
      </w:r>
      <w:r w:rsidR="00B67C6A" w:rsidRPr="00B67C6A">
        <w:rPr>
          <w:rFonts w:eastAsia="Times New Roman"/>
          <w:szCs w:val="28"/>
          <w:lang w:eastAsia="ru-RU"/>
        </w:rPr>
        <w:t>.</w:t>
      </w: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>2.2. В условиях недостаточной видимости по заявке ММБУ «Единая дежурно-диспетчерская служба» обеспечить включение-отключение наружного освещения в городе Мурманске с отклонением до 40 минут от утвержденного графика.</w:t>
      </w: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>3. Призн</w:t>
      </w:r>
      <w:r w:rsidR="009375CE">
        <w:rPr>
          <w:rFonts w:eastAsia="Times New Roman"/>
          <w:szCs w:val="28"/>
          <w:lang w:eastAsia="ru-RU"/>
        </w:rPr>
        <w:t>ать утратившим силу с 04.05.2023</w:t>
      </w:r>
      <w:r w:rsidRPr="00B67C6A">
        <w:rPr>
          <w:rFonts w:eastAsia="Times New Roman"/>
          <w:szCs w:val="28"/>
          <w:lang w:eastAsia="ru-RU"/>
        </w:rPr>
        <w:t xml:space="preserve"> постановление администрации горо</w:t>
      </w:r>
      <w:r w:rsidR="009375CE">
        <w:rPr>
          <w:rFonts w:eastAsia="Times New Roman"/>
          <w:szCs w:val="28"/>
          <w:lang w:eastAsia="ru-RU"/>
        </w:rPr>
        <w:t>да Мурманска от 21.03.2022</w:t>
      </w:r>
      <w:r w:rsidR="005B5EC6">
        <w:rPr>
          <w:rFonts w:eastAsia="Times New Roman"/>
          <w:szCs w:val="28"/>
          <w:lang w:eastAsia="ru-RU"/>
        </w:rPr>
        <w:t xml:space="preserve"> № </w:t>
      </w:r>
      <w:r w:rsidR="009375CE">
        <w:rPr>
          <w:rFonts w:eastAsia="Times New Roman"/>
          <w:szCs w:val="28"/>
          <w:lang w:eastAsia="ru-RU"/>
        </w:rPr>
        <w:t>681</w:t>
      </w:r>
      <w:r w:rsidRPr="00B67C6A">
        <w:rPr>
          <w:rFonts w:eastAsia="Times New Roman"/>
          <w:szCs w:val="28"/>
          <w:lang w:eastAsia="ru-RU"/>
        </w:rPr>
        <w:t xml:space="preserve"> «Об утверждении графика включения-отключения наружного осве</w:t>
      </w:r>
      <w:r w:rsidR="009375CE">
        <w:rPr>
          <w:rFonts w:eastAsia="Times New Roman"/>
          <w:szCs w:val="28"/>
          <w:lang w:eastAsia="ru-RU"/>
        </w:rPr>
        <w:t>щения в городе Мурманске на 2022-2023</w:t>
      </w:r>
      <w:r w:rsidRPr="00B67C6A">
        <w:rPr>
          <w:rFonts w:eastAsia="Times New Roman"/>
          <w:szCs w:val="28"/>
          <w:lang w:eastAsia="ru-RU"/>
        </w:rPr>
        <w:t xml:space="preserve"> годы», за исключением пункта 3.</w:t>
      </w: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 xml:space="preserve">4. Отделу информационно-технического обеспечения и защиты информации администрации города Мурманска (Кузьмин А.Н.) организовать </w:t>
      </w:r>
      <w:r w:rsidRPr="00B67C6A">
        <w:rPr>
          <w:rFonts w:eastAsia="Times New Roman"/>
          <w:szCs w:val="28"/>
          <w:lang w:eastAsia="ru-RU"/>
        </w:rPr>
        <w:lastRenderedPageBreak/>
        <w:t xml:space="preserve">размещение настоящего постановления с приложением на официальном сайте администрации города Мурманска в сети Интернет. </w:t>
      </w: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>5. Редакции газеты «Вечерний Мурманск» (Хабаров В.А.) опубликовать настоящее постановление с приложением.</w:t>
      </w: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>6. Настоящее постановление вступает в силу со дня подписания.</w:t>
      </w: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B67C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 xml:space="preserve">7. Контроль за выполнением настоящего постановления возложить на </w:t>
      </w:r>
      <w:r w:rsidR="00B53F4D">
        <w:rPr>
          <w:rFonts w:eastAsia="Times New Roman"/>
          <w:szCs w:val="28"/>
          <w:lang w:eastAsia="ru-RU"/>
        </w:rPr>
        <w:t>заместителя</w:t>
      </w:r>
      <w:r w:rsidR="00B53F4D" w:rsidRPr="00B53F4D">
        <w:rPr>
          <w:rFonts w:eastAsia="Times New Roman"/>
          <w:szCs w:val="28"/>
          <w:lang w:eastAsia="ru-RU"/>
        </w:rPr>
        <w:t xml:space="preserve"> главы администрации</w:t>
      </w:r>
      <w:r w:rsidR="000B41ED">
        <w:rPr>
          <w:rFonts w:eastAsia="Times New Roman"/>
          <w:szCs w:val="28"/>
          <w:lang w:eastAsia="ru-RU"/>
        </w:rPr>
        <w:t xml:space="preserve"> города Мурманска – председателя</w:t>
      </w:r>
      <w:r w:rsidR="00B53F4D" w:rsidRPr="00B53F4D">
        <w:rPr>
          <w:rFonts w:eastAsia="Times New Roman"/>
          <w:szCs w:val="28"/>
          <w:lang w:eastAsia="ru-RU"/>
        </w:rPr>
        <w:t xml:space="preserve"> комитета п</w:t>
      </w:r>
      <w:r w:rsidR="00F33FC8">
        <w:rPr>
          <w:rFonts w:eastAsia="Times New Roman"/>
          <w:szCs w:val="28"/>
          <w:lang w:eastAsia="ru-RU"/>
        </w:rPr>
        <w:t>о развитию городского хозяйства</w:t>
      </w:r>
      <w:r w:rsidR="009375CE">
        <w:rPr>
          <w:rFonts w:eastAsia="Times New Roman"/>
          <w:szCs w:val="28"/>
          <w:lang w:eastAsia="ru-RU"/>
        </w:rPr>
        <w:t xml:space="preserve"> </w:t>
      </w:r>
      <w:proofErr w:type="spellStart"/>
      <w:r w:rsidR="009375CE">
        <w:rPr>
          <w:rFonts w:eastAsia="Times New Roman"/>
          <w:szCs w:val="28"/>
          <w:lang w:eastAsia="ru-RU"/>
        </w:rPr>
        <w:t>Гутнова</w:t>
      </w:r>
      <w:proofErr w:type="spellEnd"/>
      <w:r w:rsidR="009375CE">
        <w:rPr>
          <w:rFonts w:eastAsia="Times New Roman"/>
          <w:szCs w:val="28"/>
          <w:lang w:eastAsia="ru-RU"/>
        </w:rPr>
        <w:t xml:space="preserve"> А.В</w:t>
      </w:r>
      <w:r w:rsidRPr="00B67C6A">
        <w:rPr>
          <w:rFonts w:eastAsia="Times New Roman"/>
          <w:szCs w:val="28"/>
          <w:lang w:eastAsia="ru-RU"/>
        </w:rPr>
        <w:t>.</w:t>
      </w:r>
      <w:permEnd w:id="44436027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375CE" w:rsidRDefault="009375CE" w:rsidP="005E7669">
      <w:pPr>
        <w:tabs>
          <w:tab w:val="left" w:pos="9498"/>
        </w:tabs>
        <w:spacing w:after="0" w:line="240" w:lineRule="auto"/>
        <w:rPr>
          <w:b/>
          <w:szCs w:val="28"/>
        </w:rPr>
      </w:pPr>
      <w:permStart w:id="2084849925" w:edGrp="everyone"/>
      <w:r>
        <w:rPr>
          <w:b/>
          <w:szCs w:val="28"/>
        </w:rPr>
        <w:t>Глава</w:t>
      </w:r>
      <w:r w:rsidR="005E7669" w:rsidRPr="0016459C">
        <w:rPr>
          <w:b/>
          <w:szCs w:val="28"/>
        </w:rPr>
        <w:t xml:space="preserve"> администрации </w:t>
      </w:r>
    </w:p>
    <w:p w:rsidR="00FD3B16" w:rsidRPr="005E7669" w:rsidRDefault="005E7669" w:rsidP="005E7669">
      <w:pPr>
        <w:tabs>
          <w:tab w:val="left" w:pos="9498"/>
        </w:tabs>
        <w:spacing w:after="0" w:line="240" w:lineRule="auto"/>
        <w:rPr>
          <w:b/>
          <w:szCs w:val="28"/>
        </w:rPr>
      </w:pPr>
      <w:r w:rsidRPr="0016459C">
        <w:rPr>
          <w:b/>
          <w:szCs w:val="28"/>
        </w:rPr>
        <w:t xml:space="preserve">города Мурманска               </w:t>
      </w:r>
      <w:r w:rsidR="00027417">
        <w:rPr>
          <w:b/>
          <w:szCs w:val="28"/>
        </w:rPr>
        <w:t xml:space="preserve">                      </w:t>
      </w:r>
      <w:r w:rsidR="009375CE">
        <w:rPr>
          <w:b/>
          <w:szCs w:val="28"/>
        </w:rPr>
        <w:t xml:space="preserve">         </w:t>
      </w:r>
      <w:r w:rsidR="00542D53">
        <w:rPr>
          <w:b/>
          <w:szCs w:val="28"/>
        </w:rPr>
        <w:t xml:space="preserve">                          </w:t>
      </w:r>
      <w:bookmarkStart w:id="0" w:name="_GoBack"/>
      <w:bookmarkEnd w:id="0"/>
      <w:r w:rsidR="00027417">
        <w:rPr>
          <w:b/>
          <w:szCs w:val="28"/>
        </w:rPr>
        <w:t xml:space="preserve"> </w:t>
      </w:r>
      <w:r w:rsidR="009375CE">
        <w:rPr>
          <w:b/>
          <w:szCs w:val="28"/>
        </w:rPr>
        <w:t xml:space="preserve">Ю.В. </w:t>
      </w:r>
      <w:proofErr w:type="spellStart"/>
      <w:r w:rsidR="009375CE">
        <w:rPr>
          <w:b/>
          <w:szCs w:val="28"/>
        </w:rPr>
        <w:t>Сердечкин</w:t>
      </w:r>
      <w:permEnd w:id="2084849925"/>
      <w:proofErr w:type="spellEnd"/>
    </w:p>
    <w:sectPr w:rsidR="00FD3B16" w:rsidRPr="005E7669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0D0" w:rsidRDefault="008620D0" w:rsidP="00534CFE">
      <w:pPr>
        <w:spacing w:after="0" w:line="240" w:lineRule="auto"/>
      </w:pPr>
      <w:r>
        <w:separator/>
      </w:r>
    </w:p>
  </w:endnote>
  <w:endnote w:type="continuationSeparator" w:id="0">
    <w:p w:rsidR="008620D0" w:rsidRDefault="008620D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0D0" w:rsidRDefault="008620D0" w:rsidP="00534CFE">
      <w:pPr>
        <w:spacing w:after="0" w:line="240" w:lineRule="auto"/>
      </w:pPr>
      <w:r>
        <w:separator/>
      </w:r>
    </w:p>
  </w:footnote>
  <w:footnote w:type="continuationSeparator" w:id="0">
    <w:p w:rsidR="008620D0" w:rsidRDefault="008620D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D5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1DF0"/>
    <w:rsid w:val="00027417"/>
    <w:rsid w:val="0003045D"/>
    <w:rsid w:val="000375F5"/>
    <w:rsid w:val="00063845"/>
    <w:rsid w:val="000A33F9"/>
    <w:rsid w:val="000B41ED"/>
    <w:rsid w:val="00102425"/>
    <w:rsid w:val="00180C58"/>
    <w:rsid w:val="00195AE7"/>
    <w:rsid w:val="00195FE1"/>
    <w:rsid w:val="001E2AD3"/>
    <w:rsid w:val="00200532"/>
    <w:rsid w:val="00212D8C"/>
    <w:rsid w:val="0028113A"/>
    <w:rsid w:val="002A18C1"/>
    <w:rsid w:val="002B3B64"/>
    <w:rsid w:val="002D2CF6"/>
    <w:rsid w:val="002E1D1F"/>
    <w:rsid w:val="00316F7C"/>
    <w:rsid w:val="003435F6"/>
    <w:rsid w:val="0035326E"/>
    <w:rsid w:val="00355EAC"/>
    <w:rsid w:val="00451559"/>
    <w:rsid w:val="0047067D"/>
    <w:rsid w:val="004A157E"/>
    <w:rsid w:val="004D6461"/>
    <w:rsid w:val="00534CFE"/>
    <w:rsid w:val="00542D53"/>
    <w:rsid w:val="005519F1"/>
    <w:rsid w:val="00556012"/>
    <w:rsid w:val="00584256"/>
    <w:rsid w:val="005B5EC6"/>
    <w:rsid w:val="005D4CEB"/>
    <w:rsid w:val="005E7669"/>
    <w:rsid w:val="005F3C94"/>
    <w:rsid w:val="00626FF6"/>
    <w:rsid w:val="00627280"/>
    <w:rsid w:val="00630398"/>
    <w:rsid w:val="00653E17"/>
    <w:rsid w:val="00683347"/>
    <w:rsid w:val="006B33F0"/>
    <w:rsid w:val="006C713C"/>
    <w:rsid w:val="00766541"/>
    <w:rsid w:val="007833C5"/>
    <w:rsid w:val="007A437E"/>
    <w:rsid w:val="007F5BFF"/>
    <w:rsid w:val="00806B47"/>
    <w:rsid w:val="008620D0"/>
    <w:rsid w:val="008A4CC6"/>
    <w:rsid w:val="008D6020"/>
    <w:rsid w:val="008F7588"/>
    <w:rsid w:val="00906179"/>
    <w:rsid w:val="009375CE"/>
    <w:rsid w:val="009B5331"/>
    <w:rsid w:val="009B72F2"/>
    <w:rsid w:val="009D5CCF"/>
    <w:rsid w:val="00A0484D"/>
    <w:rsid w:val="00A13D3C"/>
    <w:rsid w:val="00A327D1"/>
    <w:rsid w:val="00A61962"/>
    <w:rsid w:val="00AD3188"/>
    <w:rsid w:val="00AE0798"/>
    <w:rsid w:val="00AE6CC1"/>
    <w:rsid w:val="00AF66CF"/>
    <w:rsid w:val="00B26F81"/>
    <w:rsid w:val="00B35E42"/>
    <w:rsid w:val="00B53F4D"/>
    <w:rsid w:val="00B63303"/>
    <w:rsid w:val="00B640FF"/>
    <w:rsid w:val="00B651FD"/>
    <w:rsid w:val="00B67C6A"/>
    <w:rsid w:val="00B75FE6"/>
    <w:rsid w:val="00B957CB"/>
    <w:rsid w:val="00BD0B1F"/>
    <w:rsid w:val="00BE23C9"/>
    <w:rsid w:val="00CB62E3"/>
    <w:rsid w:val="00CB790D"/>
    <w:rsid w:val="00CC7E86"/>
    <w:rsid w:val="00D074C1"/>
    <w:rsid w:val="00D55EA8"/>
    <w:rsid w:val="00D64B24"/>
    <w:rsid w:val="00D852BA"/>
    <w:rsid w:val="00D930A3"/>
    <w:rsid w:val="00DD0D57"/>
    <w:rsid w:val="00DD3351"/>
    <w:rsid w:val="00E36F6E"/>
    <w:rsid w:val="00E74597"/>
    <w:rsid w:val="00F33FC8"/>
    <w:rsid w:val="00F62B94"/>
    <w:rsid w:val="00F65455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576EB"/>
    <w:rsid w:val="001520F6"/>
    <w:rsid w:val="001C32C4"/>
    <w:rsid w:val="003024DD"/>
    <w:rsid w:val="004F4620"/>
    <w:rsid w:val="00544B48"/>
    <w:rsid w:val="005676C9"/>
    <w:rsid w:val="005E30ED"/>
    <w:rsid w:val="0060200E"/>
    <w:rsid w:val="0074271C"/>
    <w:rsid w:val="0083717E"/>
    <w:rsid w:val="00890B0A"/>
    <w:rsid w:val="00B03900"/>
    <w:rsid w:val="00B3143A"/>
    <w:rsid w:val="00BE2B65"/>
    <w:rsid w:val="00C24119"/>
    <w:rsid w:val="00C51266"/>
    <w:rsid w:val="00CD7115"/>
    <w:rsid w:val="00D92D67"/>
    <w:rsid w:val="00DD37AE"/>
    <w:rsid w:val="00E10E85"/>
    <w:rsid w:val="00F80BAE"/>
    <w:rsid w:val="00F9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76EB"/>
    <w:rPr>
      <w:color w:val="808080"/>
    </w:rPr>
  </w:style>
  <w:style w:type="paragraph" w:customStyle="1" w:styleId="381899829391407D91DEBC4B0AAAE2B9">
    <w:name w:val="381899829391407D91DEBC4B0AAAE2B9"/>
    <w:rsid w:val="000576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3</cp:revision>
  <cp:lastPrinted>2021-03-05T08:22:00Z</cp:lastPrinted>
  <dcterms:created xsi:type="dcterms:W3CDTF">2023-02-09T12:36:00Z</dcterms:created>
  <dcterms:modified xsi:type="dcterms:W3CDTF">2023-03-02T06:13:00Z</dcterms:modified>
</cp:coreProperties>
</file>