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F948AC" w:rsidP="003336C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E51CF1">
        <w:rPr>
          <w:sz w:val="28"/>
        </w:rPr>
        <w:t xml:space="preserve"> </w:t>
      </w:r>
      <w:r w:rsidR="009427E2">
        <w:rPr>
          <w:sz w:val="28"/>
        </w:rPr>
        <w:t xml:space="preserve"> </w:t>
      </w:r>
      <w:r w:rsidR="00DF415F">
        <w:rPr>
          <w:sz w:val="28"/>
        </w:rPr>
        <w:t xml:space="preserve">   </w:t>
      </w:r>
      <w:r w:rsidR="00C05DF6">
        <w:rPr>
          <w:sz w:val="28"/>
        </w:rPr>
        <w:t xml:space="preserve">     </w:t>
      </w:r>
      <w:r w:rsidR="003336C2" w:rsidRPr="003336C2">
        <w:rPr>
          <w:sz w:val="28"/>
        </w:rPr>
        <w:t xml:space="preserve">                                      </w:t>
      </w:r>
      <w:r w:rsidR="00F6392C">
        <w:rPr>
          <w:sz w:val="28"/>
        </w:rPr>
        <w:t xml:space="preserve">                             </w:t>
      </w:r>
      <w:r w:rsidR="003336C2" w:rsidRPr="003336C2">
        <w:rPr>
          <w:sz w:val="28"/>
        </w:rPr>
        <w:t xml:space="preserve">                   </w:t>
      </w:r>
      <w:r w:rsidR="00867BDA">
        <w:rPr>
          <w:sz w:val="28"/>
        </w:rPr>
        <w:t xml:space="preserve">   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 xml:space="preserve">    </w:t>
      </w:r>
      <w:bookmarkStart w:id="0" w:name="_GoBack"/>
      <w:bookmarkEnd w:id="0"/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Content>
        <w:p w:rsidR="00BF36A9" w:rsidRDefault="009247E6" w:rsidP="00300D58">
          <w:pPr>
            <w:jc w:val="center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 w:rsidRPr="009247E6">
            <w:rPr>
              <w:b/>
              <w:sz w:val="28"/>
              <w:szCs w:val="28"/>
            </w:rPr>
            <w:t xml:space="preserve">О внесении изменений в постановление администрации города Мурманска от </w:t>
          </w:r>
          <w:r>
            <w:rPr>
              <w:b/>
              <w:sz w:val="28"/>
              <w:szCs w:val="28"/>
            </w:rPr>
            <w:t>11.11.2022</w:t>
          </w:r>
          <w:r w:rsidRPr="009247E6">
            <w:rPr>
              <w:b/>
              <w:sz w:val="28"/>
              <w:szCs w:val="28"/>
            </w:rPr>
            <w:t xml:space="preserve"> № </w:t>
          </w:r>
          <w:r>
            <w:rPr>
              <w:b/>
              <w:sz w:val="28"/>
              <w:szCs w:val="28"/>
            </w:rPr>
            <w:t>3507</w:t>
          </w:r>
          <w:r w:rsidRPr="009247E6">
            <w:rPr>
              <w:b/>
              <w:sz w:val="28"/>
              <w:szCs w:val="28"/>
            </w:rPr>
            <w:t xml:space="preserve"> «Об 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утверждении административного регламента предо</w:t>
          </w:r>
          <w:r w:rsidR="00251EF7">
            <w:rPr>
              <w:rFonts w:eastAsia="Calibri"/>
              <w:b/>
              <w:sz w:val="28"/>
              <w:szCs w:val="28"/>
              <w:lang w:eastAsia="en-US"/>
            </w:rPr>
            <w:t xml:space="preserve">ставления муниципальной услуги 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«</w:t>
          </w:r>
          <w:r w:rsidR="00251EF7" w:rsidRPr="00251EF7">
            <w:rPr>
              <w:rFonts w:eastAsia="Calibri"/>
              <w:b/>
              <w:bCs/>
              <w:sz w:val="28"/>
              <w:szCs w:val="28"/>
              <w:lang w:val="x-none" w:eastAsia="en-US"/>
            </w:rPr>
            <w:t>Выдача акта освидетельствования</w:t>
          </w:r>
        </w:p>
        <w:p w:rsidR="00BF36A9" w:rsidRDefault="00251EF7" w:rsidP="00300D58">
          <w:pPr>
            <w:jc w:val="center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 w:rsidRPr="00251EF7">
            <w:rPr>
              <w:rFonts w:eastAsia="Calibri"/>
              <w:b/>
              <w:bCs/>
              <w:sz w:val="28"/>
              <w:szCs w:val="28"/>
              <w:lang w:val="x-none" w:eastAsia="en-US"/>
            </w:rPr>
            <w:t>проведения основных работ по строительству (реконструкции)</w:t>
          </w:r>
        </w:p>
        <w:p w:rsidR="00BF36A9" w:rsidRDefault="00251EF7" w:rsidP="00300D58">
          <w:pPr>
            <w:jc w:val="center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 w:rsidRPr="00251EF7">
            <w:rPr>
              <w:rFonts w:eastAsia="Calibri"/>
              <w:b/>
              <w:bCs/>
              <w:sz w:val="28"/>
              <w:szCs w:val="28"/>
              <w:lang w:val="x-none" w:eastAsia="en-US"/>
            </w:rPr>
            <w:t xml:space="preserve">объекта индивидуального жилищного строительства </w:t>
          </w:r>
        </w:p>
        <w:p w:rsidR="00C372C2" w:rsidRPr="00300D58" w:rsidRDefault="00251EF7" w:rsidP="00300D58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251EF7">
            <w:rPr>
              <w:rFonts w:eastAsia="Calibri"/>
              <w:b/>
              <w:bCs/>
              <w:sz w:val="28"/>
              <w:szCs w:val="28"/>
              <w:lang w:val="x-none" w:eastAsia="en-US"/>
            </w:rPr>
            <w:t>с привлечением средств материнского (семейного) капитала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»</w:t>
          </w:r>
        </w:p>
        <w:p w:rsidR="003336C2" w:rsidRPr="00DF415F" w:rsidRDefault="009247E6" w:rsidP="00C372C2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Pr="006D0538" w:rsidRDefault="009247E6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47E6">
        <w:rPr>
          <w:rFonts w:eastAsia="Calibri"/>
          <w:sz w:val="28"/>
          <w:szCs w:val="22"/>
          <w:lang w:eastAsia="en-US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9247E6">
        <w:rPr>
          <w:rFonts w:eastAsia="Calibri"/>
          <w:bCs/>
          <w:sz w:val="28"/>
          <w:szCs w:val="22"/>
          <w:lang w:eastAsia="en-US"/>
        </w:rPr>
        <w:t xml:space="preserve">, </w:t>
      </w:r>
      <w:r w:rsidRPr="009247E6">
        <w:rPr>
          <w:rFonts w:eastAsia="Calibri"/>
          <w:sz w:val="28"/>
          <w:szCs w:val="22"/>
          <w:lang w:eastAsia="en-US"/>
        </w:rPr>
        <w:t>Уставом муниципального образования городской округ город-герой Мурманск,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          от 11.01.2013 № 01 «О</w:t>
      </w:r>
      <w:proofErr w:type="gramEnd"/>
      <w:r w:rsidRPr="009247E6">
        <w:rPr>
          <w:rFonts w:eastAsia="Calibri"/>
          <w:sz w:val="28"/>
          <w:szCs w:val="22"/>
          <w:lang w:eastAsia="en-US"/>
        </w:rPr>
        <w:t xml:space="preserve">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 услуги»</w:t>
      </w:r>
      <w:r w:rsidRPr="009247E6">
        <w:rPr>
          <w:rFonts w:eastAsia="Calibri"/>
          <w:b/>
          <w:sz w:val="28"/>
          <w:szCs w:val="22"/>
          <w:lang w:eastAsia="en-US"/>
        </w:rPr>
        <w:t xml:space="preserve"> </w:t>
      </w:r>
      <w:proofErr w:type="gramStart"/>
      <w:r w:rsidRPr="009247E6">
        <w:rPr>
          <w:rFonts w:eastAsia="Calibri"/>
          <w:b/>
          <w:sz w:val="28"/>
          <w:szCs w:val="22"/>
          <w:lang w:eastAsia="en-US"/>
        </w:rPr>
        <w:t>п</w:t>
      </w:r>
      <w:proofErr w:type="gramEnd"/>
      <w:r w:rsidRPr="009247E6">
        <w:rPr>
          <w:rFonts w:eastAsia="Calibri"/>
          <w:b/>
          <w:sz w:val="28"/>
          <w:szCs w:val="22"/>
          <w:lang w:eastAsia="en-US"/>
        </w:rPr>
        <w:t xml:space="preserve"> о с т а н о в л я ю</w:t>
      </w:r>
      <w:r w:rsidR="009427E2">
        <w:rPr>
          <w:rFonts w:eastAsia="Calibri"/>
          <w:sz w:val="28"/>
          <w:szCs w:val="22"/>
          <w:lang w:eastAsia="en-US"/>
        </w:rPr>
        <w:t xml:space="preserve"> </w:t>
      </w:r>
      <w:r w:rsidR="00C372C2" w:rsidRPr="006D0538">
        <w:rPr>
          <w:b/>
          <w:sz w:val="28"/>
          <w:szCs w:val="28"/>
        </w:rPr>
        <w:t>п о с т а н о в л я ю:</w:t>
      </w:r>
      <w:r w:rsidR="00C372C2" w:rsidRPr="006D0538">
        <w:rPr>
          <w:sz w:val="28"/>
          <w:szCs w:val="28"/>
        </w:rPr>
        <w:t xml:space="preserve"> </w:t>
      </w:r>
    </w:p>
    <w:p w:rsidR="00304AC8" w:rsidRPr="00304AC8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247E6" w:rsidRPr="009247E6" w:rsidRDefault="00FF113D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D0538">
        <w:rPr>
          <w:sz w:val="28"/>
          <w:szCs w:val="28"/>
        </w:rPr>
        <w:t>1.</w:t>
      </w:r>
      <w:r w:rsidR="00300D58">
        <w:rPr>
          <w:sz w:val="28"/>
          <w:szCs w:val="28"/>
        </w:rPr>
        <w:t xml:space="preserve"> </w:t>
      </w:r>
      <w:r w:rsidR="009247E6" w:rsidRPr="009247E6">
        <w:rPr>
          <w:bCs/>
          <w:sz w:val="28"/>
          <w:szCs w:val="28"/>
        </w:rPr>
        <w:t xml:space="preserve">Внести в приложение к постановлению администрации города Мурманска от </w:t>
      </w:r>
      <w:r w:rsidR="009247E6">
        <w:rPr>
          <w:bCs/>
          <w:sz w:val="28"/>
          <w:szCs w:val="28"/>
        </w:rPr>
        <w:t>11.11.2022</w:t>
      </w:r>
      <w:r w:rsidR="009247E6" w:rsidRPr="009247E6">
        <w:rPr>
          <w:bCs/>
          <w:sz w:val="28"/>
          <w:szCs w:val="28"/>
        </w:rPr>
        <w:t xml:space="preserve"> № </w:t>
      </w:r>
      <w:r w:rsidR="009247E6">
        <w:rPr>
          <w:bCs/>
          <w:sz w:val="28"/>
          <w:szCs w:val="28"/>
        </w:rPr>
        <w:t>3507</w:t>
      </w:r>
      <w:r w:rsidR="009247E6" w:rsidRPr="009247E6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акта освидетельствования</w:t>
      </w:r>
      <w:r w:rsidR="009247E6">
        <w:rPr>
          <w:bCs/>
          <w:sz w:val="28"/>
          <w:szCs w:val="28"/>
        </w:rPr>
        <w:t xml:space="preserve"> </w:t>
      </w:r>
      <w:r w:rsidR="009247E6" w:rsidRPr="009247E6">
        <w:rPr>
          <w:bCs/>
          <w:sz w:val="28"/>
          <w:szCs w:val="28"/>
        </w:rPr>
        <w:t>проведения основных работ по строительству (реконструкции)</w:t>
      </w:r>
      <w:r w:rsidR="009247E6">
        <w:rPr>
          <w:bCs/>
          <w:sz w:val="28"/>
          <w:szCs w:val="28"/>
        </w:rPr>
        <w:t xml:space="preserve"> </w:t>
      </w:r>
      <w:r w:rsidR="009247E6" w:rsidRPr="009247E6">
        <w:rPr>
          <w:bCs/>
          <w:sz w:val="28"/>
          <w:szCs w:val="28"/>
        </w:rPr>
        <w:t xml:space="preserve">объекта индивидуального жилищного строительства с привлечением средств материнского (семейного) капитала» следующие изменения: </w:t>
      </w:r>
    </w:p>
    <w:p w:rsidR="009247E6" w:rsidRPr="009247E6" w:rsidRDefault="009247E6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47E6">
        <w:rPr>
          <w:bCs/>
          <w:sz w:val="28"/>
          <w:szCs w:val="28"/>
        </w:rPr>
        <w:lastRenderedPageBreak/>
        <w:t>1.1.</w:t>
      </w:r>
      <w:r w:rsidRPr="009247E6">
        <w:rPr>
          <w:rFonts w:eastAsia="Calibri"/>
          <w:bCs/>
          <w:sz w:val="28"/>
          <w:szCs w:val="28"/>
          <w:lang w:eastAsia="en-US"/>
        </w:rPr>
        <w:t xml:space="preserve"> </w:t>
      </w:r>
      <w:r w:rsidRPr="009247E6">
        <w:rPr>
          <w:bCs/>
          <w:sz w:val="28"/>
          <w:szCs w:val="28"/>
        </w:rPr>
        <w:t>По тексту административного регламента слова «комитет градостроительства и территориального развития администрации города Мурманска» заменить словами «</w:t>
      </w:r>
      <w:r w:rsidRPr="009247E6">
        <w:rPr>
          <w:bCs/>
          <w:sz w:val="28"/>
          <w:szCs w:val="28"/>
          <w:lang w:val="x-none"/>
        </w:rPr>
        <w:t>комитет территориального развития и строительства администрации города Мурманска</w:t>
      </w:r>
      <w:r w:rsidRPr="009247E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соответствующих падеж</w:t>
      </w:r>
      <w:r w:rsidR="00F948AC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>.</w:t>
      </w:r>
    </w:p>
    <w:p w:rsidR="009247E6" w:rsidRPr="009247E6" w:rsidRDefault="009247E6" w:rsidP="009247E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47E6">
        <w:rPr>
          <w:bCs/>
          <w:sz w:val="28"/>
          <w:szCs w:val="28"/>
        </w:rPr>
        <w:t>1.2. Приложение № 1 к настоящему регламенту изложить в новой редакции согласно приложению к настоящему постановлению.</w:t>
      </w:r>
    </w:p>
    <w:p w:rsidR="00C372C2" w:rsidRPr="006D0538" w:rsidRDefault="00C372C2" w:rsidP="00300D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649" w:rsidRPr="006D0538" w:rsidRDefault="00300D58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2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с приложением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 на официальном сайте администрации города Мурманска в сети Интернет. 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6D0538" w:rsidRDefault="00300D58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="00EB1649" w:rsidRPr="006D0538">
        <w:rPr>
          <w:spacing w:val="6"/>
          <w:sz w:val="28"/>
          <w:szCs w:val="28"/>
        </w:rPr>
        <w:t>Хабаров</w:t>
      </w:r>
      <w:proofErr w:type="gramEnd"/>
      <w:r w:rsidR="00EB1649" w:rsidRPr="006D0538">
        <w:rPr>
          <w:spacing w:val="6"/>
          <w:sz w:val="28"/>
          <w:szCs w:val="28"/>
        </w:rPr>
        <w:t xml:space="preserve"> В.А.) опубликовать настоящее постановление</w:t>
      </w:r>
      <w:r w:rsidR="00EE1217" w:rsidRPr="006D0538">
        <w:rPr>
          <w:spacing w:val="6"/>
          <w:sz w:val="28"/>
          <w:szCs w:val="28"/>
        </w:rPr>
        <w:t xml:space="preserve"> с приложением</w:t>
      </w:r>
      <w:r w:rsidR="00EB1649" w:rsidRPr="006D0538">
        <w:rPr>
          <w:spacing w:val="6"/>
          <w:sz w:val="28"/>
          <w:szCs w:val="28"/>
        </w:rPr>
        <w:t>.</w:t>
      </w:r>
    </w:p>
    <w:p w:rsidR="00EB1649" w:rsidRPr="006D0538" w:rsidRDefault="00EB1649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6D0538" w:rsidRDefault="009F26F3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04AC8" w:rsidRPr="006D0538" w:rsidRDefault="009F26F3" w:rsidP="00EB1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5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EB1649" w:rsidRPr="006D0538">
        <w:rPr>
          <w:rFonts w:eastAsia="Calibri"/>
          <w:spacing w:val="6"/>
          <w:sz w:val="28"/>
          <w:szCs w:val="28"/>
          <w:lang w:eastAsia="en-US"/>
        </w:rPr>
        <w:t>Изотова А.В</w:t>
      </w:r>
      <w:r w:rsidR="00304AC8" w:rsidRPr="006D0538">
        <w:rPr>
          <w:spacing w:val="6"/>
          <w:sz w:val="28"/>
          <w:szCs w:val="28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Глава администрации </w:t>
      </w: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города Мурманска                                                                        Ю.В. </w:t>
      </w:r>
      <w:proofErr w:type="spellStart"/>
      <w:r w:rsidRPr="00300D58">
        <w:rPr>
          <w:b/>
          <w:sz w:val="28"/>
        </w:rPr>
        <w:t>Сердечкин</w:t>
      </w:r>
      <w:proofErr w:type="spellEnd"/>
    </w:p>
    <w:p w:rsidR="00F159AB" w:rsidRPr="006D0538" w:rsidRDefault="00F159AB" w:rsidP="00300D58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E6" w:rsidRDefault="009247E6" w:rsidP="0014021E">
      <w:r>
        <w:separator/>
      </w:r>
    </w:p>
  </w:endnote>
  <w:endnote w:type="continuationSeparator" w:id="0">
    <w:p w:rsidR="009247E6" w:rsidRDefault="009247E6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E6" w:rsidRDefault="009247E6" w:rsidP="0014021E">
      <w:r>
        <w:separator/>
      </w:r>
    </w:p>
  </w:footnote>
  <w:footnote w:type="continuationSeparator" w:id="0">
    <w:p w:rsidR="009247E6" w:rsidRDefault="009247E6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6" w:rsidRPr="00847B3F" w:rsidRDefault="009247E6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47E6" w:rsidRPr="00BF36A9" w:rsidRDefault="009247E6">
        <w:pPr>
          <w:pStyle w:val="a7"/>
          <w:jc w:val="center"/>
          <w:rPr>
            <w:sz w:val="28"/>
            <w:szCs w:val="28"/>
          </w:rPr>
        </w:pPr>
        <w:r w:rsidRPr="00BF36A9">
          <w:rPr>
            <w:sz w:val="28"/>
            <w:szCs w:val="28"/>
          </w:rPr>
          <w:fldChar w:fldCharType="begin"/>
        </w:r>
        <w:r w:rsidRPr="00BF36A9">
          <w:rPr>
            <w:sz w:val="28"/>
            <w:szCs w:val="28"/>
          </w:rPr>
          <w:instrText>PAGE   \* MERGEFORMAT</w:instrText>
        </w:r>
        <w:r w:rsidRPr="00BF36A9">
          <w:rPr>
            <w:sz w:val="28"/>
            <w:szCs w:val="28"/>
          </w:rPr>
          <w:fldChar w:fldCharType="separate"/>
        </w:r>
        <w:r w:rsidR="00F948AC">
          <w:rPr>
            <w:noProof/>
            <w:sz w:val="28"/>
            <w:szCs w:val="28"/>
          </w:rPr>
          <w:t>2</w:t>
        </w:r>
        <w:r w:rsidRPr="00BF36A9">
          <w:rPr>
            <w:sz w:val="28"/>
            <w:szCs w:val="28"/>
          </w:rPr>
          <w:fldChar w:fldCharType="end"/>
        </w:r>
      </w:p>
    </w:sdtContent>
  </w:sdt>
  <w:p w:rsidR="009247E6" w:rsidRPr="00D3133B" w:rsidRDefault="009247E6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1EF7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D58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354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5649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16CA8"/>
    <w:rsid w:val="009208A8"/>
    <w:rsid w:val="009239D7"/>
    <w:rsid w:val="00923FD3"/>
    <w:rsid w:val="009247E6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7E2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6F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BF36A9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1CF1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48A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D5988"/>
    <w:rsid w:val="002321C1"/>
    <w:rsid w:val="002A4FFD"/>
    <w:rsid w:val="002F01DB"/>
    <w:rsid w:val="003147F1"/>
    <w:rsid w:val="00387100"/>
    <w:rsid w:val="004624CB"/>
    <w:rsid w:val="004B3C03"/>
    <w:rsid w:val="0057310B"/>
    <w:rsid w:val="00592184"/>
    <w:rsid w:val="005B0877"/>
    <w:rsid w:val="00686162"/>
    <w:rsid w:val="006F10FC"/>
    <w:rsid w:val="00741DD1"/>
    <w:rsid w:val="00765CBD"/>
    <w:rsid w:val="007A10A1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36E17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8092-CC40-4922-B5D8-A8BBDC6A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26</cp:revision>
  <cp:lastPrinted>2022-08-04T09:04:00Z</cp:lastPrinted>
  <dcterms:created xsi:type="dcterms:W3CDTF">2022-04-14T14:20:00Z</dcterms:created>
  <dcterms:modified xsi:type="dcterms:W3CDTF">2023-03-30T06:36:00Z</dcterms:modified>
</cp:coreProperties>
</file>