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Приложение</w:t>
      </w:r>
    </w:p>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 </w:t>
      </w:r>
    </w:p>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города Мурманска</w:t>
      </w:r>
      <w:r w:rsidRPr="006E4199">
        <w:rPr>
          <w:rFonts w:ascii="Times New Roman" w:hAnsi="Times New Roman" w:cs="Times New Roman"/>
          <w:sz w:val="28"/>
          <w:szCs w:val="28"/>
        </w:rPr>
        <w:t xml:space="preserve"> </w:t>
      </w:r>
    </w:p>
    <w:p w:rsidR="004F2232" w:rsidRDefault="004F2232" w:rsidP="004F2232">
      <w:pPr>
        <w:tabs>
          <w:tab w:val="left" w:pos="5954"/>
        </w:tabs>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от</w:t>
      </w:r>
      <w:r w:rsidR="00A47F0B">
        <w:rPr>
          <w:rFonts w:ascii="Times New Roman" w:hAnsi="Times New Roman" w:cs="Times New Roman"/>
          <w:sz w:val="28"/>
          <w:szCs w:val="28"/>
        </w:rPr>
        <w:t xml:space="preserve"> 2</w:t>
      </w:r>
      <w:r w:rsidR="00A47F0B" w:rsidRPr="00212164">
        <w:rPr>
          <w:rFonts w:ascii="Times New Roman" w:hAnsi="Times New Roman" w:cs="Times New Roman"/>
          <w:sz w:val="28"/>
          <w:szCs w:val="28"/>
        </w:rPr>
        <w:t>8</w:t>
      </w:r>
      <w:r w:rsidR="00442396">
        <w:rPr>
          <w:rFonts w:ascii="Times New Roman" w:hAnsi="Times New Roman" w:cs="Times New Roman"/>
          <w:sz w:val="28"/>
          <w:szCs w:val="28"/>
        </w:rPr>
        <w:t xml:space="preserve">.11.2022 </w:t>
      </w:r>
      <w:r>
        <w:rPr>
          <w:rFonts w:ascii="Times New Roman" w:hAnsi="Times New Roman" w:cs="Times New Roman"/>
          <w:sz w:val="28"/>
          <w:szCs w:val="28"/>
        </w:rPr>
        <w:t>№</w:t>
      </w:r>
      <w:r w:rsidR="00442396">
        <w:rPr>
          <w:rFonts w:ascii="Times New Roman" w:hAnsi="Times New Roman" w:cs="Times New Roman"/>
          <w:sz w:val="28"/>
          <w:szCs w:val="28"/>
        </w:rPr>
        <w:t xml:space="preserve"> 3702</w:t>
      </w:r>
      <w:r>
        <w:rPr>
          <w:rFonts w:ascii="Times New Roman" w:hAnsi="Times New Roman" w:cs="Times New Roman"/>
          <w:sz w:val="28"/>
          <w:szCs w:val="28"/>
        </w:rPr>
        <w:t xml:space="preserve"> </w:t>
      </w:r>
    </w:p>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p>
    <w:p w:rsidR="004F2232" w:rsidRDefault="004F2232" w:rsidP="004F2232">
      <w:pPr>
        <w:spacing w:after="0" w:line="240" w:lineRule="auto"/>
        <w:ind w:right="-286"/>
        <w:jc w:val="center"/>
        <w:rPr>
          <w:rFonts w:ascii="Times New Roman" w:hAnsi="Times New Roman" w:cs="Times New Roman"/>
          <w:sz w:val="28"/>
          <w:szCs w:val="28"/>
        </w:rPr>
      </w:pPr>
    </w:p>
    <w:p w:rsidR="004F2232" w:rsidRDefault="004F2232" w:rsidP="004F2232">
      <w:pPr>
        <w:spacing w:after="0" w:line="240" w:lineRule="auto"/>
        <w:ind w:right="-286"/>
        <w:jc w:val="center"/>
        <w:rPr>
          <w:rFonts w:ascii="Times New Roman" w:hAnsi="Times New Roman" w:cs="Times New Roman"/>
          <w:sz w:val="28"/>
          <w:szCs w:val="28"/>
        </w:rPr>
      </w:pPr>
    </w:p>
    <w:p w:rsidR="004F2232" w:rsidRDefault="004F2232" w:rsidP="004F2232">
      <w:pPr>
        <w:spacing w:after="0" w:line="240" w:lineRule="auto"/>
        <w:ind w:right="-286"/>
        <w:jc w:val="center"/>
        <w:rPr>
          <w:rFonts w:ascii="Times New Roman" w:hAnsi="Times New Roman" w:cs="Times New Roman"/>
          <w:sz w:val="28"/>
          <w:szCs w:val="28"/>
        </w:rPr>
      </w:pPr>
    </w:p>
    <w:p w:rsidR="004F2232" w:rsidRPr="006E4199" w:rsidRDefault="004F2232" w:rsidP="004F2232">
      <w:pPr>
        <w:tabs>
          <w:tab w:val="left" w:pos="5954"/>
          <w:tab w:val="left" w:pos="7088"/>
        </w:tabs>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r w:rsidRPr="006E4199">
        <w:rPr>
          <w:rFonts w:ascii="Times New Roman" w:hAnsi="Times New Roman" w:cs="Times New Roman"/>
          <w:sz w:val="28"/>
          <w:szCs w:val="28"/>
        </w:rPr>
        <w:t>Утверждена</w:t>
      </w:r>
    </w:p>
    <w:p w:rsidR="004F2232" w:rsidRPr="006E4199" w:rsidRDefault="004F2232" w:rsidP="004F223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E4199">
        <w:rPr>
          <w:rFonts w:ascii="Times New Roman" w:hAnsi="Times New Roman" w:cs="Times New Roman"/>
          <w:sz w:val="28"/>
          <w:szCs w:val="28"/>
        </w:rPr>
        <w:t>постановлением администрации</w:t>
      </w:r>
    </w:p>
    <w:p w:rsidR="004F2232" w:rsidRPr="006E4199" w:rsidRDefault="004F2232" w:rsidP="004F2232">
      <w:pPr>
        <w:tabs>
          <w:tab w:val="left" w:pos="6379"/>
          <w:tab w:val="left" w:pos="6804"/>
        </w:tabs>
        <w:spacing w:after="0" w:line="240" w:lineRule="auto"/>
        <w:ind w:right="-144"/>
        <w:jc w:val="center"/>
        <w:rPr>
          <w:rFonts w:ascii="Times New Roman" w:hAnsi="Times New Roman" w:cs="Times New Roman"/>
          <w:sz w:val="28"/>
          <w:szCs w:val="28"/>
        </w:rPr>
      </w:pPr>
      <w:r w:rsidRPr="006E419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E4199">
        <w:rPr>
          <w:rFonts w:ascii="Times New Roman" w:hAnsi="Times New Roman" w:cs="Times New Roman"/>
          <w:sz w:val="28"/>
          <w:szCs w:val="28"/>
        </w:rPr>
        <w:t>города Мурманска</w:t>
      </w:r>
    </w:p>
    <w:p w:rsidR="004F2232" w:rsidRPr="006E4199" w:rsidRDefault="004F2232" w:rsidP="004F2232">
      <w:pPr>
        <w:tabs>
          <w:tab w:val="left" w:pos="5670"/>
          <w:tab w:val="left" w:pos="5954"/>
          <w:tab w:val="left" w:pos="765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от</w:t>
      </w:r>
      <w:r w:rsidR="00A47F0B" w:rsidRPr="00212164">
        <w:rPr>
          <w:rFonts w:ascii="Times New Roman" w:hAnsi="Times New Roman" w:cs="Times New Roman"/>
          <w:sz w:val="28"/>
          <w:szCs w:val="28"/>
        </w:rPr>
        <w:t xml:space="preserve">         </w:t>
      </w:r>
      <w:r w:rsidR="00A47F0B">
        <w:rPr>
          <w:rFonts w:ascii="Times New Roman" w:hAnsi="Times New Roman" w:cs="Times New Roman"/>
          <w:sz w:val="28"/>
          <w:szCs w:val="28"/>
        </w:rPr>
        <w:t xml:space="preserve"> </w:t>
      </w:r>
      <w:r w:rsidR="00A47F0B" w:rsidRPr="00212164">
        <w:rPr>
          <w:rFonts w:ascii="Times New Roman" w:hAnsi="Times New Roman" w:cs="Times New Roman"/>
          <w:sz w:val="28"/>
          <w:szCs w:val="28"/>
        </w:rPr>
        <w:t xml:space="preserve"> </w:t>
      </w:r>
      <w:r>
        <w:rPr>
          <w:rFonts w:ascii="Times New Roman" w:hAnsi="Times New Roman" w:cs="Times New Roman"/>
          <w:sz w:val="28"/>
          <w:szCs w:val="28"/>
        </w:rPr>
        <w:t>№</w:t>
      </w:r>
      <w:r w:rsidR="00442396">
        <w:rPr>
          <w:rFonts w:ascii="Times New Roman" w:hAnsi="Times New Roman" w:cs="Times New Roman"/>
          <w:sz w:val="28"/>
          <w:szCs w:val="28"/>
        </w:rPr>
        <w:t xml:space="preserve"> </w:t>
      </w: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ind w:right="-144"/>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tabs>
          <w:tab w:val="left" w:pos="2391"/>
        </w:tabs>
        <w:spacing w:after="0" w:line="240" w:lineRule="auto"/>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Pr="005B6DB1" w:rsidRDefault="004F2232" w:rsidP="004F2232">
      <w:pPr>
        <w:spacing w:after="0" w:line="240" w:lineRule="auto"/>
        <w:jc w:val="center"/>
        <w:rPr>
          <w:rFonts w:ascii="Times New Roman" w:hAnsi="Times New Roman" w:cs="Times New Roman"/>
          <w:sz w:val="28"/>
          <w:szCs w:val="28"/>
        </w:rPr>
      </w:pPr>
      <w:r w:rsidRPr="005B6DB1">
        <w:rPr>
          <w:rFonts w:ascii="Times New Roman" w:hAnsi="Times New Roman" w:cs="Times New Roman"/>
          <w:sz w:val="28"/>
          <w:szCs w:val="28"/>
        </w:rPr>
        <w:t>Муниципальная программа города Мурманска</w:t>
      </w:r>
    </w:p>
    <w:p w:rsidR="004F2232" w:rsidRPr="004F2232" w:rsidRDefault="004F2232" w:rsidP="004F2232">
      <w:pPr>
        <w:jc w:val="center"/>
        <w:rPr>
          <w:rFonts w:ascii="Times New Roman" w:hAnsi="Times New Roman" w:cs="Times New Roman"/>
          <w:sz w:val="28"/>
          <w:szCs w:val="28"/>
        </w:rPr>
      </w:pPr>
      <w:r w:rsidRPr="004F2232">
        <w:rPr>
          <w:rFonts w:ascii="Times New Roman" w:hAnsi="Times New Roman" w:cs="Times New Roman"/>
          <w:sz w:val="28"/>
          <w:szCs w:val="28"/>
        </w:rPr>
        <w:t xml:space="preserve">«Формирование современной городской среды на территории </w:t>
      </w:r>
      <w:r>
        <w:rPr>
          <w:rFonts w:ascii="Times New Roman" w:hAnsi="Times New Roman" w:cs="Times New Roman"/>
          <w:sz w:val="28"/>
          <w:szCs w:val="28"/>
        </w:rPr>
        <w:t xml:space="preserve">               </w:t>
      </w:r>
      <w:r w:rsidRPr="004F2232">
        <w:rPr>
          <w:rFonts w:ascii="Times New Roman" w:hAnsi="Times New Roman" w:cs="Times New Roman"/>
          <w:sz w:val="28"/>
          <w:szCs w:val="28"/>
        </w:rPr>
        <w:t xml:space="preserve">муниципального образования город Мурманск» на </w:t>
      </w:r>
      <w:r>
        <w:rPr>
          <w:rFonts w:ascii="Times New Roman" w:hAnsi="Times New Roman" w:cs="Times New Roman"/>
          <w:sz w:val="28"/>
          <w:szCs w:val="28"/>
        </w:rPr>
        <w:t xml:space="preserve">2023 – </w:t>
      </w:r>
      <w:r w:rsidRPr="004F2232">
        <w:rPr>
          <w:rFonts w:ascii="Times New Roman" w:hAnsi="Times New Roman" w:cs="Times New Roman"/>
          <w:sz w:val="28"/>
          <w:szCs w:val="28"/>
        </w:rPr>
        <w:t>2024 годы</w:t>
      </w:r>
    </w:p>
    <w:p w:rsidR="004F2232" w:rsidRDefault="004F2232" w:rsidP="004F2232">
      <w:pPr>
        <w:rPr>
          <w:rFonts w:ascii="Times New Roman" w:hAnsi="Times New Roman" w:cs="Times New Roman"/>
          <w:sz w:val="24"/>
          <w:szCs w:val="24"/>
        </w:rPr>
      </w:pPr>
    </w:p>
    <w:p w:rsidR="004F2232" w:rsidRDefault="004F2232" w:rsidP="004F2232">
      <w:pPr>
        <w:tabs>
          <w:tab w:val="left" w:pos="7058"/>
        </w:tabs>
        <w:rPr>
          <w:rFonts w:ascii="Times New Roman" w:hAnsi="Times New Roman" w:cs="Times New Roman"/>
          <w:sz w:val="24"/>
          <w:szCs w:val="24"/>
        </w:rPr>
      </w:pPr>
      <w:r>
        <w:rPr>
          <w:rFonts w:ascii="Times New Roman" w:hAnsi="Times New Roman" w:cs="Times New Roman"/>
          <w:sz w:val="24"/>
          <w:szCs w:val="24"/>
        </w:rPr>
        <w:tab/>
      </w: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CD624D" w:rsidRDefault="00CD624D" w:rsidP="004F2232">
      <w:pPr>
        <w:rPr>
          <w:rFonts w:ascii="Times New Roman" w:hAnsi="Times New Roman" w:cs="Times New Roman"/>
          <w:sz w:val="24"/>
          <w:szCs w:val="24"/>
        </w:rPr>
      </w:pPr>
    </w:p>
    <w:p w:rsidR="004F2232" w:rsidRPr="005B6DB1" w:rsidRDefault="004F2232" w:rsidP="004F2232">
      <w:pPr>
        <w:tabs>
          <w:tab w:val="left" w:pos="3948"/>
        </w:tabs>
        <w:jc w:val="both"/>
        <w:rPr>
          <w:rFonts w:ascii="Times New Roman" w:hAnsi="Times New Roman" w:cs="Times New Roman"/>
          <w:sz w:val="28"/>
          <w:szCs w:val="28"/>
        </w:rPr>
      </w:pPr>
      <w:r w:rsidRPr="005B6DB1">
        <w:rPr>
          <w:rFonts w:ascii="Times New Roman" w:hAnsi="Times New Roman" w:cs="Times New Roman"/>
          <w:sz w:val="28"/>
          <w:szCs w:val="28"/>
        </w:rPr>
        <w:t xml:space="preserve">Срок реализации: 2023 </w:t>
      </w:r>
      <w:r>
        <w:rPr>
          <w:rFonts w:ascii="Times New Roman" w:hAnsi="Times New Roman" w:cs="Times New Roman"/>
          <w:sz w:val="28"/>
          <w:szCs w:val="28"/>
        </w:rPr>
        <w:t>–</w:t>
      </w:r>
      <w:r w:rsidRPr="005B6DB1">
        <w:rPr>
          <w:rFonts w:ascii="Times New Roman" w:hAnsi="Times New Roman" w:cs="Times New Roman"/>
          <w:sz w:val="28"/>
          <w:szCs w:val="28"/>
        </w:rPr>
        <w:t xml:space="preserve"> </w:t>
      </w:r>
      <w:r>
        <w:rPr>
          <w:rFonts w:ascii="Times New Roman" w:hAnsi="Times New Roman" w:cs="Times New Roman"/>
          <w:sz w:val="28"/>
          <w:szCs w:val="28"/>
        </w:rPr>
        <w:t>2024</w:t>
      </w:r>
      <w:r w:rsidRPr="005B6DB1">
        <w:rPr>
          <w:rFonts w:ascii="Times New Roman" w:hAnsi="Times New Roman" w:cs="Times New Roman"/>
          <w:sz w:val="28"/>
          <w:szCs w:val="28"/>
        </w:rPr>
        <w:t xml:space="preserve"> годы</w:t>
      </w:r>
    </w:p>
    <w:p w:rsidR="004F2232" w:rsidRPr="005B6DB1" w:rsidRDefault="004F2232" w:rsidP="004F2232">
      <w:pPr>
        <w:tabs>
          <w:tab w:val="left" w:pos="3948"/>
        </w:tabs>
        <w:jc w:val="both"/>
        <w:rPr>
          <w:rFonts w:ascii="Times New Roman" w:hAnsi="Times New Roman" w:cs="Times New Roman"/>
          <w:sz w:val="28"/>
          <w:szCs w:val="28"/>
        </w:rPr>
      </w:pPr>
      <w:r w:rsidRPr="005B6DB1">
        <w:rPr>
          <w:rFonts w:ascii="Times New Roman" w:hAnsi="Times New Roman" w:cs="Times New Roman"/>
          <w:sz w:val="28"/>
          <w:szCs w:val="28"/>
        </w:rPr>
        <w:t>Ответственный исполнитель муниципальной программы – комитет по развитию городского хозяйства администрации города Мурманска</w:t>
      </w:r>
    </w:p>
    <w:p w:rsidR="00884A80" w:rsidRPr="00884A80" w:rsidRDefault="00AE5B8E" w:rsidP="004F2232">
      <w:pPr>
        <w:spacing w:after="0" w:line="240" w:lineRule="auto"/>
        <w:ind w:right="-286"/>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A7C92" w:rsidRPr="005E3DB7" w:rsidRDefault="00AE5B8E">
      <w:pPr>
        <w:tabs>
          <w:tab w:val="left" w:pos="3948"/>
        </w:tabs>
        <w:spacing w:after="0" w:line="240" w:lineRule="auto"/>
        <w:jc w:val="center"/>
        <w:rPr>
          <w:rFonts w:ascii="Times New Roman" w:hAnsi="Times New Roman" w:cs="Times New Roman"/>
          <w:sz w:val="28"/>
          <w:szCs w:val="28"/>
        </w:rPr>
      </w:pPr>
      <w:r w:rsidRPr="005E3DB7">
        <w:rPr>
          <w:rFonts w:ascii="Times New Roman" w:hAnsi="Times New Roman" w:cs="Times New Roman"/>
          <w:sz w:val="28"/>
          <w:szCs w:val="28"/>
        </w:rPr>
        <w:t>Паспорт</w:t>
      </w:r>
    </w:p>
    <w:p w:rsidR="00BA7C92" w:rsidRPr="005E3DB7" w:rsidRDefault="00AE5B8E">
      <w:pPr>
        <w:tabs>
          <w:tab w:val="left" w:pos="3948"/>
        </w:tabs>
        <w:spacing w:after="0" w:line="240" w:lineRule="auto"/>
        <w:jc w:val="center"/>
        <w:rPr>
          <w:rFonts w:ascii="Times New Roman" w:hAnsi="Times New Roman" w:cs="Times New Roman"/>
          <w:sz w:val="28"/>
          <w:szCs w:val="28"/>
        </w:rPr>
      </w:pPr>
      <w:r w:rsidRPr="005E3DB7">
        <w:rPr>
          <w:rFonts w:ascii="Times New Roman" w:hAnsi="Times New Roman" w:cs="Times New Roman"/>
          <w:sz w:val="28"/>
          <w:szCs w:val="28"/>
        </w:rPr>
        <w:t>муниципальной программы города Мурманска</w:t>
      </w:r>
    </w:p>
    <w:p w:rsidR="00BA7C92" w:rsidRDefault="00AE5B8E">
      <w:pPr>
        <w:jc w:val="center"/>
        <w:rPr>
          <w:rFonts w:ascii="Times New Roman" w:hAnsi="Times New Roman" w:cs="Times New Roman"/>
          <w:sz w:val="28"/>
          <w:szCs w:val="28"/>
        </w:rPr>
      </w:pPr>
      <w:r w:rsidRPr="005E3DB7">
        <w:rPr>
          <w:rFonts w:ascii="Times New Roman" w:hAnsi="Times New Roman" w:cs="Times New Roman"/>
          <w:sz w:val="28"/>
          <w:szCs w:val="28"/>
        </w:rPr>
        <w:t xml:space="preserve">«Формирование современной городской среды на территории </w:t>
      </w:r>
      <w:r w:rsidR="005E3DB7">
        <w:rPr>
          <w:rFonts w:ascii="Times New Roman" w:hAnsi="Times New Roman" w:cs="Times New Roman"/>
          <w:sz w:val="28"/>
          <w:szCs w:val="28"/>
        </w:rPr>
        <w:t xml:space="preserve">              </w:t>
      </w:r>
      <w:r w:rsidRPr="005E3DB7">
        <w:rPr>
          <w:rFonts w:ascii="Times New Roman" w:hAnsi="Times New Roman" w:cs="Times New Roman"/>
          <w:sz w:val="28"/>
          <w:szCs w:val="28"/>
        </w:rPr>
        <w:t>муниципальн</w:t>
      </w:r>
      <w:r w:rsidR="000133B7" w:rsidRPr="005E3DB7">
        <w:rPr>
          <w:rFonts w:ascii="Times New Roman" w:hAnsi="Times New Roman" w:cs="Times New Roman"/>
          <w:sz w:val="28"/>
          <w:szCs w:val="28"/>
        </w:rPr>
        <w:t>ого обра</w:t>
      </w:r>
      <w:r w:rsidR="005E3DB7">
        <w:rPr>
          <w:rFonts w:ascii="Times New Roman" w:hAnsi="Times New Roman" w:cs="Times New Roman"/>
          <w:sz w:val="28"/>
          <w:szCs w:val="28"/>
        </w:rPr>
        <w:t xml:space="preserve">зования город Мурманск» на 2023 – </w:t>
      </w:r>
      <w:r w:rsidR="000133B7" w:rsidRPr="005E3DB7">
        <w:rPr>
          <w:rFonts w:ascii="Times New Roman" w:hAnsi="Times New Roman" w:cs="Times New Roman"/>
          <w:sz w:val="28"/>
          <w:szCs w:val="28"/>
        </w:rPr>
        <w:t>2024 годы</w:t>
      </w:r>
    </w:p>
    <w:p w:rsidR="009F5268" w:rsidRDefault="009F5268" w:rsidP="009F5268">
      <w:pPr>
        <w:spacing w:after="0" w:line="240" w:lineRule="auto"/>
        <w:jc w:val="center"/>
        <w:rPr>
          <w:rFonts w:ascii="Times New Roman" w:eastAsia="Calibri" w:hAnsi="Times New Roman" w:cs="Times New Roman"/>
          <w:bCs/>
          <w:sz w:val="28"/>
          <w:szCs w:val="28"/>
        </w:rPr>
      </w:pPr>
      <w:r w:rsidRPr="009F5268">
        <w:rPr>
          <w:rFonts w:ascii="Times New Roman" w:hAnsi="Times New Roman" w:cs="Times New Roman"/>
          <w:sz w:val="28"/>
          <w:szCs w:val="28"/>
        </w:rPr>
        <w:t xml:space="preserve">Сокращения, принятые в муниципальной программе </w:t>
      </w:r>
      <w:r w:rsidRPr="009F5268">
        <w:rPr>
          <w:rFonts w:ascii="Times New Roman" w:eastAsia="Calibri" w:hAnsi="Times New Roman" w:cs="Times New Roman"/>
          <w:bCs/>
          <w:sz w:val="28"/>
          <w:szCs w:val="28"/>
        </w:rPr>
        <w:t>города Мурманска</w:t>
      </w:r>
    </w:p>
    <w:p w:rsidR="009F5268" w:rsidRDefault="009F5268" w:rsidP="009F5268">
      <w:pPr>
        <w:spacing w:after="0" w:line="240" w:lineRule="auto"/>
        <w:jc w:val="center"/>
        <w:rPr>
          <w:rFonts w:ascii="Times New Roman" w:hAnsi="Times New Roman" w:cs="Times New Roman"/>
          <w:sz w:val="28"/>
          <w:szCs w:val="28"/>
        </w:rPr>
      </w:pPr>
      <w:r w:rsidRPr="005E3DB7">
        <w:rPr>
          <w:rFonts w:ascii="Times New Roman" w:hAnsi="Times New Roman" w:cs="Times New Roman"/>
          <w:sz w:val="28"/>
          <w:szCs w:val="28"/>
        </w:rPr>
        <w:t xml:space="preserve">«Формирование современной городской среды на территории </w:t>
      </w:r>
      <w:r>
        <w:rPr>
          <w:rFonts w:ascii="Times New Roman" w:hAnsi="Times New Roman" w:cs="Times New Roman"/>
          <w:sz w:val="28"/>
          <w:szCs w:val="28"/>
        </w:rPr>
        <w:t xml:space="preserve">              </w:t>
      </w:r>
      <w:r w:rsidRPr="005E3DB7">
        <w:rPr>
          <w:rFonts w:ascii="Times New Roman" w:hAnsi="Times New Roman" w:cs="Times New Roman"/>
          <w:sz w:val="28"/>
          <w:szCs w:val="28"/>
        </w:rPr>
        <w:t>муниципального обра</w:t>
      </w:r>
      <w:r>
        <w:rPr>
          <w:rFonts w:ascii="Times New Roman" w:hAnsi="Times New Roman" w:cs="Times New Roman"/>
          <w:sz w:val="28"/>
          <w:szCs w:val="28"/>
        </w:rPr>
        <w:t xml:space="preserve">зования город Мурманск» на 2023 – </w:t>
      </w:r>
      <w:r w:rsidRPr="005E3DB7">
        <w:rPr>
          <w:rFonts w:ascii="Times New Roman" w:hAnsi="Times New Roman" w:cs="Times New Roman"/>
          <w:sz w:val="28"/>
          <w:szCs w:val="28"/>
        </w:rPr>
        <w:t>2024 годы</w:t>
      </w:r>
    </w:p>
    <w:p w:rsidR="009F5268" w:rsidRDefault="00FF40B6" w:rsidP="00FF40B6">
      <w:pPr>
        <w:tabs>
          <w:tab w:val="left" w:pos="705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2F4C2C" w:rsidRDefault="009F5268" w:rsidP="002479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F4C2C">
        <w:rPr>
          <w:rFonts w:ascii="Times New Roman" w:hAnsi="Times New Roman" w:cs="Times New Roman"/>
          <w:sz w:val="28"/>
          <w:szCs w:val="28"/>
        </w:rPr>
        <w:t>- МАУ «Центр «Стратегия»</w:t>
      </w:r>
      <w:r w:rsidR="002F4C2C" w:rsidRPr="002A02B8">
        <w:rPr>
          <w:rFonts w:ascii="Times New Roman" w:hAnsi="Times New Roman" w:cs="Times New Roman"/>
          <w:sz w:val="28"/>
          <w:szCs w:val="28"/>
        </w:rPr>
        <w:t xml:space="preserve"> </w:t>
      </w:r>
      <w:r w:rsidR="002F4C2C">
        <w:rPr>
          <w:rFonts w:ascii="Times New Roman" w:hAnsi="Times New Roman" w:cs="Times New Roman"/>
          <w:sz w:val="28"/>
          <w:szCs w:val="28"/>
        </w:rPr>
        <w:t>– муниципальное автономное учреждение «Центр организационно-методического обеспечения физической культуры и спорта «Стратегия»;</w:t>
      </w:r>
    </w:p>
    <w:p w:rsidR="002F4C2C" w:rsidRDefault="002F4C2C" w:rsidP="002479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МАУК «МГПС» – муниципальное автономное учреждение культуры «Мурманские городские парки и скверы»;</w:t>
      </w:r>
    </w:p>
    <w:p w:rsidR="009F5268" w:rsidRDefault="002F4C2C" w:rsidP="002479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F5268">
        <w:rPr>
          <w:rFonts w:ascii="Times New Roman" w:hAnsi="Times New Roman" w:cs="Times New Roman"/>
          <w:sz w:val="28"/>
          <w:szCs w:val="28"/>
        </w:rPr>
        <w:t>- ММБУ «УДХ» – Мурманское муниципальное бюджетное учреждение «</w:t>
      </w:r>
      <w:r>
        <w:rPr>
          <w:rFonts w:ascii="Times New Roman" w:hAnsi="Times New Roman" w:cs="Times New Roman"/>
          <w:sz w:val="28"/>
          <w:szCs w:val="28"/>
        </w:rPr>
        <w:t>Управление дорожного хозяйства».</w:t>
      </w:r>
    </w:p>
    <w:p w:rsidR="00BA7C92" w:rsidRPr="005E3DB7" w:rsidRDefault="009F5268" w:rsidP="002479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tbl>
      <w:tblPr>
        <w:tblStyle w:val="af"/>
        <w:tblW w:w="9606" w:type="dxa"/>
        <w:tblLook w:val="04A0" w:firstRow="1" w:lastRow="0" w:firstColumn="1" w:lastColumn="0" w:noHBand="0" w:noVBand="1"/>
      </w:tblPr>
      <w:tblGrid>
        <w:gridCol w:w="2122"/>
        <w:gridCol w:w="7484"/>
      </w:tblGrid>
      <w:tr w:rsidR="00BA7C92" w:rsidRPr="005E3DB7" w:rsidTr="00247922">
        <w:tc>
          <w:tcPr>
            <w:tcW w:w="2122" w:type="dxa"/>
            <w:vAlign w:val="center"/>
          </w:tcPr>
          <w:p w:rsidR="00BA7C92" w:rsidRPr="005E3DB7" w:rsidRDefault="00AE5B8E" w:rsidP="00247922">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Цель программы</w:t>
            </w:r>
          </w:p>
        </w:tc>
        <w:tc>
          <w:tcPr>
            <w:tcW w:w="7484" w:type="dxa"/>
            <w:vAlign w:val="center"/>
          </w:tcPr>
          <w:p w:rsidR="00BA7C92" w:rsidRPr="005E3DB7" w:rsidRDefault="00AE5B8E" w:rsidP="00247922">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 xml:space="preserve">Повышение уровня благоустройства территорий города Мурманска </w:t>
            </w:r>
          </w:p>
        </w:tc>
      </w:tr>
      <w:tr w:rsidR="00BA7C92" w:rsidRPr="005E3DB7" w:rsidTr="00247922">
        <w:tc>
          <w:tcPr>
            <w:tcW w:w="2122" w:type="dxa"/>
            <w:vAlign w:val="center"/>
          </w:tcPr>
          <w:p w:rsidR="00BA7C92" w:rsidRPr="005E3DB7" w:rsidRDefault="00AE5B8E" w:rsidP="00247922">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Перечень подпрограмм</w:t>
            </w:r>
          </w:p>
        </w:tc>
        <w:tc>
          <w:tcPr>
            <w:tcW w:w="7484" w:type="dxa"/>
            <w:vAlign w:val="center"/>
          </w:tcPr>
          <w:p w:rsidR="00BA7C92" w:rsidRPr="005E3DB7" w:rsidRDefault="00AE5B8E" w:rsidP="00247922">
            <w:pPr>
              <w:spacing w:after="0" w:line="240" w:lineRule="auto"/>
              <w:rPr>
                <w:rFonts w:ascii="Times New Roman" w:hAnsi="Times New Roman" w:cs="Times New Roman"/>
                <w:sz w:val="28"/>
                <w:szCs w:val="28"/>
              </w:rPr>
            </w:pPr>
            <w:r w:rsidRPr="005E3DB7">
              <w:rPr>
                <w:rFonts w:ascii="Times New Roman" w:hAnsi="Times New Roman" w:cs="Times New Roman"/>
                <w:bCs/>
                <w:sz w:val="28"/>
                <w:szCs w:val="28"/>
              </w:rPr>
              <w:t xml:space="preserve">Подпрограмма «Обеспечение комплексного благоустройства территорий муниципального образования город Мурманск» </w:t>
            </w:r>
          </w:p>
        </w:tc>
      </w:tr>
      <w:tr w:rsidR="00BA7C92" w:rsidRPr="005E3DB7" w:rsidTr="00247922">
        <w:tc>
          <w:tcPr>
            <w:tcW w:w="2122" w:type="dxa"/>
            <w:vAlign w:val="center"/>
          </w:tcPr>
          <w:p w:rsidR="00BA7C92" w:rsidRPr="005E3DB7" w:rsidRDefault="00871E57" w:rsidP="00247922">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 xml:space="preserve">Сроки </w:t>
            </w:r>
            <w:r w:rsidR="00AE5B8E" w:rsidRPr="005E3DB7">
              <w:rPr>
                <w:rFonts w:ascii="Times New Roman" w:hAnsi="Times New Roman" w:cs="Times New Roman"/>
                <w:sz w:val="28"/>
                <w:szCs w:val="28"/>
              </w:rPr>
              <w:t>реализации программы</w:t>
            </w:r>
          </w:p>
        </w:tc>
        <w:tc>
          <w:tcPr>
            <w:tcW w:w="7484" w:type="dxa"/>
            <w:vAlign w:val="center"/>
          </w:tcPr>
          <w:p w:rsidR="00BA7C92" w:rsidRPr="005E3DB7" w:rsidRDefault="005E3DB7" w:rsidP="00247922">
            <w:pPr>
              <w:tabs>
                <w:tab w:val="left" w:pos="394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2023 – </w:t>
            </w:r>
            <w:r w:rsidR="00925CAA" w:rsidRPr="005E3DB7">
              <w:rPr>
                <w:rFonts w:ascii="Times New Roman" w:hAnsi="Times New Roman" w:cs="Times New Roman"/>
                <w:sz w:val="28"/>
                <w:szCs w:val="28"/>
              </w:rPr>
              <w:t xml:space="preserve">2024 годы (программа реализуется без разбивки на этапы) </w:t>
            </w:r>
          </w:p>
        </w:tc>
      </w:tr>
      <w:tr w:rsidR="00BA7C92" w:rsidRPr="00753988" w:rsidTr="00247922">
        <w:tc>
          <w:tcPr>
            <w:tcW w:w="2122" w:type="dxa"/>
            <w:vAlign w:val="center"/>
          </w:tcPr>
          <w:p w:rsidR="00BA7C92" w:rsidRPr="00753988" w:rsidRDefault="00AE5B8E"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Финансовое обеспечение программы</w:t>
            </w:r>
          </w:p>
        </w:tc>
        <w:tc>
          <w:tcPr>
            <w:tcW w:w="7484" w:type="dxa"/>
            <w:vAlign w:val="center"/>
          </w:tcPr>
          <w:p w:rsidR="000B373B" w:rsidRPr="00753988" w:rsidRDefault="000B373B"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 xml:space="preserve">Всего по программе: </w:t>
            </w:r>
            <w:r w:rsidR="00D15F6C" w:rsidRPr="00753988">
              <w:rPr>
                <w:rFonts w:ascii="Times New Roman" w:hAnsi="Times New Roman" w:cs="Times New Roman"/>
                <w:sz w:val="28"/>
                <w:szCs w:val="28"/>
              </w:rPr>
              <w:t>551 763,20</w:t>
            </w:r>
            <w:r w:rsidRPr="00753988">
              <w:rPr>
                <w:rFonts w:ascii="Times New Roman" w:hAnsi="Times New Roman" w:cs="Times New Roman"/>
                <w:sz w:val="28"/>
                <w:szCs w:val="28"/>
              </w:rPr>
              <w:t xml:space="preserve"> тыс. руб., в том числе: </w:t>
            </w:r>
          </w:p>
          <w:p w:rsidR="000B373B" w:rsidRPr="00753988" w:rsidRDefault="000B373B"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 xml:space="preserve">местный бюджет (далее – МБ): </w:t>
            </w:r>
            <w:r w:rsidR="00D15F6C" w:rsidRPr="00753988">
              <w:rPr>
                <w:rFonts w:ascii="Times New Roman" w:hAnsi="Times New Roman" w:cs="Times New Roman"/>
                <w:sz w:val="28"/>
                <w:szCs w:val="28"/>
              </w:rPr>
              <w:t>359 305,8</w:t>
            </w:r>
            <w:r w:rsidRPr="00753988">
              <w:rPr>
                <w:rFonts w:ascii="Times New Roman" w:hAnsi="Times New Roman" w:cs="Times New Roman"/>
                <w:sz w:val="28"/>
                <w:szCs w:val="28"/>
              </w:rPr>
              <w:t xml:space="preserve"> тыс. руб., из них: </w:t>
            </w:r>
          </w:p>
          <w:p w:rsidR="000B373B" w:rsidRPr="00753988" w:rsidRDefault="00D15F6C"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2023 год – 209 369,20</w:t>
            </w:r>
            <w:r w:rsidR="000B373B" w:rsidRPr="00753988">
              <w:rPr>
                <w:rFonts w:ascii="Times New Roman" w:hAnsi="Times New Roman" w:cs="Times New Roman"/>
                <w:sz w:val="28"/>
                <w:szCs w:val="28"/>
              </w:rPr>
              <w:t xml:space="preserve"> тыс. руб.;</w:t>
            </w:r>
          </w:p>
          <w:p w:rsidR="000B373B" w:rsidRPr="00753988" w:rsidRDefault="000B373B"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2024 год – 149 936,6 тыс. руб.;</w:t>
            </w:r>
          </w:p>
          <w:p w:rsidR="00D15F6C" w:rsidRPr="00753988" w:rsidRDefault="000B373B"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областной бюджет (далее – ОБ</w:t>
            </w:r>
            <w:r w:rsidR="00D15F6C" w:rsidRPr="00753988">
              <w:rPr>
                <w:rFonts w:ascii="Times New Roman" w:hAnsi="Times New Roman" w:cs="Times New Roman"/>
                <w:sz w:val="28"/>
                <w:szCs w:val="28"/>
              </w:rPr>
              <w:t>): 114 976,50</w:t>
            </w:r>
            <w:r w:rsidRPr="00753988">
              <w:rPr>
                <w:rFonts w:ascii="Times New Roman" w:hAnsi="Times New Roman" w:cs="Times New Roman"/>
                <w:sz w:val="28"/>
                <w:szCs w:val="28"/>
              </w:rPr>
              <w:t xml:space="preserve"> тыс. руб., </w:t>
            </w:r>
          </w:p>
          <w:p w:rsidR="000B373B" w:rsidRPr="00753988" w:rsidRDefault="000B373B"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из них:</w:t>
            </w:r>
          </w:p>
          <w:p w:rsidR="000B373B" w:rsidRPr="00753988" w:rsidRDefault="00D15F6C"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2023 год – 114 976,50</w:t>
            </w:r>
            <w:r w:rsidR="000B373B" w:rsidRPr="00753988">
              <w:rPr>
                <w:rFonts w:ascii="Times New Roman" w:hAnsi="Times New Roman" w:cs="Times New Roman"/>
                <w:sz w:val="28"/>
                <w:szCs w:val="28"/>
              </w:rPr>
              <w:t xml:space="preserve"> тыс. руб.;</w:t>
            </w:r>
          </w:p>
          <w:p w:rsidR="00BA7C92" w:rsidRPr="00753988" w:rsidRDefault="000B373B"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2024 год – 0,0 тыс. руб.</w:t>
            </w:r>
            <w:r w:rsidR="000C1449" w:rsidRPr="00753988">
              <w:rPr>
                <w:rFonts w:ascii="Times New Roman" w:hAnsi="Times New Roman" w:cs="Times New Roman"/>
                <w:sz w:val="28"/>
                <w:szCs w:val="28"/>
              </w:rPr>
              <w:t>;</w:t>
            </w:r>
          </w:p>
          <w:p w:rsidR="000C1449" w:rsidRPr="00753988" w:rsidRDefault="000C1449"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феде</w:t>
            </w:r>
            <w:r w:rsidR="00D15F6C" w:rsidRPr="00753988">
              <w:rPr>
                <w:rFonts w:ascii="Times New Roman" w:hAnsi="Times New Roman" w:cs="Times New Roman"/>
                <w:sz w:val="28"/>
                <w:szCs w:val="28"/>
              </w:rPr>
              <w:t>ральный бюджет (далее – ФБ): 77 480,90</w:t>
            </w:r>
            <w:r w:rsidRPr="00753988">
              <w:rPr>
                <w:rFonts w:ascii="Times New Roman" w:hAnsi="Times New Roman" w:cs="Times New Roman"/>
                <w:sz w:val="28"/>
                <w:szCs w:val="28"/>
              </w:rPr>
              <w:t xml:space="preserve"> тыс. руб., из них:</w:t>
            </w:r>
          </w:p>
          <w:p w:rsidR="000C1449" w:rsidRPr="00753988" w:rsidRDefault="00D15F6C"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2023 год – 77 480,90</w:t>
            </w:r>
            <w:r w:rsidR="000C1449" w:rsidRPr="00753988">
              <w:rPr>
                <w:rFonts w:ascii="Times New Roman" w:hAnsi="Times New Roman" w:cs="Times New Roman"/>
                <w:sz w:val="28"/>
                <w:szCs w:val="28"/>
              </w:rPr>
              <w:t xml:space="preserve"> тыс. руб.;</w:t>
            </w:r>
          </w:p>
          <w:p w:rsidR="000C1449" w:rsidRPr="00753988" w:rsidRDefault="000C1449"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2024 год – 0,0 тыс. руб.</w:t>
            </w:r>
          </w:p>
          <w:p w:rsidR="000C1449" w:rsidRPr="00753988" w:rsidRDefault="00435E7C"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внебюджетные средства (далее – ВБ)</w:t>
            </w:r>
            <w:r w:rsidR="000C1449" w:rsidRPr="00753988">
              <w:rPr>
                <w:rFonts w:ascii="Times New Roman" w:hAnsi="Times New Roman" w:cs="Times New Roman"/>
                <w:sz w:val="28"/>
                <w:szCs w:val="28"/>
              </w:rPr>
              <w:t>: 0,0 тыс. руб., из них:</w:t>
            </w:r>
          </w:p>
          <w:p w:rsidR="000C1449" w:rsidRPr="00753988" w:rsidRDefault="000C1449"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2023 год – 0,0 тыс. руб.;</w:t>
            </w:r>
          </w:p>
          <w:p w:rsidR="000C1449" w:rsidRPr="00753988" w:rsidRDefault="000C1449" w:rsidP="00247922">
            <w:pPr>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t>2024 год – 0,0 тыс. руб.</w:t>
            </w:r>
          </w:p>
        </w:tc>
      </w:tr>
      <w:tr w:rsidR="00BA7C92" w:rsidRPr="00753988" w:rsidTr="00247922">
        <w:tc>
          <w:tcPr>
            <w:tcW w:w="2122" w:type="dxa"/>
            <w:vAlign w:val="center"/>
          </w:tcPr>
          <w:p w:rsidR="00BA7C92" w:rsidRPr="00753988" w:rsidRDefault="00AE5B8E"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 xml:space="preserve">Ожидаемые конечные результаты </w:t>
            </w:r>
            <w:r w:rsidRPr="00753988">
              <w:rPr>
                <w:rFonts w:ascii="Times New Roman" w:hAnsi="Times New Roman" w:cs="Times New Roman"/>
                <w:sz w:val="28"/>
                <w:szCs w:val="28"/>
              </w:rPr>
              <w:lastRenderedPageBreak/>
              <w:t>реализации программы</w:t>
            </w:r>
          </w:p>
        </w:tc>
        <w:tc>
          <w:tcPr>
            <w:tcW w:w="7484" w:type="dxa"/>
          </w:tcPr>
          <w:p w:rsidR="00BA7C92" w:rsidRPr="00753988" w:rsidRDefault="00AE5B8E" w:rsidP="00247922">
            <w:pPr>
              <w:tabs>
                <w:tab w:val="left" w:pos="7517"/>
              </w:tabs>
              <w:spacing w:after="0" w:line="240" w:lineRule="auto"/>
              <w:jc w:val="both"/>
              <w:rPr>
                <w:rFonts w:ascii="Times New Roman" w:hAnsi="Times New Roman" w:cs="Times New Roman"/>
                <w:sz w:val="28"/>
                <w:szCs w:val="28"/>
              </w:rPr>
            </w:pPr>
            <w:r w:rsidRPr="00753988">
              <w:rPr>
                <w:rFonts w:ascii="Times New Roman" w:hAnsi="Times New Roman" w:cs="Times New Roman"/>
                <w:sz w:val="28"/>
                <w:szCs w:val="28"/>
              </w:rPr>
              <w:lastRenderedPageBreak/>
              <w:t>Планируемое благоустройс</w:t>
            </w:r>
            <w:r w:rsidR="005E3DB7" w:rsidRPr="00753988">
              <w:rPr>
                <w:rFonts w:ascii="Times New Roman" w:hAnsi="Times New Roman" w:cs="Times New Roman"/>
                <w:sz w:val="28"/>
                <w:szCs w:val="28"/>
              </w:rPr>
              <w:t xml:space="preserve">тво 794 дворовых </w:t>
            </w:r>
            <w:proofErr w:type="gramStart"/>
            <w:r w:rsidR="005E3DB7" w:rsidRPr="00753988">
              <w:rPr>
                <w:rFonts w:ascii="Times New Roman" w:hAnsi="Times New Roman" w:cs="Times New Roman"/>
                <w:sz w:val="28"/>
                <w:szCs w:val="28"/>
              </w:rPr>
              <w:t>территорий</w:t>
            </w:r>
            <w:r w:rsidR="0008525F" w:rsidRPr="00753988">
              <w:rPr>
                <w:rFonts w:ascii="Times New Roman" w:hAnsi="Times New Roman" w:cs="Times New Roman"/>
                <w:sz w:val="28"/>
                <w:szCs w:val="28"/>
              </w:rPr>
              <w:t>,</w:t>
            </w:r>
            <w:r w:rsidR="003E55A8" w:rsidRPr="00753988">
              <w:rPr>
                <w:rFonts w:ascii="Times New Roman" w:hAnsi="Times New Roman" w:cs="Times New Roman"/>
                <w:sz w:val="28"/>
                <w:szCs w:val="28"/>
              </w:rPr>
              <w:t xml:space="preserve">   </w:t>
            </w:r>
            <w:proofErr w:type="gramEnd"/>
            <w:r w:rsidR="003E55A8" w:rsidRPr="00753988">
              <w:rPr>
                <w:rFonts w:ascii="Times New Roman" w:hAnsi="Times New Roman" w:cs="Times New Roman"/>
                <w:sz w:val="28"/>
                <w:szCs w:val="28"/>
              </w:rPr>
              <w:t xml:space="preserve">        </w:t>
            </w:r>
            <w:r w:rsidR="00C13C87" w:rsidRPr="00753988">
              <w:rPr>
                <w:rFonts w:ascii="Times New Roman" w:hAnsi="Times New Roman" w:cs="Times New Roman"/>
                <w:sz w:val="28"/>
                <w:szCs w:val="28"/>
              </w:rPr>
              <w:t>пяти</w:t>
            </w:r>
            <w:r w:rsidRPr="00753988">
              <w:rPr>
                <w:rFonts w:ascii="Times New Roman" w:hAnsi="Times New Roman" w:cs="Times New Roman"/>
                <w:sz w:val="28"/>
                <w:szCs w:val="28"/>
              </w:rPr>
              <w:t xml:space="preserve"> общественных территорий в период реализации программы</w:t>
            </w:r>
          </w:p>
        </w:tc>
      </w:tr>
      <w:tr w:rsidR="00BA7C92" w:rsidRPr="00753988" w:rsidTr="00247922">
        <w:tc>
          <w:tcPr>
            <w:tcW w:w="2122" w:type="dxa"/>
            <w:vAlign w:val="center"/>
          </w:tcPr>
          <w:p w:rsidR="00BA7C92" w:rsidRPr="00753988" w:rsidRDefault="00AE5B8E"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Ответственный исполнитель программы</w:t>
            </w:r>
          </w:p>
        </w:tc>
        <w:tc>
          <w:tcPr>
            <w:tcW w:w="7484" w:type="dxa"/>
            <w:vAlign w:val="center"/>
          </w:tcPr>
          <w:p w:rsidR="00BA7C92" w:rsidRPr="00753988" w:rsidRDefault="00AE5B8E"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Комитет по развитию городского хозяйства администрации города Мурманска</w:t>
            </w:r>
            <w:r w:rsidR="000C3685" w:rsidRPr="00753988">
              <w:rPr>
                <w:rFonts w:ascii="Times New Roman" w:hAnsi="Times New Roman" w:cs="Times New Roman"/>
                <w:sz w:val="28"/>
                <w:szCs w:val="28"/>
              </w:rPr>
              <w:t xml:space="preserve"> (далее – КРГХ)</w:t>
            </w:r>
          </w:p>
        </w:tc>
      </w:tr>
      <w:tr w:rsidR="00BA7C92" w:rsidRPr="00753988" w:rsidTr="00247922">
        <w:tc>
          <w:tcPr>
            <w:tcW w:w="2122" w:type="dxa"/>
            <w:vAlign w:val="center"/>
          </w:tcPr>
          <w:p w:rsidR="00BA7C92" w:rsidRPr="00753988" w:rsidRDefault="00AE5B8E"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Соисполнители программы</w:t>
            </w:r>
          </w:p>
        </w:tc>
        <w:tc>
          <w:tcPr>
            <w:tcW w:w="7484" w:type="dxa"/>
            <w:vAlign w:val="center"/>
          </w:tcPr>
          <w:p w:rsidR="00BA7C92" w:rsidRPr="00753988" w:rsidRDefault="00AE5B8E"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Комитет по культуре администрации города Мурманска</w:t>
            </w:r>
            <w:r w:rsidR="000C3685" w:rsidRPr="00753988">
              <w:rPr>
                <w:rFonts w:ascii="Times New Roman" w:hAnsi="Times New Roman" w:cs="Times New Roman"/>
                <w:sz w:val="28"/>
                <w:szCs w:val="28"/>
              </w:rPr>
              <w:t xml:space="preserve"> (далее – КК)</w:t>
            </w:r>
            <w:r w:rsidR="005E3DB7" w:rsidRPr="00753988">
              <w:rPr>
                <w:rFonts w:ascii="Times New Roman" w:hAnsi="Times New Roman" w:cs="Times New Roman"/>
                <w:sz w:val="28"/>
                <w:szCs w:val="28"/>
              </w:rPr>
              <w:t>.</w:t>
            </w:r>
          </w:p>
          <w:p w:rsidR="00BA7C92" w:rsidRPr="00753988" w:rsidRDefault="00683462" w:rsidP="00247922">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Комитет по физической культуре и спорту администрации города Мурманска</w:t>
            </w:r>
            <w:r w:rsidR="000C3685" w:rsidRPr="00753988">
              <w:rPr>
                <w:rFonts w:ascii="Times New Roman" w:hAnsi="Times New Roman" w:cs="Times New Roman"/>
                <w:sz w:val="28"/>
                <w:szCs w:val="28"/>
              </w:rPr>
              <w:t xml:space="preserve"> (далее – </w:t>
            </w:r>
            <w:proofErr w:type="spellStart"/>
            <w:r w:rsidR="000C3685" w:rsidRPr="00753988">
              <w:rPr>
                <w:rFonts w:ascii="Times New Roman" w:hAnsi="Times New Roman" w:cs="Times New Roman"/>
                <w:sz w:val="28"/>
                <w:szCs w:val="28"/>
              </w:rPr>
              <w:t>КФиС</w:t>
            </w:r>
            <w:proofErr w:type="spellEnd"/>
            <w:r w:rsidR="000C3685" w:rsidRPr="00753988">
              <w:rPr>
                <w:rFonts w:ascii="Times New Roman" w:hAnsi="Times New Roman" w:cs="Times New Roman"/>
                <w:sz w:val="28"/>
                <w:szCs w:val="28"/>
              </w:rPr>
              <w:t>)</w:t>
            </w:r>
          </w:p>
        </w:tc>
      </w:tr>
    </w:tbl>
    <w:p w:rsidR="00BA7C92" w:rsidRPr="00753988" w:rsidRDefault="00BA7C92" w:rsidP="00247922">
      <w:pPr>
        <w:tabs>
          <w:tab w:val="left" w:pos="3948"/>
        </w:tabs>
        <w:spacing w:after="0" w:line="240" w:lineRule="auto"/>
        <w:jc w:val="center"/>
        <w:rPr>
          <w:rFonts w:ascii="Times New Roman" w:hAnsi="Times New Roman" w:cs="Times New Roman"/>
          <w:sz w:val="28"/>
          <w:szCs w:val="28"/>
        </w:rPr>
      </w:pPr>
    </w:p>
    <w:p w:rsidR="00BA7C92" w:rsidRPr="00753988" w:rsidRDefault="00AE5B8E" w:rsidP="00247922">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 xml:space="preserve">1. Приоритеты и задачи муниципального управления в сфере </w:t>
      </w:r>
    </w:p>
    <w:p w:rsidR="00BA7C92" w:rsidRPr="00753988" w:rsidRDefault="00AE5B8E" w:rsidP="00247922">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реализации муниципальной программы</w:t>
      </w:r>
    </w:p>
    <w:p w:rsidR="00BA7C92" w:rsidRPr="00753988" w:rsidRDefault="00BA7C92" w:rsidP="00247922">
      <w:pPr>
        <w:tabs>
          <w:tab w:val="left" w:pos="3948"/>
        </w:tabs>
        <w:spacing w:after="0" w:line="240" w:lineRule="auto"/>
        <w:jc w:val="center"/>
        <w:rPr>
          <w:rFonts w:ascii="Times New Roman" w:hAnsi="Times New Roman" w:cs="Times New Roman"/>
          <w:sz w:val="28"/>
          <w:szCs w:val="28"/>
        </w:rPr>
      </w:pPr>
    </w:p>
    <w:p w:rsidR="00BA7C92" w:rsidRPr="00753988" w:rsidRDefault="00AE5B8E" w:rsidP="00247922">
      <w:pPr>
        <w:tabs>
          <w:tab w:val="left" w:pos="709"/>
          <w:tab w:val="center" w:pos="467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53988">
        <w:rPr>
          <w:rFonts w:ascii="Times New Roman" w:eastAsia="Calibri" w:hAnsi="Times New Roman" w:cs="Times New Roman"/>
          <w:sz w:val="28"/>
          <w:szCs w:val="28"/>
        </w:rPr>
        <w:t>Благоустройство дворовых территорий и территорий общего пользования является системным элементом благоустройства и реконструкции улиц, микрорайонов и города в целом.</w:t>
      </w:r>
    </w:p>
    <w:p w:rsidR="00BA7C92" w:rsidRPr="00753988" w:rsidRDefault="00AE5B8E" w:rsidP="00247922">
      <w:pPr>
        <w:tabs>
          <w:tab w:val="left" w:pos="0"/>
          <w:tab w:val="left" w:pos="1008"/>
          <w:tab w:val="center" w:pos="467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53988">
        <w:rPr>
          <w:rFonts w:ascii="Times New Roman" w:eastAsia="Calibri" w:hAnsi="Times New Roman" w:cs="Times New Roman"/>
          <w:sz w:val="28"/>
          <w:szCs w:val="28"/>
        </w:rPr>
        <w:t>Важное место в планировании застройки городских микрорайонов занимает формирование жилых групп домов, центром которых являются дворовые территории. Состояние и уровень благоустройства дворовых территорий в значительной степени определяют психологический климат микрорайона. Без благоустройства дворовых территорий благоустройство города не может носить комплексный характер и эффективно влиять на повышение качества жизни населения.</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xml:space="preserve">Главными проблемами </w:t>
      </w:r>
      <w:r w:rsidR="00435E7C" w:rsidRPr="00753988">
        <w:rPr>
          <w:rFonts w:ascii="Times New Roman" w:hAnsi="Times New Roman" w:cs="Times New Roman"/>
          <w:sz w:val="28"/>
          <w:szCs w:val="28"/>
        </w:rPr>
        <w:t xml:space="preserve">благоустройства </w:t>
      </w:r>
      <w:r w:rsidRPr="00753988">
        <w:rPr>
          <w:rFonts w:ascii="Times New Roman" w:hAnsi="Times New Roman" w:cs="Times New Roman"/>
          <w:sz w:val="28"/>
          <w:szCs w:val="28"/>
        </w:rPr>
        <w:t>являются:</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недостаточное бюджетное финансирование благоустройства дворовых и общественных территорий города Мурманска;</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неудовлетворительное состояние асфальтобетонного покрытия на придомовых и общественных территориях;</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маломобильных групп населения);</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неудовлетворительное состояние большого количества зеленых насаждений;</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ненадлежащее состояние входных групп и подъездов многоквартирных домов.</w:t>
      </w:r>
    </w:p>
    <w:p w:rsidR="00BA7C92" w:rsidRPr="00753988" w:rsidRDefault="00AE5B8E" w:rsidP="00247922">
      <w:pPr>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Благоустройство должно обеспечивать интересы пользователей каждого участка жилой и общественной территории. Важное условие формирования жилой и общественной среды – ее адаптация к требованиям инвалидов и других маломобильных групп населения. При освещении улиц, площадей, скверов, парков и других объектов благоустройства муниципального образования </w:t>
      </w:r>
      <w:r w:rsidR="005E3DB7" w:rsidRPr="00753988">
        <w:rPr>
          <w:rFonts w:ascii="Times New Roman" w:hAnsi="Times New Roman" w:cs="Times New Roman"/>
          <w:sz w:val="28"/>
          <w:szCs w:val="28"/>
        </w:rPr>
        <w:t xml:space="preserve">город Мурманск </w:t>
      </w:r>
      <w:r w:rsidRPr="00753988">
        <w:rPr>
          <w:rFonts w:ascii="Times New Roman" w:hAnsi="Times New Roman" w:cs="Times New Roman"/>
          <w:sz w:val="28"/>
          <w:szCs w:val="28"/>
        </w:rPr>
        <w:t>необходимо внедрение энергосберегающих технологий.</w:t>
      </w:r>
    </w:p>
    <w:p w:rsidR="00BA7C92" w:rsidRPr="00753988" w:rsidRDefault="004101C3" w:rsidP="00247922">
      <w:pPr>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sz w:val="28"/>
          <w:szCs w:val="28"/>
        </w:rPr>
        <w:lastRenderedPageBreak/>
        <w:t xml:space="preserve">Таким образом, задачами муниципального управления в сфере реализации муниципальной программы </w:t>
      </w:r>
      <w:r w:rsidR="00435E7C" w:rsidRPr="00753988">
        <w:rPr>
          <w:rFonts w:ascii="Times New Roman" w:hAnsi="Times New Roman" w:cs="Times New Roman"/>
          <w:sz w:val="28"/>
          <w:szCs w:val="28"/>
        </w:rPr>
        <w:t xml:space="preserve">города Мурманска </w:t>
      </w:r>
      <w:r w:rsidRPr="00753988">
        <w:rPr>
          <w:rFonts w:ascii="Times New Roman" w:hAnsi="Times New Roman" w:cs="Times New Roman"/>
          <w:sz w:val="28"/>
          <w:szCs w:val="28"/>
        </w:rPr>
        <w:t xml:space="preserve">«Формирование современной городской среды на территории муниципального образования город Мурманск» </w:t>
      </w:r>
      <w:r w:rsidR="005E3DB7" w:rsidRPr="00753988">
        <w:rPr>
          <w:rFonts w:ascii="Times New Roman" w:hAnsi="Times New Roman" w:cs="Times New Roman"/>
          <w:sz w:val="28"/>
          <w:szCs w:val="28"/>
        </w:rPr>
        <w:t xml:space="preserve">на 2023 – 2024 годы </w:t>
      </w:r>
      <w:r w:rsidR="00435E7C" w:rsidRPr="00753988">
        <w:rPr>
          <w:rFonts w:ascii="Times New Roman" w:hAnsi="Times New Roman" w:cs="Times New Roman"/>
          <w:sz w:val="28"/>
          <w:szCs w:val="28"/>
        </w:rPr>
        <w:t>(далее – муниципальная п</w:t>
      </w:r>
      <w:r w:rsidR="005E3DB7" w:rsidRPr="00753988">
        <w:rPr>
          <w:rFonts w:ascii="Times New Roman" w:hAnsi="Times New Roman" w:cs="Times New Roman"/>
          <w:sz w:val="28"/>
          <w:szCs w:val="28"/>
        </w:rPr>
        <w:t xml:space="preserve">рограмма) </w:t>
      </w:r>
      <w:r w:rsidRPr="00753988">
        <w:rPr>
          <w:rFonts w:ascii="Times New Roman" w:hAnsi="Times New Roman" w:cs="Times New Roman"/>
          <w:sz w:val="28"/>
          <w:szCs w:val="28"/>
        </w:rPr>
        <w:t>являются:</w:t>
      </w:r>
    </w:p>
    <w:p w:rsidR="00431948" w:rsidRPr="00753988" w:rsidRDefault="004101C3" w:rsidP="00247922">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w:t>
      </w:r>
      <w:r w:rsidR="003E55A8" w:rsidRPr="00753988">
        <w:rPr>
          <w:rFonts w:ascii="Times New Roman" w:hAnsi="Times New Roman" w:cs="Times New Roman"/>
          <w:sz w:val="28"/>
          <w:szCs w:val="28"/>
        </w:rPr>
        <w:t xml:space="preserve"> </w:t>
      </w:r>
      <w:r w:rsidR="008F0084" w:rsidRPr="00753988">
        <w:rPr>
          <w:rFonts w:ascii="Times New Roman" w:hAnsi="Times New Roman" w:cs="Times New Roman"/>
          <w:sz w:val="28"/>
          <w:szCs w:val="28"/>
        </w:rPr>
        <w:t>повышение уровня благоустройства дворовых и общественных территорий</w:t>
      </w:r>
      <w:r w:rsidR="00431948" w:rsidRPr="00753988">
        <w:rPr>
          <w:rFonts w:ascii="Times New Roman" w:hAnsi="Times New Roman" w:cs="Times New Roman"/>
          <w:sz w:val="28"/>
          <w:szCs w:val="28"/>
        </w:rPr>
        <w:t xml:space="preserve"> города;</w:t>
      </w:r>
    </w:p>
    <w:p w:rsidR="008F0084" w:rsidRPr="00753988" w:rsidRDefault="00431948" w:rsidP="00247922">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w:t>
      </w:r>
      <w:r w:rsidR="008F0084" w:rsidRPr="00753988">
        <w:rPr>
          <w:rFonts w:ascii="Times New Roman" w:hAnsi="Times New Roman" w:cs="Times New Roman"/>
          <w:sz w:val="28"/>
          <w:szCs w:val="28"/>
        </w:rPr>
        <w:t xml:space="preserve"> </w:t>
      </w:r>
      <w:r w:rsidRPr="00753988">
        <w:rPr>
          <w:rFonts w:ascii="Times New Roman" w:hAnsi="Times New Roman" w:cs="Times New Roman"/>
          <w:sz w:val="28"/>
          <w:szCs w:val="28"/>
        </w:rPr>
        <w:t xml:space="preserve">повышение </w:t>
      </w:r>
      <w:r w:rsidR="008F0084" w:rsidRPr="00753988">
        <w:rPr>
          <w:rFonts w:ascii="Times New Roman" w:hAnsi="Times New Roman" w:cs="Times New Roman"/>
          <w:sz w:val="28"/>
          <w:szCs w:val="28"/>
        </w:rPr>
        <w:t xml:space="preserve">качества и технической оснащенности выполняемых работ по </w:t>
      </w:r>
      <w:r w:rsidRPr="00753988">
        <w:rPr>
          <w:rFonts w:ascii="Times New Roman" w:hAnsi="Times New Roman" w:cs="Times New Roman"/>
          <w:sz w:val="28"/>
          <w:szCs w:val="28"/>
        </w:rPr>
        <w:t>благоустройству дворовых и общественных территорий города</w:t>
      </w:r>
      <w:r w:rsidR="003E55A8" w:rsidRPr="00753988">
        <w:rPr>
          <w:rFonts w:ascii="Times New Roman" w:hAnsi="Times New Roman" w:cs="Times New Roman"/>
          <w:sz w:val="28"/>
          <w:szCs w:val="28"/>
        </w:rPr>
        <w:t>.</w:t>
      </w:r>
    </w:p>
    <w:p w:rsidR="004101C3" w:rsidRPr="00753988" w:rsidRDefault="004101C3" w:rsidP="00247922">
      <w:pPr>
        <w:spacing w:after="0" w:line="240" w:lineRule="auto"/>
        <w:ind w:firstLine="708"/>
        <w:jc w:val="both"/>
        <w:rPr>
          <w:rFonts w:ascii="Times New Roman" w:hAnsi="Times New Roman" w:cs="Times New Roman"/>
          <w:sz w:val="28"/>
          <w:szCs w:val="28"/>
        </w:rPr>
      </w:pPr>
    </w:p>
    <w:p w:rsidR="00BA7C92" w:rsidRPr="00753988" w:rsidRDefault="00AE5B8E" w:rsidP="00247922">
      <w:pPr>
        <w:autoSpaceDE w:val="0"/>
        <w:autoSpaceDN w:val="0"/>
        <w:adjustRightInd w:val="0"/>
        <w:spacing w:after="0" w:line="240" w:lineRule="auto"/>
        <w:jc w:val="center"/>
        <w:outlineLvl w:val="2"/>
        <w:rPr>
          <w:rFonts w:ascii="Times New Roman" w:eastAsia="Calibri" w:hAnsi="Times New Roman" w:cs="Times New Roman"/>
          <w:sz w:val="28"/>
          <w:szCs w:val="28"/>
        </w:rPr>
      </w:pPr>
      <w:r w:rsidRPr="00753988">
        <w:rPr>
          <w:rFonts w:ascii="Times New Roman" w:eastAsia="Calibri" w:hAnsi="Times New Roman" w:cs="Times New Roman"/>
          <w:sz w:val="28"/>
          <w:szCs w:val="28"/>
        </w:rPr>
        <w:t>Анализ сферы благоустройства дворовых территорий</w:t>
      </w:r>
    </w:p>
    <w:p w:rsidR="00BA7C92" w:rsidRPr="00753988" w:rsidRDefault="00BA7C92" w:rsidP="00247922">
      <w:pPr>
        <w:autoSpaceDE w:val="0"/>
        <w:autoSpaceDN w:val="0"/>
        <w:adjustRightInd w:val="0"/>
        <w:spacing w:after="0" w:line="240" w:lineRule="auto"/>
        <w:jc w:val="center"/>
        <w:outlineLvl w:val="2"/>
        <w:rPr>
          <w:rFonts w:ascii="Times New Roman" w:eastAsia="Calibri" w:hAnsi="Times New Roman" w:cs="Times New Roman"/>
          <w:sz w:val="24"/>
          <w:szCs w:val="24"/>
        </w:rPr>
      </w:pPr>
    </w:p>
    <w:tbl>
      <w:tblPr>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4"/>
        <w:gridCol w:w="825"/>
        <w:gridCol w:w="1325"/>
        <w:gridCol w:w="1396"/>
        <w:gridCol w:w="1395"/>
        <w:gridCol w:w="1393"/>
        <w:gridCol w:w="1681"/>
      </w:tblGrid>
      <w:tr w:rsidR="00BA7C92" w:rsidRPr="00753988" w:rsidTr="00435E7C">
        <w:tc>
          <w:tcPr>
            <w:tcW w:w="821" w:type="pct"/>
            <w:vMerge w:val="restar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Период</w:t>
            </w:r>
          </w:p>
        </w:tc>
        <w:tc>
          <w:tcPr>
            <w:tcW w:w="1123" w:type="pct"/>
            <w:gridSpan w:val="2"/>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Количество дворовых территорий, шт.</w:t>
            </w:r>
          </w:p>
        </w:tc>
        <w:tc>
          <w:tcPr>
            <w:tcW w:w="1497" w:type="pct"/>
            <w:gridSpan w:val="2"/>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vertAlign w:val="superscript"/>
              </w:rPr>
            </w:pPr>
            <w:r w:rsidRPr="00753988">
              <w:rPr>
                <w:rFonts w:ascii="Times New Roman" w:hAnsi="Times New Roman" w:cs="Times New Roman"/>
                <w:sz w:val="24"/>
                <w:szCs w:val="24"/>
              </w:rPr>
              <w:t>Площадь дворовых территорий, м</w:t>
            </w:r>
            <w:r w:rsidRPr="00753988">
              <w:rPr>
                <w:rFonts w:ascii="Times New Roman" w:hAnsi="Times New Roman" w:cs="Times New Roman"/>
                <w:sz w:val="24"/>
                <w:szCs w:val="24"/>
                <w:vertAlign w:val="superscript"/>
              </w:rPr>
              <w:t>2</w:t>
            </w:r>
          </w:p>
        </w:tc>
        <w:tc>
          <w:tcPr>
            <w:tcW w:w="747" w:type="pct"/>
            <w:vMerge w:val="restart"/>
            <w:vAlign w:val="center"/>
          </w:tcPr>
          <w:p w:rsidR="00BA7C92" w:rsidRPr="00753988" w:rsidRDefault="00AE5B8E" w:rsidP="00247922">
            <w:pPr>
              <w:tabs>
                <w:tab w:val="left" w:pos="851"/>
              </w:tabs>
              <w:spacing w:after="0" w:line="240" w:lineRule="auto"/>
              <w:ind w:left="-110"/>
              <w:jc w:val="center"/>
              <w:rPr>
                <w:rFonts w:ascii="Times New Roman" w:hAnsi="Times New Roman" w:cs="Times New Roman"/>
                <w:sz w:val="24"/>
                <w:szCs w:val="24"/>
              </w:rPr>
            </w:pPr>
            <w:r w:rsidRPr="00753988">
              <w:rPr>
                <w:rFonts w:ascii="Times New Roman" w:hAnsi="Times New Roman" w:cs="Times New Roman"/>
                <w:sz w:val="24"/>
                <w:szCs w:val="24"/>
              </w:rPr>
              <w:t xml:space="preserve">Доля </w:t>
            </w:r>
            <w:proofErr w:type="gramStart"/>
            <w:r w:rsidRPr="00753988">
              <w:rPr>
                <w:rFonts w:ascii="Times New Roman" w:hAnsi="Times New Roman" w:cs="Times New Roman"/>
                <w:sz w:val="24"/>
                <w:szCs w:val="24"/>
              </w:rPr>
              <w:t>благо-устроенных</w:t>
            </w:r>
            <w:proofErr w:type="gramEnd"/>
            <w:r w:rsidRPr="00753988">
              <w:rPr>
                <w:rFonts w:ascii="Times New Roman" w:hAnsi="Times New Roman" w:cs="Times New Roman"/>
                <w:sz w:val="24"/>
                <w:szCs w:val="24"/>
              </w:rPr>
              <w:t xml:space="preserve"> дворовых территорий от общего количества дворовых территорий, %</w:t>
            </w:r>
          </w:p>
        </w:tc>
        <w:tc>
          <w:tcPr>
            <w:tcW w:w="811" w:type="pct"/>
            <w:vMerge w:val="restart"/>
            <w:vAlign w:val="center"/>
          </w:tcPr>
          <w:p w:rsidR="00BA7C92" w:rsidRPr="00753988" w:rsidRDefault="00AE5B8E" w:rsidP="00247922">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Доля населения, проживающего</w:t>
            </w:r>
          </w:p>
          <w:p w:rsidR="00BA7C92" w:rsidRPr="00753988" w:rsidRDefault="00AE5B8E" w:rsidP="00247922">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 xml:space="preserve">в жилом фонде </w:t>
            </w:r>
            <w:r w:rsidR="00435E7C" w:rsidRPr="00753988">
              <w:rPr>
                <w:rFonts w:ascii="Times New Roman" w:hAnsi="Times New Roman" w:cs="Times New Roman"/>
                <w:sz w:val="24"/>
                <w:szCs w:val="24"/>
              </w:rPr>
              <w:t xml:space="preserve">  </w:t>
            </w:r>
            <w:r w:rsidRPr="00753988">
              <w:rPr>
                <w:rFonts w:ascii="Times New Roman" w:hAnsi="Times New Roman" w:cs="Times New Roman"/>
                <w:sz w:val="24"/>
                <w:szCs w:val="24"/>
              </w:rPr>
              <w:t>с благо-</w:t>
            </w:r>
          </w:p>
          <w:p w:rsidR="00BA7C92" w:rsidRPr="00753988" w:rsidRDefault="00AE5B8E" w:rsidP="00247922">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устроенными дворовыми территориями, от общего</w:t>
            </w:r>
          </w:p>
          <w:p w:rsidR="00BA7C92" w:rsidRPr="00753988" w:rsidRDefault="00AE5B8E" w:rsidP="00247922">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 xml:space="preserve">числа жителей, %  </w:t>
            </w:r>
          </w:p>
        </w:tc>
      </w:tr>
      <w:tr w:rsidR="00BA7C92" w:rsidRPr="00753988" w:rsidTr="00435E7C">
        <w:tc>
          <w:tcPr>
            <w:tcW w:w="821" w:type="pct"/>
            <w:vMerge/>
            <w:vAlign w:val="center"/>
          </w:tcPr>
          <w:p w:rsidR="00BA7C92" w:rsidRPr="00753988" w:rsidRDefault="00BA7C92" w:rsidP="00247922">
            <w:pPr>
              <w:tabs>
                <w:tab w:val="left" w:pos="851"/>
              </w:tabs>
              <w:spacing w:after="0" w:line="240" w:lineRule="auto"/>
              <w:jc w:val="center"/>
              <w:rPr>
                <w:rFonts w:ascii="Times New Roman" w:hAnsi="Times New Roman" w:cs="Times New Roman"/>
                <w:sz w:val="24"/>
                <w:szCs w:val="24"/>
              </w:rPr>
            </w:pPr>
          </w:p>
        </w:tc>
        <w:tc>
          <w:tcPr>
            <w:tcW w:w="450" w:type="pct"/>
            <w:vAlign w:val="center"/>
          </w:tcPr>
          <w:p w:rsidR="00BA7C92" w:rsidRPr="00753988" w:rsidRDefault="00AE5B8E" w:rsidP="00247922">
            <w:pPr>
              <w:spacing w:after="0" w:line="240" w:lineRule="auto"/>
              <w:ind w:left="-106"/>
              <w:jc w:val="center"/>
              <w:rPr>
                <w:rFonts w:ascii="Times New Roman" w:hAnsi="Times New Roman" w:cs="Times New Roman"/>
                <w:sz w:val="24"/>
                <w:szCs w:val="24"/>
              </w:rPr>
            </w:pPr>
            <w:r w:rsidRPr="00753988">
              <w:rPr>
                <w:rFonts w:ascii="Times New Roman" w:hAnsi="Times New Roman" w:cs="Times New Roman"/>
                <w:sz w:val="24"/>
                <w:szCs w:val="24"/>
              </w:rPr>
              <w:t xml:space="preserve">Общее </w:t>
            </w:r>
            <w:proofErr w:type="gramStart"/>
            <w:r w:rsidRPr="00753988">
              <w:rPr>
                <w:rFonts w:ascii="Times New Roman" w:hAnsi="Times New Roman" w:cs="Times New Roman"/>
                <w:sz w:val="24"/>
                <w:szCs w:val="24"/>
              </w:rPr>
              <w:t>коли-</w:t>
            </w:r>
            <w:proofErr w:type="spellStart"/>
            <w:r w:rsidRPr="00753988">
              <w:rPr>
                <w:rFonts w:ascii="Times New Roman" w:hAnsi="Times New Roman" w:cs="Times New Roman"/>
                <w:sz w:val="24"/>
                <w:szCs w:val="24"/>
              </w:rPr>
              <w:t>чество</w:t>
            </w:r>
            <w:proofErr w:type="spellEnd"/>
            <w:proofErr w:type="gramEnd"/>
            <w:r w:rsidRPr="00753988">
              <w:rPr>
                <w:rFonts w:ascii="Times New Roman" w:hAnsi="Times New Roman" w:cs="Times New Roman"/>
                <w:sz w:val="24"/>
                <w:szCs w:val="24"/>
              </w:rPr>
              <w:t xml:space="preserve"> </w:t>
            </w:r>
          </w:p>
        </w:tc>
        <w:tc>
          <w:tcPr>
            <w:tcW w:w="674" w:type="pc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Количество благо-</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устроенных дворовых территорий</w:t>
            </w:r>
          </w:p>
        </w:tc>
        <w:tc>
          <w:tcPr>
            <w:tcW w:w="749"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Общая площадь</w:t>
            </w:r>
          </w:p>
        </w:tc>
        <w:tc>
          <w:tcPr>
            <w:tcW w:w="748" w:type="pct"/>
            <w:vAlign w:val="center"/>
          </w:tcPr>
          <w:p w:rsidR="00BA7C92" w:rsidRPr="00753988" w:rsidRDefault="00AE5B8E" w:rsidP="00247922">
            <w:pPr>
              <w:tabs>
                <w:tab w:val="left" w:pos="851"/>
              </w:tabs>
              <w:spacing w:after="0" w:line="240" w:lineRule="auto"/>
              <w:ind w:left="-110"/>
              <w:jc w:val="center"/>
              <w:rPr>
                <w:rFonts w:ascii="Times New Roman" w:hAnsi="Times New Roman" w:cs="Times New Roman"/>
                <w:sz w:val="24"/>
                <w:szCs w:val="24"/>
              </w:rPr>
            </w:pPr>
            <w:r w:rsidRPr="00753988">
              <w:rPr>
                <w:rFonts w:ascii="Times New Roman" w:hAnsi="Times New Roman" w:cs="Times New Roman"/>
                <w:sz w:val="24"/>
                <w:szCs w:val="24"/>
              </w:rPr>
              <w:t>Площадь благо-</w:t>
            </w:r>
          </w:p>
          <w:p w:rsidR="00BA7C92" w:rsidRPr="00753988" w:rsidRDefault="00AE5B8E" w:rsidP="00247922">
            <w:pPr>
              <w:tabs>
                <w:tab w:val="left" w:pos="851"/>
              </w:tabs>
              <w:spacing w:after="0" w:line="240" w:lineRule="auto"/>
              <w:ind w:left="-110"/>
              <w:jc w:val="center"/>
              <w:rPr>
                <w:rFonts w:ascii="Times New Roman" w:hAnsi="Times New Roman" w:cs="Times New Roman"/>
                <w:sz w:val="24"/>
                <w:szCs w:val="24"/>
              </w:rPr>
            </w:pPr>
            <w:r w:rsidRPr="00753988">
              <w:rPr>
                <w:rFonts w:ascii="Times New Roman" w:hAnsi="Times New Roman" w:cs="Times New Roman"/>
                <w:sz w:val="24"/>
                <w:szCs w:val="24"/>
              </w:rPr>
              <w:t>устроенных дворовых территорий</w:t>
            </w:r>
          </w:p>
        </w:tc>
        <w:tc>
          <w:tcPr>
            <w:tcW w:w="747" w:type="pct"/>
            <w:vMerge/>
            <w:vAlign w:val="center"/>
          </w:tcPr>
          <w:p w:rsidR="00BA7C92" w:rsidRPr="00753988" w:rsidRDefault="00BA7C92" w:rsidP="00247922">
            <w:pPr>
              <w:tabs>
                <w:tab w:val="left" w:pos="851"/>
              </w:tabs>
              <w:spacing w:after="0" w:line="240" w:lineRule="auto"/>
              <w:jc w:val="center"/>
              <w:rPr>
                <w:rFonts w:ascii="Times New Roman" w:hAnsi="Times New Roman" w:cs="Times New Roman"/>
                <w:sz w:val="24"/>
                <w:szCs w:val="24"/>
              </w:rPr>
            </w:pPr>
          </w:p>
        </w:tc>
        <w:tc>
          <w:tcPr>
            <w:tcW w:w="811" w:type="pct"/>
            <w:vMerge/>
            <w:vAlign w:val="center"/>
          </w:tcPr>
          <w:p w:rsidR="00BA7C92" w:rsidRPr="00753988" w:rsidRDefault="00BA7C92" w:rsidP="00247922">
            <w:pPr>
              <w:tabs>
                <w:tab w:val="left" w:pos="851"/>
              </w:tabs>
              <w:spacing w:after="0" w:line="240" w:lineRule="auto"/>
              <w:jc w:val="center"/>
              <w:rPr>
                <w:rFonts w:ascii="Times New Roman" w:hAnsi="Times New Roman" w:cs="Times New Roman"/>
                <w:sz w:val="24"/>
                <w:szCs w:val="24"/>
              </w:rPr>
            </w:pPr>
          </w:p>
        </w:tc>
      </w:tr>
      <w:tr w:rsidR="00BA7C92" w:rsidRPr="00753988" w:rsidTr="00435E7C">
        <w:trPr>
          <w:trHeight w:val="60"/>
        </w:trPr>
        <w:tc>
          <w:tcPr>
            <w:tcW w:w="821"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1</w:t>
            </w:r>
          </w:p>
        </w:tc>
        <w:tc>
          <w:tcPr>
            <w:tcW w:w="450"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2</w:t>
            </w:r>
          </w:p>
        </w:tc>
        <w:tc>
          <w:tcPr>
            <w:tcW w:w="674"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3</w:t>
            </w:r>
          </w:p>
        </w:tc>
        <w:tc>
          <w:tcPr>
            <w:tcW w:w="749"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4</w:t>
            </w:r>
          </w:p>
        </w:tc>
        <w:tc>
          <w:tcPr>
            <w:tcW w:w="748"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5</w:t>
            </w:r>
          </w:p>
        </w:tc>
        <w:tc>
          <w:tcPr>
            <w:tcW w:w="747"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6</w:t>
            </w:r>
          </w:p>
        </w:tc>
        <w:tc>
          <w:tcPr>
            <w:tcW w:w="811"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7</w:t>
            </w:r>
          </w:p>
        </w:tc>
      </w:tr>
      <w:tr w:rsidR="00BA7C92" w:rsidRPr="00753988" w:rsidTr="00435E7C">
        <w:trPr>
          <w:trHeight w:val="60"/>
        </w:trPr>
        <w:tc>
          <w:tcPr>
            <w:tcW w:w="5000" w:type="pct"/>
            <w:gridSpan w:val="7"/>
            <w:vAlign w:val="center"/>
          </w:tcPr>
          <w:p w:rsidR="00BA7C92" w:rsidRPr="00753988" w:rsidRDefault="00AE5B8E" w:rsidP="00247922">
            <w:pPr>
              <w:spacing w:after="0" w:line="240" w:lineRule="auto"/>
              <w:rPr>
                <w:rFonts w:ascii="Times New Roman" w:hAnsi="Times New Roman" w:cs="Times New Roman"/>
                <w:sz w:val="24"/>
                <w:szCs w:val="24"/>
              </w:rPr>
            </w:pPr>
            <w:r w:rsidRPr="00753988">
              <w:rPr>
                <w:rFonts w:ascii="Times New Roman" w:hAnsi="Times New Roman" w:cs="Times New Roman"/>
                <w:sz w:val="24"/>
                <w:szCs w:val="24"/>
              </w:rPr>
              <w:t>город Мурманск</w:t>
            </w:r>
          </w:p>
        </w:tc>
      </w:tr>
      <w:tr w:rsidR="00BA7C92" w:rsidRPr="00753988" w:rsidTr="00435E7C">
        <w:trPr>
          <w:trHeight w:val="60"/>
        </w:trPr>
        <w:tc>
          <w:tcPr>
            <w:tcW w:w="821"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0052C6"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на 01.01.2023</w:t>
            </w:r>
          </w:p>
        </w:tc>
        <w:tc>
          <w:tcPr>
            <w:tcW w:w="450"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1532</w:t>
            </w:r>
          </w:p>
        </w:tc>
        <w:tc>
          <w:tcPr>
            <w:tcW w:w="674"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508</w:t>
            </w:r>
          </w:p>
        </w:tc>
        <w:tc>
          <w:tcPr>
            <w:tcW w:w="749"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AE5B8E" w:rsidP="00247922">
            <w:pPr>
              <w:tabs>
                <w:tab w:val="left" w:pos="851"/>
              </w:tabs>
              <w:spacing w:after="0" w:line="240" w:lineRule="auto"/>
              <w:jc w:val="center"/>
              <w:rPr>
                <w:rFonts w:ascii="Times New Roman" w:hAnsi="Times New Roman" w:cs="Times New Roman"/>
                <w:spacing w:val="-16"/>
                <w:sz w:val="24"/>
                <w:szCs w:val="24"/>
              </w:rPr>
            </w:pPr>
            <w:r w:rsidRPr="00753988">
              <w:rPr>
                <w:rFonts w:ascii="Times New Roman" w:hAnsi="Times New Roman" w:cs="Times New Roman"/>
                <w:spacing w:val="-16"/>
                <w:sz w:val="24"/>
                <w:szCs w:val="24"/>
              </w:rPr>
              <w:t>10993039,95</w:t>
            </w:r>
          </w:p>
        </w:tc>
        <w:tc>
          <w:tcPr>
            <w:tcW w:w="748"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3587540,2</w:t>
            </w:r>
          </w:p>
        </w:tc>
        <w:tc>
          <w:tcPr>
            <w:tcW w:w="747"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33,16</w:t>
            </w:r>
          </w:p>
        </w:tc>
        <w:tc>
          <w:tcPr>
            <w:tcW w:w="811" w:type="pct"/>
            <w:tcBorders>
              <w:top w:val="single" w:sz="4" w:space="0" w:color="000000"/>
              <w:left w:val="single" w:sz="4" w:space="0" w:color="000000"/>
              <w:bottom w:val="single" w:sz="4" w:space="0" w:color="000000"/>
              <w:right w:val="single" w:sz="4" w:space="0" w:color="000000"/>
            </w:tcBorders>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41,11</w:t>
            </w:r>
          </w:p>
        </w:tc>
      </w:tr>
    </w:tbl>
    <w:p w:rsidR="00BA7C92" w:rsidRPr="00753988" w:rsidRDefault="00AE5B8E" w:rsidP="00247922">
      <w:pPr>
        <w:spacing w:after="0" w:line="240" w:lineRule="auto"/>
        <w:jc w:val="both"/>
        <w:rPr>
          <w:rFonts w:ascii="Times New Roman" w:hAnsi="Times New Roman" w:cs="Times New Roman"/>
          <w:sz w:val="24"/>
          <w:szCs w:val="24"/>
        </w:rPr>
      </w:pPr>
      <w:r w:rsidRPr="00753988">
        <w:rPr>
          <w:rFonts w:ascii="Times New Roman" w:hAnsi="Times New Roman" w:cs="Times New Roman"/>
          <w:sz w:val="24"/>
          <w:szCs w:val="24"/>
        </w:rPr>
        <w:t xml:space="preserve">  </w:t>
      </w:r>
    </w:p>
    <w:p w:rsidR="00BA7C92" w:rsidRPr="00753988" w:rsidRDefault="00AE5B8E" w:rsidP="00247922">
      <w:pPr>
        <w:autoSpaceDE w:val="0"/>
        <w:autoSpaceDN w:val="0"/>
        <w:adjustRightInd w:val="0"/>
        <w:spacing w:after="0" w:line="240" w:lineRule="auto"/>
        <w:jc w:val="center"/>
        <w:outlineLvl w:val="2"/>
        <w:rPr>
          <w:rFonts w:ascii="Times New Roman" w:eastAsia="Calibri" w:hAnsi="Times New Roman" w:cs="Times New Roman"/>
          <w:sz w:val="28"/>
          <w:szCs w:val="28"/>
        </w:rPr>
      </w:pPr>
      <w:r w:rsidRPr="00753988">
        <w:rPr>
          <w:rFonts w:ascii="Times New Roman" w:eastAsia="Calibri" w:hAnsi="Times New Roman" w:cs="Times New Roman"/>
          <w:sz w:val="28"/>
          <w:szCs w:val="28"/>
        </w:rPr>
        <w:t xml:space="preserve">Анализ сферы благоустройства общественных территорий </w:t>
      </w:r>
    </w:p>
    <w:p w:rsidR="00BA7C92" w:rsidRPr="00753988" w:rsidRDefault="00BA7C92" w:rsidP="00247922">
      <w:pPr>
        <w:autoSpaceDE w:val="0"/>
        <w:autoSpaceDN w:val="0"/>
        <w:adjustRightInd w:val="0"/>
        <w:spacing w:after="0" w:line="240" w:lineRule="auto"/>
        <w:jc w:val="center"/>
        <w:outlineLvl w:val="2"/>
        <w:rPr>
          <w:rFonts w:ascii="Times New Roman" w:eastAsia="Calibri" w:hAnsi="Times New Roman" w:cs="Times New Roman"/>
          <w:sz w:val="28"/>
          <w:szCs w:val="28"/>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0"/>
        <w:gridCol w:w="1142"/>
        <w:gridCol w:w="1172"/>
        <w:gridCol w:w="1401"/>
        <w:gridCol w:w="1430"/>
        <w:gridCol w:w="1430"/>
        <w:gridCol w:w="1464"/>
      </w:tblGrid>
      <w:tr w:rsidR="00BA7C92" w:rsidRPr="00753988" w:rsidTr="00435E7C">
        <w:trPr>
          <w:trHeight w:val="536"/>
        </w:trPr>
        <w:tc>
          <w:tcPr>
            <w:tcW w:w="817" w:type="pct"/>
            <w:vMerge w:val="restar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Период</w:t>
            </w:r>
          </w:p>
        </w:tc>
        <w:tc>
          <w:tcPr>
            <w:tcW w:w="1204" w:type="pct"/>
            <w:gridSpan w:val="2"/>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Количество</w:t>
            </w:r>
            <w:r w:rsidRPr="00753988">
              <w:rPr>
                <w:rFonts w:ascii="Times New Roman" w:eastAsia="Calibri" w:hAnsi="Times New Roman" w:cs="Times New Roman"/>
                <w:sz w:val="24"/>
                <w:szCs w:val="24"/>
              </w:rPr>
              <w:t xml:space="preserve"> общественных</w:t>
            </w:r>
            <w:r w:rsidRPr="00753988">
              <w:rPr>
                <w:rFonts w:ascii="Times New Roman" w:hAnsi="Times New Roman" w:cs="Times New Roman"/>
                <w:sz w:val="24"/>
                <w:szCs w:val="24"/>
              </w:rPr>
              <w:t xml:space="preserve"> территорий, шт.</w:t>
            </w:r>
          </w:p>
        </w:tc>
        <w:tc>
          <w:tcPr>
            <w:tcW w:w="1473" w:type="pct"/>
            <w:gridSpan w:val="2"/>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Площадь </w:t>
            </w:r>
            <w:r w:rsidRPr="00753988">
              <w:rPr>
                <w:rFonts w:ascii="Times New Roman" w:eastAsia="Calibri" w:hAnsi="Times New Roman" w:cs="Times New Roman"/>
                <w:sz w:val="24"/>
                <w:szCs w:val="24"/>
              </w:rPr>
              <w:t xml:space="preserve">общественных </w:t>
            </w:r>
            <w:r w:rsidRPr="00753988">
              <w:rPr>
                <w:rFonts w:ascii="Times New Roman" w:hAnsi="Times New Roman" w:cs="Times New Roman"/>
                <w:sz w:val="24"/>
                <w:szCs w:val="24"/>
              </w:rPr>
              <w:t>территорий,</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vertAlign w:val="superscript"/>
              </w:rPr>
            </w:pPr>
            <w:r w:rsidRPr="00753988">
              <w:rPr>
                <w:rFonts w:ascii="Times New Roman" w:hAnsi="Times New Roman" w:cs="Times New Roman"/>
                <w:sz w:val="24"/>
                <w:szCs w:val="24"/>
              </w:rPr>
              <w:t>м</w:t>
            </w:r>
            <w:r w:rsidRPr="00753988">
              <w:rPr>
                <w:rFonts w:ascii="Times New Roman" w:hAnsi="Times New Roman" w:cs="Times New Roman"/>
                <w:sz w:val="24"/>
                <w:szCs w:val="24"/>
                <w:vertAlign w:val="superscript"/>
              </w:rPr>
              <w:t>2</w:t>
            </w:r>
          </w:p>
        </w:tc>
        <w:tc>
          <w:tcPr>
            <w:tcW w:w="744" w:type="pct"/>
            <w:vMerge w:val="restar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Доля благо-</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устроенных </w:t>
            </w:r>
            <w:proofErr w:type="gramStart"/>
            <w:r w:rsidRPr="00753988">
              <w:rPr>
                <w:rFonts w:ascii="Times New Roman" w:eastAsia="Calibri" w:hAnsi="Times New Roman" w:cs="Times New Roman"/>
                <w:sz w:val="24"/>
                <w:szCs w:val="24"/>
              </w:rPr>
              <w:t>обществен</w:t>
            </w:r>
            <w:r w:rsidR="003E55A8" w:rsidRPr="00753988">
              <w:rPr>
                <w:rFonts w:ascii="Times New Roman" w:eastAsia="Calibri" w:hAnsi="Times New Roman" w:cs="Times New Roman"/>
                <w:sz w:val="24"/>
                <w:szCs w:val="24"/>
              </w:rPr>
              <w:t>-</w:t>
            </w:r>
            <w:proofErr w:type="spellStart"/>
            <w:r w:rsidRPr="00753988">
              <w:rPr>
                <w:rFonts w:ascii="Times New Roman" w:eastAsia="Calibri" w:hAnsi="Times New Roman" w:cs="Times New Roman"/>
                <w:sz w:val="24"/>
                <w:szCs w:val="24"/>
              </w:rPr>
              <w:t>ных</w:t>
            </w:r>
            <w:proofErr w:type="spellEnd"/>
            <w:proofErr w:type="gramEnd"/>
            <w:r w:rsidRPr="00753988">
              <w:rPr>
                <w:rFonts w:ascii="Times New Roman" w:eastAsia="Calibri" w:hAnsi="Times New Roman" w:cs="Times New Roman"/>
                <w:sz w:val="24"/>
                <w:szCs w:val="24"/>
              </w:rPr>
              <w:t xml:space="preserve"> </w:t>
            </w:r>
            <w:r w:rsidRPr="00753988">
              <w:rPr>
                <w:rFonts w:ascii="Times New Roman" w:hAnsi="Times New Roman" w:cs="Times New Roman"/>
                <w:sz w:val="24"/>
                <w:szCs w:val="24"/>
              </w:rPr>
              <w:t>территорий от общего количества обществен</w:t>
            </w:r>
            <w:r w:rsidRPr="00753988">
              <w:rPr>
                <w:rFonts w:ascii="Times New Roman" w:eastAsia="Calibri" w:hAnsi="Times New Roman" w:cs="Times New Roman"/>
                <w:sz w:val="24"/>
                <w:szCs w:val="24"/>
              </w:rPr>
              <w:t>-</w:t>
            </w:r>
            <w:r w:rsidRPr="00753988">
              <w:rPr>
                <w:rFonts w:ascii="Times New Roman" w:hAnsi="Times New Roman" w:cs="Times New Roman"/>
                <w:sz w:val="24"/>
                <w:szCs w:val="24"/>
              </w:rPr>
              <w:t xml:space="preserve"> </w:t>
            </w:r>
            <w:proofErr w:type="spellStart"/>
            <w:r w:rsidRPr="00753988">
              <w:rPr>
                <w:rFonts w:ascii="Times New Roman" w:hAnsi="Times New Roman" w:cs="Times New Roman"/>
                <w:sz w:val="24"/>
                <w:szCs w:val="24"/>
              </w:rPr>
              <w:t>ных</w:t>
            </w:r>
            <w:proofErr w:type="spellEnd"/>
            <w:r w:rsidRPr="00753988">
              <w:rPr>
                <w:rFonts w:ascii="Times New Roman" w:hAnsi="Times New Roman" w:cs="Times New Roman"/>
                <w:sz w:val="24"/>
                <w:szCs w:val="24"/>
              </w:rPr>
              <w:t xml:space="preserve"> территорий,</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w:t>
            </w:r>
          </w:p>
        </w:tc>
        <w:tc>
          <w:tcPr>
            <w:tcW w:w="762" w:type="pct"/>
            <w:vMerge w:val="restar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Доля </w:t>
            </w:r>
            <w:proofErr w:type="gramStart"/>
            <w:r w:rsidRPr="00753988">
              <w:rPr>
                <w:rFonts w:ascii="Times New Roman" w:eastAsia="Calibri" w:hAnsi="Times New Roman" w:cs="Times New Roman"/>
                <w:sz w:val="24"/>
                <w:szCs w:val="24"/>
              </w:rPr>
              <w:t>обществен</w:t>
            </w:r>
            <w:r w:rsidR="00435E7C" w:rsidRPr="00753988">
              <w:rPr>
                <w:rFonts w:ascii="Times New Roman" w:eastAsia="Calibri" w:hAnsi="Times New Roman" w:cs="Times New Roman"/>
                <w:sz w:val="24"/>
                <w:szCs w:val="24"/>
              </w:rPr>
              <w:t>-</w:t>
            </w:r>
            <w:proofErr w:type="spellStart"/>
            <w:r w:rsidRPr="00753988">
              <w:rPr>
                <w:rFonts w:ascii="Times New Roman" w:eastAsia="Calibri" w:hAnsi="Times New Roman" w:cs="Times New Roman"/>
                <w:sz w:val="24"/>
                <w:szCs w:val="24"/>
              </w:rPr>
              <w:t>ных</w:t>
            </w:r>
            <w:proofErr w:type="spellEnd"/>
            <w:proofErr w:type="gramEnd"/>
            <w:r w:rsidRPr="00753988">
              <w:rPr>
                <w:rFonts w:ascii="Times New Roman" w:eastAsia="Calibri" w:hAnsi="Times New Roman" w:cs="Times New Roman"/>
                <w:sz w:val="24"/>
                <w:szCs w:val="24"/>
              </w:rPr>
              <w:t xml:space="preserve"> </w:t>
            </w:r>
            <w:r w:rsidRPr="00753988">
              <w:rPr>
                <w:rFonts w:ascii="Times New Roman" w:hAnsi="Times New Roman" w:cs="Times New Roman"/>
                <w:sz w:val="24"/>
                <w:szCs w:val="24"/>
              </w:rPr>
              <w:t>территорий, нуждающихся в благо-</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устройстве,</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  </w:t>
            </w:r>
          </w:p>
        </w:tc>
      </w:tr>
      <w:tr w:rsidR="00BA7C92" w:rsidRPr="00753988" w:rsidTr="00435E7C">
        <w:tc>
          <w:tcPr>
            <w:tcW w:w="817" w:type="pct"/>
            <w:vMerge/>
            <w:vAlign w:val="center"/>
          </w:tcPr>
          <w:p w:rsidR="00BA7C92" w:rsidRPr="00753988" w:rsidRDefault="00BA7C92" w:rsidP="00247922">
            <w:pPr>
              <w:tabs>
                <w:tab w:val="left" w:pos="851"/>
              </w:tabs>
              <w:spacing w:after="0" w:line="240" w:lineRule="auto"/>
              <w:jc w:val="center"/>
              <w:rPr>
                <w:rFonts w:ascii="Times New Roman" w:hAnsi="Times New Roman" w:cs="Times New Roman"/>
                <w:sz w:val="24"/>
                <w:szCs w:val="24"/>
              </w:rPr>
            </w:pPr>
          </w:p>
        </w:tc>
        <w:tc>
          <w:tcPr>
            <w:tcW w:w="594" w:type="pc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Общее </w:t>
            </w:r>
            <w:proofErr w:type="gramStart"/>
            <w:r w:rsidRPr="00753988">
              <w:rPr>
                <w:rFonts w:ascii="Times New Roman" w:hAnsi="Times New Roman" w:cs="Times New Roman"/>
                <w:sz w:val="24"/>
                <w:szCs w:val="24"/>
              </w:rPr>
              <w:t>коли-</w:t>
            </w:r>
            <w:proofErr w:type="spellStart"/>
            <w:r w:rsidRPr="00753988">
              <w:rPr>
                <w:rFonts w:ascii="Times New Roman" w:hAnsi="Times New Roman" w:cs="Times New Roman"/>
                <w:sz w:val="24"/>
                <w:szCs w:val="24"/>
              </w:rPr>
              <w:t>чество</w:t>
            </w:r>
            <w:proofErr w:type="spellEnd"/>
            <w:proofErr w:type="gramEnd"/>
            <w:r w:rsidRPr="00753988">
              <w:rPr>
                <w:rFonts w:ascii="Times New Roman" w:hAnsi="Times New Roman" w:cs="Times New Roman"/>
                <w:sz w:val="24"/>
                <w:szCs w:val="24"/>
              </w:rPr>
              <w:t xml:space="preserve"> </w:t>
            </w:r>
          </w:p>
        </w:tc>
        <w:tc>
          <w:tcPr>
            <w:tcW w:w="610" w:type="pc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proofErr w:type="spellStart"/>
            <w:proofErr w:type="gramStart"/>
            <w:r w:rsidRPr="00753988">
              <w:rPr>
                <w:rFonts w:ascii="Times New Roman" w:hAnsi="Times New Roman" w:cs="Times New Roman"/>
                <w:sz w:val="24"/>
                <w:szCs w:val="24"/>
              </w:rPr>
              <w:t>Количест</w:t>
            </w:r>
            <w:proofErr w:type="spellEnd"/>
            <w:r w:rsidRPr="00753988">
              <w:rPr>
                <w:rFonts w:ascii="Times New Roman" w:hAnsi="Times New Roman" w:cs="Times New Roman"/>
                <w:sz w:val="24"/>
                <w:szCs w:val="24"/>
              </w:rPr>
              <w:t>-во</w:t>
            </w:r>
            <w:proofErr w:type="gramEnd"/>
            <w:r w:rsidRPr="00753988">
              <w:rPr>
                <w:rFonts w:ascii="Times New Roman" w:hAnsi="Times New Roman" w:cs="Times New Roman"/>
                <w:sz w:val="24"/>
                <w:szCs w:val="24"/>
              </w:rPr>
              <w:t xml:space="preserve"> благо-</w:t>
            </w:r>
          </w:p>
          <w:p w:rsidR="00BA7C92" w:rsidRPr="00753988" w:rsidRDefault="003E55A8" w:rsidP="00247922">
            <w:pPr>
              <w:tabs>
                <w:tab w:val="left" w:pos="851"/>
              </w:tabs>
              <w:spacing w:after="0" w:line="240" w:lineRule="auto"/>
              <w:ind w:left="-108"/>
              <w:jc w:val="center"/>
              <w:rPr>
                <w:rFonts w:ascii="Times New Roman" w:hAnsi="Times New Roman" w:cs="Times New Roman"/>
                <w:sz w:val="24"/>
                <w:szCs w:val="24"/>
              </w:rPr>
            </w:pPr>
            <w:proofErr w:type="gramStart"/>
            <w:r w:rsidRPr="00753988">
              <w:rPr>
                <w:rFonts w:ascii="Times New Roman" w:hAnsi="Times New Roman" w:cs="Times New Roman"/>
                <w:sz w:val="24"/>
                <w:szCs w:val="24"/>
              </w:rPr>
              <w:t>устроен-</w:t>
            </w:r>
            <w:proofErr w:type="spellStart"/>
            <w:r w:rsidRPr="00753988">
              <w:rPr>
                <w:rFonts w:ascii="Times New Roman" w:hAnsi="Times New Roman" w:cs="Times New Roman"/>
                <w:sz w:val="24"/>
                <w:szCs w:val="24"/>
              </w:rPr>
              <w:t>ных</w:t>
            </w:r>
            <w:proofErr w:type="spellEnd"/>
            <w:proofErr w:type="gramEnd"/>
            <w:r w:rsidRPr="00753988">
              <w:rPr>
                <w:rFonts w:ascii="Times New Roman" w:hAnsi="Times New Roman" w:cs="Times New Roman"/>
                <w:sz w:val="24"/>
                <w:szCs w:val="24"/>
              </w:rPr>
              <w:t xml:space="preserve"> </w:t>
            </w:r>
            <w:r w:rsidR="00AE5B8E" w:rsidRPr="00753988">
              <w:rPr>
                <w:rFonts w:ascii="Times New Roman" w:eastAsia="Calibri" w:hAnsi="Times New Roman" w:cs="Times New Roman"/>
                <w:sz w:val="24"/>
                <w:szCs w:val="24"/>
              </w:rPr>
              <w:t>обществе</w:t>
            </w:r>
            <w:r w:rsidR="00B66B49" w:rsidRPr="00753988">
              <w:rPr>
                <w:rFonts w:ascii="Times New Roman" w:eastAsia="Calibri" w:hAnsi="Times New Roman" w:cs="Times New Roman"/>
                <w:sz w:val="24"/>
                <w:szCs w:val="24"/>
              </w:rPr>
              <w:t>-</w:t>
            </w:r>
            <w:proofErr w:type="spellStart"/>
            <w:r w:rsidR="00B66B49" w:rsidRPr="00753988">
              <w:rPr>
                <w:rFonts w:ascii="Times New Roman" w:eastAsia="Calibri" w:hAnsi="Times New Roman" w:cs="Times New Roman"/>
                <w:sz w:val="24"/>
                <w:szCs w:val="24"/>
              </w:rPr>
              <w:t>н</w:t>
            </w:r>
            <w:r w:rsidR="00AE5B8E" w:rsidRPr="00753988">
              <w:rPr>
                <w:rFonts w:ascii="Times New Roman" w:eastAsia="Calibri" w:hAnsi="Times New Roman" w:cs="Times New Roman"/>
                <w:sz w:val="24"/>
                <w:szCs w:val="24"/>
              </w:rPr>
              <w:t>ных</w:t>
            </w:r>
            <w:proofErr w:type="spellEnd"/>
            <w:r w:rsidR="00AE5B8E" w:rsidRPr="00753988">
              <w:rPr>
                <w:rFonts w:ascii="Times New Roman" w:eastAsia="Calibri" w:hAnsi="Times New Roman" w:cs="Times New Roman"/>
                <w:sz w:val="24"/>
                <w:szCs w:val="24"/>
              </w:rPr>
              <w:t xml:space="preserve"> </w:t>
            </w:r>
            <w:r w:rsidR="00AE5B8E" w:rsidRPr="00753988">
              <w:rPr>
                <w:rFonts w:ascii="Times New Roman" w:hAnsi="Times New Roman" w:cs="Times New Roman"/>
                <w:sz w:val="24"/>
                <w:szCs w:val="24"/>
              </w:rPr>
              <w:t xml:space="preserve">территорий </w:t>
            </w:r>
          </w:p>
        </w:tc>
        <w:tc>
          <w:tcPr>
            <w:tcW w:w="729" w:type="pc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Общая площадь</w:t>
            </w:r>
          </w:p>
        </w:tc>
        <w:tc>
          <w:tcPr>
            <w:tcW w:w="743" w:type="pct"/>
            <w:vAlign w:val="center"/>
          </w:tcPr>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Площадь благо-</w:t>
            </w:r>
          </w:p>
          <w:p w:rsidR="00BA7C92" w:rsidRPr="00753988" w:rsidRDefault="00AE5B8E"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устроенных </w:t>
            </w:r>
            <w:proofErr w:type="gramStart"/>
            <w:r w:rsidRPr="00753988">
              <w:rPr>
                <w:rFonts w:ascii="Times New Roman" w:eastAsia="Calibri" w:hAnsi="Times New Roman" w:cs="Times New Roman"/>
                <w:sz w:val="24"/>
                <w:szCs w:val="24"/>
              </w:rPr>
              <w:t>обществен-</w:t>
            </w:r>
            <w:proofErr w:type="spellStart"/>
            <w:r w:rsidRPr="00753988">
              <w:rPr>
                <w:rFonts w:ascii="Times New Roman" w:eastAsia="Calibri" w:hAnsi="Times New Roman" w:cs="Times New Roman"/>
                <w:sz w:val="24"/>
                <w:szCs w:val="24"/>
              </w:rPr>
              <w:t>ных</w:t>
            </w:r>
            <w:proofErr w:type="spellEnd"/>
            <w:proofErr w:type="gramEnd"/>
            <w:r w:rsidRPr="00753988">
              <w:rPr>
                <w:rFonts w:ascii="Times New Roman" w:eastAsia="Calibri" w:hAnsi="Times New Roman" w:cs="Times New Roman"/>
                <w:sz w:val="24"/>
                <w:szCs w:val="24"/>
              </w:rPr>
              <w:t xml:space="preserve"> </w:t>
            </w:r>
            <w:r w:rsidRPr="00753988">
              <w:rPr>
                <w:rFonts w:ascii="Times New Roman" w:hAnsi="Times New Roman" w:cs="Times New Roman"/>
                <w:sz w:val="24"/>
                <w:szCs w:val="24"/>
              </w:rPr>
              <w:t xml:space="preserve">территорий </w:t>
            </w:r>
          </w:p>
        </w:tc>
        <w:tc>
          <w:tcPr>
            <w:tcW w:w="744" w:type="pct"/>
            <w:vMerge/>
            <w:vAlign w:val="center"/>
          </w:tcPr>
          <w:p w:rsidR="00BA7C92" w:rsidRPr="00753988" w:rsidRDefault="00BA7C92" w:rsidP="00247922">
            <w:pPr>
              <w:tabs>
                <w:tab w:val="left" w:pos="851"/>
              </w:tabs>
              <w:spacing w:after="0" w:line="240" w:lineRule="auto"/>
              <w:ind w:left="-108"/>
              <w:jc w:val="center"/>
              <w:rPr>
                <w:rFonts w:ascii="Times New Roman" w:hAnsi="Times New Roman" w:cs="Times New Roman"/>
                <w:sz w:val="24"/>
                <w:szCs w:val="24"/>
              </w:rPr>
            </w:pPr>
          </w:p>
        </w:tc>
        <w:tc>
          <w:tcPr>
            <w:tcW w:w="762" w:type="pct"/>
            <w:vMerge/>
            <w:vAlign w:val="center"/>
          </w:tcPr>
          <w:p w:rsidR="00BA7C92" w:rsidRPr="00753988" w:rsidRDefault="00BA7C92" w:rsidP="00247922">
            <w:pPr>
              <w:tabs>
                <w:tab w:val="left" w:pos="851"/>
              </w:tabs>
              <w:spacing w:after="0" w:line="240" w:lineRule="auto"/>
              <w:ind w:left="-108"/>
              <w:jc w:val="center"/>
              <w:rPr>
                <w:rFonts w:ascii="Times New Roman" w:hAnsi="Times New Roman" w:cs="Times New Roman"/>
                <w:sz w:val="24"/>
                <w:szCs w:val="24"/>
              </w:rPr>
            </w:pPr>
          </w:p>
        </w:tc>
      </w:tr>
      <w:tr w:rsidR="00BA7C92" w:rsidRPr="00753988" w:rsidTr="00435E7C">
        <w:tc>
          <w:tcPr>
            <w:tcW w:w="817"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1</w:t>
            </w:r>
          </w:p>
        </w:tc>
        <w:tc>
          <w:tcPr>
            <w:tcW w:w="594"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2</w:t>
            </w:r>
          </w:p>
        </w:tc>
        <w:tc>
          <w:tcPr>
            <w:tcW w:w="610"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3</w:t>
            </w:r>
          </w:p>
        </w:tc>
        <w:tc>
          <w:tcPr>
            <w:tcW w:w="729"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4</w:t>
            </w:r>
          </w:p>
        </w:tc>
        <w:tc>
          <w:tcPr>
            <w:tcW w:w="743"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5</w:t>
            </w:r>
          </w:p>
        </w:tc>
        <w:tc>
          <w:tcPr>
            <w:tcW w:w="744"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6</w:t>
            </w:r>
          </w:p>
        </w:tc>
        <w:tc>
          <w:tcPr>
            <w:tcW w:w="762" w:type="pct"/>
            <w:vAlign w:val="center"/>
          </w:tcPr>
          <w:p w:rsidR="00BA7C92" w:rsidRPr="00753988" w:rsidRDefault="00AE5B8E"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7</w:t>
            </w:r>
          </w:p>
        </w:tc>
      </w:tr>
      <w:tr w:rsidR="00BA7C92" w:rsidRPr="00753988" w:rsidTr="00435E7C">
        <w:trPr>
          <w:trHeight w:val="60"/>
        </w:trPr>
        <w:tc>
          <w:tcPr>
            <w:tcW w:w="5000" w:type="pct"/>
            <w:gridSpan w:val="7"/>
            <w:vAlign w:val="center"/>
          </w:tcPr>
          <w:p w:rsidR="00BA7C92" w:rsidRPr="00753988" w:rsidRDefault="00AE5B8E" w:rsidP="00247922">
            <w:pPr>
              <w:tabs>
                <w:tab w:val="left" w:pos="851"/>
              </w:tabs>
              <w:spacing w:after="0" w:line="240" w:lineRule="auto"/>
              <w:rPr>
                <w:rFonts w:ascii="Times New Roman" w:hAnsi="Times New Roman" w:cs="Times New Roman"/>
                <w:sz w:val="24"/>
                <w:szCs w:val="24"/>
              </w:rPr>
            </w:pPr>
            <w:r w:rsidRPr="00753988">
              <w:rPr>
                <w:rFonts w:ascii="Times New Roman" w:hAnsi="Times New Roman" w:cs="Times New Roman"/>
                <w:sz w:val="24"/>
                <w:szCs w:val="24"/>
              </w:rPr>
              <w:t>город Мурманск</w:t>
            </w:r>
          </w:p>
        </w:tc>
      </w:tr>
      <w:tr w:rsidR="00BA7C92" w:rsidRPr="00753988" w:rsidTr="00435E7C">
        <w:trPr>
          <w:trHeight w:val="60"/>
        </w:trPr>
        <w:tc>
          <w:tcPr>
            <w:tcW w:w="817" w:type="pct"/>
            <w:vAlign w:val="center"/>
          </w:tcPr>
          <w:p w:rsidR="00BA7C92" w:rsidRPr="00753988" w:rsidRDefault="000052C6"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на 01.01.2023</w:t>
            </w:r>
          </w:p>
        </w:tc>
        <w:tc>
          <w:tcPr>
            <w:tcW w:w="594" w:type="pct"/>
            <w:vAlign w:val="center"/>
          </w:tcPr>
          <w:p w:rsidR="00BA7C92" w:rsidRPr="00753988" w:rsidRDefault="00203105"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82</w:t>
            </w:r>
          </w:p>
        </w:tc>
        <w:tc>
          <w:tcPr>
            <w:tcW w:w="610" w:type="pct"/>
            <w:vAlign w:val="center"/>
          </w:tcPr>
          <w:p w:rsidR="00BA7C92" w:rsidRPr="00753988" w:rsidRDefault="00203105"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58</w:t>
            </w:r>
          </w:p>
        </w:tc>
        <w:tc>
          <w:tcPr>
            <w:tcW w:w="729" w:type="pct"/>
            <w:vAlign w:val="center"/>
          </w:tcPr>
          <w:p w:rsidR="00BA7C92" w:rsidRPr="00753988" w:rsidRDefault="00203105" w:rsidP="00247922">
            <w:pPr>
              <w:tabs>
                <w:tab w:val="left" w:pos="851"/>
              </w:tabs>
              <w:spacing w:after="0" w:line="240" w:lineRule="auto"/>
              <w:jc w:val="center"/>
              <w:rPr>
                <w:rFonts w:ascii="Times New Roman" w:hAnsi="Times New Roman" w:cs="Times New Roman"/>
                <w:spacing w:val="-16"/>
                <w:sz w:val="24"/>
                <w:szCs w:val="24"/>
              </w:rPr>
            </w:pPr>
            <w:r w:rsidRPr="00753988">
              <w:rPr>
                <w:rFonts w:ascii="Times New Roman" w:hAnsi="Times New Roman" w:cs="Times New Roman"/>
                <w:spacing w:val="-16"/>
                <w:sz w:val="24"/>
                <w:szCs w:val="24"/>
              </w:rPr>
              <w:t>895227,65</w:t>
            </w:r>
          </w:p>
        </w:tc>
        <w:tc>
          <w:tcPr>
            <w:tcW w:w="743" w:type="pct"/>
            <w:vAlign w:val="center"/>
          </w:tcPr>
          <w:p w:rsidR="00BA7C92" w:rsidRPr="00753988" w:rsidRDefault="00203105" w:rsidP="00247922">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694405,69</w:t>
            </w:r>
          </w:p>
        </w:tc>
        <w:tc>
          <w:tcPr>
            <w:tcW w:w="744" w:type="pct"/>
            <w:vAlign w:val="center"/>
          </w:tcPr>
          <w:p w:rsidR="00BA7C92" w:rsidRPr="00753988" w:rsidRDefault="00203105"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77,57</w:t>
            </w:r>
          </w:p>
        </w:tc>
        <w:tc>
          <w:tcPr>
            <w:tcW w:w="762" w:type="pct"/>
            <w:vAlign w:val="center"/>
          </w:tcPr>
          <w:p w:rsidR="00BA7C92" w:rsidRPr="00753988" w:rsidRDefault="00203105" w:rsidP="00247922">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22,43</w:t>
            </w:r>
          </w:p>
        </w:tc>
      </w:tr>
    </w:tbl>
    <w:p w:rsidR="00BA7C92" w:rsidRPr="00753988" w:rsidRDefault="00BA7C92" w:rsidP="00247922">
      <w:pPr>
        <w:tabs>
          <w:tab w:val="left" w:pos="2268"/>
        </w:tabs>
        <w:spacing w:after="0" w:line="240" w:lineRule="auto"/>
        <w:ind w:firstLine="709"/>
        <w:jc w:val="both"/>
        <w:rPr>
          <w:rFonts w:ascii="Times New Roman" w:hAnsi="Times New Roman" w:cs="Times New Roman"/>
          <w:sz w:val="24"/>
          <w:szCs w:val="24"/>
        </w:rPr>
      </w:pPr>
    </w:p>
    <w:p w:rsidR="00BA7C92" w:rsidRPr="00753988" w:rsidRDefault="00AE5B8E" w:rsidP="00247922">
      <w:pPr>
        <w:tabs>
          <w:tab w:val="left" w:pos="2268"/>
        </w:tabs>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 xml:space="preserve">Анализ существующего состояния благоустройства общественных и дворовых территорий показал, что уровень их комфортности не отвечает современным требованиям жителей города Мурманска, работа по </w:t>
      </w:r>
      <w:r w:rsidRPr="00753988">
        <w:rPr>
          <w:rFonts w:ascii="Times New Roman" w:hAnsi="Times New Roman" w:cs="Times New Roman"/>
          <w:sz w:val="28"/>
          <w:szCs w:val="28"/>
        </w:rPr>
        <w:lastRenderedPageBreak/>
        <w:t>благоустройству дворовых и общественных территорий пока не приобрела комплексного и постоянного характера.</w:t>
      </w:r>
    </w:p>
    <w:p w:rsidR="00BA7C92" w:rsidRPr="00753988" w:rsidRDefault="00AE5B8E" w:rsidP="00247922">
      <w:pPr>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Приоритетом политики администрации города Мурманска является обеспечение комфортной и безопасной среды проживания населения го</w:t>
      </w:r>
      <w:r w:rsidR="003E55A8" w:rsidRPr="00753988">
        <w:rPr>
          <w:rFonts w:ascii="Times New Roman" w:hAnsi="Times New Roman" w:cs="Times New Roman"/>
          <w:sz w:val="28"/>
          <w:szCs w:val="28"/>
        </w:rPr>
        <w:t>рода. Это может быть достигнуто в том числе</w:t>
      </w:r>
      <w:r w:rsidRPr="00753988">
        <w:rPr>
          <w:rFonts w:ascii="Times New Roman" w:hAnsi="Times New Roman" w:cs="Times New Roman"/>
          <w:sz w:val="28"/>
          <w:szCs w:val="28"/>
        </w:rPr>
        <w:t xml:space="preserve"> за счет изменения внешнего облика города Мурманска путем благоустройства дворовых и общественных территорий муниципального образования </w:t>
      </w:r>
      <w:r w:rsidR="003E55A8" w:rsidRPr="00753988">
        <w:rPr>
          <w:rFonts w:ascii="Times New Roman" w:hAnsi="Times New Roman" w:cs="Times New Roman"/>
          <w:sz w:val="28"/>
          <w:szCs w:val="28"/>
        </w:rPr>
        <w:t xml:space="preserve">город Мурманск </w:t>
      </w:r>
      <w:r w:rsidRPr="00753988">
        <w:rPr>
          <w:rFonts w:ascii="Times New Roman" w:hAnsi="Times New Roman" w:cs="Times New Roman"/>
          <w:sz w:val="28"/>
          <w:szCs w:val="28"/>
        </w:rPr>
        <w:t>и обеспечения условий проживания и возможности полноценной жизнедеятельности для маломобильных групп населения, семей с детьми.</w:t>
      </w:r>
    </w:p>
    <w:p w:rsidR="00BA7C92" w:rsidRPr="00753988" w:rsidRDefault="00AE5B8E" w:rsidP="00247922">
      <w:pPr>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Анализ состояния благоустройства общественных и дворовых территорий показал необходимость системного решения проблемы благоустройства территорий. </w:t>
      </w:r>
    </w:p>
    <w:p w:rsidR="00BA7C92" w:rsidRPr="00753988" w:rsidRDefault="00AE5B8E" w:rsidP="00247922">
      <w:pPr>
        <w:shd w:val="clear" w:color="auto" w:fill="FFFFFF"/>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color w:val="000000"/>
          <w:sz w:val="28"/>
          <w:szCs w:val="28"/>
        </w:rPr>
        <w:t xml:space="preserve">Реализация подпрограммы </w:t>
      </w:r>
      <w:r w:rsidR="003E55A8" w:rsidRPr="00753988">
        <w:rPr>
          <w:rFonts w:ascii="Times New Roman" w:hAnsi="Times New Roman" w:cs="Times New Roman"/>
          <w:bCs/>
          <w:sz w:val="28"/>
          <w:szCs w:val="28"/>
        </w:rPr>
        <w:t xml:space="preserve">«Обеспечение комплексного благоустройства территорий муниципального образования город Мурманск» </w:t>
      </w:r>
      <w:r w:rsidRPr="00753988">
        <w:rPr>
          <w:rFonts w:ascii="Times New Roman" w:hAnsi="Times New Roman" w:cs="Times New Roman"/>
          <w:color w:val="000000"/>
          <w:sz w:val="28"/>
          <w:szCs w:val="28"/>
        </w:rPr>
        <w:t xml:space="preserve">планируется в рамках приоритетного проекта «Формирование современной городской среды», направленного на выстраивание современной </w:t>
      </w:r>
      <w:proofErr w:type="spellStart"/>
      <w:r w:rsidRPr="00753988">
        <w:rPr>
          <w:rFonts w:ascii="Times New Roman" w:hAnsi="Times New Roman" w:cs="Times New Roman"/>
          <w:color w:val="000000"/>
          <w:sz w:val="28"/>
          <w:szCs w:val="28"/>
        </w:rPr>
        <w:t>безбарьерной</w:t>
      </w:r>
      <w:proofErr w:type="spellEnd"/>
      <w:r w:rsidRPr="00753988">
        <w:rPr>
          <w:rFonts w:ascii="Times New Roman" w:hAnsi="Times New Roman" w:cs="Times New Roman"/>
          <w:color w:val="000000"/>
          <w:sz w:val="28"/>
          <w:szCs w:val="28"/>
        </w:rPr>
        <w:t xml:space="preserve"> инфраструктуры на территориях муниципальных образований, доступной всем категориям граждан.</w:t>
      </w:r>
      <w:r w:rsidRPr="00753988">
        <w:rPr>
          <w:rFonts w:ascii="Times New Roman" w:hAnsi="Times New Roman" w:cs="Times New Roman"/>
          <w:sz w:val="28"/>
          <w:szCs w:val="28"/>
        </w:rPr>
        <w:t xml:space="preserve"> </w:t>
      </w:r>
    </w:p>
    <w:p w:rsidR="00BA7C92" w:rsidRPr="00753988" w:rsidRDefault="00AE5B8E" w:rsidP="00247922">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Основные принципы реализации приоритетного проекта «Формирование современной городской среды»:</w:t>
      </w:r>
    </w:p>
    <w:p w:rsidR="00BA7C92" w:rsidRPr="00753988" w:rsidRDefault="00AE5B8E" w:rsidP="00247922">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общественное участие;</w:t>
      </w:r>
    </w:p>
    <w:p w:rsidR="00BA7C92" w:rsidRPr="00753988" w:rsidRDefault="00AE5B8E" w:rsidP="00247922">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системный подход;</w:t>
      </w:r>
    </w:p>
    <w:p w:rsidR="00BA7C92" w:rsidRPr="00753988" w:rsidRDefault="00AE5B8E" w:rsidP="00247922">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все начинается с дворов;</w:t>
      </w:r>
    </w:p>
    <w:p w:rsidR="00BA7C92" w:rsidRPr="00753988" w:rsidRDefault="00AE5B8E" w:rsidP="00247922">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современные общественные зоны;</w:t>
      </w:r>
    </w:p>
    <w:p w:rsidR="00BA7C92" w:rsidRPr="00753988" w:rsidRDefault="00AE5B8E" w:rsidP="00247922">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личная ответственность.</w:t>
      </w:r>
    </w:p>
    <w:p w:rsidR="00BA7C92" w:rsidRPr="00753988" w:rsidRDefault="00AE5B8E" w:rsidP="00247922">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Одним из условий реализации приоритетного проекта является активное вовлечение граждан, организаций в процесс обсуждения проекта муниципальной программы, отбора дворовых территорий, муниципальных территорий общего пользования для включения в муниципальную программу. Все решения, касающиеся благоустройства муниципальных территорий общего пользования, должны приниматься открыто и</w:t>
      </w:r>
      <w:r w:rsidR="003E55A8" w:rsidRPr="00753988">
        <w:rPr>
          <w:rFonts w:ascii="Times New Roman" w:hAnsi="Times New Roman" w:cs="Times New Roman"/>
          <w:sz w:val="28"/>
          <w:szCs w:val="28"/>
        </w:rPr>
        <w:t xml:space="preserve"> гласно, с учетом мнения граждан</w:t>
      </w:r>
      <w:r w:rsidRPr="00753988">
        <w:rPr>
          <w:rFonts w:ascii="Times New Roman" w:hAnsi="Times New Roman" w:cs="Times New Roman"/>
          <w:sz w:val="28"/>
          <w:szCs w:val="28"/>
        </w:rPr>
        <w:t xml:space="preserve"> муниципального образования, дворовых территорий, с учетом мнения граждан, проживающих в многоквартирных домах, расположенных в данном дворе, а также других заинтересованных лиц. Возможно финансовое и (или) трудовое участие граждан, организаций в выполнении мероприятий по благоустройству дворовых территорий.</w:t>
      </w:r>
    </w:p>
    <w:p w:rsidR="00BA7C92" w:rsidRPr="00753988" w:rsidRDefault="00BA7C92" w:rsidP="00247922">
      <w:pPr>
        <w:tabs>
          <w:tab w:val="left" w:pos="3948"/>
        </w:tabs>
        <w:spacing w:after="0" w:line="240" w:lineRule="auto"/>
        <w:rPr>
          <w:rFonts w:ascii="Times New Roman" w:hAnsi="Times New Roman" w:cs="Times New Roman"/>
          <w:sz w:val="28"/>
          <w:szCs w:val="28"/>
        </w:rPr>
        <w:sectPr w:rsidR="00BA7C92" w:rsidRPr="00753988" w:rsidSect="00247922">
          <w:headerReference w:type="default" r:id="rId8"/>
          <w:pgSz w:w="11906" w:h="16838"/>
          <w:pgMar w:top="1134" w:right="707" w:bottom="1134" w:left="1701" w:header="709" w:footer="709" w:gutter="0"/>
          <w:cols w:space="708"/>
          <w:titlePg/>
          <w:docGrid w:linePitch="360"/>
        </w:sectPr>
      </w:pPr>
    </w:p>
    <w:p w:rsidR="00BA7C92" w:rsidRPr="00753988" w:rsidRDefault="00AE5B8E">
      <w:pPr>
        <w:jc w:val="center"/>
        <w:rPr>
          <w:rFonts w:ascii="Times New Roman" w:hAnsi="Times New Roman" w:cs="Times New Roman"/>
          <w:sz w:val="28"/>
          <w:szCs w:val="28"/>
        </w:rPr>
      </w:pPr>
      <w:r w:rsidRPr="00753988">
        <w:rPr>
          <w:rFonts w:ascii="Times New Roman" w:hAnsi="Times New Roman" w:cs="Times New Roman"/>
          <w:sz w:val="28"/>
          <w:szCs w:val="28"/>
        </w:rPr>
        <w:lastRenderedPageBreak/>
        <w:t>2. Перечень показателей муниципальной программы</w:t>
      </w:r>
      <w:r w:rsidR="009F60A4" w:rsidRPr="00753988">
        <w:rPr>
          <w:rFonts w:ascii="Times New Roman" w:hAnsi="Times New Roman" w:cs="Times New Roman"/>
          <w:sz w:val="28"/>
          <w:szCs w:val="28"/>
        </w:rPr>
        <w:t xml:space="preserve"> </w:t>
      </w:r>
    </w:p>
    <w:tbl>
      <w:tblPr>
        <w:tblStyle w:val="af"/>
        <w:tblW w:w="5000" w:type="pct"/>
        <w:tblLook w:val="04A0" w:firstRow="1" w:lastRow="0" w:firstColumn="1" w:lastColumn="0" w:noHBand="0" w:noVBand="1"/>
      </w:tblPr>
      <w:tblGrid>
        <w:gridCol w:w="703"/>
        <w:gridCol w:w="2283"/>
        <w:gridCol w:w="704"/>
        <w:gridCol w:w="1100"/>
        <w:gridCol w:w="1550"/>
        <w:gridCol w:w="1831"/>
        <w:gridCol w:w="1689"/>
        <w:gridCol w:w="2537"/>
        <w:gridCol w:w="2389"/>
      </w:tblGrid>
      <w:tr w:rsidR="00BA7C92" w:rsidRPr="00753988" w:rsidTr="009D34CD">
        <w:trPr>
          <w:tblHeader/>
        </w:trPr>
        <w:tc>
          <w:tcPr>
            <w:tcW w:w="238" w:type="pct"/>
            <w:vMerge w:val="restart"/>
            <w:vAlign w:val="center"/>
          </w:tcPr>
          <w:p w:rsidR="00BA7C92" w:rsidRPr="00753988" w:rsidRDefault="00AE5B8E">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 п/п</w:t>
            </w:r>
          </w:p>
        </w:tc>
        <w:tc>
          <w:tcPr>
            <w:tcW w:w="772" w:type="pct"/>
            <w:vMerge w:val="restart"/>
            <w:vAlign w:val="center"/>
          </w:tcPr>
          <w:p w:rsidR="00BA7C92" w:rsidRPr="00753988" w:rsidRDefault="00AE5B8E">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Муниципальная программа, подпрограмма, цели, показатели</w:t>
            </w:r>
          </w:p>
        </w:tc>
        <w:tc>
          <w:tcPr>
            <w:tcW w:w="238" w:type="pct"/>
            <w:vMerge w:val="restart"/>
            <w:vAlign w:val="center"/>
          </w:tcPr>
          <w:p w:rsidR="00BA7C92" w:rsidRPr="00753988" w:rsidRDefault="00AE5B8E">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Ед. изм.</w:t>
            </w:r>
          </w:p>
        </w:tc>
        <w:tc>
          <w:tcPr>
            <w:tcW w:w="372" w:type="pct"/>
            <w:vMerge w:val="restart"/>
            <w:vAlign w:val="center"/>
          </w:tcPr>
          <w:p w:rsidR="00BA7C92" w:rsidRPr="00753988" w:rsidRDefault="00AE5B8E">
            <w:pPr>
              <w:tabs>
                <w:tab w:val="left" w:pos="3948"/>
              </w:tabs>
              <w:spacing w:after="0" w:line="240" w:lineRule="auto"/>
              <w:jc w:val="center"/>
              <w:rPr>
                <w:rFonts w:ascii="Times New Roman" w:hAnsi="Times New Roman" w:cs="Times New Roman"/>
                <w:szCs w:val="20"/>
              </w:rPr>
            </w:pPr>
            <w:proofErr w:type="spellStart"/>
            <w:proofErr w:type="gramStart"/>
            <w:r w:rsidRPr="00753988">
              <w:rPr>
                <w:rFonts w:ascii="Times New Roman" w:hAnsi="Times New Roman" w:cs="Times New Roman"/>
                <w:szCs w:val="20"/>
              </w:rPr>
              <w:t>Направ-ленность</w:t>
            </w:r>
            <w:proofErr w:type="spellEnd"/>
            <w:proofErr w:type="gramEnd"/>
            <w:r w:rsidRPr="00753988">
              <w:rPr>
                <w:rFonts w:ascii="Times New Roman" w:hAnsi="Times New Roman" w:cs="Times New Roman"/>
                <w:szCs w:val="20"/>
              </w:rPr>
              <w:t xml:space="preserve"> </w:t>
            </w:r>
            <w:proofErr w:type="spellStart"/>
            <w:r w:rsidRPr="00753988">
              <w:rPr>
                <w:rFonts w:ascii="Times New Roman" w:hAnsi="Times New Roman" w:cs="Times New Roman"/>
                <w:szCs w:val="20"/>
              </w:rPr>
              <w:t>показате</w:t>
            </w:r>
            <w:proofErr w:type="spellEnd"/>
            <w:r w:rsidRPr="00753988">
              <w:rPr>
                <w:rFonts w:ascii="Times New Roman" w:hAnsi="Times New Roman" w:cs="Times New Roman"/>
                <w:szCs w:val="20"/>
              </w:rPr>
              <w:t>-ля</w:t>
            </w:r>
          </w:p>
        </w:tc>
        <w:tc>
          <w:tcPr>
            <w:tcW w:w="2572" w:type="pct"/>
            <w:gridSpan w:val="4"/>
            <w:vAlign w:val="center"/>
          </w:tcPr>
          <w:p w:rsidR="00BA7C92" w:rsidRPr="00753988" w:rsidRDefault="00AE5B8E">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Значение показателя</w:t>
            </w:r>
          </w:p>
        </w:tc>
        <w:tc>
          <w:tcPr>
            <w:tcW w:w="808" w:type="pct"/>
            <w:vMerge w:val="restart"/>
            <w:vAlign w:val="center"/>
          </w:tcPr>
          <w:p w:rsidR="00BA7C92" w:rsidRPr="00753988" w:rsidRDefault="00AE5B8E">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Соисполнитель, ответственный за достижение показателя</w:t>
            </w:r>
          </w:p>
        </w:tc>
      </w:tr>
      <w:tr w:rsidR="00BA7C92" w:rsidRPr="00753988" w:rsidTr="009D34CD">
        <w:trPr>
          <w:tblHeader/>
        </w:trPr>
        <w:tc>
          <w:tcPr>
            <w:tcW w:w="238"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77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238"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7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524"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2021 год</w:t>
            </w:r>
          </w:p>
        </w:tc>
        <w:tc>
          <w:tcPr>
            <w:tcW w:w="619"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2022 год</w:t>
            </w:r>
          </w:p>
        </w:tc>
        <w:tc>
          <w:tcPr>
            <w:tcW w:w="571"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 год</w:t>
            </w:r>
          </w:p>
        </w:tc>
        <w:tc>
          <w:tcPr>
            <w:tcW w:w="858"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 год</w:t>
            </w:r>
          </w:p>
        </w:tc>
        <w:tc>
          <w:tcPr>
            <w:tcW w:w="808" w:type="pct"/>
            <w:vMerge/>
            <w:vAlign w:val="center"/>
          </w:tcPr>
          <w:p w:rsidR="00BA7C92" w:rsidRPr="00753988" w:rsidRDefault="00BA7C92">
            <w:pPr>
              <w:tabs>
                <w:tab w:val="left" w:pos="3948"/>
              </w:tabs>
              <w:spacing w:after="0" w:line="240" w:lineRule="auto"/>
              <w:jc w:val="center"/>
              <w:rPr>
                <w:rFonts w:ascii="Times New Roman" w:hAnsi="Times New Roman" w:cs="Times New Roman"/>
                <w:sz w:val="20"/>
                <w:szCs w:val="20"/>
              </w:rPr>
            </w:pPr>
          </w:p>
        </w:tc>
      </w:tr>
      <w:tr w:rsidR="00BA7C92" w:rsidRPr="00753988" w:rsidTr="009D34CD">
        <w:trPr>
          <w:trHeight w:val="286"/>
          <w:tblHeader/>
        </w:trPr>
        <w:tc>
          <w:tcPr>
            <w:tcW w:w="238"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77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238"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7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524"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факт</w:t>
            </w:r>
          </w:p>
        </w:tc>
        <w:tc>
          <w:tcPr>
            <w:tcW w:w="619"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оценка</w:t>
            </w:r>
          </w:p>
        </w:tc>
        <w:tc>
          <w:tcPr>
            <w:tcW w:w="571"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858"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808" w:type="pct"/>
            <w:vMerge/>
            <w:vAlign w:val="center"/>
          </w:tcPr>
          <w:p w:rsidR="00BA7C92" w:rsidRPr="00753988" w:rsidRDefault="00BA7C92">
            <w:pPr>
              <w:tabs>
                <w:tab w:val="left" w:pos="3948"/>
              </w:tabs>
              <w:spacing w:after="0" w:line="240" w:lineRule="auto"/>
              <w:jc w:val="center"/>
              <w:rPr>
                <w:rFonts w:ascii="Times New Roman" w:hAnsi="Times New Roman" w:cs="Times New Roman"/>
                <w:sz w:val="20"/>
                <w:szCs w:val="20"/>
              </w:rPr>
            </w:pPr>
          </w:p>
        </w:tc>
      </w:tr>
      <w:tr w:rsidR="00BA7C92" w:rsidRPr="00753988" w:rsidTr="009D34CD">
        <w:trPr>
          <w:tblHeader/>
        </w:trPr>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77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37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52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61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c>
          <w:tcPr>
            <w:tcW w:w="57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85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w:t>
            </w:r>
          </w:p>
        </w:tc>
        <w:tc>
          <w:tcPr>
            <w:tcW w:w="80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9</w:t>
            </w:r>
          </w:p>
        </w:tc>
      </w:tr>
      <w:tr w:rsidR="00BA7C92" w:rsidRPr="00753988" w:rsidTr="009D34CD">
        <w:trPr>
          <w:trHeight w:val="90"/>
        </w:trPr>
        <w:tc>
          <w:tcPr>
            <w:tcW w:w="238" w:type="pct"/>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4762" w:type="pct"/>
            <w:gridSpan w:val="8"/>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Муниципальная программа </w:t>
            </w:r>
            <w:r w:rsidR="00B7575C" w:rsidRPr="00753988">
              <w:rPr>
                <w:rFonts w:ascii="Times New Roman" w:hAnsi="Times New Roman" w:cs="Times New Roman"/>
                <w:sz w:val="20"/>
                <w:szCs w:val="20"/>
              </w:rPr>
              <w:t xml:space="preserve">города Мурманска </w:t>
            </w:r>
            <w:r w:rsidRPr="00753988">
              <w:rPr>
                <w:rFonts w:ascii="Times New Roman" w:hAnsi="Times New Roman" w:cs="Times New Roman"/>
                <w:sz w:val="20"/>
                <w:szCs w:val="20"/>
              </w:rPr>
              <w:t xml:space="preserve">«Формирование современной городской среды на территории муниципального образования город </w:t>
            </w:r>
            <w:proofErr w:type="gramStart"/>
            <w:r w:rsidRPr="00753988">
              <w:rPr>
                <w:rFonts w:ascii="Times New Roman" w:hAnsi="Times New Roman" w:cs="Times New Roman"/>
                <w:sz w:val="20"/>
                <w:szCs w:val="20"/>
              </w:rPr>
              <w:t>Мурманск»</w:t>
            </w:r>
            <w:r w:rsidR="00A852C3" w:rsidRPr="00753988">
              <w:rPr>
                <w:rFonts w:ascii="Times New Roman" w:hAnsi="Times New Roman" w:cs="Times New Roman"/>
                <w:sz w:val="20"/>
                <w:szCs w:val="20"/>
              </w:rPr>
              <w:t xml:space="preserve"> </w:t>
            </w:r>
            <w:r w:rsidR="00B7575C" w:rsidRPr="00753988">
              <w:rPr>
                <w:rFonts w:ascii="Times New Roman" w:hAnsi="Times New Roman" w:cs="Times New Roman"/>
                <w:sz w:val="20"/>
                <w:szCs w:val="20"/>
              </w:rPr>
              <w:t xml:space="preserve">  </w:t>
            </w:r>
            <w:proofErr w:type="gramEnd"/>
            <w:r w:rsidR="00B7575C" w:rsidRPr="00753988">
              <w:rPr>
                <w:rFonts w:ascii="Times New Roman" w:hAnsi="Times New Roman" w:cs="Times New Roman"/>
                <w:sz w:val="20"/>
                <w:szCs w:val="20"/>
              </w:rPr>
              <w:t xml:space="preserve">        </w:t>
            </w:r>
            <w:r w:rsidR="00A852C3" w:rsidRPr="00753988">
              <w:rPr>
                <w:rFonts w:ascii="Times New Roman" w:hAnsi="Times New Roman" w:cs="Times New Roman"/>
                <w:sz w:val="20"/>
                <w:szCs w:val="20"/>
              </w:rPr>
              <w:t>на 2023 – 2024 годы</w:t>
            </w:r>
            <w:r w:rsidR="00B7575C" w:rsidRPr="00753988">
              <w:rPr>
                <w:rFonts w:ascii="Times New Roman" w:hAnsi="Times New Roman" w:cs="Times New Roman"/>
                <w:sz w:val="20"/>
                <w:szCs w:val="20"/>
              </w:rPr>
              <w:t>.</w:t>
            </w:r>
          </w:p>
          <w:p w:rsidR="00BA7C92" w:rsidRPr="00753988" w:rsidRDefault="00A852C3" w:rsidP="00A852C3">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Цель муниципальной программы: п</w:t>
            </w:r>
            <w:r w:rsidR="00AE5B8E" w:rsidRPr="00753988">
              <w:rPr>
                <w:rFonts w:ascii="Times New Roman" w:hAnsi="Times New Roman" w:cs="Times New Roman"/>
                <w:sz w:val="20"/>
                <w:szCs w:val="20"/>
              </w:rPr>
              <w:t>овышение уровня благоустройства территорий города Мурманска</w:t>
            </w:r>
            <w:r w:rsidRPr="00753988">
              <w:rPr>
                <w:rFonts w:ascii="Times New Roman" w:hAnsi="Times New Roman" w:cs="Times New Roman"/>
                <w:sz w:val="20"/>
                <w:szCs w:val="20"/>
              </w:rPr>
              <w:t xml:space="preserve"> </w:t>
            </w:r>
          </w:p>
        </w:tc>
      </w:tr>
      <w:tr w:rsidR="00871E57" w:rsidRPr="00753988" w:rsidTr="009D34CD">
        <w:trPr>
          <w:trHeight w:val="1054"/>
        </w:trPr>
        <w:tc>
          <w:tcPr>
            <w:tcW w:w="238" w:type="pct"/>
          </w:tcPr>
          <w:p w:rsidR="00871E57" w:rsidRPr="00753988" w:rsidRDefault="00871E5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0.1</w:t>
            </w:r>
          </w:p>
        </w:tc>
        <w:tc>
          <w:tcPr>
            <w:tcW w:w="772" w:type="pct"/>
          </w:tcPr>
          <w:p w:rsidR="00871E57" w:rsidRPr="00753988" w:rsidRDefault="00871E57">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дворовых и общественных территорий</w:t>
            </w:r>
          </w:p>
        </w:tc>
        <w:tc>
          <w:tcPr>
            <w:tcW w:w="238" w:type="pct"/>
          </w:tcPr>
          <w:p w:rsidR="00871E57" w:rsidRPr="00753988" w:rsidRDefault="00871E5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372" w:type="pct"/>
          </w:tcPr>
          <w:p w:rsidR="00871E57" w:rsidRPr="00753988" w:rsidRDefault="00871E5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0</w:t>
            </w:r>
          </w:p>
          <w:p w:rsidR="00871E57" w:rsidRPr="00753988" w:rsidRDefault="00871E57" w:rsidP="007B5D17">
            <w:pPr>
              <w:tabs>
                <w:tab w:val="left" w:pos="3948"/>
              </w:tabs>
              <w:spacing w:after="0" w:line="240" w:lineRule="auto"/>
              <w:jc w:val="center"/>
              <w:rPr>
                <w:rFonts w:ascii="Times New Roman" w:hAnsi="Times New Roman" w:cs="Times New Roman"/>
                <w:sz w:val="20"/>
                <w:szCs w:val="20"/>
              </w:rPr>
            </w:pPr>
          </w:p>
        </w:tc>
        <w:tc>
          <w:tcPr>
            <w:tcW w:w="524" w:type="pct"/>
          </w:tcPr>
          <w:p w:rsidR="00871E57" w:rsidRPr="00753988" w:rsidRDefault="00871E5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22</w:t>
            </w:r>
          </w:p>
        </w:tc>
        <w:tc>
          <w:tcPr>
            <w:tcW w:w="619" w:type="pct"/>
          </w:tcPr>
          <w:p w:rsidR="00871E57" w:rsidRPr="00753988" w:rsidRDefault="00871E5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18</w:t>
            </w:r>
          </w:p>
        </w:tc>
        <w:tc>
          <w:tcPr>
            <w:tcW w:w="571" w:type="pct"/>
          </w:tcPr>
          <w:p w:rsidR="00871E57" w:rsidRPr="00753988" w:rsidRDefault="00317BE8">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w:t>
            </w:r>
          </w:p>
        </w:tc>
        <w:tc>
          <w:tcPr>
            <w:tcW w:w="858" w:type="pct"/>
          </w:tcPr>
          <w:p w:rsidR="00871E57" w:rsidRPr="00753988" w:rsidRDefault="00911C3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78</w:t>
            </w:r>
            <w:r w:rsidR="00C13C87" w:rsidRPr="00753988">
              <w:rPr>
                <w:rFonts w:ascii="Times New Roman" w:hAnsi="Times New Roman" w:cs="Times New Roman"/>
                <w:sz w:val="20"/>
                <w:szCs w:val="20"/>
              </w:rPr>
              <w:t>9</w:t>
            </w:r>
          </w:p>
        </w:tc>
        <w:tc>
          <w:tcPr>
            <w:tcW w:w="808" w:type="pct"/>
          </w:tcPr>
          <w:p w:rsidR="00871E57" w:rsidRPr="00753988" w:rsidRDefault="00D54E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КРГХ, КК, </w:t>
            </w:r>
            <w:proofErr w:type="spellStart"/>
            <w:r w:rsidRPr="00753988">
              <w:rPr>
                <w:rFonts w:ascii="Times New Roman" w:hAnsi="Times New Roman" w:cs="Times New Roman"/>
                <w:sz w:val="20"/>
                <w:szCs w:val="20"/>
              </w:rPr>
              <w:t>КФиС</w:t>
            </w:r>
            <w:proofErr w:type="spellEnd"/>
          </w:p>
        </w:tc>
      </w:tr>
      <w:tr w:rsidR="00BA7C92" w:rsidRPr="00753988" w:rsidTr="009D34CD">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4762" w:type="pct"/>
            <w:gridSpan w:val="8"/>
          </w:tcPr>
          <w:p w:rsidR="00BA7C92" w:rsidRPr="00753988" w:rsidRDefault="00AE5B8E">
            <w:pPr>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 xml:space="preserve">Подпрограмма </w:t>
            </w:r>
            <w:r w:rsidRPr="00753988">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r w:rsidR="009F60A4" w:rsidRPr="00753988">
              <w:rPr>
                <w:rFonts w:ascii="Times New Roman" w:hAnsi="Times New Roman" w:cs="Times New Roman"/>
                <w:bCs/>
                <w:sz w:val="20"/>
                <w:szCs w:val="20"/>
              </w:rPr>
              <w:t>.</w:t>
            </w:r>
          </w:p>
          <w:p w:rsidR="00BA7C92" w:rsidRPr="00753988" w:rsidRDefault="00B7575C">
            <w:pPr>
              <w:tabs>
                <w:tab w:val="left" w:pos="3948"/>
              </w:tabs>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Цель подпрограммы: п</w:t>
            </w:r>
            <w:r w:rsidR="00AE5B8E" w:rsidRPr="00753988">
              <w:rPr>
                <w:rFonts w:ascii="Times New Roman" w:hAnsi="Times New Roman" w:cs="Times New Roman"/>
                <w:sz w:val="20"/>
                <w:szCs w:val="20"/>
              </w:rPr>
              <w:t>овышение уровня благоустройства</w:t>
            </w:r>
            <w:r w:rsidR="00871E57" w:rsidRPr="00753988">
              <w:rPr>
                <w:rFonts w:ascii="Times New Roman" w:hAnsi="Times New Roman" w:cs="Times New Roman"/>
                <w:sz w:val="20"/>
                <w:szCs w:val="20"/>
              </w:rPr>
              <w:t xml:space="preserve"> дворовых и общественных</w:t>
            </w:r>
            <w:r w:rsidR="00AE5B8E" w:rsidRPr="00753988">
              <w:rPr>
                <w:rFonts w:ascii="Times New Roman" w:hAnsi="Times New Roman" w:cs="Times New Roman"/>
                <w:sz w:val="20"/>
                <w:szCs w:val="20"/>
              </w:rPr>
              <w:t xml:space="preserve"> территорий города Мурманска </w:t>
            </w:r>
          </w:p>
        </w:tc>
      </w:tr>
      <w:tr w:rsidR="00BA7C92" w:rsidRPr="00753988" w:rsidTr="009D34CD">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w:t>
            </w:r>
          </w:p>
        </w:tc>
        <w:tc>
          <w:tcPr>
            <w:tcW w:w="772" w:type="pct"/>
          </w:tcPr>
          <w:p w:rsidR="00BA7C92" w:rsidRPr="00753988" w:rsidRDefault="00AE5B8E">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дворовых территорий</w:t>
            </w:r>
          </w:p>
        </w:tc>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37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0</w:t>
            </w:r>
          </w:p>
        </w:tc>
        <w:tc>
          <w:tcPr>
            <w:tcW w:w="52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w:t>
            </w:r>
          </w:p>
        </w:tc>
        <w:tc>
          <w:tcPr>
            <w:tcW w:w="61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w:t>
            </w:r>
          </w:p>
        </w:tc>
        <w:tc>
          <w:tcPr>
            <w:tcW w:w="571" w:type="pct"/>
          </w:tcPr>
          <w:p w:rsidR="00BA7C92" w:rsidRPr="00753988" w:rsidRDefault="00C13C8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858" w:type="pct"/>
          </w:tcPr>
          <w:p w:rsidR="00BA7C92" w:rsidRPr="00753988" w:rsidRDefault="00C13C8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787</w:t>
            </w:r>
          </w:p>
        </w:tc>
        <w:tc>
          <w:tcPr>
            <w:tcW w:w="808" w:type="pct"/>
          </w:tcPr>
          <w:p w:rsidR="00BA7C92" w:rsidRPr="00753988" w:rsidRDefault="00D54E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КРГХ</w:t>
            </w:r>
          </w:p>
        </w:tc>
      </w:tr>
      <w:tr w:rsidR="00BA7C92" w:rsidRPr="00753988" w:rsidTr="009D34CD">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w:t>
            </w:r>
          </w:p>
        </w:tc>
        <w:tc>
          <w:tcPr>
            <w:tcW w:w="772" w:type="pct"/>
          </w:tcPr>
          <w:p w:rsidR="00BA7C92" w:rsidRPr="00753988" w:rsidRDefault="00AE5B8E">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общественных территорий</w:t>
            </w:r>
          </w:p>
        </w:tc>
        <w:tc>
          <w:tcPr>
            <w:tcW w:w="23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37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0</w:t>
            </w:r>
          </w:p>
        </w:tc>
        <w:tc>
          <w:tcPr>
            <w:tcW w:w="52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61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571" w:type="pct"/>
          </w:tcPr>
          <w:p w:rsidR="00BA7C92" w:rsidRPr="00753988" w:rsidRDefault="00C13C8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858" w:type="pct"/>
          </w:tcPr>
          <w:p w:rsidR="00BA7C92" w:rsidRPr="00753988" w:rsidRDefault="00B2517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808" w:type="pct"/>
          </w:tcPr>
          <w:p w:rsidR="00683462" w:rsidRPr="00753988" w:rsidRDefault="00D54E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КК, </w:t>
            </w:r>
            <w:proofErr w:type="spellStart"/>
            <w:r w:rsidRPr="00753988">
              <w:rPr>
                <w:rFonts w:ascii="Times New Roman" w:hAnsi="Times New Roman" w:cs="Times New Roman"/>
                <w:sz w:val="20"/>
                <w:szCs w:val="20"/>
              </w:rPr>
              <w:t>КФиС</w:t>
            </w:r>
            <w:proofErr w:type="spellEnd"/>
          </w:p>
        </w:tc>
      </w:tr>
    </w:tbl>
    <w:p w:rsidR="00BA7C92" w:rsidRPr="00753988" w:rsidRDefault="00BA7C92">
      <w:pPr>
        <w:tabs>
          <w:tab w:val="left" w:pos="3948"/>
        </w:tabs>
        <w:spacing w:after="0" w:line="240" w:lineRule="auto"/>
        <w:jc w:val="center"/>
        <w:rPr>
          <w:rFonts w:ascii="Times New Roman" w:hAnsi="Times New Roman" w:cs="Times New Roman"/>
          <w:sz w:val="18"/>
          <w:szCs w:val="18"/>
        </w:rPr>
      </w:pPr>
    </w:p>
    <w:p w:rsidR="00BA7C92" w:rsidRPr="00753988" w:rsidRDefault="00AE5B8E">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3. Перечень основных мероприятий и проектов муниципальной программы</w:t>
      </w:r>
    </w:p>
    <w:p w:rsidR="00BA7C92" w:rsidRPr="00753988" w:rsidRDefault="00BA7C92">
      <w:pPr>
        <w:tabs>
          <w:tab w:val="left" w:pos="3948"/>
        </w:tabs>
        <w:spacing w:after="0" w:line="240" w:lineRule="auto"/>
        <w:jc w:val="center"/>
        <w:rPr>
          <w:rFonts w:ascii="Times New Roman" w:hAnsi="Times New Roman" w:cs="Times New Roman"/>
          <w:sz w:val="28"/>
          <w:szCs w:val="28"/>
        </w:rPr>
      </w:pPr>
    </w:p>
    <w:tbl>
      <w:tblPr>
        <w:tblStyle w:val="af"/>
        <w:tblW w:w="5000" w:type="pct"/>
        <w:tblLook w:val="04A0" w:firstRow="1" w:lastRow="0" w:firstColumn="1" w:lastColumn="0" w:noHBand="0" w:noVBand="1"/>
      </w:tblPr>
      <w:tblGrid>
        <w:gridCol w:w="848"/>
        <w:gridCol w:w="5645"/>
        <w:gridCol w:w="1272"/>
        <w:gridCol w:w="2824"/>
        <w:gridCol w:w="1411"/>
        <w:gridCol w:w="2786"/>
      </w:tblGrid>
      <w:tr w:rsidR="00BA7C92" w:rsidRPr="00753988" w:rsidTr="0087085D">
        <w:trPr>
          <w:tblHeader/>
        </w:trPr>
        <w:tc>
          <w:tcPr>
            <w:tcW w:w="287"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п/п</w:t>
            </w:r>
          </w:p>
        </w:tc>
        <w:tc>
          <w:tcPr>
            <w:tcW w:w="1909" w:type="pct"/>
            <w:vAlign w:val="center"/>
          </w:tcPr>
          <w:p w:rsidR="00BA7C92" w:rsidRPr="00753988" w:rsidRDefault="009F60A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Муниципальная п</w:t>
            </w:r>
            <w:r w:rsidR="009945C9" w:rsidRPr="00753988">
              <w:rPr>
                <w:rFonts w:ascii="Times New Roman" w:hAnsi="Times New Roman" w:cs="Times New Roman"/>
                <w:sz w:val="20"/>
                <w:szCs w:val="20"/>
              </w:rPr>
              <w:t>рограмма</w:t>
            </w:r>
            <w:r w:rsidR="00AE5B8E" w:rsidRPr="00753988">
              <w:rPr>
                <w:rFonts w:ascii="Times New Roman" w:hAnsi="Times New Roman" w:cs="Times New Roman"/>
                <w:sz w:val="20"/>
                <w:szCs w:val="20"/>
              </w:rPr>
              <w:t>, основные мероприятия, проекты</w:t>
            </w:r>
          </w:p>
        </w:tc>
        <w:tc>
          <w:tcPr>
            <w:tcW w:w="430"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Срок выполнения</w:t>
            </w:r>
          </w:p>
        </w:tc>
        <w:tc>
          <w:tcPr>
            <w:tcW w:w="955"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Соисполнители, участники</w:t>
            </w:r>
          </w:p>
        </w:tc>
        <w:tc>
          <w:tcPr>
            <w:tcW w:w="477"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Тип проекта</w:t>
            </w:r>
          </w:p>
        </w:tc>
        <w:tc>
          <w:tcPr>
            <w:tcW w:w="942"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Связь с показателями муниципальной программы (наименование показателей)</w:t>
            </w:r>
          </w:p>
        </w:tc>
      </w:tr>
      <w:tr w:rsidR="00BA7C92" w:rsidRPr="00753988" w:rsidTr="0087085D">
        <w:trPr>
          <w:tblHeader/>
        </w:trPr>
        <w:tc>
          <w:tcPr>
            <w:tcW w:w="287"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1909"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430"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955"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477"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942" w:type="pct"/>
            <w:vAlign w:val="center"/>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r>
      <w:tr w:rsidR="00BA7C92" w:rsidRPr="00753988" w:rsidTr="0087085D">
        <w:tc>
          <w:tcPr>
            <w:tcW w:w="287"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1909" w:type="pct"/>
          </w:tcPr>
          <w:p w:rsidR="00BA7C92" w:rsidRPr="00753988" w:rsidRDefault="00AE5B8E" w:rsidP="00D54E9D">
            <w:pPr>
              <w:spacing w:after="0" w:line="240" w:lineRule="auto"/>
              <w:rPr>
                <w:rFonts w:ascii="Times New Roman" w:hAnsi="Times New Roman" w:cs="Times New Roman"/>
                <w:b/>
                <w:sz w:val="20"/>
                <w:szCs w:val="20"/>
              </w:rPr>
            </w:pPr>
            <w:r w:rsidRPr="00753988">
              <w:rPr>
                <w:rFonts w:ascii="Times New Roman" w:hAnsi="Times New Roman" w:cs="Times New Roman"/>
                <w:sz w:val="20"/>
                <w:szCs w:val="20"/>
              </w:rPr>
              <w:t xml:space="preserve">Подпрограмма </w:t>
            </w:r>
            <w:r w:rsidRPr="00753988">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p>
        </w:tc>
        <w:tc>
          <w:tcPr>
            <w:tcW w:w="430"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955" w:type="pct"/>
            <w:vAlign w:val="center"/>
          </w:tcPr>
          <w:p w:rsidR="00683462" w:rsidRPr="00753988" w:rsidRDefault="00D54E9D" w:rsidP="00D54E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КРГХ, КК, </w:t>
            </w:r>
            <w:proofErr w:type="spellStart"/>
            <w:r w:rsidRPr="00753988">
              <w:rPr>
                <w:rFonts w:ascii="Times New Roman" w:hAnsi="Times New Roman" w:cs="Times New Roman"/>
                <w:sz w:val="20"/>
                <w:szCs w:val="20"/>
              </w:rPr>
              <w:t>КФиС</w:t>
            </w:r>
            <w:proofErr w:type="spellEnd"/>
            <w:r w:rsidRPr="00753988">
              <w:rPr>
                <w:rFonts w:ascii="Times New Roman" w:hAnsi="Times New Roman" w:cs="Times New Roman"/>
                <w:sz w:val="20"/>
                <w:szCs w:val="20"/>
              </w:rPr>
              <w:t xml:space="preserve">, ММБУ «УДХ», МАУК «МГПС», </w:t>
            </w:r>
            <w:r w:rsidR="00683462" w:rsidRPr="00753988">
              <w:rPr>
                <w:rFonts w:ascii="Times New Roman" w:hAnsi="Times New Roman" w:cs="Times New Roman"/>
                <w:sz w:val="20"/>
                <w:szCs w:val="20"/>
              </w:rPr>
              <w:t>МАУ «Центр «Стратегия»</w:t>
            </w:r>
          </w:p>
        </w:tc>
        <w:tc>
          <w:tcPr>
            <w:tcW w:w="477" w:type="pct"/>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9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9B306E" w:rsidRPr="00753988" w:rsidTr="0087085D">
        <w:trPr>
          <w:trHeight w:val="1470"/>
        </w:trPr>
        <w:tc>
          <w:tcPr>
            <w:tcW w:w="287" w:type="pct"/>
          </w:tcPr>
          <w:p w:rsidR="009B306E" w:rsidRPr="00753988" w:rsidRDefault="00A739C6">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lastRenderedPageBreak/>
              <w:t>ОМ 1.1</w:t>
            </w:r>
          </w:p>
        </w:tc>
        <w:tc>
          <w:tcPr>
            <w:tcW w:w="1909" w:type="pct"/>
          </w:tcPr>
          <w:p w:rsidR="009B306E" w:rsidRPr="00753988" w:rsidRDefault="009B306E" w:rsidP="009B306E">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Основное мероприятие: благоустройство дворовых территорий</w:t>
            </w:r>
          </w:p>
        </w:tc>
        <w:tc>
          <w:tcPr>
            <w:tcW w:w="430" w:type="pct"/>
          </w:tcPr>
          <w:p w:rsidR="009B306E" w:rsidRPr="00753988" w:rsidRDefault="0015630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955" w:type="pct"/>
          </w:tcPr>
          <w:p w:rsidR="009B306E" w:rsidRPr="00753988" w:rsidRDefault="006B6FCE" w:rsidP="006B6FC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КРГХ, ММБУ «УДХ»</w:t>
            </w:r>
          </w:p>
        </w:tc>
        <w:tc>
          <w:tcPr>
            <w:tcW w:w="477" w:type="pct"/>
          </w:tcPr>
          <w:p w:rsidR="009B306E" w:rsidRPr="00753988" w:rsidRDefault="009B306E" w:rsidP="00666887">
            <w:pPr>
              <w:tabs>
                <w:tab w:val="left" w:pos="3948"/>
              </w:tabs>
              <w:spacing w:after="0" w:line="240" w:lineRule="auto"/>
              <w:ind w:right="-108"/>
              <w:jc w:val="center"/>
              <w:rPr>
                <w:rFonts w:ascii="Times New Roman" w:hAnsi="Times New Roman" w:cs="Times New Roman"/>
                <w:sz w:val="20"/>
                <w:szCs w:val="20"/>
              </w:rPr>
            </w:pPr>
          </w:p>
        </w:tc>
        <w:tc>
          <w:tcPr>
            <w:tcW w:w="942" w:type="pct"/>
          </w:tcPr>
          <w:p w:rsidR="009B306E" w:rsidRPr="00753988" w:rsidRDefault="00156307" w:rsidP="00156307">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0.1. Количество благоустроенных дворовых и общественных территорий</w:t>
            </w:r>
            <w:r w:rsidR="00611E6D" w:rsidRPr="00753988">
              <w:rPr>
                <w:rFonts w:ascii="Times New Roman" w:hAnsi="Times New Roman" w:cs="Times New Roman"/>
                <w:sz w:val="20"/>
                <w:szCs w:val="20"/>
              </w:rPr>
              <w:t>.</w:t>
            </w:r>
            <w:r w:rsidRPr="00753988">
              <w:rPr>
                <w:rFonts w:ascii="Times New Roman" w:hAnsi="Times New Roman" w:cs="Times New Roman"/>
                <w:sz w:val="20"/>
                <w:szCs w:val="20"/>
              </w:rPr>
              <w:t xml:space="preserve">                 1.1. Количество благ</w:t>
            </w:r>
            <w:r w:rsidR="00080B09" w:rsidRPr="00753988">
              <w:rPr>
                <w:rFonts w:ascii="Times New Roman" w:hAnsi="Times New Roman" w:cs="Times New Roman"/>
                <w:sz w:val="20"/>
                <w:szCs w:val="20"/>
              </w:rPr>
              <w:t>оустроенных дворовых территорий</w:t>
            </w:r>
          </w:p>
        </w:tc>
      </w:tr>
      <w:tr w:rsidR="00A739C6" w:rsidRPr="00753988" w:rsidTr="0087085D">
        <w:trPr>
          <w:trHeight w:val="1454"/>
        </w:trPr>
        <w:tc>
          <w:tcPr>
            <w:tcW w:w="287" w:type="pct"/>
          </w:tcPr>
          <w:p w:rsidR="00A739C6" w:rsidRPr="00753988" w:rsidRDefault="00A739C6" w:rsidP="00A739C6">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ОМ 1.2</w:t>
            </w:r>
          </w:p>
        </w:tc>
        <w:tc>
          <w:tcPr>
            <w:tcW w:w="1909" w:type="pct"/>
          </w:tcPr>
          <w:p w:rsidR="00A739C6" w:rsidRPr="00753988" w:rsidRDefault="00A739C6" w:rsidP="00A739C6">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Основное мероприятие: благоустройство общественных территорий</w:t>
            </w:r>
          </w:p>
          <w:p w:rsidR="00A739C6" w:rsidRPr="00753988" w:rsidRDefault="00A739C6" w:rsidP="00A739C6">
            <w:pPr>
              <w:tabs>
                <w:tab w:val="left" w:pos="3948"/>
              </w:tabs>
              <w:spacing w:after="0" w:line="240" w:lineRule="auto"/>
              <w:rPr>
                <w:rFonts w:ascii="Times New Roman" w:hAnsi="Times New Roman" w:cs="Times New Roman"/>
                <w:sz w:val="20"/>
                <w:szCs w:val="20"/>
              </w:rPr>
            </w:pPr>
          </w:p>
        </w:tc>
        <w:tc>
          <w:tcPr>
            <w:tcW w:w="430" w:type="pct"/>
          </w:tcPr>
          <w:p w:rsidR="00A739C6" w:rsidRPr="00753988" w:rsidRDefault="00A739C6" w:rsidP="00A739C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955" w:type="pct"/>
          </w:tcPr>
          <w:p w:rsidR="00683462" w:rsidRPr="00753988" w:rsidRDefault="006B6FCE" w:rsidP="006B6FC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КК, </w:t>
            </w:r>
            <w:proofErr w:type="spellStart"/>
            <w:r w:rsidRPr="00753988">
              <w:rPr>
                <w:rFonts w:ascii="Times New Roman" w:hAnsi="Times New Roman" w:cs="Times New Roman"/>
                <w:sz w:val="20"/>
                <w:szCs w:val="20"/>
              </w:rPr>
              <w:t>КФиС</w:t>
            </w:r>
            <w:proofErr w:type="spellEnd"/>
            <w:r w:rsidRPr="00753988">
              <w:rPr>
                <w:rFonts w:ascii="Times New Roman" w:hAnsi="Times New Roman" w:cs="Times New Roman"/>
                <w:sz w:val="20"/>
                <w:szCs w:val="20"/>
              </w:rPr>
              <w:t>, МАУК «МГПС», МАУ «Центр «Стратегия»</w:t>
            </w:r>
          </w:p>
        </w:tc>
        <w:tc>
          <w:tcPr>
            <w:tcW w:w="477" w:type="pct"/>
          </w:tcPr>
          <w:p w:rsidR="00A739C6" w:rsidRPr="00753988" w:rsidRDefault="00A739C6" w:rsidP="00A739C6">
            <w:pPr>
              <w:tabs>
                <w:tab w:val="left" w:pos="3948"/>
              </w:tabs>
              <w:spacing w:after="0" w:line="240" w:lineRule="auto"/>
              <w:ind w:right="-108"/>
              <w:jc w:val="center"/>
              <w:rPr>
                <w:rFonts w:ascii="Times New Roman" w:hAnsi="Times New Roman" w:cs="Times New Roman"/>
                <w:sz w:val="20"/>
                <w:szCs w:val="20"/>
              </w:rPr>
            </w:pPr>
          </w:p>
        </w:tc>
        <w:tc>
          <w:tcPr>
            <w:tcW w:w="942" w:type="pct"/>
          </w:tcPr>
          <w:p w:rsidR="00A739C6" w:rsidRPr="00753988" w:rsidRDefault="00A739C6" w:rsidP="00A739C6">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0.1. Количество благоустроенных дворовых и общественных территорий</w:t>
            </w:r>
            <w:r w:rsidR="00611E6D" w:rsidRPr="00753988">
              <w:rPr>
                <w:rFonts w:ascii="Times New Roman" w:hAnsi="Times New Roman" w:cs="Times New Roman"/>
                <w:sz w:val="20"/>
                <w:szCs w:val="20"/>
              </w:rPr>
              <w:t>.</w:t>
            </w:r>
            <w:r w:rsidRPr="00753988">
              <w:rPr>
                <w:rFonts w:ascii="Times New Roman" w:hAnsi="Times New Roman" w:cs="Times New Roman"/>
                <w:sz w:val="20"/>
                <w:szCs w:val="20"/>
              </w:rPr>
              <w:t xml:space="preserve">                 1.2. Количество благоустроенных общественных территорий</w:t>
            </w:r>
          </w:p>
        </w:tc>
      </w:tr>
      <w:tr w:rsidR="0087085D" w:rsidRPr="00753988" w:rsidTr="0087085D">
        <w:trPr>
          <w:trHeight w:val="1454"/>
        </w:trPr>
        <w:tc>
          <w:tcPr>
            <w:tcW w:w="287" w:type="pct"/>
          </w:tcPr>
          <w:p w:rsidR="0087085D" w:rsidRPr="00753988" w:rsidRDefault="0087085D" w:rsidP="0087085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ОМ 1.3</w:t>
            </w:r>
          </w:p>
        </w:tc>
        <w:tc>
          <w:tcPr>
            <w:tcW w:w="1909" w:type="pct"/>
          </w:tcPr>
          <w:p w:rsidR="0087085D" w:rsidRPr="00753988" w:rsidRDefault="0087085D" w:rsidP="0087085D">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Региональный проект «Формирование комфортной городской среды»</w:t>
            </w:r>
          </w:p>
        </w:tc>
        <w:tc>
          <w:tcPr>
            <w:tcW w:w="430" w:type="pct"/>
          </w:tcPr>
          <w:p w:rsidR="0087085D" w:rsidRPr="00753988" w:rsidRDefault="0087085D" w:rsidP="0087085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955" w:type="pct"/>
          </w:tcPr>
          <w:p w:rsidR="0087085D" w:rsidRPr="00753988" w:rsidRDefault="0087085D" w:rsidP="0087085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КРГХ, ММБУ «УДХ»</w:t>
            </w:r>
          </w:p>
          <w:p w:rsidR="0087085D" w:rsidRPr="00753988" w:rsidRDefault="0087085D" w:rsidP="0087085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КК, </w:t>
            </w:r>
            <w:proofErr w:type="spellStart"/>
            <w:r w:rsidRPr="00753988">
              <w:rPr>
                <w:rFonts w:ascii="Times New Roman" w:hAnsi="Times New Roman" w:cs="Times New Roman"/>
                <w:sz w:val="20"/>
                <w:szCs w:val="20"/>
              </w:rPr>
              <w:t>КФиС</w:t>
            </w:r>
            <w:proofErr w:type="spellEnd"/>
            <w:r w:rsidRPr="00753988">
              <w:rPr>
                <w:rFonts w:ascii="Times New Roman" w:hAnsi="Times New Roman" w:cs="Times New Roman"/>
                <w:sz w:val="20"/>
                <w:szCs w:val="20"/>
              </w:rPr>
              <w:t>, МАУК «МГПС», МАУ «Центр «Стратегия»</w:t>
            </w:r>
          </w:p>
        </w:tc>
        <w:tc>
          <w:tcPr>
            <w:tcW w:w="477" w:type="pct"/>
          </w:tcPr>
          <w:p w:rsidR="0087085D" w:rsidRPr="00753988" w:rsidRDefault="0087085D" w:rsidP="0087085D">
            <w:pPr>
              <w:tabs>
                <w:tab w:val="left" w:pos="3948"/>
              </w:tabs>
              <w:spacing w:after="0" w:line="240" w:lineRule="auto"/>
              <w:ind w:right="-108"/>
              <w:jc w:val="center"/>
              <w:rPr>
                <w:rFonts w:ascii="Times New Roman" w:hAnsi="Times New Roman" w:cs="Times New Roman"/>
                <w:sz w:val="20"/>
                <w:szCs w:val="20"/>
              </w:rPr>
            </w:pPr>
          </w:p>
        </w:tc>
        <w:tc>
          <w:tcPr>
            <w:tcW w:w="942" w:type="pct"/>
          </w:tcPr>
          <w:p w:rsidR="0087085D" w:rsidRPr="00753988" w:rsidRDefault="0087085D" w:rsidP="0087085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0.1. Количество благоустроенных дворовых и общественных территорий.                 1.3. Количество благоустроенных общественных территорий</w:t>
            </w:r>
          </w:p>
        </w:tc>
      </w:tr>
    </w:tbl>
    <w:p w:rsidR="00E2531F" w:rsidRPr="00753988" w:rsidRDefault="00E2531F">
      <w:pPr>
        <w:tabs>
          <w:tab w:val="left" w:pos="3948"/>
        </w:tabs>
        <w:spacing w:after="0" w:line="240" w:lineRule="auto"/>
        <w:jc w:val="center"/>
        <w:rPr>
          <w:rFonts w:ascii="Times New Roman" w:hAnsi="Times New Roman" w:cs="Times New Roman"/>
          <w:sz w:val="24"/>
          <w:szCs w:val="24"/>
        </w:rPr>
      </w:pPr>
    </w:p>
    <w:p w:rsidR="00BA7C92" w:rsidRPr="00753988" w:rsidRDefault="00AE5B8E">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4. Перечень объектов капитального строительства</w:t>
      </w:r>
    </w:p>
    <w:p w:rsidR="00611E6D" w:rsidRPr="00753988" w:rsidRDefault="00611E6D">
      <w:pPr>
        <w:tabs>
          <w:tab w:val="left" w:pos="3948"/>
        </w:tabs>
        <w:spacing w:after="0" w:line="240" w:lineRule="auto"/>
        <w:jc w:val="center"/>
        <w:rPr>
          <w:rFonts w:ascii="Times New Roman" w:hAnsi="Times New Roman" w:cs="Times New Roman"/>
          <w:sz w:val="24"/>
          <w:szCs w:val="24"/>
        </w:rPr>
      </w:pPr>
    </w:p>
    <w:tbl>
      <w:tblPr>
        <w:tblStyle w:val="af"/>
        <w:tblW w:w="5000" w:type="pct"/>
        <w:tblLook w:val="04A0" w:firstRow="1" w:lastRow="0" w:firstColumn="1" w:lastColumn="0" w:noHBand="0" w:noVBand="1"/>
      </w:tblPr>
      <w:tblGrid>
        <w:gridCol w:w="566"/>
        <w:gridCol w:w="2108"/>
        <w:gridCol w:w="1585"/>
        <w:gridCol w:w="1122"/>
        <w:gridCol w:w="1254"/>
        <w:gridCol w:w="1487"/>
        <w:gridCol w:w="1012"/>
        <w:gridCol w:w="1116"/>
        <w:gridCol w:w="2206"/>
        <w:gridCol w:w="2330"/>
      </w:tblGrid>
      <w:tr w:rsidR="0056661D" w:rsidRPr="00753988" w:rsidTr="006C3A25">
        <w:trPr>
          <w:tblHeader/>
        </w:trPr>
        <w:tc>
          <w:tcPr>
            <w:tcW w:w="191"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п/п</w:t>
            </w:r>
          </w:p>
        </w:tc>
        <w:tc>
          <w:tcPr>
            <w:tcW w:w="713"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Наименование объекта капитального строительства</w:t>
            </w:r>
          </w:p>
        </w:tc>
        <w:tc>
          <w:tcPr>
            <w:tcW w:w="536"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Соисполнитель, заказчик</w:t>
            </w:r>
          </w:p>
        </w:tc>
        <w:tc>
          <w:tcPr>
            <w:tcW w:w="379"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Проектная мощность</w:t>
            </w:r>
          </w:p>
        </w:tc>
        <w:tc>
          <w:tcPr>
            <w:tcW w:w="424"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Сроки и этапы выполнения работ</w:t>
            </w:r>
          </w:p>
        </w:tc>
        <w:tc>
          <w:tcPr>
            <w:tcW w:w="503"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Общая стоимость объекта, тыс. руб.</w:t>
            </w:r>
          </w:p>
        </w:tc>
        <w:tc>
          <w:tcPr>
            <w:tcW w:w="2253" w:type="pct"/>
            <w:gridSpan w:val="4"/>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Объемы и источники финансирования, тыс. руб.</w:t>
            </w:r>
          </w:p>
        </w:tc>
      </w:tr>
      <w:tr w:rsidR="0056661D" w:rsidRPr="00753988" w:rsidTr="006C3A25">
        <w:trPr>
          <w:tblHeader/>
        </w:trPr>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13"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536"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79"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424"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503"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Год/</w:t>
            </w:r>
          </w:p>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источник </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r>
      <w:tr w:rsidR="0056661D" w:rsidRPr="00753988" w:rsidTr="006C3A25">
        <w:trPr>
          <w:tblHeader/>
        </w:trPr>
        <w:tc>
          <w:tcPr>
            <w:tcW w:w="191"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713"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536"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379"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424"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503"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w:t>
            </w: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9</w:t>
            </w: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w:t>
            </w:r>
          </w:p>
        </w:tc>
      </w:tr>
      <w:tr w:rsidR="0056661D" w:rsidRPr="00753988" w:rsidTr="006C3A25">
        <w:tc>
          <w:tcPr>
            <w:tcW w:w="191"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val="restart"/>
          </w:tcPr>
          <w:p w:rsidR="0056661D" w:rsidRPr="00753988" w:rsidRDefault="0056661D" w:rsidP="004101C3">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Муниципальная программа </w:t>
            </w:r>
            <w:r w:rsidR="00611E6D" w:rsidRPr="00753988">
              <w:rPr>
                <w:rFonts w:ascii="Times New Roman" w:hAnsi="Times New Roman" w:cs="Times New Roman"/>
                <w:sz w:val="20"/>
                <w:szCs w:val="20"/>
              </w:rPr>
              <w:t xml:space="preserve">города Мурманска </w:t>
            </w:r>
            <w:r w:rsidRPr="00753988">
              <w:rPr>
                <w:rFonts w:ascii="Times New Roman" w:hAnsi="Times New Roman" w:cs="Times New Roman"/>
                <w:sz w:val="20"/>
                <w:szCs w:val="20"/>
              </w:rPr>
              <w:t>«Формирование современной городской среды на территории муниципального образования город Мурманск»</w:t>
            </w:r>
            <w:r w:rsidR="00611E6D" w:rsidRPr="00753988">
              <w:rPr>
                <w:rFonts w:ascii="Times New Roman" w:hAnsi="Times New Roman" w:cs="Times New Roman"/>
                <w:sz w:val="20"/>
                <w:szCs w:val="20"/>
              </w:rPr>
              <w:t xml:space="preserve"> на 2023 – 2024 годы</w:t>
            </w:r>
          </w:p>
          <w:p w:rsidR="0056661D" w:rsidRPr="00753988" w:rsidRDefault="0056661D" w:rsidP="004101C3">
            <w:pPr>
              <w:spacing w:after="0" w:line="240" w:lineRule="auto"/>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56661D" w:rsidRPr="00753988" w:rsidRDefault="006C3A2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566 781,25</w:t>
            </w:r>
          </w:p>
        </w:tc>
        <w:tc>
          <w:tcPr>
            <w:tcW w:w="746" w:type="pct"/>
          </w:tcPr>
          <w:p w:rsidR="0056661D" w:rsidRPr="00753988" w:rsidRDefault="00157AA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371 532,55</w:t>
            </w:r>
          </w:p>
        </w:tc>
        <w:tc>
          <w:tcPr>
            <w:tcW w:w="788"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195 248,7</w:t>
            </w: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56661D" w:rsidRPr="00753988" w:rsidRDefault="006C3A2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381 014,97</w:t>
            </w:r>
          </w:p>
        </w:tc>
        <w:tc>
          <w:tcPr>
            <w:tcW w:w="746" w:type="pct"/>
          </w:tcPr>
          <w:p w:rsidR="0056661D" w:rsidRPr="00753988" w:rsidRDefault="00157AA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185 766,27</w:t>
            </w:r>
          </w:p>
        </w:tc>
        <w:tc>
          <w:tcPr>
            <w:tcW w:w="788"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195 248,7</w:t>
            </w: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56661D" w:rsidRPr="00753988" w:rsidRDefault="006C3A2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108 285,38</w:t>
            </w:r>
          </w:p>
        </w:tc>
        <w:tc>
          <w:tcPr>
            <w:tcW w:w="746" w:type="pct"/>
          </w:tcPr>
          <w:p w:rsidR="0056661D" w:rsidRPr="00753988" w:rsidRDefault="00157AA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108 285,38</w:t>
            </w: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56661D" w:rsidRPr="00753988" w:rsidRDefault="006C3A2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7 7480,9</w:t>
            </w:r>
          </w:p>
        </w:tc>
        <w:tc>
          <w:tcPr>
            <w:tcW w:w="746" w:type="pct"/>
          </w:tcPr>
          <w:p w:rsidR="0056661D" w:rsidRPr="00753988" w:rsidRDefault="00157AA5"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w:t>
            </w: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24F82" w:rsidRPr="00753988" w:rsidTr="006C3A25">
        <w:tc>
          <w:tcPr>
            <w:tcW w:w="191" w:type="pct"/>
            <w:vMerge w:val="restar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2555" w:type="pct"/>
            <w:gridSpan w:val="5"/>
            <w:vMerge w:val="restart"/>
          </w:tcPr>
          <w:p w:rsidR="00524F82" w:rsidRPr="00753988" w:rsidRDefault="00524F82" w:rsidP="00524F82">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Подпрограмма «</w:t>
            </w:r>
            <w:r w:rsidRPr="00753988">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r w:rsidRPr="00753988">
              <w:rPr>
                <w:rFonts w:ascii="Times New Roman" w:hAnsi="Times New Roman" w:cs="Times New Roman"/>
                <w:sz w:val="20"/>
                <w:szCs w:val="20"/>
              </w:rPr>
              <w:t>»</w:t>
            </w:r>
          </w:p>
        </w:tc>
        <w:tc>
          <w:tcPr>
            <w:tcW w:w="342"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566 781,25</w:t>
            </w:r>
          </w:p>
        </w:tc>
        <w:tc>
          <w:tcPr>
            <w:tcW w:w="746"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371 532,55</w:t>
            </w:r>
          </w:p>
        </w:tc>
        <w:tc>
          <w:tcPr>
            <w:tcW w:w="788"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195 248,7</w:t>
            </w:r>
          </w:p>
        </w:tc>
      </w:tr>
      <w:tr w:rsidR="00524F82" w:rsidRPr="00753988" w:rsidTr="006C3A25">
        <w:trPr>
          <w:trHeight w:val="219"/>
        </w:trPr>
        <w:tc>
          <w:tcPr>
            <w:tcW w:w="191" w:type="pct"/>
            <w:vMerge/>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342"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381 014,97</w:t>
            </w:r>
          </w:p>
        </w:tc>
        <w:tc>
          <w:tcPr>
            <w:tcW w:w="746"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185 766,27</w:t>
            </w:r>
          </w:p>
        </w:tc>
        <w:tc>
          <w:tcPr>
            <w:tcW w:w="788"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195 248,7</w:t>
            </w:r>
          </w:p>
        </w:tc>
      </w:tr>
      <w:tr w:rsidR="00524F82" w:rsidRPr="00753988" w:rsidTr="006C3A25">
        <w:tc>
          <w:tcPr>
            <w:tcW w:w="191" w:type="pct"/>
            <w:vMerge/>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342"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108 285,38</w:t>
            </w:r>
          </w:p>
        </w:tc>
        <w:tc>
          <w:tcPr>
            <w:tcW w:w="746"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108 285,38</w:t>
            </w:r>
          </w:p>
        </w:tc>
        <w:tc>
          <w:tcPr>
            <w:tcW w:w="788"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r>
      <w:tr w:rsidR="00524F82" w:rsidRPr="00753988" w:rsidTr="006C3A25">
        <w:tc>
          <w:tcPr>
            <w:tcW w:w="191" w:type="pct"/>
            <w:vMerge/>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c>
          <w:tcPr>
            <w:tcW w:w="342"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7 7480,9</w:t>
            </w:r>
          </w:p>
        </w:tc>
        <w:tc>
          <w:tcPr>
            <w:tcW w:w="746"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w:t>
            </w:r>
          </w:p>
        </w:tc>
        <w:tc>
          <w:tcPr>
            <w:tcW w:w="788" w:type="pct"/>
          </w:tcPr>
          <w:p w:rsidR="00524F82" w:rsidRPr="00753988" w:rsidRDefault="00524F82" w:rsidP="00524F82">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val="restar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2555" w:type="pct"/>
            <w:gridSpan w:val="5"/>
            <w:vMerge w:val="restart"/>
          </w:tcPr>
          <w:p w:rsidR="0056661D" w:rsidRPr="00753988" w:rsidRDefault="0056661D" w:rsidP="004101C3">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Благоустройство дворовых территорий</w:t>
            </w: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362 707,65</w:t>
            </w:r>
          </w:p>
        </w:tc>
        <w:tc>
          <w:tcPr>
            <w:tcW w:w="746"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206 679,55</w:t>
            </w:r>
          </w:p>
        </w:tc>
        <w:tc>
          <w:tcPr>
            <w:tcW w:w="788"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156 022,1</w:t>
            </w: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259 361,87</w:t>
            </w:r>
          </w:p>
        </w:tc>
        <w:tc>
          <w:tcPr>
            <w:tcW w:w="746"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103 339,77</w:t>
            </w:r>
          </w:p>
        </w:tc>
        <w:tc>
          <w:tcPr>
            <w:tcW w:w="788"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156 022,1</w:t>
            </w: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103 339,78</w:t>
            </w:r>
          </w:p>
        </w:tc>
        <w:tc>
          <w:tcPr>
            <w:tcW w:w="746" w:type="pct"/>
          </w:tcPr>
          <w:p w:rsidR="0056661D" w:rsidRPr="00753988" w:rsidRDefault="00524F82"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103 339,78</w:t>
            </w: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pacing w:val="-20"/>
                <w:sz w:val="20"/>
                <w:szCs w:val="20"/>
              </w:rPr>
            </w:pP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2555" w:type="pct"/>
            <w:gridSpan w:val="5"/>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pacing w:val="-20"/>
                <w:sz w:val="20"/>
                <w:szCs w:val="20"/>
              </w:rPr>
            </w:pP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12C0A" w:rsidRPr="00753988" w:rsidTr="006C3A25">
        <w:tc>
          <w:tcPr>
            <w:tcW w:w="191"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w:t>
            </w:r>
          </w:p>
        </w:tc>
        <w:tc>
          <w:tcPr>
            <w:tcW w:w="713" w:type="pct"/>
            <w:vMerge w:val="restart"/>
          </w:tcPr>
          <w:p w:rsidR="00512C0A" w:rsidRPr="00753988" w:rsidRDefault="00512C0A" w:rsidP="00512C0A">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Халтурина, д. 1, 3</w:t>
            </w:r>
          </w:p>
        </w:tc>
        <w:tc>
          <w:tcPr>
            <w:tcW w:w="536"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20 505,24</w:t>
            </w: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20 505,24</w:t>
            </w: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20 505,24</w:t>
            </w:r>
          </w:p>
        </w:tc>
        <w:tc>
          <w:tcPr>
            <w:tcW w:w="788" w:type="pct"/>
          </w:tcPr>
          <w:p w:rsidR="00512C0A" w:rsidRPr="00753988" w:rsidRDefault="0061462D"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512C0A" w:rsidRPr="00753988" w:rsidTr="006C3A25">
        <w:tc>
          <w:tcPr>
            <w:tcW w:w="191"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13" w:type="pct"/>
            <w:vMerge/>
            <w:vAlign w:val="center"/>
          </w:tcPr>
          <w:p w:rsidR="00512C0A" w:rsidRPr="00753988" w:rsidRDefault="00512C0A" w:rsidP="00512C0A">
            <w:pPr>
              <w:tabs>
                <w:tab w:val="left" w:pos="3948"/>
              </w:tabs>
              <w:spacing w:after="0" w:line="240" w:lineRule="auto"/>
              <w:rPr>
                <w:rFonts w:ascii="Times New Roman" w:hAnsi="Times New Roman" w:cs="Times New Roman"/>
                <w:sz w:val="20"/>
                <w:szCs w:val="20"/>
              </w:rPr>
            </w:pPr>
          </w:p>
        </w:tc>
        <w:tc>
          <w:tcPr>
            <w:tcW w:w="536"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79"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424"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503"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10 252,62</w:t>
            </w: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10 252,62</w:t>
            </w:r>
          </w:p>
        </w:tc>
        <w:tc>
          <w:tcPr>
            <w:tcW w:w="788" w:type="pct"/>
          </w:tcPr>
          <w:p w:rsidR="00512C0A" w:rsidRPr="00753988" w:rsidRDefault="0061462D"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512C0A" w:rsidRPr="00753988" w:rsidTr="006C3A25">
        <w:tc>
          <w:tcPr>
            <w:tcW w:w="191"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13" w:type="pct"/>
            <w:vMerge/>
            <w:vAlign w:val="center"/>
          </w:tcPr>
          <w:p w:rsidR="00512C0A" w:rsidRPr="00753988" w:rsidRDefault="00512C0A" w:rsidP="00512C0A">
            <w:pPr>
              <w:tabs>
                <w:tab w:val="left" w:pos="3948"/>
              </w:tabs>
              <w:spacing w:after="0" w:line="240" w:lineRule="auto"/>
              <w:rPr>
                <w:rFonts w:ascii="Times New Roman" w:hAnsi="Times New Roman" w:cs="Times New Roman"/>
                <w:sz w:val="20"/>
                <w:szCs w:val="20"/>
              </w:rPr>
            </w:pPr>
          </w:p>
        </w:tc>
        <w:tc>
          <w:tcPr>
            <w:tcW w:w="536"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79"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424"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503"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10 252,62</w:t>
            </w: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10 252,62</w:t>
            </w:r>
          </w:p>
        </w:tc>
        <w:tc>
          <w:tcPr>
            <w:tcW w:w="788"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r w:rsidR="0061462D" w:rsidRPr="00753988">
              <w:rPr>
                <w:rFonts w:ascii="Times New Roman" w:hAnsi="Times New Roman" w:cs="Times New Roman"/>
                <w:sz w:val="20"/>
                <w:szCs w:val="20"/>
              </w:rPr>
              <w:t>-</w:t>
            </w:r>
          </w:p>
        </w:tc>
      </w:tr>
      <w:tr w:rsidR="00512C0A" w:rsidRPr="00753988" w:rsidTr="006C3A25">
        <w:tc>
          <w:tcPr>
            <w:tcW w:w="191"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13" w:type="pct"/>
            <w:vMerge/>
            <w:vAlign w:val="center"/>
          </w:tcPr>
          <w:p w:rsidR="00512C0A" w:rsidRPr="00753988" w:rsidRDefault="00512C0A" w:rsidP="00512C0A">
            <w:pPr>
              <w:tabs>
                <w:tab w:val="left" w:pos="3948"/>
              </w:tabs>
              <w:spacing w:after="0" w:line="240" w:lineRule="auto"/>
              <w:rPr>
                <w:rFonts w:ascii="Times New Roman" w:hAnsi="Times New Roman" w:cs="Times New Roman"/>
                <w:sz w:val="20"/>
                <w:szCs w:val="20"/>
              </w:rPr>
            </w:pPr>
          </w:p>
        </w:tc>
        <w:tc>
          <w:tcPr>
            <w:tcW w:w="536"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79"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424"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503"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88" w:type="pct"/>
          </w:tcPr>
          <w:p w:rsidR="00512C0A" w:rsidRPr="00753988" w:rsidRDefault="0061462D"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512C0A" w:rsidRPr="00753988" w:rsidTr="006C3A25">
        <w:tc>
          <w:tcPr>
            <w:tcW w:w="191"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13" w:type="pct"/>
            <w:vMerge/>
            <w:vAlign w:val="center"/>
          </w:tcPr>
          <w:p w:rsidR="00512C0A" w:rsidRPr="00753988" w:rsidRDefault="00512C0A" w:rsidP="00512C0A">
            <w:pPr>
              <w:tabs>
                <w:tab w:val="left" w:pos="3948"/>
              </w:tabs>
              <w:spacing w:after="0" w:line="240" w:lineRule="auto"/>
              <w:rPr>
                <w:rFonts w:ascii="Times New Roman" w:hAnsi="Times New Roman" w:cs="Times New Roman"/>
                <w:sz w:val="20"/>
                <w:szCs w:val="20"/>
              </w:rPr>
            </w:pPr>
          </w:p>
        </w:tc>
        <w:tc>
          <w:tcPr>
            <w:tcW w:w="536"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79"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424"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503"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88" w:type="pct"/>
          </w:tcPr>
          <w:p w:rsidR="00512C0A" w:rsidRPr="00753988" w:rsidRDefault="0061462D"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512C0A" w:rsidRPr="00753988" w:rsidTr="006C3A25">
        <w:tc>
          <w:tcPr>
            <w:tcW w:w="191"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w:t>
            </w:r>
          </w:p>
        </w:tc>
        <w:tc>
          <w:tcPr>
            <w:tcW w:w="713" w:type="pct"/>
            <w:vMerge w:val="restart"/>
          </w:tcPr>
          <w:p w:rsidR="00512C0A" w:rsidRPr="00753988" w:rsidRDefault="00512C0A" w:rsidP="00512C0A">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просп. Ленина, д. 63</w:t>
            </w:r>
          </w:p>
        </w:tc>
        <w:tc>
          <w:tcPr>
            <w:tcW w:w="536"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34 850,00</w:t>
            </w: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34 850,00</w:t>
            </w: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34 850,00</w:t>
            </w:r>
          </w:p>
        </w:tc>
        <w:tc>
          <w:tcPr>
            <w:tcW w:w="788" w:type="pct"/>
          </w:tcPr>
          <w:p w:rsidR="00512C0A" w:rsidRPr="00753988" w:rsidRDefault="0061462D"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512C0A" w:rsidRPr="00753988" w:rsidTr="006C3A25">
        <w:tc>
          <w:tcPr>
            <w:tcW w:w="191"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713" w:type="pct"/>
            <w:vMerge/>
          </w:tcPr>
          <w:p w:rsidR="00512C0A" w:rsidRPr="00753988" w:rsidRDefault="00512C0A" w:rsidP="00512C0A">
            <w:pPr>
              <w:tabs>
                <w:tab w:val="left" w:pos="3948"/>
              </w:tabs>
              <w:spacing w:after="0" w:line="240" w:lineRule="auto"/>
              <w:rPr>
                <w:rFonts w:ascii="Times New Roman" w:hAnsi="Times New Roman" w:cs="Times New Roman"/>
                <w:sz w:val="20"/>
                <w:szCs w:val="20"/>
              </w:rPr>
            </w:pPr>
          </w:p>
        </w:tc>
        <w:tc>
          <w:tcPr>
            <w:tcW w:w="536"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79"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424"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503" w:type="pct"/>
            <w:vMerge/>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p>
        </w:tc>
        <w:tc>
          <w:tcPr>
            <w:tcW w:w="342"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17 425,00</w:t>
            </w:r>
          </w:p>
        </w:tc>
        <w:tc>
          <w:tcPr>
            <w:tcW w:w="746" w:type="pct"/>
          </w:tcPr>
          <w:p w:rsidR="00512C0A" w:rsidRPr="00753988" w:rsidRDefault="00512C0A"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17 425,00</w:t>
            </w:r>
          </w:p>
        </w:tc>
        <w:tc>
          <w:tcPr>
            <w:tcW w:w="788" w:type="pct"/>
          </w:tcPr>
          <w:p w:rsidR="00512C0A" w:rsidRPr="00753988" w:rsidRDefault="0061462D" w:rsidP="00512C0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17 425,00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17 425,00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rPr>
          <w:trHeight w:val="230"/>
        </w:trPr>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p>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rPr>
          <w:trHeight w:val="377"/>
        </w:trPr>
        <w:tc>
          <w:tcPr>
            <w:tcW w:w="191" w:type="pct"/>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w:t>
            </w:r>
          </w:p>
        </w:tc>
        <w:tc>
          <w:tcPr>
            <w:tcW w:w="713" w:type="pct"/>
            <w:tcBorders>
              <w:bottom w:val="single" w:sz="4" w:space="0" w:color="auto"/>
            </w:tcBorders>
          </w:tcPr>
          <w:p w:rsidR="0061462D" w:rsidRPr="00753988" w:rsidRDefault="0061462D" w:rsidP="0061462D">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просп. Ленина, д. 65</w:t>
            </w:r>
          </w:p>
        </w:tc>
        <w:tc>
          <w:tcPr>
            <w:tcW w:w="536" w:type="pct"/>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vMerge/>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7" w:type="pct"/>
            <w:vMerge/>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vMerge/>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vMerge/>
            <w:tcBorders>
              <w:bottom w:val="single" w:sz="4" w:space="0" w:color="auto"/>
            </w:tcBorders>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r>
      <w:tr w:rsidR="0061462D" w:rsidRPr="00753988" w:rsidTr="006C3A25">
        <w:tc>
          <w:tcPr>
            <w:tcW w:w="191"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w:t>
            </w:r>
          </w:p>
        </w:tc>
        <w:tc>
          <w:tcPr>
            <w:tcW w:w="713" w:type="pct"/>
            <w:vMerge w:val="restart"/>
          </w:tcPr>
          <w:p w:rsidR="0061462D" w:rsidRPr="00753988" w:rsidRDefault="0061462D" w:rsidP="0061462D">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 Связи, д. 4, 6, 8, 10, 12, 14, 16, 18, 20, 22, 24, 26, 28</w:t>
            </w:r>
          </w:p>
        </w:tc>
        <w:tc>
          <w:tcPr>
            <w:tcW w:w="536"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78 200,00</w:t>
            </w: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78 200,00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78 200,00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39 100,00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39 100,00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39 100,00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39 100,00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1.5</w:t>
            </w:r>
          </w:p>
        </w:tc>
        <w:tc>
          <w:tcPr>
            <w:tcW w:w="713" w:type="pct"/>
            <w:vMerge w:val="restart"/>
          </w:tcPr>
          <w:p w:rsidR="0061462D" w:rsidRPr="00753988" w:rsidRDefault="0061462D" w:rsidP="0061462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Карла Маркса, д. 40, 42, 44</w:t>
            </w:r>
          </w:p>
        </w:tc>
        <w:tc>
          <w:tcPr>
            <w:tcW w:w="536"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21 500,0</w:t>
            </w: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21 500,00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21 500,00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10 750,00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10 750,00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10 750,00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10 750,00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w:t>
            </w:r>
          </w:p>
        </w:tc>
        <w:tc>
          <w:tcPr>
            <w:tcW w:w="713" w:type="pct"/>
            <w:vMerge w:val="restart"/>
          </w:tcPr>
          <w:p w:rsidR="0061462D" w:rsidRPr="00753988" w:rsidRDefault="0061462D" w:rsidP="0061462D">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просп. Ленина, д. 19, 21, 23, ул. Полярные Зори, д. 2</w:t>
            </w:r>
          </w:p>
        </w:tc>
        <w:tc>
          <w:tcPr>
            <w:tcW w:w="536"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27 724,31</w:t>
            </w: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27 724,31</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27 724,31</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13 862,15</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13 862,15</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13 862,16</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13 862,16</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p>
        </w:tc>
      </w:tr>
      <w:tr w:rsidR="0061462D" w:rsidRPr="00753988" w:rsidTr="006C3A25">
        <w:tc>
          <w:tcPr>
            <w:tcW w:w="191"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1.7</w:t>
            </w:r>
          </w:p>
        </w:tc>
        <w:tc>
          <w:tcPr>
            <w:tcW w:w="713" w:type="pct"/>
            <w:vMerge w:val="restart"/>
          </w:tcPr>
          <w:p w:rsidR="0061462D" w:rsidRPr="00753988" w:rsidRDefault="0061462D" w:rsidP="0061462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Карла Маркса, д. 45, 47, 49, 51</w:t>
            </w:r>
          </w:p>
        </w:tc>
        <w:tc>
          <w:tcPr>
            <w:tcW w:w="536"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23 900,00</w:t>
            </w: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23 900,00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23 900,00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11 950,00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11 950,00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61462D" w:rsidRPr="00753988" w:rsidTr="006C3A25">
        <w:tc>
          <w:tcPr>
            <w:tcW w:w="191"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713" w:type="pct"/>
            <w:vMerge/>
          </w:tcPr>
          <w:p w:rsidR="0061462D" w:rsidRPr="00753988" w:rsidRDefault="0061462D" w:rsidP="0061462D">
            <w:pPr>
              <w:tabs>
                <w:tab w:val="left" w:pos="3948"/>
              </w:tabs>
              <w:spacing w:after="0" w:line="240" w:lineRule="auto"/>
              <w:rPr>
                <w:rFonts w:ascii="Times New Roman" w:hAnsi="Times New Roman" w:cs="Times New Roman"/>
                <w:sz w:val="20"/>
                <w:szCs w:val="20"/>
              </w:rPr>
            </w:pPr>
          </w:p>
        </w:tc>
        <w:tc>
          <w:tcPr>
            <w:tcW w:w="536"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79"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424"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503" w:type="pct"/>
            <w:vMerge/>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p>
        </w:tc>
        <w:tc>
          <w:tcPr>
            <w:tcW w:w="342"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11 950,00</w:t>
            </w:r>
          </w:p>
        </w:tc>
        <w:tc>
          <w:tcPr>
            <w:tcW w:w="746"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11 950,00</w:t>
            </w:r>
          </w:p>
        </w:tc>
        <w:tc>
          <w:tcPr>
            <w:tcW w:w="788" w:type="pct"/>
          </w:tcPr>
          <w:p w:rsidR="0061462D" w:rsidRPr="00753988" w:rsidRDefault="0061462D" w:rsidP="0061462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13" w:type="pct"/>
            <w:vMerge/>
          </w:tcPr>
          <w:p w:rsidR="0056661D" w:rsidRPr="00753988" w:rsidRDefault="0056661D" w:rsidP="004101C3">
            <w:pPr>
              <w:tabs>
                <w:tab w:val="left" w:pos="3948"/>
              </w:tabs>
              <w:spacing w:after="0" w:line="240" w:lineRule="auto"/>
              <w:rPr>
                <w:rFonts w:ascii="Times New Roman" w:hAnsi="Times New Roman" w:cs="Times New Roman"/>
                <w:sz w:val="20"/>
                <w:szCs w:val="20"/>
              </w:rPr>
            </w:pPr>
          </w:p>
        </w:tc>
        <w:tc>
          <w:tcPr>
            <w:tcW w:w="536"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79"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424"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503"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pacing w:val="-20"/>
                <w:sz w:val="20"/>
                <w:szCs w:val="20"/>
              </w:rPr>
            </w:pP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56661D" w:rsidRPr="00753988" w:rsidTr="006C3A25">
        <w:tc>
          <w:tcPr>
            <w:tcW w:w="191"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13" w:type="pct"/>
            <w:vMerge/>
          </w:tcPr>
          <w:p w:rsidR="0056661D" w:rsidRPr="00753988" w:rsidRDefault="0056661D" w:rsidP="004101C3">
            <w:pPr>
              <w:tabs>
                <w:tab w:val="left" w:pos="3948"/>
              </w:tabs>
              <w:spacing w:after="0" w:line="240" w:lineRule="auto"/>
              <w:rPr>
                <w:rFonts w:ascii="Times New Roman" w:hAnsi="Times New Roman" w:cs="Times New Roman"/>
                <w:sz w:val="20"/>
                <w:szCs w:val="20"/>
              </w:rPr>
            </w:pPr>
          </w:p>
        </w:tc>
        <w:tc>
          <w:tcPr>
            <w:tcW w:w="536"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79"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424"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503" w:type="pct"/>
            <w:vMerge/>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342"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c>
          <w:tcPr>
            <w:tcW w:w="746" w:type="pct"/>
          </w:tcPr>
          <w:p w:rsidR="0056661D" w:rsidRPr="00753988" w:rsidRDefault="0056661D" w:rsidP="004101C3">
            <w:pPr>
              <w:tabs>
                <w:tab w:val="left" w:pos="3948"/>
              </w:tabs>
              <w:spacing w:after="0" w:line="240" w:lineRule="auto"/>
              <w:jc w:val="center"/>
              <w:rPr>
                <w:rFonts w:ascii="Times New Roman" w:hAnsi="Times New Roman" w:cs="Times New Roman"/>
                <w:spacing w:val="-20"/>
                <w:sz w:val="20"/>
                <w:szCs w:val="20"/>
              </w:rPr>
            </w:pPr>
          </w:p>
        </w:tc>
        <w:tc>
          <w:tcPr>
            <w:tcW w:w="788" w:type="pct"/>
          </w:tcPr>
          <w:p w:rsidR="0056661D" w:rsidRPr="00753988" w:rsidRDefault="0056661D" w:rsidP="004101C3">
            <w:pPr>
              <w:tabs>
                <w:tab w:val="left" w:pos="3948"/>
              </w:tabs>
              <w:spacing w:after="0" w:line="240" w:lineRule="auto"/>
              <w:jc w:val="center"/>
              <w:rPr>
                <w:rFonts w:ascii="Times New Roman" w:hAnsi="Times New Roman" w:cs="Times New Roman"/>
                <w:sz w:val="20"/>
                <w:szCs w:val="20"/>
              </w:rPr>
            </w:pPr>
          </w:p>
        </w:tc>
      </w:tr>
      <w:tr w:rsidR="00440627" w:rsidRPr="00753988" w:rsidTr="006C3A25">
        <w:tc>
          <w:tcPr>
            <w:tcW w:w="191"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1.8</w:t>
            </w:r>
          </w:p>
        </w:tc>
        <w:tc>
          <w:tcPr>
            <w:tcW w:w="713" w:type="pct"/>
            <w:vMerge w:val="restart"/>
          </w:tcPr>
          <w:p w:rsidR="00440627" w:rsidRPr="00753988" w:rsidRDefault="00440627" w:rsidP="00440627">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просп. Ленина, д. 94, ул. Октябрьская, д. 9, пер. Рыбный, д. 8, ул. Володарского, д. 10  </w:t>
            </w:r>
          </w:p>
        </w:tc>
        <w:tc>
          <w:tcPr>
            <w:tcW w:w="536"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33 813,4</w:t>
            </w: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33 813,4</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33 813,4</w:t>
            </w:r>
          </w:p>
        </w:tc>
      </w:tr>
      <w:tr w:rsidR="00440627" w:rsidRPr="00753988" w:rsidTr="006C3A25">
        <w:tc>
          <w:tcPr>
            <w:tcW w:w="191"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713" w:type="pct"/>
            <w:vMerge/>
          </w:tcPr>
          <w:p w:rsidR="00440627" w:rsidRPr="00753988" w:rsidRDefault="00440627" w:rsidP="00440627">
            <w:pPr>
              <w:tabs>
                <w:tab w:val="left" w:pos="3948"/>
              </w:tabs>
              <w:spacing w:after="0" w:line="240" w:lineRule="auto"/>
              <w:rPr>
                <w:rFonts w:ascii="Times New Roman" w:hAnsi="Times New Roman" w:cs="Times New Roman"/>
                <w:sz w:val="20"/>
                <w:szCs w:val="20"/>
              </w:rPr>
            </w:pPr>
          </w:p>
        </w:tc>
        <w:tc>
          <w:tcPr>
            <w:tcW w:w="536"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79"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424"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503"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16 906,7</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16 906,7</w:t>
            </w:r>
          </w:p>
        </w:tc>
      </w:tr>
      <w:tr w:rsidR="00440627" w:rsidRPr="00753988" w:rsidTr="006C3A25">
        <w:tc>
          <w:tcPr>
            <w:tcW w:w="191"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713" w:type="pct"/>
            <w:vMerge/>
          </w:tcPr>
          <w:p w:rsidR="00440627" w:rsidRPr="00753988" w:rsidRDefault="00440627" w:rsidP="00440627">
            <w:pPr>
              <w:tabs>
                <w:tab w:val="left" w:pos="3948"/>
              </w:tabs>
              <w:spacing w:after="0" w:line="240" w:lineRule="auto"/>
              <w:rPr>
                <w:rFonts w:ascii="Times New Roman" w:hAnsi="Times New Roman" w:cs="Times New Roman"/>
                <w:sz w:val="20"/>
                <w:szCs w:val="20"/>
              </w:rPr>
            </w:pPr>
          </w:p>
        </w:tc>
        <w:tc>
          <w:tcPr>
            <w:tcW w:w="536"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79"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424"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503"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16 906,7</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16 906,7</w:t>
            </w:r>
          </w:p>
        </w:tc>
      </w:tr>
      <w:tr w:rsidR="00440627" w:rsidRPr="00753988" w:rsidTr="006C3A25">
        <w:tc>
          <w:tcPr>
            <w:tcW w:w="191"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713" w:type="pct"/>
            <w:vMerge/>
          </w:tcPr>
          <w:p w:rsidR="00440627" w:rsidRPr="00753988" w:rsidRDefault="00440627" w:rsidP="000543A2">
            <w:pPr>
              <w:tabs>
                <w:tab w:val="left" w:pos="3948"/>
              </w:tabs>
              <w:spacing w:after="0" w:line="240" w:lineRule="auto"/>
              <w:rPr>
                <w:rFonts w:ascii="Times New Roman" w:hAnsi="Times New Roman" w:cs="Times New Roman"/>
                <w:sz w:val="20"/>
                <w:szCs w:val="20"/>
              </w:rPr>
            </w:pPr>
          </w:p>
        </w:tc>
        <w:tc>
          <w:tcPr>
            <w:tcW w:w="536"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379"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424"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503"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342" w:type="pct"/>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746" w:type="pct"/>
          </w:tcPr>
          <w:p w:rsidR="00440627" w:rsidRPr="00753988" w:rsidRDefault="00440627" w:rsidP="000543A2">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r>
      <w:tr w:rsidR="00440627" w:rsidRPr="00753988" w:rsidTr="006C3A25">
        <w:tc>
          <w:tcPr>
            <w:tcW w:w="191"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713" w:type="pct"/>
            <w:vMerge/>
          </w:tcPr>
          <w:p w:rsidR="00440627" w:rsidRPr="00753988" w:rsidRDefault="00440627" w:rsidP="000543A2">
            <w:pPr>
              <w:tabs>
                <w:tab w:val="left" w:pos="3948"/>
              </w:tabs>
              <w:spacing w:after="0" w:line="240" w:lineRule="auto"/>
              <w:rPr>
                <w:rFonts w:ascii="Times New Roman" w:hAnsi="Times New Roman" w:cs="Times New Roman"/>
                <w:sz w:val="20"/>
                <w:szCs w:val="20"/>
              </w:rPr>
            </w:pPr>
          </w:p>
        </w:tc>
        <w:tc>
          <w:tcPr>
            <w:tcW w:w="536"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379"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424"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503" w:type="pct"/>
            <w:vMerge/>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342" w:type="pct"/>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c>
          <w:tcPr>
            <w:tcW w:w="746" w:type="pct"/>
          </w:tcPr>
          <w:p w:rsidR="00440627" w:rsidRPr="00753988" w:rsidRDefault="00440627" w:rsidP="000543A2">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0543A2">
            <w:pPr>
              <w:tabs>
                <w:tab w:val="left" w:pos="3948"/>
              </w:tabs>
              <w:spacing w:after="0" w:line="240" w:lineRule="auto"/>
              <w:jc w:val="center"/>
              <w:rPr>
                <w:rFonts w:ascii="Times New Roman" w:hAnsi="Times New Roman" w:cs="Times New Roman"/>
                <w:sz w:val="20"/>
                <w:szCs w:val="20"/>
              </w:rPr>
            </w:pPr>
          </w:p>
        </w:tc>
      </w:tr>
      <w:tr w:rsidR="00440627" w:rsidRPr="00753988" w:rsidTr="006C3A25">
        <w:tc>
          <w:tcPr>
            <w:tcW w:w="191"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w:t>
            </w:r>
          </w:p>
        </w:tc>
        <w:tc>
          <w:tcPr>
            <w:tcW w:w="713" w:type="pct"/>
            <w:vMerge w:val="restart"/>
          </w:tcPr>
          <w:p w:rsidR="00440627" w:rsidRPr="00753988" w:rsidRDefault="00440627" w:rsidP="00440627">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Старостина, д. 1, 3, 5, 7</w:t>
            </w:r>
          </w:p>
        </w:tc>
        <w:tc>
          <w:tcPr>
            <w:tcW w:w="536"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48 906,0</w:t>
            </w:r>
          </w:p>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(проектная документация)</w:t>
            </w: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48 906,0</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48 906,0</w:t>
            </w:r>
          </w:p>
        </w:tc>
      </w:tr>
      <w:tr w:rsidR="00440627" w:rsidRPr="00753988" w:rsidTr="006C3A25">
        <w:tc>
          <w:tcPr>
            <w:tcW w:w="191"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713" w:type="pct"/>
            <w:vMerge/>
          </w:tcPr>
          <w:p w:rsidR="00440627" w:rsidRPr="00753988" w:rsidRDefault="00440627" w:rsidP="00440627">
            <w:pPr>
              <w:tabs>
                <w:tab w:val="left" w:pos="3948"/>
              </w:tabs>
              <w:spacing w:after="0" w:line="240" w:lineRule="auto"/>
              <w:rPr>
                <w:rFonts w:ascii="Times New Roman" w:hAnsi="Times New Roman" w:cs="Times New Roman"/>
                <w:sz w:val="20"/>
                <w:szCs w:val="20"/>
              </w:rPr>
            </w:pPr>
          </w:p>
        </w:tc>
        <w:tc>
          <w:tcPr>
            <w:tcW w:w="536"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79"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424"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503"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48 906,0</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48 906,0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rPr>
          <w:trHeight w:val="283"/>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440627" w:rsidRPr="00753988" w:rsidTr="006C3A25">
        <w:tc>
          <w:tcPr>
            <w:tcW w:w="191"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w:t>
            </w:r>
          </w:p>
        </w:tc>
        <w:tc>
          <w:tcPr>
            <w:tcW w:w="713" w:type="pct"/>
            <w:vMerge w:val="restart"/>
          </w:tcPr>
          <w:p w:rsidR="00440627" w:rsidRPr="00753988" w:rsidRDefault="00440627" w:rsidP="00440627">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ул. Капитана </w:t>
            </w:r>
            <w:proofErr w:type="spellStart"/>
            <w:r w:rsidRPr="00753988">
              <w:rPr>
                <w:rFonts w:ascii="Times New Roman" w:hAnsi="Times New Roman" w:cs="Times New Roman"/>
                <w:sz w:val="20"/>
                <w:szCs w:val="20"/>
              </w:rPr>
              <w:t>Маклакова</w:t>
            </w:r>
            <w:proofErr w:type="spellEnd"/>
            <w:r w:rsidRPr="00753988">
              <w:rPr>
                <w:rFonts w:ascii="Times New Roman" w:hAnsi="Times New Roman" w:cs="Times New Roman"/>
                <w:sz w:val="20"/>
                <w:szCs w:val="20"/>
              </w:rPr>
              <w:t>, д. 31, 32, 33, 34, 35, 36, 37</w:t>
            </w:r>
          </w:p>
        </w:tc>
        <w:tc>
          <w:tcPr>
            <w:tcW w:w="536"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41 415,2</w:t>
            </w:r>
          </w:p>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(проектная документация)</w:t>
            </w: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41 415,2</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41 415,2</w:t>
            </w:r>
          </w:p>
        </w:tc>
      </w:tr>
      <w:tr w:rsidR="00440627" w:rsidRPr="00753988" w:rsidTr="006C3A25">
        <w:tc>
          <w:tcPr>
            <w:tcW w:w="191"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713" w:type="pct"/>
            <w:vMerge/>
          </w:tcPr>
          <w:p w:rsidR="00440627" w:rsidRPr="00753988" w:rsidRDefault="00440627" w:rsidP="00440627">
            <w:pPr>
              <w:tabs>
                <w:tab w:val="left" w:pos="3948"/>
              </w:tabs>
              <w:spacing w:after="0" w:line="240" w:lineRule="auto"/>
              <w:rPr>
                <w:rFonts w:ascii="Times New Roman" w:hAnsi="Times New Roman" w:cs="Times New Roman"/>
                <w:sz w:val="20"/>
                <w:szCs w:val="20"/>
              </w:rPr>
            </w:pPr>
          </w:p>
        </w:tc>
        <w:tc>
          <w:tcPr>
            <w:tcW w:w="536"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79"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424"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503" w:type="pct"/>
            <w:vMerge/>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p>
        </w:tc>
        <w:tc>
          <w:tcPr>
            <w:tcW w:w="342"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41 415,2</w:t>
            </w:r>
          </w:p>
        </w:tc>
        <w:tc>
          <w:tcPr>
            <w:tcW w:w="746" w:type="pct"/>
          </w:tcPr>
          <w:p w:rsidR="00440627" w:rsidRPr="00753988" w:rsidRDefault="00440627" w:rsidP="00440627">
            <w:pPr>
              <w:tabs>
                <w:tab w:val="left" w:pos="3948"/>
              </w:tabs>
              <w:spacing w:after="0" w:line="240" w:lineRule="auto"/>
              <w:jc w:val="center"/>
              <w:rPr>
                <w:rFonts w:ascii="Times New Roman" w:hAnsi="Times New Roman" w:cs="Times New Roman"/>
                <w:spacing w:val="-20"/>
                <w:sz w:val="20"/>
                <w:szCs w:val="20"/>
              </w:rPr>
            </w:pPr>
          </w:p>
        </w:tc>
        <w:tc>
          <w:tcPr>
            <w:tcW w:w="788" w:type="pct"/>
          </w:tcPr>
          <w:p w:rsidR="00440627" w:rsidRPr="00753988" w:rsidRDefault="00440627" w:rsidP="0044062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41 415,2</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1.11</w:t>
            </w:r>
          </w:p>
        </w:tc>
        <w:tc>
          <w:tcPr>
            <w:tcW w:w="713" w:type="pct"/>
            <w:vMerge w:val="restart"/>
          </w:tcPr>
          <w:p w:rsidR="007D568C" w:rsidRPr="00753988" w:rsidRDefault="007D568C" w:rsidP="007D568C">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просп. Кирова, д. 33, 35, 37, 39</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12 083,0</w:t>
            </w:r>
          </w:p>
          <w:p w:rsidR="00C26636" w:rsidRPr="00753988" w:rsidRDefault="00C2663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(проектная документация)</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6 041,5</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6 041,5</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6 041,5</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6 041,5</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1.12</w:t>
            </w:r>
          </w:p>
        </w:tc>
        <w:tc>
          <w:tcPr>
            <w:tcW w:w="713" w:type="pct"/>
            <w:vMerge w:val="restart"/>
          </w:tcPr>
          <w:p w:rsidR="007D568C" w:rsidRPr="00753988" w:rsidRDefault="007D568C" w:rsidP="007D568C">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 Связи, д. 3</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10 859,0</w:t>
            </w:r>
          </w:p>
          <w:p w:rsidR="00C26636" w:rsidRPr="00753988" w:rsidRDefault="00C2663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(проектная документация)</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5 429,5</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5 429,5</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5 429,5</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5 429,5</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1.13</w:t>
            </w:r>
          </w:p>
        </w:tc>
        <w:tc>
          <w:tcPr>
            <w:tcW w:w="713" w:type="pct"/>
            <w:vMerge w:val="restart"/>
          </w:tcPr>
          <w:p w:rsidR="007D568C" w:rsidRPr="00753988" w:rsidRDefault="007D568C" w:rsidP="007D568C">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Полярные Зори, д. 49 корп. 2</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5 238,0</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roofErr w:type="spellStart"/>
            <w:proofErr w:type="gramStart"/>
            <w:r w:rsidRPr="00753988">
              <w:rPr>
                <w:rFonts w:ascii="Times New Roman" w:hAnsi="Times New Roman" w:cs="Times New Roman"/>
                <w:sz w:val="20"/>
                <w:szCs w:val="20"/>
              </w:rPr>
              <w:t>предпола-гаемая</w:t>
            </w:r>
            <w:proofErr w:type="spellEnd"/>
            <w:proofErr w:type="gramEnd"/>
            <w:r w:rsidRPr="00753988">
              <w:rPr>
                <w:rFonts w:ascii="Times New Roman" w:hAnsi="Times New Roman" w:cs="Times New Roman"/>
                <w:sz w:val="20"/>
                <w:szCs w:val="20"/>
              </w:rPr>
              <w:t xml:space="preserve"> стоимость)</w:t>
            </w: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2 619,0</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2 619,0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2 619,0</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2 619,0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1.14</w:t>
            </w:r>
          </w:p>
        </w:tc>
        <w:tc>
          <w:tcPr>
            <w:tcW w:w="713" w:type="pct"/>
            <w:vMerge w:val="restart"/>
          </w:tcPr>
          <w:p w:rsidR="007D568C" w:rsidRPr="00753988" w:rsidRDefault="007D568C" w:rsidP="007D568C">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ул. Полярные Зори, д. 20, ул. Академика </w:t>
            </w:r>
            <w:proofErr w:type="spellStart"/>
            <w:r w:rsidRPr="00753988">
              <w:rPr>
                <w:rFonts w:ascii="Times New Roman" w:hAnsi="Times New Roman" w:cs="Times New Roman"/>
                <w:sz w:val="20"/>
                <w:szCs w:val="20"/>
              </w:rPr>
              <w:lastRenderedPageBreak/>
              <w:t>Книповича</w:t>
            </w:r>
            <w:proofErr w:type="spellEnd"/>
            <w:r w:rsidRPr="00753988">
              <w:rPr>
                <w:rFonts w:ascii="Times New Roman" w:hAnsi="Times New Roman" w:cs="Times New Roman"/>
                <w:sz w:val="20"/>
                <w:szCs w:val="20"/>
              </w:rPr>
              <w:t>, д. 22, 24</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 xml:space="preserve">ММБУ «УДХ» </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24 291,0</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roofErr w:type="spellStart"/>
            <w:proofErr w:type="gramStart"/>
            <w:r w:rsidRPr="00753988">
              <w:rPr>
                <w:rFonts w:ascii="Times New Roman" w:hAnsi="Times New Roman" w:cs="Times New Roman"/>
                <w:sz w:val="20"/>
                <w:szCs w:val="20"/>
              </w:rPr>
              <w:t>предпола-</w:t>
            </w:r>
            <w:r w:rsidRPr="00753988">
              <w:rPr>
                <w:rFonts w:ascii="Times New Roman" w:hAnsi="Times New Roman" w:cs="Times New Roman"/>
                <w:sz w:val="20"/>
                <w:szCs w:val="20"/>
              </w:rPr>
              <w:lastRenderedPageBreak/>
              <w:t>гаемая</w:t>
            </w:r>
            <w:proofErr w:type="spellEnd"/>
            <w:proofErr w:type="gramEnd"/>
            <w:r w:rsidRPr="00753988">
              <w:rPr>
                <w:rFonts w:ascii="Times New Roman" w:hAnsi="Times New Roman" w:cs="Times New Roman"/>
                <w:sz w:val="20"/>
                <w:szCs w:val="20"/>
              </w:rPr>
              <w:t xml:space="preserve"> стоимость)</w:t>
            </w: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Всего</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12 145,5</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12 145,5</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12 145,5</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12 145,5</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1.15</w:t>
            </w:r>
          </w:p>
        </w:tc>
        <w:tc>
          <w:tcPr>
            <w:tcW w:w="713" w:type="pct"/>
            <w:vMerge w:val="restart"/>
          </w:tcPr>
          <w:p w:rsidR="007D568C" w:rsidRPr="00753988" w:rsidRDefault="007D568C" w:rsidP="007D568C">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ул. Гвардейская, д. 9а</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3 582,0</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roofErr w:type="spellStart"/>
            <w:proofErr w:type="gramStart"/>
            <w:r w:rsidRPr="00753988">
              <w:rPr>
                <w:rFonts w:ascii="Times New Roman" w:hAnsi="Times New Roman" w:cs="Times New Roman"/>
                <w:sz w:val="20"/>
                <w:szCs w:val="20"/>
              </w:rPr>
              <w:t>предпола-гаемая</w:t>
            </w:r>
            <w:proofErr w:type="spellEnd"/>
            <w:proofErr w:type="gramEnd"/>
            <w:r w:rsidRPr="00753988">
              <w:rPr>
                <w:rFonts w:ascii="Times New Roman" w:hAnsi="Times New Roman" w:cs="Times New Roman"/>
                <w:sz w:val="20"/>
                <w:szCs w:val="20"/>
              </w:rPr>
              <w:t xml:space="preserve"> стоимость)</w:t>
            </w: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1 791,0</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1 791,0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1 791,0</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1 791,0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1.16</w:t>
            </w:r>
          </w:p>
        </w:tc>
        <w:tc>
          <w:tcPr>
            <w:tcW w:w="713" w:type="pct"/>
            <w:vMerge w:val="restart"/>
          </w:tcPr>
          <w:p w:rsidR="007D568C" w:rsidRPr="00753988" w:rsidRDefault="007D568C" w:rsidP="007D568C">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ул. Академика </w:t>
            </w:r>
            <w:proofErr w:type="spellStart"/>
            <w:r w:rsidRPr="00753988">
              <w:rPr>
                <w:rFonts w:ascii="Times New Roman" w:hAnsi="Times New Roman" w:cs="Times New Roman"/>
                <w:sz w:val="20"/>
                <w:szCs w:val="20"/>
              </w:rPr>
              <w:t>Книповича</w:t>
            </w:r>
            <w:proofErr w:type="spellEnd"/>
            <w:r w:rsidRPr="00753988">
              <w:rPr>
                <w:rFonts w:ascii="Times New Roman" w:hAnsi="Times New Roman" w:cs="Times New Roman"/>
                <w:sz w:val="20"/>
                <w:szCs w:val="20"/>
              </w:rPr>
              <w:t>, д. 19</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7 722,0</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roofErr w:type="spellStart"/>
            <w:proofErr w:type="gramStart"/>
            <w:r w:rsidRPr="00753988">
              <w:rPr>
                <w:rFonts w:ascii="Times New Roman" w:hAnsi="Times New Roman" w:cs="Times New Roman"/>
                <w:sz w:val="20"/>
                <w:szCs w:val="20"/>
              </w:rPr>
              <w:t>предпола-гаемая</w:t>
            </w:r>
            <w:proofErr w:type="spellEnd"/>
            <w:proofErr w:type="gramEnd"/>
            <w:r w:rsidRPr="00753988">
              <w:rPr>
                <w:rFonts w:ascii="Times New Roman" w:hAnsi="Times New Roman" w:cs="Times New Roman"/>
                <w:sz w:val="20"/>
                <w:szCs w:val="20"/>
              </w:rPr>
              <w:t xml:space="preserve"> стоимость)</w:t>
            </w: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3 861,0</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3 861,0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3 861,0</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3 861,0</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pacing w:val="-20"/>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713" w:type="pct"/>
            <w:vMerge w:val="restart"/>
          </w:tcPr>
          <w:p w:rsidR="007D568C" w:rsidRPr="00753988" w:rsidRDefault="007D568C" w:rsidP="007D568C">
            <w:pPr>
              <w:tabs>
                <w:tab w:val="left" w:pos="3948"/>
              </w:tabs>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Благоустройство общественных территорий</w:t>
            </w:r>
          </w:p>
        </w:tc>
        <w:tc>
          <w:tcPr>
            <w:tcW w:w="536"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204 079,6</w:t>
            </w:r>
          </w:p>
        </w:tc>
        <w:tc>
          <w:tcPr>
            <w:tcW w:w="746"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164 853,0</w:t>
            </w: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121 653,1</w:t>
            </w:r>
          </w:p>
        </w:tc>
        <w:tc>
          <w:tcPr>
            <w:tcW w:w="746"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82 426,5</w:t>
            </w: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4 945,6</w:t>
            </w:r>
          </w:p>
        </w:tc>
        <w:tc>
          <w:tcPr>
            <w:tcW w:w="746"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4 945,5</w:t>
            </w: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w:t>
            </w:r>
          </w:p>
        </w:tc>
        <w:tc>
          <w:tcPr>
            <w:tcW w:w="746" w:type="pct"/>
          </w:tcPr>
          <w:p w:rsidR="007D568C" w:rsidRPr="00753988" w:rsidRDefault="00986A8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w:t>
            </w:r>
            <w:r w:rsidR="00B116AD" w:rsidRPr="00753988">
              <w:rPr>
                <w:rFonts w:ascii="Times New Roman" w:hAnsi="Times New Roman" w:cs="Times New Roman"/>
                <w:sz w:val="20"/>
                <w:szCs w:val="20"/>
              </w:rPr>
              <w:t xml:space="preserve"> </w:t>
            </w: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7D568C" w:rsidRPr="00753988" w:rsidTr="006C3A25">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0543A2" w:rsidRPr="00753988" w:rsidTr="006C3A25">
        <w:trPr>
          <w:trHeight w:val="161"/>
        </w:trPr>
        <w:tc>
          <w:tcPr>
            <w:tcW w:w="191" w:type="pct"/>
            <w:vMerge w:val="restar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2.1</w:t>
            </w:r>
          </w:p>
        </w:tc>
        <w:tc>
          <w:tcPr>
            <w:tcW w:w="713" w:type="pct"/>
            <w:vMerge w:val="restart"/>
          </w:tcPr>
          <w:p w:rsidR="000543A2" w:rsidRPr="00753988" w:rsidRDefault="000543A2" w:rsidP="000543A2">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Зеленая зона вдоль ручья Чистого (вдоль проспекта Кольского, от улицы Баумана до улицы Генерала Щербакова) (2 этап)</w:t>
            </w:r>
          </w:p>
        </w:tc>
        <w:tc>
          <w:tcPr>
            <w:tcW w:w="536" w:type="pct"/>
            <w:vMerge w:val="restart"/>
          </w:tcPr>
          <w:p w:rsidR="000543A2" w:rsidRPr="00753988" w:rsidRDefault="000543A2" w:rsidP="000543A2">
            <w:pPr>
              <w:tabs>
                <w:tab w:val="left" w:pos="3948"/>
              </w:tabs>
              <w:spacing w:after="0" w:line="240" w:lineRule="auto"/>
              <w:ind w:right="-108"/>
              <w:jc w:val="center"/>
              <w:rPr>
                <w:rFonts w:ascii="Times New Roman" w:hAnsi="Times New Roman" w:cs="Times New Roman"/>
                <w:sz w:val="20"/>
                <w:szCs w:val="20"/>
              </w:rPr>
            </w:pPr>
            <w:r w:rsidRPr="00753988">
              <w:rPr>
                <w:rFonts w:ascii="Times New Roman" w:hAnsi="Times New Roman" w:cs="Times New Roman"/>
                <w:sz w:val="20"/>
                <w:szCs w:val="20"/>
              </w:rPr>
              <w:t>МАУК «МГПС»</w:t>
            </w:r>
          </w:p>
        </w:tc>
        <w:tc>
          <w:tcPr>
            <w:tcW w:w="379" w:type="pct"/>
            <w:vMerge w:val="restar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88 679,9</w:t>
            </w:r>
            <w:proofErr w:type="gramStart"/>
            <w:r w:rsidRPr="00753988">
              <w:rPr>
                <w:rFonts w:ascii="Times New Roman" w:hAnsi="Times New Roman" w:cs="Times New Roman"/>
                <w:sz w:val="20"/>
                <w:szCs w:val="20"/>
              </w:rPr>
              <w:t xml:space="preserve">   (</w:t>
            </w:r>
            <w:proofErr w:type="gramEnd"/>
            <w:r w:rsidRPr="00753988">
              <w:rPr>
                <w:rFonts w:ascii="Times New Roman" w:hAnsi="Times New Roman" w:cs="Times New Roman"/>
                <w:sz w:val="20"/>
                <w:szCs w:val="20"/>
              </w:rPr>
              <w:t>проектная документа-</w:t>
            </w:r>
            <w:proofErr w:type="spellStart"/>
            <w:r w:rsidRPr="00753988">
              <w:rPr>
                <w:rFonts w:ascii="Times New Roman" w:hAnsi="Times New Roman" w:cs="Times New Roman"/>
                <w:sz w:val="20"/>
                <w:szCs w:val="20"/>
              </w:rPr>
              <w:t>ция</w:t>
            </w:r>
            <w:proofErr w:type="spellEnd"/>
            <w:r w:rsidRPr="00753988">
              <w:rPr>
                <w:rFonts w:ascii="Times New Roman" w:hAnsi="Times New Roman" w:cs="Times New Roman"/>
                <w:sz w:val="20"/>
                <w:szCs w:val="20"/>
              </w:rPr>
              <w:t>)</w:t>
            </w:r>
          </w:p>
        </w:tc>
        <w:tc>
          <w:tcPr>
            <w:tcW w:w="342"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88 679,9</w:t>
            </w:r>
          </w:p>
        </w:tc>
        <w:tc>
          <w:tcPr>
            <w:tcW w:w="746"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88 679,9</w:t>
            </w:r>
          </w:p>
        </w:tc>
        <w:tc>
          <w:tcPr>
            <w:tcW w:w="788"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r>
      <w:tr w:rsidR="000543A2" w:rsidRPr="00753988" w:rsidTr="006C3A25">
        <w:trPr>
          <w:trHeight w:val="159"/>
        </w:trPr>
        <w:tc>
          <w:tcPr>
            <w:tcW w:w="191"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713" w:type="pct"/>
            <w:vMerge/>
          </w:tcPr>
          <w:p w:rsidR="000543A2" w:rsidRPr="00753988" w:rsidRDefault="000543A2" w:rsidP="000543A2">
            <w:pPr>
              <w:tabs>
                <w:tab w:val="left" w:pos="3948"/>
              </w:tabs>
              <w:spacing w:after="0" w:line="240" w:lineRule="auto"/>
              <w:rPr>
                <w:rFonts w:ascii="Times New Roman" w:hAnsi="Times New Roman" w:cs="Times New Roman"/>
                <w:sz w:val="20"/>
                <w:szCs w:val="20"/>
              </w:rPr>
            </w:pPr>
          </w:p>
        </w:tc>
        <w:tc>
          <w:tcPr>
            <w:tcW w:w="536" w:type="pct"/>
            <w:vMerge/>
          </w:tcPr>
          <w:p w:rsidR="000543A2" w:rsidRPr="00753988" w:rsidRDefault="000543A2" w:rsidP="000543A2">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424"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503"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342"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44 340,0</w:t>
            </w:r>
          </w:p>
        </w:tc>
        <w:tc>
          <w:tcPr>
            <w:tcW w:w="746"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44 340,0</w:t>
            </w:r>
          </w:p>
        </w:tc>
        <w:tc>
          <w:tcPr>
            <w:tcW w:w="788"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r>
      <w:tr w:rsidR="000543A2" w:rsidRPr="00753988" w:rsidTr="006C3A25">
        <w:trPr>
          <w:trHeight w:val="159"/>
        </w:trPr>
        <w:tc>
          <w:tcPr>
            <w:tcW w:w="191"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713" w:type="pct"/>
            <w:vMerge/>
          </w:tcPr>
          <w:p w:rsidR="000543A2" w:rsidRPr="00753988" w:rsidRDefault="000543A2" w:rsidP="000543A2">
            <w:pPr>
              <w:tabs>
                <w:tab w:val="left" w:pos="3948"/>
              </w:tabs>
              <w:spacing w:after="0" w:line="240" w:lineRule="auto"/>
              <w:rPr>
                <w:rFonts w:ascii="Times New Roman" w:hAnsi="Times New Roman" w:cs="Times New Roman"/>
                <w:sz w:val="20"/>
                <w:szCs w:val="20"/>
              </w:rPr>
            </w:pPr>
          </w:p>
        </w:tc>
        <w:tc>
          <w:tcPr>
            <w:tcW w:w="536" w:type="pct"/>
            <w:vMerge/>
          </w:tcPr>
          <w:p w:rsidR="000543A2" w:rsidRPr="00753988" w:rsidRDefault="000543A2" w:rsidP="000543A2">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424"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503"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342"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2 660,3</w:t>
            </w:r>
          </w:p>
        </w:tc>
        <w:tc>
          <w:tcPr>
            <w:tcW w:w="746"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2 660,3</w:t>
            </w:r>
          </w:p>
        </w:tc>
        <w:tc>
          <w:tcPr>
            <w:tcW w:w="788"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r>
      <w:tr w:rsidR="000543A2" w:rsidRPr="00753988" w:rsidTr="006C3A25">
        <w:trPr>
          <w:trHeight w:val="159"/>
        </w:trPr>
        <w:tc>
          <w:tcPr>
            <w:tcW w:w="191"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713" w:type="pct"/>
            <w:vMerge/>
          </w:tcPr>
          <w:p w:rsidR="000543A2" w:rsidRPr="00753988" w:rsidRDefault="000543A2" w:rsidP="000543A2">
            <w:pPr>
              <w:tabs>
                <w:tab w:val="left" w:pos="3948"/>
              </w:tabs>
              <w:spacing w:after="0" w:line="240" w:lineRule="auto"/>
              <w:rPr>
                <w:rFonts w:ascii="Times New Roman" w:hAnsi="Times New Roman" w:cs="Times New Roman"/>
                <w:sz w:val="20"/>
                <w:szCs w:val="20"/>
              </w:rPr>
            </w:pPr>
          </w:p>
        </w:tc>
        <w:tc>
          <w:tcPr>
            <w:tcW w:w="536" w:type="pct"/>
            <w:vMerge/>
          </w:tcPr>
          <w:p w:rsidR="000543A2" w:rsidRPr="00753988" w:rsidRDefault="000543A2" w:rsidP="000543A2">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424"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503" w:type="pct"/>
            <w:vMerge/>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c>
          <w:tcPr>
            <w:tcW w:w="342"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41 679,6</w:t>
            </w:r>
          </w:p>
        </w:tc>
        <w:tc>
          <w:tcPr>
            <w:tcW w:w="746"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41 679,6</w:t>
            </w:r>
          </w:p>
        </w:tc>
        <w:tc>
          <w:tcPr>
            <w:tcW w:w="788" w:type="pct"/>
          </w:tcPr>
          <w:p w:rsidR="000543A2" w:rsidRPr="00753988" w:rsidRDefault="000543A2" w:rsidP="000543A2">
            <w:pPr>
              <w:tabs>
                <w:tab w:val="left" w:pos="3948"/>
              </w:tabs>
              <w:spacing w:after="0" w:line="240" w:lineRule="auto"/>
              <w:jc w:val="center"/>
              <w:rPr>
                <w:rFonts w:ascii="Times New Roman" w:hAnsi="Times New Roman" w:cs="Times New Roman"/>
                <w:sz w:val="20"/>
                <w:szCs w:val="20"/>
              </w:rPr>
            </w:pPr>
          </w:p>
        </w:tc>
      </w:tr>
      <w:tr w:rsidR="007D568C" w:rsidRPr="00753988" w:rsidTr="006C3A25">
        <w:trPr>
          <w:trHeight w:val="159"/>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r>
      <w:tr w:rsidR="001E6E44" w:rsidRPr="00753988" w:rsidTr="006C3A25">
        <w:trPr>
          <w:trHeight w:val="134"/>
        </w:trPr>
        <w:tc>
          <w:tcPr>
            <w:tcW w:w="191" w:type="pct"/>
            <w:vMerge w:val="restar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2.2</w:t>
            </w:r>
          </w:p>
        </w:tc>
        <w:tc>
          <w:tcPr>
            <w:tcW w:w="713" w:type="pct"/>
            <w:vMerge w:val="restart"/>
          </w:tcPr>
          <w:p w:rsidR="001E6E44" w:rsidRPr="00753988" w:rsidRDefault="001E6E44" w:rsidP="001E6E44">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Благоустройство территории озера Семеновского «Домик Моржей»</w:t>
            </w:r>
          </w:p>
        </w:tc>
        <w:tc>
          <w:tcPr>
            <w:tcW w:w="536" w:type="pct"/>
            <w:vMerge w:val="restart"/>
          </w:tcPr>
          <w:p w:rsidR="001E6E44" w:rsidRPr="00753988" w:rsidRDefault="001E6E44" w:rsidP="001E6E44">
            <w:pPr>
              <w:tabs>
                <w:tab w:val="left" w:pos="3948"/>
              </w:tabs>
              <w:spacing w:after="0" w:line="240" w:lineRule="auto"/>
              <w:ind w:right="-108"/>
              <w:jc w:val="center"/>
              <w:rPr>
                <w:rFonts w:ascii="Times New Roman" w:hAnsi="Times New Roman" w:cs="Times New Roman"/>
                <w:sz w:val="20"/>
                <w:szCs w:val="20"/>
              </w:rPr>
            </w:pPr>
            <w:r w:rsidRPr="00753988">
              <w:rPr>
                <w:rFonts w:ascii="Times New Roman" w:hAnsi="Times New Roman" w:cs="Times New Roman"/>
                <w:sz w:val="20"/>
                <w:szCs w:val="20"/>
              </w:rPr>
              <w:t>МАУК «МГПС»</w:t>
            </w:r>
          </w:p>
        </w:tc>
        <w:tc>
          <w:tcPr>
            <w:tcW w:w="379" w:type="pct"/>
            <w:vMerge w:val="restar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503" w:type="pct"/>
            <w:vMerge w:val="restar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86 989,1</w:t>
            </w:r>
          </w:p>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(проектная </w:t>
            </w:r>
            <w:proofErr w:type="gramStart"/>
            <w:r w:rsidRPr="00753988">
              <w:rPr>
                <w:rFonts w:ascii="Times New Roman" w:hAnsi="Times New Roman" w:cs="Times New Roman"/>
                <w:sz w:val="20"/>
                <w:szCs w:val="20"/>
              </w:rPr>
              <w:t>документа-</w:t>
            </w:r>
            <w:proofErr w:type="spellStart"/>
            <w:r w:rsidRPr="00753988">
              <w:rPr>
                <w:rFonts w:ascii="Times New Roman" w:hAnsi="Times New Roman" w:cs="Times New Roman"/>
                <w:sz w:val="20"/>
                <w:szCs w:val="20"/>
              </w:rPr>
              <w:t>ция</w:t>
            </w:r>
            <w:proofErr w:type="spellEnd"/>
            <w:proofErr w:type="gramEnd"/>
            <w:r w:rsidRPr="00753988">
              <w:rPr>
                <w:rFonts w:ascii="Times New Roman" w:hAnsi="Times New Roman" w:cs="Times New Roman"/>
                <w:sz w:val="20"/>
                <w:szCs w:val="20"/>
              </w:rPr>
              <w:t>)</w:t>
            </w:r>
          </w:p>
        </w:tc>
        <w:tc>
          <w:tcPr>
            <w:tcW w:w="342"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86 989,1</w:t>
            </w:r>
          </w:p>
        </w:tc>
        <w:tc>
          <w:tcPr>
            <w:tcW w:w="746"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47 762,5</w:t>
            </w:r>
          </w:p>
        </w:tc>
        <w:tc>
          <w:tcPr>
            <w:tcW w:w="788"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r>
      <w:tr w:rsidR="001E6E44" w:rsidRPr="00753988" w:rsidTr="006C3A25">
        <w:trPr>
          <w:trHeight w:val="132"/>
        </w:trPr>
        <w:tc>
          <w:tcPr>
            <w:tcW w:w="191"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713" w:type="pct"/>
            <w:vMerge/>
          </w:tcPr>
          <w:p w:rsidR="001E6E44" w:rsidRPr="00753988" w:rsidRDefault="001E6E44" w:rsidP="001E6E44">
            <w:pPr>
              <w:tabs>
                <w:tab w:val="left" w:pos="3948"/>
              </w:tabs>
              <w:spacing w:after="0" w:line="240" w:lineRule="auto"/>
              <w:rPr>
                <w:rFonts w:ascii="Times New Roman" w:hAnsi="Times New Roman" w:cs="Times New Roman"/>
                <w:sz w:val="20"/>
                <w:szCs w:val="20"/>
              </w:rPr>
            </w:pPr>
          </w:p>
        </w:tc>
        <w:tc>
          <w:tcPr>
            <w:tcW w:w="536" w:type="pct"/>
            <w:vMerge/>
          </w:tcPr>
          <w:p w:rsidR="001E6E44" w:rsidRPr="00753988" w:rsidRDefault="001E6E44" w:rsidP="001E6E44">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424"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503"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342"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63 107,8</w:t>
            </w:r>
          </w:p>
        </w:tc>
        <w:tc>
          <w:tcPr>
            <w:tcW w:w="746"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23881,2</w:t>
            </w:r>
          </w:p>
        </w:tc>
        <w:tc>
          <w:tcPr>
            <w:tcW w:w="788"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r>
      <w:tr w:rsidR="001E6E44" w:rsidRPr="00753988" w:rsidTr="006C3A25">
        <w:trPr>
          <w:trHeight w:val="132"/>
        </w:trPr>
        <w:tc>
          <w:tcPr>
            <w:tcW w:w="191"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713" w:type="pct"/>
            <w:vMerge/>
          </w:tcPr>
          <w:p w:rsidR="001E6E44" w:rsidRPr="00753988" w:rsidRDefault="001E6E44" w:rsidP="001E6E44">
            <w:pPr>
              <w:tabs>
                <w:tab w:val="left" w:pos="3948"/>
              </w:tabs>
              <w:spacing w:after="0" w:line="240" w:lineRule="auto"/>
              <w:rPr>
                <w:rFonts w:ascii="Times New Roman" w:hAnsi="Times New Roman" w:cs="Times New Roman"/>
                <w:sz w:val="20"/>
                <w:szCs w:val="20"/>
              </w:rPr>
            </w:pPr>
          </w:p>
        </w:tc>
        <w:tc>
          <w:tcPr>
            <w:tcW w:w="536" w:type="pct"/>
            <w:vMerge/>
          </w:tcPr>
          <w:p w:rsidR="001E6E44" w:rsidRPr="00753988" w:rsidRDefault="001E6E44" w:rsidP="001E6E44">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424"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503"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342"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lang w:val="en-US"/>
              </w:rPr>
            </w:pPr>
            <w:r w:rsidRPr="00753988">
              <w:rPr>
                <w:rFonts w:ascii="Times New Roman" w:hAnsi="Times New Roman" w:cs="Times New Roman"/>
                <w:sz w:val="20"/>
                <w:szCs w:val="20"/>
              </w:rPr>
              <w:t>1 43</w:t>
            </w:r>
            <w:r w:rsidRPr="00753988">
              <w:rPr>
                <w:rFonts w:ascii="Times New Roman" w:hAnsi="Times New Roman" w:cs="Times New Roman"/>
                <w:sz w:val="20"/>
                <w:szCs w:val="20"/>
                <w:lang w:val="en-US"/>
              </w:rPr>
              <w:t>3</w:t>
            </w:r>
            <w:r w:rsidRPr="00753988">
              <w:rPr>
                <w:rFonts w:ascii="Times New Roman" w:hAnsi="Times New Roman" w:cs="Times New Roman"/>
                <w:sz w:val="20"/>
                <w:szCs w:val="20"/>
              </w:rPr>
              <w:t>,</w:t>
            </w:r>
            <w:r w:rsidRPr="00753988">
              <w:rPr>
                <w:rFonts w:ascii="Times New Roman" w:hAnsi="Times New Roman" w:cs="Times New Roman"/>
                <w:sz w:val="20"/>
                <w:szCs w:val="20"/>
                <w:lang w:val="en-US"/>
              </w:rPr>
              <w:t>0</w:t>
            </w:r>
          </w:p>
        </w:tc>
        <w:tc>
          <w:tcPr>
            <w:tcW w:w="746"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1 433,0</w:t>
            </w:r>
          </w:p>
        </w:tc>
        <w:tc>
          <w:tcPr>
            <w:tcW w:w="788"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1E6E44" w:rsidRPr="00753988" w:rsidTr="006C3A25">
        <w:trPr>
          <w:trHeight w:val="132"/>
        </w:trPr>
        <w:tc>
          <w:tcPr>
            <w:tcW w:w="191"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713" w:type="pct"/>
            <w:vMerge/>
          </w:tcPr>
          <w:p w:rsidR="001E6E44" w:rsidRPr="00753988" w:rsidRDefault="001E6E44" w:rsidP="001E6E44">
            <w:pPr>
              <w:tabs>
                <w:tab w:val="left" w:pos="3948"/>
              </w:tabs>
              <w:spacing w:after="0" w:line="240" w:lineRule="auto"/>
              <w:rPr>
                <w:rFonts w:ascii="Times New Roman" w:hAnsi="Times New Roman" w:cs="Times New Roman"/>
                <w:sz w:val="20"/>
                <w:szCs w:val="20"/>
              </w:rPr>
            </w:pPr>
          </w:p>
        </w:tc>
        <w:tc>
          <w:tcPr>
            <w:tcW w:w="536" w:type="pct"/>
            <w:vMerge/>
          </w:tcPr>
          <w:p w:rsidR="001E6E44" w:rsidRPr="00753988" w:rsidRDefault="001E6E44" w:rsidP="001E6E44">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424"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503" w:type="pct"/>
            <w:vMerge/>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p>
        </w:tc>
        <w:tc>
          <w:tcPr>
            <w:tcW w:w="342"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22 448,3</w:t>
            </w:r>
          </w:p>
        </w:tc>
        <w:tc>
          <w:tcPr>
            <w:tcW w:w="746"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22 448,3</w:t>
            </w:r>
          </w:p>
        </w:tc>
        <w:tc>
          <w:tcPr>
            <w:tcW w:w="788" w:type="pct"/>
          </w:tcPr>
          <w:p w:rsidR="001E6E44" w:rsidRPr="00753988" w:rsidRDefault="001E6E44" w:rsidP="001E6E44">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7D568C" w:rsidRPr="00753988" w:rsidTr="006C3A25">
        <w:trPr>
          <w:trHeight w:val="132"/>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1E6E44"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7D568C" w:rsidRPr="00753988" w:rsidRDefault="001E6E44"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88"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7D568C" w:rsidRPr="00753988" w:rsidTr="006C3A25">
        <w:trPr>
          <w:trHeight w:val="132"/>
        </w:trPr>
        <w:tc>
          <w:tcPr>
            <w:tcW w:w="191"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2.3</w:t>
            </w:r>
          </w:p>
        </w:tc>
        <w:tc>
          <w:tcPr>
            <w:tcW w:w="713" w:type="pct"/>
            <w:vMerge w:val="restart"/>
          </w:tcPr>
          <w:p w:rsidR="007D568C" w:rsidRPr="00753988" w:rsidRDefault="007D568C" w:rsidP="007D568C">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Сквер по проспекту Героев-североморцев, 33, 33а (правое и левое крыло)</w:t>
            </w:r>
          </w:p>
        </w:tc>
        <w:tc>
          <w:tcPr>
            <w:tcW w:w="536" w:type="pct"/>
            <w:vMerge w:val="restart"/>
          </w:tcPr>
          <w:p w:rsidR="007D568C" w:rsidRPr="00753988" w:rsidRDefault="007D568C" w:rsidP="007D568C">
            <w:pPr>
              <w:tabs>
                <w:tab w:val="left" w:pos="3948"/>
              </w:tabs>
              <w:spacing w:after="0" w:line="240" w:lineRule="auto"/>
              <w:ind w:right="-108"/>
              <w:jc w:val="center"/>
              <w:rPr>
                <w:rFonts w:ascii="Times New Roman" w:hAnsi="Times New Roman" w:cs="Times New Roman"/>
                <w:sz w:val="20"/>
                <w:szCs w:val="20"/>
              </w:rPr>
            </w:pPr>
            <w:r w:rsidRPr="00753988">
              <w:rPr>
                <w:rFonts w:ascii="Times New Roman" w:hAnsi="Times New Roman" w:cs="Times New Roman"/>
                <w:sz w:val="20"/>
                <w:szCs w:val="20"/>
              </w:rPr>
              <w:t>МАУК «МГПС»</w:t>
            </w:r>
          </w:p>
        </w:tc>
        <w:tc>
          <w:tcPr>
            <w:tcW w:w="379"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 ед.</w:t>
            </w:r>
          </w:p>
        </w:tc>
        <w:tc>
          <w:tcPr>
            <w:tcW w:w="424"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503" w:type="pct"/>
            <w:vMerge w:val="restar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42 422,5</w:t>
            </w:r>
          </w:p>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(проектная </w:t>
            </w:r>
            <w:proofErr w:type="gramStart"/>
            <w:r w:rsidRPr="00753988">
              <w:rPr>
                <w:rFonts w:ascii="Times New Roman" w:hAnsi="Times New Roman" w:cs="Times New Roman"/>
                <w:sz w:val="20"/>
                <w:szCs w:val="20"/>
              </w:rPr>
              <w:t>документа-</w:t>
            </w:r>
            <w:proofErr w:type="spellStart"/>
            <w:r w:rsidRPr="00753988">
              <w:rPr>
                <w:rFonts w:ascii="Times New Roman" w:hAnsi="Times New Roman" w:cs="Times New Roman"/>
                <w:sz w:val="20"/>
                <w:szCs w:val="20"/>
              </w:rPr>
              <w:t>ция</w:t>
            </w:r>
            <w:proofErr w:type="spellEnd"/>
            <w:proofErr w:type="gramEnd"/>
            <w:r w:rsidRPr="00753988">
              <w:rPr>
                <w:rFonts w:ascii="Times New Roman" w:hAnsi="Times New Roman" w:cs="Times New Roman"/>
                <w:sz w:val="20"/>
                <w:szCs w:val="20"/>
              </w:rPr>
              <w:t>)</w:t>
            </w: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377"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7D568C" w:rsidRPr="00753988" w:rsidTr="006C3A25">
        <w:trPr>
          <w:trHeight w:val="132"/>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7D568C" w:rsidRPr="00753988" w:rsidTr="006C3A25">
        <w:trPr>
          <w:trHeight w:val="132"/>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sz w:val="20"/>
                <w:szCs w:val="20"/>
              </w:rPr>
            </w:pPr>
          </w:p>
        </w:tc>
        <w:tc>
          <w:tcPr>
            <w:tcW w:w="536" w:type="pct"/>
            <w:vMerge/>
          </w:tcPr>
          <w:p w:rsidR="007D568C" w:rsidRPr="00753988" w:rsidRDefault="007D568C" w:rsidP="007D568C">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8C12E6" w:rsidP="007D568C">
            <w:pPr>
              <w:tabs>
                <w:tab w:val="left" w:pos="3948"/>
              </w:tabs>
              <w:spacing w:after="0" w:line="240" w:lineRule="auto"/>
              <w:jc w:val="center"/>
              <w:rPr>
                <w:rFonts w:ascii="Times New Roman" w:hAnsi="Times New Roman" w:cs="Times New Roman"/>
                <w:color w:val="FF0000"/>
                <w:sz w:val="20"/>
                <w:szCs w:val="20"/>
              </w:rPr>
            </w:pPr>
            <w:r w:rsidRPr="00753988">
              <w:rPr>
                <w:rFonts w:ascii="Times New Roman" w:hAnsi="Times New Roman" w:cs="Times New Roman"/>
                <w:color w:val="FF0000"/>
                <w:sz w:val="20"/>
                <w:szCs w:val="20"/>
              </w:rPr>
              <w:t>-</w:t>
            </w:r>
          </w:p>
        </w:tc>
      </w:tr>
      <w:tr w:rsidR="007D568C" w:rsidRPr="00753988" w:rsidTr="006C3A25">
        <w:trPr>
          <w:trHeight w:val="132"/>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color w:val="FF0000"/>
                <w:sz w:val="20"/>
                <w:szCs w:val="20"/>
              </w:rPr>
            </w:pPr>
          </w:p>
        </w:tc>
        <w:tc>
          <w:tcPr>
            <w:tcW w:w="536" w:type="pct"/>
            <w:vMerge/>
          </w:tcPr>
          <w:p w:rsidR="007D568C" w:rsidRPr="00753988" w:rsidRDefault="007D568C" w:rsidP="007D568C">
            <w:pPr>
              <w:tabs>
                <w:tab w:val="left" w:pos="3948"/>
              </w:tabs>
              <w:spacing w:after="0" w:line="240" w:lineRule="auto"/>
              <w:ind w:right="-108"/>
              <w:jc w:val="center"/>
              <w:rPr>
                <w:rFonts w:ascii="Times New Roman" w:hAnsi="Times New Roman" w:cs="Times New Roman"/>
                <w:color w:val="FF0000"/>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8C12E6" w:rsidP="007D568C">
            <w:pPr>
              <w:tabs>
                <w:tab w:val="left" w:pos="3948"/>
              </w:tabs>
              <w:spacing w:after="0" w:line="240" w:lineRule="auto"/>
              <w:jc w:val="center"/>
              <w:rPr>
                <w:rFonts w:ascii="Times New Roman" w:hAnsi="Times New Roman" w:cs="Times New Roman"/>
                <w:color w:val="FF0000"/>
                <w:sz w:val="20"/>
                <w:szCs w:val="20"/>
              </w:rPr>
            </w:pPr>
            <w:r w:rsidRPr="00753988">
              <w:rPr>
                <w:rFonts w:ascii="Times New Roman" w:hAnsi="Times New Roman" w:cs="Times New Roman"/>
                <w:color w:val="FF0000"/>
                <w:sz w:val="20"/>
                <w:szCs w:val="20"/>
              </w:rPr>
              <w:t>-</w:t>
            </w:r>
          </w:p>
        </w:tc>
      </w:tr>
      <w:tr w:rsidR="007D568C" w:rsidRPr="00753988" w:rsidTr="006C3A25">
        <w:trPr>
          <w:trHeight w:val="132"/>
        </w:trPr>
        <w:tc>
          <w:tcPr>
            <w:tcW w:w="191"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713" w:type="pct"/>
            <w:vMerge/>
          </w:tcPr>
          <w:p w:rsidR="007D568C" w:rsidRPr="00753988" w:rsidRDefault="007D568C" w:rsidP="007D568C">
            <w:pPr>
              <w:tabs>
                <w:tab w:val="left" w:pos="3948"/>
              </w:tabs>
              <w:spacing w:after="0" w:line="240" w:lineRule="auto"/>
              <w:rPr>
                <w:rFonts w:ascii="Times New Roman" w:hAnsi="Times New Roman" w:cs="Times New Roman"/>
                <w:color w:val="FF0000"/>
                <w:sz w:val="20"/>
                <w:szCs w:val="20"/>
              </w:rPr>
            </w:pPr>
          </w:p>
        </w:tc>
        <w:tc>
          <w:tcPr>
            <w:tcW w:w="536" w:type="pct"/>
            <w:vMerge/>
          </w:tcPr>
          <w:p w:rsidR="007D568C" w:rsidRPr="00753988" w:rsidRDefault="007D568C" w:rsidP="007D568C">
            <w:pPr>
              <w:tabs>
                <w:tab w:val="left" w:pos="3948"/>
              </w:tabs>
              <w:spacing w:after="0" w:line="240" w:lineRule="auto"/>
              <w:ind w:right="-108"/>
              <w:jc w:val="center"/>
              <w:rPr>
                <w:rFonts w:ascii="Times New Roman" w:hAnsi="Times New Roman" w:cs="Times New Roman"/>
                <w:color w:val="FF0000"/>
                <w:sz w:val="20"/>
                <w:szCs w:val="20"/>
              </w:rPr>
            </w:pPr>
          </w:p>
        </w:tc>
        <w:tc>
          <w:tcPr>
            <w:tcW w:w="379"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424"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503" w:type="pct"/>
            <w:vMerge/>
          </w:tcPr>
          <w:p w:rsidR="007D568C" w:rsidRPr="00753988" w:rsidRDefault="007D568C" w:rsidP="007D568C">
            <w:pPr>
              <w:tabs>
                <w:tab w:val="left" w:pos="3948"/>
              </w:tabs>
              <w:spacing w:after="0" w:line="240" w:lineRule="auto"/>
              <w:jc w:val="center"/>
              <w:rPr>
                <w:rFonts w:ascii="Times New Roman" w:hAnsi="Times New Roman" w:cs="Times New Roman"/>
                <w:color w:val="FF0000"/>
                <w:sz w:val="20"/>
                <w:szCs w:val="20"/>
              </w:rPr>
            </w:pPr>
          </w:p>
        </w:tc>
        <w:tc>
          <w:tcPr>
            <w:tcW w:w="342"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7D568C" w:rsidRPr="00753988" w:rsidRDefault="008C12E6" w:rsidP="007D568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7D568C" w:rsidRPr="00753988" w:rsidRDefault="007D568C" w:rsidP="007D568C">
            <w:pPr>
              <w:tabs>
                <w:tab w:val="left" w:pos="3948"/>
              </w:tabs>
              <w:spacing w:after="0" w:line="240" w:lineRule="auto"/>
              <w:jc w:val="center"/>
              <w:rPr>
                <w:rFonts w:ascii="Times New Roman" w:hAnsi="Times New Roman" w:cs="Times New Roman"/>
                <w:sz w:val="20"/>
                <w:szCs w:val="20"/>
              </w:rPr>
            </w:pPr>
          </w:p>
        </w:tc>
        <w:tc>
          <w:tcPr>
            <w:tcW w:w="788" w:type="pct"/>
          </w:tcPr>
          <w:p w:rsidR="007D568C" w:rsidRPr="00753988" w:rsidRDefault="008C12E6" w:rsidP="007D568C">
            <w:pPr>
              <w:tabs>
                <w:tab w:val="left" w:pos="3948"/>
              </w:tabs>
              <w:spacing w:after="0" w:line="240" w:lineRule="auto"/>
              <w:jc w:val="center"/>
              <w:rPr>
                <w:rFonts w:ascii="Times New Roman" w:hAnsi="Times New Roman" w:cs="Times New Roman"/>
                <w:color w:val="FF0000"/>
                <w:sz w:val="20"/>
                <w:szCs w:val="20"/>
              </w:rPr>
            </w:pPr>
            <w:r w:rsidRPr="00753988">
              <w:rPr>
                <w:rFonts w:ascii="Times New Roman" w:hAnsi="Times New Roman" w:cs="Times New Roman"/>
                <w:color w:val="FF0000"/>
                <w:sz w:val="20"/>
                <w:szCs w:val="20"/>
              </w:rPr>
              <w:t>-</w:t>
            </w:r>
          </w:p>
        </w:tc>
      </w:tr>
      <w:tr w:rsidR="003F172E" w:rsidRPr="00753988" w:rsidTr="006C3A25">
        <w:trPr>
          <w:trHeight w:val="132"/>
        </w:trPr>
        <w:tc>
          <w:tcPr>
            <w:tcW w:w="191" w:type="pct"/>
            <w:vMerge w:val="restar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2.4</w:t>
            </w:r>
          </w:p>
        </w:tc>
        <w:tc>
          <w:tcPr>
            <w:tcW w:w="713" w:type="pct"/>
            <w:vMerge w:val="restart"/>
          </w:tcPr>
          <w:p w:rsidR="003F172E" w:rsidRPr="00753988" w:rsidRDefault="003F172E" w:rsidP="003F172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Благоустройство </w:t>
            </w:r>
            <w:r w:rsidRPr="00753988">
              <w:rPr>
                <w:rFonts w:ascii="Times New Roman" w:hAnsi="Times New Roman" w:cs="Times New Roman"/>
                <w:sz w:val="20"/>
                <w:szCs w:val="20"/>
              </w:rPr>
              <w:lastRenderedPageBreak/>
              <w:t xml:space="preserve">экологической тропы на территории спортивного комплекса «Снежинка» (КП-2), расположенного по адресу: Мурманская область, город Мурманск, 12 км </w:t>
            </w:r>
            <w:proofErr w:type="spellStart"/>
            <w:r w:rsidRPr="00753988">
              <w:rPr>
                <w:rFonts w:ascii="Times New Roman" w:hAnsi="Times New Roman" w:cs="Times New Roman"/>
                <w:sz w:val="20"/>
                <w:szCs w:val="20"/>
              </w:rPr>
              <w:t>автоподъезда</w:t>
            </w:r>
            <w:proofErr w:type="spellEnd"/>
            <w:r w:rsidRPr="00753988">
              <w:rPr>
                <w:rFonts w:ascii="Times New Roman" w:hAnsi="Times New Roman" w:cs="Times New Roman"/>
                <w:sz w:val="20"/>
                <w:szCs w:val="20"/>
              </w:rPr>
              <w:t xml:space="preserve"> к городу Мурманску </w:t>
            </w:r>
          </w:p>
        </w:tc>
        <w:tc>
          <w:tcPr>
            <w:tcW w:w="536" w:type="pct"/>
            <w:vMerge w:val="restar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 xml:space="preserve">МАУ «Центр </w:t>
            </w:r>
            <w:r w:rsidRPr="00753988">
              <w:rPr>
                <w:rFonts w:ascii="Times New Roman" w:hAnsi="Times New Roman" w:cs="Times New Roman"/>
                <w:sz w:val="20"/>
                <w:szCs w:val="20"/>
              </w:rPr>
              <w:lastRenderedPageBreak/>
              <w:t>«Стратегия»</w:t>
            </w:r>
          </w:p>
        </w:tc>
        <w:tc>
          <w:tcPr>
            <w:tcW w:w="379" w:type="pct"/>
            <w:vMerge w:val="restar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1 ед.</w:t>
            </w:r>
          </w:p>
        </w:tc>
        <w:tc>
          <w:tcPr>
            <w:tcW w:w="424" w:type="pct"/>
            <w:vMerge w:val="restar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503" w:type="pct"/>
            <w:vMerge w:val="restar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9 389,7 </w:t>
            </w:r>
            <w:r w:rsidRPr="00753988">
              <w:rPr>
                <w:rFonts w:ascii="Times New Roman" w:hAnsi="Times New Roman" w:cs="Times New Roman"/>
                <w:sz w:val="20"/>
                <w:szCs w:val="20"/>
              </w:rPr>
              <w:lastRenderedPageBreak/>
              <w:t xml:space="preserve">(проектная </w:t>
            </w:r>
            <w:proofErr w:type="gramStart"/>
            <w:r w:rsidRPr="00753988">
              <w:rPr>
                <w:rFonts w:ascii="Times New Roman" w:hAnsi="Times New Roman" w:cs="Times New Roman"/>
                <w:sz w:val="20"/>
                <w:szCs w:val="20"/>
              </w:rPr>
              <w:t>документа-</w:t>
            </w:r>
            <w:proofErr w:type="spellStart"/>
            <w:r w:rsidRPr="00753988">
              <w:rPr>
                <w:rFonts w:ascii="Times New Roman" w:hAnsi="Times New Roman" w:cs="Times New Roman"/>
                <w:sz w:val="20"/>
                <w:szCs w:val="20"/>
              </w:rPr>
              <w:t>ция</w:t>
            </w:r>
            <w:proofErr w:type="spellEnd"/>
            <w:proofErr w:type="gramEnd"/>
            <w:r w:rsidRPr="00753988">
              <w:rPr>
                <w:rFonts w:ascii="Times New Roman" w:hAnsi="Times New Roman" w:cs="Times New Roman"/>
                <w:sz w:val="20"/>
                <w:szCs w:val="20"/>
              </w:rPr>
              <w:t>)</w:t>
            </w:r>
          </w:p>
        </w:tc>
        <w:tc>
          <w:tcPr>
            <w:tcW w:w="342"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Всего</w:t>
            </w:r>
          </w:p>
        </w:tc>
        <w:tc>
          <w:tcPr>
            <w:tcW w:w="377"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28 410,6</w:t>
            </w:r>
          </w:p>
        </w:tc>
        <w:tc>
          <w:tcPr>
            <w:tcW w:w="746"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28 410,6</w:t>
            </w:r>
          </w:p>
        </w:tc>
        <w:tc>
          <w:tcPr>
            <w:tcW w:w="788"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3F172E" w:rsidRPr="00753988" w:rsidTr="006C3A25">
        <w:trPr>
          <w:trHeight w:val="132"/>
        </w:trPr>
        <w:tc>
          <w:tcPr>
            <w:tcW w:w="191"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713" w:type="pct"/>
            <w:vMerge/>
          </w:tcPr>
          <w:p w:rsidR="003F172E" w:rsidRPr="00753988" w:rsidRDefault="003F172E" w:rsidP="003F172E">
            <w:pPr>
              <w:tabs>
                <w:tab w:val="left" w:pos="3948"/>
              </w:tabs>
              <w:spacing w:after="0" w:line="240" w:lineRule="auto"/>
              <w:rPr>
                <w:rFonts w:ascii="Times New Roman" w:hAnsi="Times New Roman" w:cs="Times New Roman"/>
                <w:sz w:val="20"/>
                <w:szCs w:val="20"/>
              </w:rPr>
            </w:pPr>
          </w:p>
        </w:tc>
        <w:tc>
          <w:tcPr>
            <w:tcW w:w="536" w:type="pct"/>
            <w:vMerge/>
          </w:tcPr>
          <w:p w:rsidR="003F172E" w:rsidRPr="00753988" w:rsidRDefault="003F172E" w:rsidP="003F172E">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424"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503"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342"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377"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14 205,3</w:t>
            </w:r>
          </w:p>
        </w:tc>
        <w:tc>
          <w:tcPr>
            <w:tcW w:w="746"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14 205,3</w:t>
            </w:r>
          </w:p>
        </w:tc>
        <w:tc>
          <w:tcPr>
            <w:tcW w:w="788"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3F172E" w:rsidRPr="00753988" w:rsidTr="006C3A25">
        <w:trPr>
          <w:trHeight w:val="132"/>
        </w:trPr>
        <w:tc>
          <w:tcPr>
            <w:tcW w:w="191"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713" w:type="pct"/>
            <w:vMerge/>
          </w:tcPr>
          <w:p w:rsidR="003F172E" w:rsidRPr="00753988" w:rsidRDefault="003F172E" w:rsidP="003F172E">
            <w:pPr>
              <w:tabs>
                <w:tab w:val="left" w:pos="3948"/>
              </w:tabs>
              <w:spacing w:after="0" w:line="240" w:lineRule="auto"/>
              <w:rPr>
                <w:rFonts w:ascii="Times New Roman" w:hAnsi="Times New Roman" w:cs="Times New Roman"/>
                <w:sz w:val="20"/>
                <w:szCs w:val="20"/>
              </w:rPr>
            </w:pPr>
          </w:p>
        </w:tc>
        <w:tc>
          <w:tcPr>
            <w:tcW w:w="536" w:type="pct"/>
            <w:vMerge/>
          </w:tcPr>
          <w:p w:rsidR="003F172E" w:rsidRPr="00753988" w:rsidRDefault="003F172E" w:rsidP="003F172E">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424"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503"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342"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377"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852,3</w:t>
            </w:r>
          </w:p>
        </w:tc>
        <w:tc>
          <w:tcPr>
            <w:tcW w:w="746"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852,3</w:t>
            </w:r>
          </w:p>
        </w:tc>
        <w:tc>
          <w:tcPr>
            <w:tcW w:w="788" w:type="pct"/>
          </w:tcPr>
          <w:p w:rsidR="003F172E" w:rsidRPr="00753988" w:rsidRDefault="003F172E" w:rsidP="003F172E">
            <w:pPr>
              <w:tabs>
                <w:tab w:val="left" w:pos="3948"/>
              </w:tabs>
              <w:spacing w:after="0" w:line="240" w:lineRule="auto"/>
              <w:jc w:val="center"/>
              <w:rPr>
                <w:rFonts w:ascii="Times New Roman" w:hAnsi="Times New Roman" w:cs="Times New Roman"/>
                <w:color w:val="FF0000"/>
                <w:sz w:val="20"/>
                <w:szCs w:val="20"/>
              </w:rPr>
            </w:pPr>
            <w:r w:rsidRPr="00753988">
              <w:rPr>
                <w:rFonts w:ascii="Times New Roman" w:hAnsi="Times New Roman" w:cs="Times New Roman"/>
                <w:color w:val="FF0000"/>
                <w:sz w:val="20"/>
                <w:szCs w:val="20"/>
              </w:rPr>
              <w:t>-</w:t>
            </w:r>
          </w:p>
        </w:tc>
      </w:tr>
      <w:tr w:rsidR="003F172E" w:rsidRPr="00753988" w:rsidTr="006C3A25">
        <w:trPr>
          <w:trHeight w:val="132"/>
        </w:trPr>
        <w:tc>
          <w:tcPr>
            <w:tcW w:w="191"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713" w:type="pct"/>
            <w:vMerge/>
          </w:tcPr>
          <w:p w:rsidR="003F172E" w:rsidRPr="00753988" w:rsidRDefault="003F172E" w:rsidP="003F172E">
            <w:pPr>
              <w:tabs>
                <w:tab w:val="left" w:pos="3948"/>
              </w:tabs>
              <w:spacing w:after="0" w:line="240" w:lineRule="auto"/>
              <w:rPr>
                <w:rFonts w:ascii="Times New Roman" w:hAnsi="Times New Roman" w:cs="Times New Roman"/>
                <w:sz w:val="20"/>
                <w:szCs w:val="20"/>
              </w:rPr>
            </w:pPr>
          </w:p>
        </w:tc>
        <w:tc>
          <w:tcPr>
            <w:tcW w:w="536" w:type="pct"/>
            <w:vMerge/>
          </w:tcPr>
          <w:p w:rsidR="003F172E" w:rsidRPr="00753988" w:rsidRDefault="003F172E" w:rsidP="003F172E">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424"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503"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342"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377"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13 353,0</w:t>
            </w:r>
          </w:p>
        </w:tc>
        <w:tc>
          <w:tcPr>
            <w:tcW w:w="746"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13 353,0</w:t>
            </w:r>
          </w:p>
        </w:tc>
        <w:tc>
          <w:tcPr>
            <w:tcW w:w="788" w:type="pct"/>
          </w:tcPr>
          <w:p w:rsidR="003F172E" w:rsidRPr="00753988" w:rsidRDefault="003F172E" w:rsidP="003F172E">
            <w:pPr>
              <w:tabs>
                <w:tab w:val="left" w:pos="3948"/>
              </w:tabs>
              <w:spacing w:after="0" w:line="240" w:lineRule="auto"/>
              <w:jc w:val="center"/>
              <w:rPr>
                <w:rFonts w:ascii="Times New Roman" w:hAnsi="Times New Roman" w:cs="Times New Roman"/>
                <w:color w:val="FF0000"/>
                <w:sz w:val="20"/>
                <w:szCs w:val="20"/>
              </w:rPr>
            </w:pPr>
            <w:r w:rsidRPr="00753988">
              <w:rPr>
                <w:rFonts w:ascii="Times New Roman" w:hAnsi="Times New Roman" w:cs="Times New Roman"/>
                <w:color w:val="FF0000"/>
                <w:sz w:val="20"/>
                <w:szCs w:val="20"/>
              </w:rPr>
              <w:t>-</w:t>
            </w:r>
          </w:p>
        </w:tc>
      </w:tr>
      <w:tr w:rsidR="003F172E" w:rsidRPr="00753988" w:rsidTr="006C3A25">
        <w:trPr>
          <w:trHeight w:val="132"/>
        </w:trPr>
        <w:tc>
          <w:tcPr>
            <w:tcW w:w="191"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713" w:type="pct"/>
            <w:vMerge/>
          </w:tcPr>
          <w:p w:rsidR="003F172E" w:rsidRPr="00753988" w:rsidRDefault="003F172E" w:rsidP="003F172E">
            <w:pPr>
              <w:tabs>
                <w:tab w:val="left" w:pos="3948"/>
              </w:tabs>
              <w:spacing w:after="0" w:line="240" w:lineRule="auto"/>
              <w:rPr>
                <w:rFonts w:ascii="Times New Roman" w:hAnsi="Times New Roman" w:cs="Times New Roman"/>
                <w:sz w:val="20"/>
                <w:szCs w:val="20"/>
              </w:rPr>
            </w:pPr>
          </w:p>
        </w:tc>
        <w:tc>
          <w:tcPr>
            <w:tcW w:w="536" w:type="pct"/>
            <w:vMerge/>
          </w:tcPr>
          <w:p w:rsidR="003F172E" w:rsidRPr="00753988" w:rsidRDefault="003F172E" w:rsidP="003F172E">
            <w:pPr>
              <w:tabs>
                <w:tab w:val="left" w:pos="3948"/>
              </w:tabs>
              <w:spacing w:after="0" w:line="240" w:lineRule="auto"/>
              <w:ind w:right="-108"/>
              <w:jc w:val="center"/>
              <w:rPr>
                <w:rFonts w:ascii="Times New Roman" w:hAnsi="Times New Roman" w:cs="Times New Roman"/>
                <w:sz w:val="20"/>
                <w:szCs w:val="20"/>
              </w:rPr>
            </w:pPr>
          </w:p>
        </w:tc>
        <w:tc>
          <w:tcPr>
            <w:tcW w:w="379"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424"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503" w:type="pct"/>
            <w:vMerge/>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p>
        </w:tc>
        <w:tc>
          <w:tcPr>
            <w:tcW w:w="342"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377"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46" w:type="pct"/>
          </w:tcPr>
          <w:p w:rsidR="003F172E" w:rsidRPr="00753988" w:rsidRDefault="003F172E" w:rsidP="003F172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788" w:type="pct"/>
          </w:tcPr>
          <w:p w:rsidR="003F172E" w:rsidRPr="00753988" w:rsidRDefault="003F172E" w:rsidP="003F172E">
            <w:pPr>
              <w:tabs>
                <w:tab w:val="left" w:pos="3948"/>
              </w:tabs>
              <w:spacing w:after="0" w:line="240" w:lineRule="auto"/>
              <w:jc w:val="center"/>
              <w:rPr>
                <w:rFonts w:ascii="Times New Roman" w:hAnsi="Times New Roman" w:cs="Times New Roman"/>
                <w:color w:val="FF0000"/>
                <w:sz w:val="20"/>
                <w:szCs w:val="20"/>
              </w:rPr>
            </w:pPr>
            <w:r w:rsidRPr="00753988">
              <w:rPr>
                <w:rFonts w:ascii="Times New Roman" w:hAnsi="Times New Roman" w:cs="Times New Roman"/>
                <w:color w:val="FF0000"/>
                <w:sz w:val="20"/>
                <w:szCs w:val="20"/>
              </w:rPr>
              <w:t>-</w:t>
            </w:r>
          </w:p>
        </w:tc>
      </w:tr>
    </w:tbl>
    <w:p w:rsidR="0056661D" w:rsidRPr="00753988" w:rsidRDefault="0056661D" w:rsidP="0056661D">
      <w:pPr>
        <w:tabs>
          <w:tab w:val="left" w:pos="3948"/>
        </w:tabs>
        <w:spacing w:after="0" w:line="240" w:lineRule="auto"/>
        <w:jc w:val="center"/>
        <w:rPr>
          <w:rFonts w:ascii="Times New Roman" w:hAnsi="Times New Roman" w:cs="Times New Roman"/>
          <w:sz w:val="20"/>
          <w:szCs w:val="20"/>
        </w:rPr>
      </w:pPr>
    </w:p>
    <w:p w:rsidR="00BA7C92" w:rsidRPr="00753988" w:rsidRDefault="0097325E">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5</w:t>
      </w:r>
      <w:r w:rsidR="00AE5B8E" w:rsidRPr="00753988">
        <w:rPr>
          <w:rFonts w:ascii="Times New Roman" w:hAnsi="Times New Roman" w:cs="Times New Roman"/>
          <w:sz w:val="28"/>
          <w:szCs w:val="28"/>
        </w:rPr>
        <w:t>. Сведения об объемах финансирования муниципальной программы</w:t>
      </w:r>
    </w:p>
    <w:p w:rsidR="00BA7C92" w:rsidRPr="00753988" w:rsidRDefault="00BA7C92">
      <w:pPr>
        <w:tabs>
          <w:tab w:val="left" w:pos="3948"/>
        </w:tabs>
        <w:spacing w:after="0" w:line="240" w:lineRule="auto"/>
        <w:jc w:val="center"/>
        <w:rPr>
          <w:rFonts w:ascii="Times New Roman" w:hAnsi="Times New Roman" w:cs="Times New Roman"/>
          <w:sz w:val="20"/>
          <w:szCs w:val="20"/>
        </w:rPr>
      </w:pPr>
    </w:p>
    <w:tbl>
      <w:tblPr>
        <w:tblStyle w:val="af"/>
        <w:tblW w:w="5000" w:type="pct"/>
        <w:tblLook w:val="04A0" w:firstRow="1" w:lastRow="0" w:firstColumn="1" w:lastColumn="0" w:noHBand="0" w:noVBand="1"/>
      </w:tblPr>
      <w:tblGrid>
        <w:gridCol w:w="789"/>
        <w:gridCol w:w="2273"/>
        <w:gridCol w:w="1190"/>
        <w:gridCol w:w="1012"/>
        <w:gridCol w:w="1274"/>
        <w:gridCol w:w="2783"/>
        <w:gridCol w:w="2851"/>
        <w:gridCol w:w="2614"/>
      </w:tblGrid>
      <w:tr w:rsidR="00BA7C92" w:rsidRPr="00753988" w:rsidTr="00A5318C">
        <w:trPr>
          <w:tblHeader/>
        </w:trPr>
        <w:tc>
          <w:tcPr>
            <w:tcW w:w="267" w:type="pct"/>
            <w:vMerge w:val="restar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п/п</w:t>
            </w:r>
          </w:p>
        </w:tc>
        <w:tc>
          <w:tcPr>
            <w:tcW w:w="769" w:type="pct"/>
            <w:vMerge w:val="restar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Муниципальная программа, соисполнители, подпрограммы</w:t>
            </w:r>
          </w:p>
        </w:tc>
        <w:tc>
          <w:tcPr>
            <w:tcW w:w="402" w:type="pct"/>
            <w:vMerge w:val="restar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Период реализации</w:t>
            </w:r>
          </w:p>
        </w:tc>
        <w:tc>
          <w:tcPr>
            <w:tcW w:w="2678" w:type="pct"/>
            <w:gridSpan w:val="4"/>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Объемы и источники финансирования (тыс. руб.)</w:t>
            </w:r>
          </w:p>
        </w:tc>
        <w:tc>
          <w:tcPr>
            <w:tcW w:w="884" w:type="pct"/>
            <w:vMerge w:val="restar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Соисполнители, участники</w:t>
            </w:r>
          </w:p>
        </w:tc>
      </w:tr>
      <w:tr w:rsidR="00BA7C92" w:rsidRPr="00753988" w:rsidTr="00A5318C">
        <w:trPr>
          <w:tblHeader/>
        </w:trPr>
        <w:tc>
          <w:tcPr>
            <w:tcW w:w="267"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769"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Год/ источник</w:t>
            </w:r>
          </w:p>
        </w:tc>
        <w:tc>
          <w:tcPr>
            <w:tcW w:w="43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94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r>
      <w:tr w:rsidR="00BA7C92" w:rsidRPr="00753988" w:rsidTr="00A5318C">
        <w:trPr>
          <w:tblHeader/>
        </w:trPr>
        <w:tc>
          <w:tcPr>
            <w:tcW w:w="267"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76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40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43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94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88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w:t>
            </w:r>
          </w:p>
        </w:tc>
      </w:tr>
      <w:tr w:rsidR="00BA7C92" w:rsidRPr="00753988" w:rsidTr="00A5318C">
        <w:trPr>
          <w:trHeight w:val="118"/>
        </w:trPr>
        <w:tc>
          <w:tcPr>
            <w:tcW w:w="267" w:type="pct"/>
            <w:vMerge w:val="restart"/>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restar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Муниципальная программа</w:t>
            </w:r>
            <w:r w:rsidR="00EC24A5" w:rsidRPr="00753988">
              <w:rPr>
                <w:rFonts w:ascii="Times New Roman" w:hAnsi="Times New Roman" w:cs="Times New Roman"/>
                <w:sz w:val="20"/>
                <w:szCs w:val="20"/>
              </w:rPr>
              <w:t xml:space="preserve"> города Мурманска</w:t>
            </w:r>
            <w:r w:rsidRPr="00753988">
              <w:rPr>
                <w:rFonts w:ascii="Times New Roman" w:hAnsi="Times New Roman" w:cs="Times New Roman"/>
                <w:sz w:val="20"/>
                <w:szCs w:val="20"/>
              </w:rPr>
              <w:t xml:space="preserve"> «Формирование современной городской среды на территории муниципального образования город Мурманск»</w:t>
            </w:r>
            <w:r w:rsidR="0056372C" w:rsidRPr="00753988">
              <w:rPr>
                <w:rFonts w:ascii="Times New Roman" w:hAnsi="Times New Roman" w:cs="Times New Roman"/>
                <w:sz w:val="20"/>
                <w:szCs w:val="20"/>
              </w:rPr>
              <w:t xml:space="preserve"> на 2023 – 2024 годы</w:t>
            </w:r>
          </w:p>
        </w:tc>
        <w:tc>
          <w:tcPr>
            <w:tcW w:w="402" w:type="pct"/>
            <w:vMerge w:val="restart"/>
          </w:tcPr>
          <w:p w:rsidR="00BA7C92" w:rsidRPr="00753988" w:rsidRDefault="00E645C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BA7C92" w:rsidRPr="00753988" w:rsidRDefault="00E117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551 763,2</w:t>
            </w:r>
          </w:p>
        </w:tc>
        <w:tc>
          <w:tcPr>
            <w:tcW w:w="941" w:type="pct"/>
          </w:tcPr>
          <w:p w:rsidR="00BA7C92" w:rsidRPr="00753988" w:rsidRDefault="00E117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401 826,60</w:t>
            </w:r>
          </w:p>
        </w:tc>
        <w:tc>
          <w:tcPr>
            <w:tcW w:w="964" w:type="pct"/>
          </w:tcPr>
          <w:p w:rsidR="00BA7C92" w:rsidRPr="00753988" w:rsidRDefault="001D565C">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149 936,6</w:t>
            </w:r>
          </w:p>
        </w:tc>
        <w:tc>
          <w:tcPr>
            <w:tcW w:w="884" w:type="pct"/>
            <w:vMerge w:val="restart"/>
          </w:tcPr>
          <w:p w:rsidR="00BD28AF" w:rsidRPr="00753988" w:rsidRDefault="00125590">
            <w:pPr>
              <w:tabs>
                <w:tab w:val="left" w:pos="3948"/>
              </w:tabs>
              <w:spacing w:after="0" w:line="240" w:lineRule="auto"/>
              <w:jc w:val="center"/>
              <w:rPr>
                <w:rFonts w:ascii="Times New Roman" w:hAnsi="Times New Roman" w:cs="Times New Roman"/>
                <w:b/>
                <w:sz w:val="20"/>
                <w:szCs w:val="20"/>
              </w:rPr>
            </w:pPr>
            <w:r w:rsidRPr="00753988">
              <w:rPr>
                <w:rFonts w:ascii="Times New Roman" w:hAnsi="Times New Roman" w:cs="Times New Roman"/>
                <w:sz w:val="20"/>
                <w:szCs w:val="20"/>
              </w:rPr>
              <w:t xml:space="preserve">ММБУ «УДХ», МАУК «МГПС», </w:t>
            </w:r>
            <w:r w:rsidR="00BD28AF" w:rsidRPr="00753988">
              <w:rPr>
                <w:rFonts w:ascii="Times New Roman" w:hAnsi="Times New Roman" w:cs="Times New Roman"/>
                <w:sz w:val="20"/>
                <w:szCs w:val="20"/>
              </w:rPr>
              <w:t>МАУ «Центр «Стратегия»</w:t>
            </w:r>
          </w:p>
        </w:tc>
      </w:tr>
      <w:tr w:rsidR="00BD28AF" w:rsidRPr="00753988" w:rsidTr="00A5318C">
        <w:tc>
          <w:tcPr>
            <w:tcW w:w="267" w:type="pct"/>
            <w:vMerge/>
          </w:tcPr>
          <w:p w:rsidR="00BD28AF" w:rsidRPr="00753988" w:rsidRDefault="00BD28AF" w:rsidP="00BD28AF">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D28AF" w:rsidRPr="00753988" w:rsidRDefault="00BD28AF" w:rsidP="00BD28AF">
            <w:pPr>
              <w:tabs>
                <w:tab w:val="left" w:pos="3948"/>
              </w:tabs>
              <w:spacing w:after="0" w:line="240" w:lineRule="auto"/>
              <w:rPr>
                <w:rFonts w:ascii="Times New Roman" w:hAnsi="Times New Roman" w:cs="Times New Roman"/>
                <w:sz w:val="20"/>
                <w:szCs w:val="20"/>
              </w:rPr>
            </w:pPr>
          </w:p>
        </w:tc>
        <w:tc>
          <w:tcPr>
            <w:tcW w:w="402" w:type="pct"/>
            <w:vMerge/>
          </w:tcPr>
          <w:p w:rsidR="00BD28AF" w:rsidRPr="00753988" w:rsidRDefault="00BD28AF" w:rsidP="00BD28AF">
            <w:pPr>
              <w:tabs>
                <w:tab w:val="left" w:pos="3948"/>
              </w:tabs>
              <w:spacing w:after="0" w:line="240" w:lineRule="auto"/>
              <w:jc w:val="center"/>
              <w:rPr>
                <w:rFonts w:ascii="Times New Roman" w:hAnsi="Times New Roman" w:cs="Times New Roman"/>
                <w:sz w:val="20"/>
                <w:szCs w:val="20"/>
              </w:rPr>
            </w:pPr>
          </w:p>
        </w:tc>
        <w:tc>
          <w:tcPr>
            <w:tcW w:w="342" w:type="pct"/>
          </w:tcPr>
          <w:p w:rsidR="00BD28AF" w:rsidRPr="00753988" w:rsidRDefault="00BD28AF"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BD28AF" w:rsidRPr="00753988" w:rsidRDefault="00E117C3"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359 305,80</w:t>
            </w:r>
          </w:p>
        </w:tc>
        <w:tc>
          <w:tcPr>
            <w:tcW w:w="941" w:type="pct"/>
          </w:tcPr>
          <w:p w:rsidR="00BD28AF" w:rsidRPr="00753988" w:rsidRDefault="00E117C3"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209 369,20</w:t>
            </w:r>
          </w:p>
        </w:tc>
        <w:tc>
          <w:tcPr>
            <w:tcW w:w="964" w:type="pct"/>
          </w:tcPr>
          <w:p w:rsidR="00BD28AF" w:rsidRPr="00753988" w:rsidRDefault="001D565C"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149 936,6</w:t>
            </w:r>
          </w:p>
        </w:tc>
        <w:tc>
          <w:tcPr>
            <w:tcW w:w="884" w:type="pct"/>
            <w:vMerge/>
          </w:tcPr>
          <w:p w:rsidR="00BD28AF" w:rsidRPr="00753988" w:rsidRDefault="00BD28AF" w:rsidP="00BD28AF">
            <w:pPr>
              <w:tabs>
                <w:tab w:val="left" w:pos="3948"/>
              </w:tabs>
              <w:spacing w:after="0" w:line="240" w:lineRule="auto"/>
              <w:jc w:val="center"/>
              <w:rPr>
                <w:rFonts w:ascii="Times New Roman" w:hAnsi="Times New Roman" w:cs="Times New Roman"/>
                <w:b/>
                <w:sz w:val="20"/>
                <w:szCs w:val="20"/>
              </w:rPr>
            </w:pPr>
          </w:p>
        </w:tc>
      </w:tr>
      <w:tr w:rsidR="00BA7C92" w:rsidRPr="00753988" w:rsidTr="00A5318C">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A7C92" w:rsidRPr="00753988" w:rsidRDefault="00BA7C92">
            <w:pPr>
              <w:tabs>
                <w:tab w:val="left" w:pos="3948"/>
              </w:tabs>
              <w:spacing w:after="0" w:line="240" w:lineRule="auto"/>
              <w:rPr>
                <w:rFonts w:ascii="Times New Roman" w:hAnsi="Times New Roman" w:cs="Times New Roman"/>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BA7C92" w:rsidRPr="00753988" w:rsidRDefault="00E117C3">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114 976,5</w:t>
            </w:r>
          </w:p>
        </w:tc>
        <w:tc>
          <w:tcPr>
            <w:tcW w:w="941" w:type="pct"/>
          </w:tcPr>
          <w:p w:rsidR="00BA7C92" w:rsidRPr="00753988" w:rsidRDefault="00E117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114 976,50</w:t>
            </w:r>
          </w:p>
        </w:tc>
        <w:tc>
          <w:tcPr>
            <w:tcW w:w="964" w:type="pct"/>
          </w:tcPr>
          <w:p w:rsidR="00BA7C92" w:rsidRPr="00753988" w:rsidRDefault="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BA7C92" w:rsidRPr="00753988" w:rsidTr="00A5318C">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A7C92" w:rsidRPr="00753988" w:rsidRDefault="00BA7C92">
            <w:pPr>
              <w:tabs>
                <w:tab w:val="left" w:pos="3948"/>
              </w:tabs>
              <w:spacing w:after="0" w:line="240" w:lineRule="auto"/>
              <w:rPr>
                <w:rFonts w:ascii="Times New Roman" w:hAnsi="Times New Roman" w:cs="Times New Roman"/>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BA7C92" w:rsidRPr="00753988" w:rsidRDefault="00E117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41" w:type="pct"/>
          </w:tcPr>
          <w:p w:rsidR="00BA7C92" w:rsidRPr="00753988" w:rsidRDefault="00E117C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BA7C92" w:rsidRPr="00753988" w:rsidTr="00A5318C">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A7C92" w:rsidRPr="00753988" w:rsidRDefault="00BA7C92">
            <w:pPr>
              <w:tabs>
                <w:tab w:val="left" w:pos="3948"/>
              </w:tabs>
              <w:spacing w:after="0" w:line="240" w:lineRule="auto"/>
              <w:rPr>
                <w:rFonts w:ascii="Times New Roman" w:hAnsi="Times New Roman" w:cs="Times New Roman"/>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BA7C92" w:rsidRPr="00753988" w:rsidTr="00A5318C">
        <w:trPr>
          <w:trHeight w:val="240"/>
        </w:trPr>
        <w:tc>
          <w:tcPr>
            <w:tcW w:w="267" w:type="pct"/>
            <w:vMerge w:val="restart"/>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restar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Комитет по развитию городского хозяйства администрации города Мурманска</w:t>
            </w:r>
          </w:p>
        </w:tc>
        <w:tc>
          <w:tcPr>
            <w:tcW w:w="402" w:type="pct"/>
            <w:vMerge w:val="restart"/>
          </w:tcPr>
          <w:p w:rsidR="00BA7C92" w:rsidRPr="00753988" w:rsidRDefault="00E645C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BA7C92" w:rsidRPr="00753988" w:rsidRDefault="00884790">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347 683,6</w:t>
            </w:r>
          </w:p>
        </w:tc>
        <w:tc>
          <w:tcPr>
            <w:tcW w:w="941" w:type="pct"/>
          </w:tcPr>
          <w:p w:rsidR="00BA7C92" w:rsidRPr="00753988" w:rsidRDefault="008847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236 973,6</w:t>
            </w:r>
          </w:p>
        </w:tc>
        <w:tc>
          <w:tcPr>
            <w:tcW w:w="964" w:type="pct"/>
          </w:tcPr>
          <w:p w:rsidR="00BA7C92" w:rsidRPr="00753988" w:rsidRDefault="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110 710,0</w:t>
            </w:r>
          </w:p>
        </w:tc>
        <w:tc>
          <w:tcPr>
            <w:tcW w:w="884" w:type="pct"/>
            <w:vMerge w:val="restart"/>
          </w:tcPr>
          <w:p w:rsidR="00BA7C92" w:rsidRPr="00753988" w:rsidRDefault="00AE5B8E"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w:t>
            </w:r>
            <w:r w:rsidR="00125590" w:rsidRPr="00753988">
              <w:rPr>
                <w:rFonts w:ascii="Times New Roman" w:hAnsi="Times New Roman" w:cs="Times New Roman"/>
                <w:sz w:val="20"/>
                <w:szCs w:val="20"/>
              </w:rPr>
              <w:t>УДХ</w:t>
            </w:r>
            <w:r w:rsidRPr="00753988">
              <w:rPr>
                <w:rFonts w:ascii="Times New Roman" w:hAnsi="Times New Roman" w:cs="Times New Roman"/>
                <w:sz w:val="20"/>
                <w:szCs w:val="20"/>
              </w:rPr>
              <w:t xml:space="preserve">» </w:t>
            </w:r>
          </w:p>
        </w:tc>
      </w:tr>
      <w:tr w:rsidR="00BD28AF" w:rsidRPr="00753988" w:rsidTr="00A5318C">
        <w:trPr>
          <w:trHeight w:val="240"/>
        </w:trPr>
        <w:tc>
          <w:tcPr>
            <w:tcW w:w="267" w:type="pct"/>
            <w:vMerge/>
          </w:tcPr>
          <w:p w:rsidR="00BD28AF" w:rsidRPr="00753988" w:rsidRDefault="00BD28AF" w:rsidP="00BD28AF">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D28AF" w:rsidRPr="00753988" w:rsidRDefault="00BD28AF" w:rsidP="00BD28AF">
            <w:pPr>
              <w:tabs>
                <w:tab w:val="left" w:pos="3948"/>
              </w:tabs>
              <w:spacing w:after="0" w:line="240" w:lineRule="auto"/>
              <w:rPr>
                <w:rFonts w:ascii="Times New Roman" w:hAnsi="Times New Roman" w:cs="Times New Roman"/>
                <w:b/>
                <w:sz w:val="20"/>
                <w:szCs w:val="20"/>
              </w:rPr>
            </w:pPr>
          </w:p>
        </w:tc>
        <w:tc>
          <w:tcPr>
            <w:tcW w:w="402" w:type="pct"/>
            <w:vMerge/>
          </w:tcPr>
          <w:p w:rsidR="00BD28AF" w:rsidRPr="00753988" w:rsidRDefault="00BD28AF" w:rsidP="00BD28AF">
            <w:pPr>
              <w:tabs>
                <w:tab w:val="left" w:pos="3948"/>
              </w:tabs>
              <w:spacing w:after="0" w:line="240" w:lineRule="auto"/>
              <w:jc w:val="center"/>
              <w:rPr>
                <w:rFonts w:ascii="Times New Roman" w:hAnsi="Times New Roman" w:cs="Times New Roman"/>
                <w:sz w:val="20"/>
                <w:szCs w:val="20"/>
              </w:rPr>
            </w:pPr>
          </w:p>
        </w:tc>
        <w:tc>
          <w:tcPr>
            <w:tcW w:w="342" w:type="pct"/>
          </w:tcPr>
          <w:p w:rsidR="00BD28AF" w:rsidRPr="00753988" w:rsidRDefault="00BD28AF"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BD28AF" w:rsidRPr="00753988" w:rsidRDefault="00884790" w:rsidP="00BD28AF">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237 652,7</w:t>
            </w:r>
          </w:p>
        </w:tc>
        <w:tc>
          <w:tcPr>
            <w:tcW w:w="941" w:type="pct"/>
          </w:tcPr>
          <w:p w:rsidR="00BD28AF" w:rsidRPr="00753988" w:rsidRDefault="00884790"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126 942,7</w:t>
            </w:r>
          </w:p>
        </w:tc>
        <w:tc>
          <w:tcPr>
            <w:tcW w:w="964" w:type="pct"/>
          </w:tcPr>
          <w:p w:rsidR="00BD28AF" w:rsidRPr="00753988" w:rsidRDefault="00BD28AF" w:rsidP="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110 710,0</w:t>
            </w:r>
          </w:p>
        </w:tc>
        <w:tc>
          <w:tcPr>
            <w:tcW w:w="884" w:type="pct"/>
            <w:vMerge/>
          </w:tcPr>
          <w:p w:rsidR="00BD28AF" w:rsidRPr="00753988" w:rsidRDefault="00BD28AF" w:rsidP="00BD28AF">
            <w:pPr>
              <w:tabs>
                <w:tab w:val="left" w:pos="3948"/>
              </w:tabs>
              <w:spacing w:after="0" w:line="240" w:lineRule="auto"/>
              <w:jc w:val="center"/>
              <w:rPr>
                <w:rFonts w:ascii="Times New Roman" w:hAnsi="Times New Roman" w:cs="Times New Roman"/>
                <w:b/>
                <w:sz w:val="20"/>
                <w:szCs w:val="20"/>
              </w:rPr>
            </w:pPr>
          </w:p>
        </w:tc>
      </w:tr>
      <w:tr w:rsidR="00BA7C92" w:rsidRPr="00753988" w:rsidTr="00A5318C">
        <w:trPr>
          <w:trHeight w:val="186"/>
        </w:trPr>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A7C92" w:rsidRPr="00753988" w:rsidRDefault="00BA7C92">
            <w:pPr>
              <w:tabs>
                <w:tab w:val="left" w:pos="3948"/>
              </w:tabs>
              <w:spacing w:after="0" w:line="240" w:lineRule="auto"/>
              <w:rPr>
                <w:rFonts w:ascii="Times New Roman" w:hAnsi="Times New Roman" w:cs="Times New Roman"/>
                <w:b/>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BA7C92" w:rsidRPr="00753988" w:rsidRDefault="00884790" w:rsidP="00884790">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110 030,9</w:t>
            </w:r>
          </w:p>
        </w:tc>
        <w:tc>
          <w:tcPr>
            <w:tcW w:w="941" w:type="pct"/>
          </w:tcPr>
          <w:p w:rsidR="00BA7C92" w:rsidRPr="00753988" w:rsidRDefault="008847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110 030,9</w:t>
            </w:r>
          </w:p>
        </w:tc>
        <w:tc>
          <w:tcPr>
            <w:tcW w:w="964" w:type="pct"/>
          </w:tcPr>
          <w:p w:rsidR="00BA7C92" w:rsidRPr="00753988" w:rsidRDefault="00BD28AF">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BA7C92" w:rsidRPr="00753988" w:rsidTr="00A5318C">
        <w:trPr>
          <w:trHeight w:val="240"/>
        </w:trPr>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A7C92" w:rsidRPr="00753988" w:rsidRDefault="00BA7C92">
            <w:pPr>
              <w:tabs>
                <w:tab w:val="left" w:pos="3948"/>
              </w:tabs>
              <w:spacing w:after="0" w:line="240" w:lineRule="auto"/>
              <w:rPr>
                <w:rFonts w:ascii="Times New Roman" w:hAnsi="Times New Roman" w:cs="Times New Roman"/>
                <w:b/>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BA7C92" w:rsidRPr="00753988" w:rsidTr="00A5318C">
        <w:trPr>
          <w:trHeight w:val="241"/>
        </w:trPr>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BA7C92" w:rsidRPr="00753988" w:rsidRDefault="00BA7C92">
            <w:pPr>
              <w:tabs>
                <w:tab w:val="left" w:pos="3948"/>
              </w:tabs>
              <w:spacing w:after="0" w:line="240" w:lineRule="auto"/>
              <w:rPr>
                <w:rFonts w:ascii="Times New Roman" w:hAnsi="Times New Roman" w:cs="Times New Roman"/>
                <w:b/>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BA7C92" w:rsidRPr="00753988" w:rsidTr="00A5318C">
        <w:tc>
          <w:tcPr>
            <w:tcW w:w="267" w:type="pct"/>
            <w:vMerge w:val="restart"/>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val="restar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Комитет по культуре </w:t>
            </w:r>
            <w:r w:rsidRPr="00753988">
              <w:rPr>
                <w:rFonts w:ascii="Times New Roman" w:hAnsi="Times New Roman" w:cs="Times New Roman"/>
                <w:sz w:val="20"/>
                <w:szCs w:val="20"/>
              </w:rPr>
              <w:lastRenderedPageBreak/>
              <w:t>администрации города Мурманска</w:t>
            </w:r>
          </w:p>
        </w:tc>
        <w:tc>
          <w:tcPr>
            <w:tcW w:w="402" w:type="pct"/>
            <w:vMerge w:val="restart"/>
          </w:tcPr>
          <w:p w:rsidR="00BA7C92" w:rsidRPr="00753988" w:rsidRDefault="00E645C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2023-2024</w:t>
            </w: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BA7C92" w:rsidRPr="00753988" w:rsidRDefault="002543E9">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175 669,0</w:t>
            </w:r>
          </w:p>
        </w:tc>
        <w:tc>
          <w:tcPr>
            <w:tcW w:w="941" w:type="pct"/>
          </w:tcPr>
          <w:p w:rsidR="00BA7C92" w:rsidRPr="00753988" w:rsidRDefault="002543E9">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136 442,4</w:t>
            </w:r>
          </w:p>
        </w:tc>
        <w:tc>
          <w:tcPr>
            <w:tcW w:w="964" w:type="pct"/>
          </w:tcPr>
          <w:p w:rsidR="00BA7C92" w:rsidRPr="00753988" w:rsidRDefault="00521AB1">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884" w:type="pct"/>
            <w:vMerge w:val="restart"/>
          </w:tcPr>
          <w:p w:rsidR="00BA7C92" w:rsidRPr="00753988" w:rsidRDefault="00AE5B8E" w:rsidP="00125590">
            <w:pPr>
              <w:tabs>
                <w:tab w:val="left" w:pos="3948"/>
              </w:tabs>
              <w:spacing w:after="0" w:line="240" w:lineRule="auto"/>
              <w:jc w:val="center"/>
              <w:rPr>
                <w:rFonts w:ascii="Times New Roman" w:hAnsi="Times New Roman" w:cs="Times New Roman"/>
                <w:b/>
                <w:sz w:val="20"/>
                <w:szCs w:val="20"/>
              </w:rPr>
            </w:pPr>
            <w:r w:rsidRPr="00753988">
              <w:rPr>
                <w:rFonts w:ascii="Times New Roman" w:hAnsi="Times New Roman" w:cs="Times New Roman"/>
                <w:sz w:val="20"/>
                <w:szCs w:val="20"/>
              </w:rPr>
              <w:t>МАУК «</w:t>
            </w:r>
            <w:r w:rsidR="00125590" w:rsidRPr="00753988">
              <w:rPr>
                <w:rFonts w:ascii="Times New Roman" w:hAnsi="Times New Roman" w:cs="Times New Roman"/>
                <w:sz w:val="20"/>
                <w:szCs w:val="20"/>
              </w:rPr>
              <w:t>МГПС</w:t>
            </w:r>
            <w:r w:rsidRPr="00753988">
              <w:rPr>
                <w:rFonts w:ascii="Times New Roman" w:hAnsi="Times New Roman" w:cs="Times New Roman"/>
                <w:sz w:val="20"/>
                <w:szCs w:val="20"/>
              </w:rPr>
              <w:t>»</w:t>
            </w:r>
          </w:p>
        </w:tc>
      </w:tr>
      <w:tr w:rsidR="009E6D8B" w:rsidRPr="00753988" w:rsidTr="00A5318C">
        <w:tc>
          <w:tcPr>
            <w:tcW w:w="267" w:type="pct"/>
            <w:vMerge/>
          </w:tcPr>
          <w:p w:rsidR="009E6D8B" w:rsidRPr="00753988" w:rsidRDefault="009E6D8B" w:rsidP="009E6D8B">
            <w:pPr>
              <w:tabs>
                <w:tab w:val="left" w:pos="3948"/>
              </w:tabs>
              <w:spacing w:after="0" w:line="240" w:lineRule="auto"/>
              <w:jc w:val="center"/>
              <w:rPr>
                <w:rFonts w:ascii="Times New Roman" w:hAnsi="Times New Roman" w:cs="Times New Roman"/>
                <w:b/>
                <w:sz w:val="20"/>
                <w:szCs w:val="20"/>
              </w:rPr>
            </w:pPr>
          </w:p>
        </w:tc>
        <w:tc>
          <w:tcPr>
            <w:tcW w:w="769" w:type="pct"/>
            <w:vMerge/>
          </w:tcPr>
          <w:p w:rsidR="009E6D8B" w:rsidRPr="00753988" w:rsidRDefault="009E6D8B" w:rsidP="009E6D8B">
            <w:pPr>
              <w:tabs>
                <w:tab w:val="left" w:pos="3948"/>
              </w:tabs>
              <w:spacing w:after="0" w:line="240" w:lineRule="auto"/>
              <w:rPr>
                <w:rFonts w:ascii="Times New Roman" w:hAnsi="Times New Roman" w:cs="Times New Roman"/>
                <w:b/>
                <w:sz w:val="20"/>
                <w:szCs w:val="20"/>
              </w:rPr>
            </w:pPr>
          </w:p>
        </w:tc>
        <w:tc>
          <w:tcPr>
            <w:tcW w:w="402" w:type="pct"/>
            <w:vMerge/>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p>
        </w:tc>
        <w:tc>
          <w:tcPr>
            <w:tcW w:w="342"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107</w:t>
            </w:r>
            <w:r w:rsidR="000349B9" w:rsidRPr="00753988">
              <w:rPr>
                <w:rFonts w:ascii="Times New Roman" w:hAnsi="Times New Roman" w:cs="Times New Roman"/>
                <w:sz w:val="20"/>
                <w:szCs w:val="20"/>
              </w:rPr>
              <w:t xml:space="preserve"> </w:t>
            </w:r>
            <w:r w:rsidRPr="00753988">
              <w:rPr>
                <w:rFonts w:ascii="Times New Roman" w:hAnsi="Times New Roman" w:cs="Times New Roman"/>
                <w:sz w:val="20"/>
                <w:szCs w:val="20"/>
              </w:rPr>
              <w:t>447,8</w:t>
            </w:r>
          </w:p>
        </w:tc>
        <w:tc>
          <w:tcPr>
            <w:tcW w:w="941"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68</w:t>
            </w:r>
            <w:r w:rsidR="000349B9" w:rsidRPr="00753988">
              <w:rPr>
                <w:rFonts w:ascii="Times New Roman" w:hAnsi="Times New Roman" w:cs="Times New Roman"/>
                <w:sz w:val="20"/>
                <w:szCs w:val="20"/>
              </w:rPr>
              <w:t xml:space="preserve"> </w:t>
            </w:r>
            <w:r w:rsidRPr="00753988">
              <w:rPr>
                <w:rFonts w:ascii="Times New Roman" w:hAnsi="Times New Roman" w:cs="Times New Roman"/>
                <w:sz w:val="20"/>
                <w:szCs w:val="20"/>
              </w:rPr>
              <w:t>221,2</w:t>
            </w:r>
          </w:p>
        </w:tc>
        <w:tc>
          <w:tcPr>
            <w:tcW w:w="964"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884" w:type="pct"/>
            <w:vMerge/>
          </w:tcPr>
          <w:p w:rsidR="009E6D8B" w:rsidRPr="00753988" w:rsidRDefault="009E6D8B" w:rsidP="009E6D8B">
            <w:pPr>
              <w:tabs>
                <w:tab w:val="left" w:pos="3948"/>
              </w:tabs>
              <w:spacing w:after="0" w:line="240" w:lineRule="auto"/>
              <w:jc w:val="center"/>
              <w:rPr>
                <w:rFonts w:ascii="Times New Roman" w:hAnsi="Times New Roman" w:cs="Times New Roman"/>
                <w:b/>
                <w:sz w:val="20"/>
                <w:szCs w:val="20"/>
              </w:rPr>
            </w:pPr>
          </w:p>
        </w:tc>
      </w:tr>
      <w:tr w:rsidR="009E6D8B" w:rsidRPr="00753988" w:rsidTr="00A5318C">
        <w:tc>
          <w:tcPr>
            <w:tcW w:w="267" w:type="pct"/>
            <w:vMerge/>
          </w:tcPr>
          <w:p w:rsidR="009E6D8B" w:rsidRPr="00753988" w:rsidRDefault="009E6D8B" w:rsidP="009E6D8B">
            <w:pPr>
              <w:tabs>
                <w:tab w:val="left" w:pos="3948"/>
              </w:tabs>
              <w:spacing w:after="0" w:line="240" w:lineRule="auto"/>
              <w:jc w:val="center"/>
              <w:rPr>
                <w:rFonts w:ascii="Times New Roman" w:hAnsi="Times New Roman" w:cs="Times New Roman"/>
                <w:b/>
                <w:sz w:val="20"/>
                <w:szCs w:val="20"/>
              </w:rPr>
            </w:pPr>
          </w:p>
        </w:tc>
        <w:tc>
          <w:tcPr>
            <w:tcW w:w="769" w:type="pct"/>
            <w:vMerge/>
          </w:tcPr>
          <w:p w:rsidR="009E6D8B" w:rsidRPr="00753988" w:rsidRDefault="009E6D8B" w:rsidP="009E6D8B">
            <w:pPr>
              <w:tabs>
                <w:tab w:val="left" w:pos="3948"/>
              </w:tabs>
              <w:spacing w:after="0" w:line="240" w:lineRule="auto"/>
              <w:rPr>
                <w:rFonts w:ascii="Times New Roman" w:hAnsi="Times New Roman" w:cs="Times New Roman"/>
                <w:b/>
                <w:sz w:val="20"/>
                <w:szCs w:val="20"/>
              </w:rPr>
            </w:pPr>
          </w:p>
        </w:tc>
        <w:tc>
          <w:tcPr>
            <w:tcW w:w="402" w:type="pct"/>
            <w:vMerge/>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p>
        </w:tc>
        <w:tc>
          <w:tcPr>
            <w:tcW w:w="342"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r w:rsidR="000349B9" w:rsidRPr="00753988">
              <w:rPr>
                <w:rFonts w:ascii="Times New Roman" w:hAnsi="Times New Roman" w:cs="Times New Roman"/>
                <w:sz w:val="20"/>
                <w:szCs w:val="20"/>
              </w:rPr>
              <w:t xml:space="preserve"> </w:t>
            </w:r>
            <w:r w:rsidRPr="00753988">
              <w:rPr>
                <w:rFonts w:ascii="Times New Roman" w:hAnsi="Times New Roman" w:cs="Times New Roman"/>
                <w:sz w:val="20"/>
                <w:szCs w:val="20"/>
              </w:rPr>
              <w:t>093,3</w:t>
            </w:r>
          </w:p>
        </w:tc>
        <w:tc>
          <w:tcPr>
            <w:tcW w:w="941"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r w:rsidR="000349B9" w:rsidRPr="00753988">
              <w:rPr>
                <w:rFonts w:ascii="Times New Roman" w:hAnsi="Times New Roman" w:cs="Times New Roman"/>
                <w:sz w:val="20"/>
                <w:szCs w:val="20"/>
              </w:rPr>
              <w:t xml:space="preserve"> </w:t>
            </w:r>
            <w:r w:rsidRPr="00753988">
              <w:rPr>
                <w:rFonts w:ascii="Times New Roman" w:hAnsi="Times New Roman" w:cs="Times New Roman"/>
                <w:sz w:val="20"/>
                <w:szCs w:val="20"/>
              </w:rPr>
              <w:t>093,3</w:t>
            </w:r>
          </w:p>
        </w:tc>
        <w:tc>
          <w:tcPr>
            <w:tcW w:w="964"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9E6D8B" w:rsidRPr="00753988" w:rsidRDefault="009E6D8B" w:rsidP="009E6D8B">
            <w:pPr>
              <w:tabs>
                <w:tab w:val="left" w:pos="3948"/>
              </w:tabs>
              <w:spacing w:after="0" w:line="240" w:lineRule="auto"/>
              <w:jc w:val="center"/>
              <w:rPr>
                <w:rFonts w:ascii="Times New Roman" w:hAnsi="Times New Roman" w:cs="Times New Roman"/>
                <w:b/>
                <w:sz w:val="20"/>
                <w:szCs w:val="20"/>
              </w:rPr>
            </w:pPr>
          </w:p>
        </w:tc>
      </w:tr>
      <w:tr w:rsidR="009E6D8B" w:rsidRPr="00753988" w:rsidTr="00A5318C">
        <w:tc>
          <w:tcPr>
            <w:tcW w:w="267" w:type="pct"/>
            <w:vMerge/>
          </w:tcPr>
          <w:p w:rsidR="009E6D8B" w:rsidRPr="00753988" w:rsidRDefault="009E6D8B" w:rsidP="009E6D8B">
            <w:pPr>
              <w:tabs>
                <w:tab w:val="left" w:pos="3948"/>
              </w:tabs>
              <w:spacing w:after="0" w:line="240" w:lineRule="auto"/>
              <w:jc w:val="center"/>
              <w:rPr>
                <w:rFonts w:ascii="Times New Roman" w:hAnsi="Times New Roman" w:cs="Times New Roman"/>
                <w:b/>
                <w:sz w:val="20"/>
                <w:szCs w:val="20"/>
              </w:rPr>
            </w:pPr>
          </w:p>
        </w:tc>
        <w:tc>
          <w:tcPr>
            <w:tcW w:w="769" w:type="pct"/>
            <w:vMerge/>
          </w:tcPr>
          <w:p w:rsidR="009E6D8B" w:rsidRPr="00753988" w:rsidRDefault="009E6D8B" w:rsidP="009E6D8B">
            <w:pPr>
              <w:tabs>
                <w:tab w:val="left" w:pos="3948"/>
              </w:tabs>
              <w:spacing w:after="0" w:line="240" w:lineRule="auto"/>
              <w:rPr>
                <w:rFonts w:ascii="Times New Roman" w:hAnsi="Times New Roman" w:cs="Times New Roman"/>
                <w:b/>
                <w:sz w:val="20"/>
                <w:szCs w:val="20"/>
              </w:rPr>
            </w:pPr>
          </w:p>
        </w:tc>
        <w:tc>
          <w:tcPr>
            <w:tcW w:w="402" w:type="pct"/>
            <w:vMerge/>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p>
        </w:tc>
        <w:tc>
          <w:tcPr>
            <w:tcW w:w="342"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64</w:t>
            </w:r>
            <w:r w:rsidR="000349B9" w:rsidRPr="00753988">
              <w:rPr>
                <w:rFonts w:ascii="Times New Roman" w:hAnsi="Times New Roman" w:cs="Times New Roman"/>
                <w:sz w:val="20"/>
                <w:szCs w:val="20"/>
              </w:rPr>
              <w:t xml:space="preserve"> </w:t>
            </w:r>
            <w:r w:rsidRPr="00753988">
              <w:rPr>
                <w:rFonts w:ascii="Times New Roman" w:hAnsi="Times New Roman" w:cs="Times New Roman"/>
                <w:sz w:val="20"/>
                <w:szCs w:val="20"/>
              </w:rPr>
              <w:t>127,9</w:t>
            </w:r>
          </w:p>
        </w:tc>
        <w:tc>
          <w:tcPr>
            <w:tcW w:w="941"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64</w:t>
            </w:r>
            <w:r w:rsidR="000349B9" w:rsidRPr="00753988">
              <w:rPr>
                <w:rFonts w:ascii="Times New Roman" w:hAnsi="Times New Roman" w:cs="Times New Roman"/>
                <w:sz w:val="20"/>
                <w:szCs w:val="20"/>
              </w:rPr>
              <w:t xml:space="preserve"> </w:t>
            </w:r>
            <w:r w:rsidRPr="00753988">
              <w:rPr>
                <w:rFonts w:ascii="Times New Roman" w:hAnsi="Times New Roman" w:cs="Times New Roman"/>
                <w:sz w:val="20"/>
                <w:szCs w:val="20"/>
              </w:rPr>
              <w:t>127,9</w:t>
            </w:r>
          </w:p>
        </w:tc>
        <w:tc>
          <w:tcPr>
            <w:tcW w:w="964" w:type="pct"/>
          </w:tcPr>
          <w:p w:rsidR="009E6D8B" w:rsidRPr="00753988" w:rsidRDefault="009E6D8B" w:rsidP="009E6D8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9E6D8B" w:rsidRPr="00753988" w:rsidRDefault="009E6D8B" w:rsidP="009E6D8B">
            <w:pPr>
              <w:tabs>
                <w:tab w:val="left" w:pos="3948"/>
              </w:tabs>
              <w:spacing w:after="0" w:line="240" w:lineRule="auto"/>
              <w:jc w:val="center"/>
              <w:rPr>
                <w:rFonts w:ascii="Times New Roman" w:hAnsi="Times New Roman" w:cs="Times New Roman"/>
                <w:b/>
                <w:sz w:val="20"/>
                <w:szCs w:val="20"/>
              </w:rPr>
            </w:pPr>
          </w:p>
        </w:tc>
      </w:tr>
      <w:tr w:rsidR="00BA7C92" w:rsidRPr="00753988" w:rsidTr="00A5318C">
        <w:tc>
          <w:tcPr>
            <w:tcW w:w="267"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c>
          <w:tcPr>
            <w:tcW w:w="769" w:type="pct"/>
            <w:vMerge/>
          </w:tcPr>
          <w:p w:rsidR="00BA7C92" w:rsidRPr="00753988" w:rsidRDefault="00BA7C92">
            <w:pPr>
              <w:tabs>
                <w:tab w:val="left" w:pos="3948"/>
              </w:tabs>
              <w:spacing w:after="0" w:line="240" w:lineRule="auto"/>
              <w:rPr>
                <w:rFonts w:ascii="Times New Roman" w:hAnsi="Times New Roman" w:cs="Times New Roman"/>
                <w:b/>
                <w:sz w:val="20"/>
                <w:szCs w:val="20"/>
              </w:rPr>
            </w:pPr>
          </w:p>
        </w:tc>
        <w:tc>
          <w:tcPr>
            <w:tcW w:w="402" w:type="pct"/>
            <w:vMerge/>
          </w:tcPr>
          <w:p w:rsidR="00BA7C92" w:rsidRPr="00753988" w:rsidRDefault="00BA7C92">
            <w:pPr>
              <w:tabs>
                <w:tab w:val="left" w:pos="3948"/>
              </w:tabs>
              <w:spacing w:after="0" w:line="240" w:lineRule="auto"/>
              <w:jc w:val="center"/>
              <w:rPr>
                <w:rFonts w:ascii="Times New Roman" w:hAnsi="Times New Roman" w:cs="Times New Roman"/>
                <w:sz w:val="20"/>
                <w:szCs w:val="20"/>
              </w:rPr>
            </w:pPr>
          </w:p>
        </w:tc>
        <w:tc>
          <w:tcPr>
            <w:tcW w:w="342"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A7C92" w:rsidRPr="00753988" w:rsidRDefault="00BA7C92">
            <w:pPr>
              <w:tabs>
                <w:tab w:val="left" w:pos="3948"/>
              </w:tabs>
              <w:spacing w:after="0" w:line="240" w:lineRule="auto"/>
              <w:jc w:val="center"/>
              <w:rPr>
                <w:rFonts w:ascii="Times New Roman" w:hAnsi="Times New Roman" w:cs="Times New Roman"/>
                <w:b/>
                <w:sz w:val="20"/>
                <w:szCs w:val="20"/>
              </w:rPr>
            </w:pPr>
          </w:p>
        </w:tc>
      </w:tr>
      <w:tr w:rsidR="00537263" w:rsidRPr="00753988" w:rsidTr="00A5318C">
        <w:tc>
          <w:tcPr>
            <w:tcW w:w="267" w:type="pct"/>
            <w:vMerge w:val="restart"/>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c>
          <w:tcPr>
            <w:tcW w:w="769" w:type="pct"/>
            <w:vMerge w:val="restart"/>
          </w:tcPr>
          <w:p w:rsidR="00537263" w:rsidRPr="00753988" w:rsidRDefault="00537263" w:rsidP="00537263">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Комитет по физической культуре и спорту администрации города Мурманска</w:t>
            </w:r>
          </w:p>
          <w:p w:rsidR="00537263" w:rsidRPr="00753988" w:rsidRDefault="00537263" w:rsidP="00537263">
            <w:pPr>
              <w:tabs>
                <w:tab w:val="left" w:pos="3948"/>
              </w:tabs>
              <w:spacing w:after="0" w:line="240" w:lineRule="auto"/>
              <w:rPr>
                <w:rFonts w:ascii="Times New Roman" w:hAnsi="Times New Roman" w:cs="Times New Roman"/>
                <w:b/>
                <w:sz w:val="20"/>
                <w:szCs w:val="20"/>
              </w:rPr>
            </w:pPr>
          </w:p>
        </w:tc>
        <w:tc>
          <w:tcPr>
            <w:tcW w:w="402" w:type="pct"/>
            <w:vMerge w:val="restar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w:t>
            </w:r>
          </w:p>
        </w:tc>
        <w:tc>
          <w:tcPr>
            <w:tcW w:w="342"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28 410,6</w:t>
            </w:r>
          </w:p>
        </w:tc>
        <w:tc>
          <w:tcPr>
            <w:tcW w:w="94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28 410,6</w:t>
            </w:r>
          </w:p>
        </w:tc>
        <w:tc>
          <w:tcPr>
            <w:tcW w:w="964"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val="restart"/>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r w:rsidRPr="00753988">
              <w:rPr>
                <w:rFonts w:ascii="Times New Roman" w:hAnsi="Times New Roman" w:cs="Times New Roman"/>
                <w:sz w:val="20"/>
                <w:szCs w:val="20"/>
              </w:rPr>
              <w:t>МАУ «Центр «Стратегия»</w:t>
            </w:r>
          </w:p>
        </w:tc>
      </w:tr>
      <w:tr w:rsidR="00537263" w:rsidRPr="00753988" w:rsidTr="00A5318C">
        <w:tc>
          <w:tcPr>
            <w:tcW w:w="267" w:type="pct"/>
            <w:vMerge/>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c>
          <w:tcPr>
            <w:tcW w:w="769" w:type="pct"/>
            <w:vMerge/>
          </w:tcPr>
          <w:p w:rsidR="00537263" w:rsidRPr="00753988" w:rsidRDefault="00537263" w:rsidP="00537263">
            <w:pPr>
              <w:tabs>
                <w:tab w:val="left" w:pos="3948"/>
              </w:tabs>
              <w:spacing w:after="0" w:line="240" w:lineRule="auto"/>
              <w:rPr>
                <w:rFonts w:ascii="Times New Roman" w:hAnsi="Times New Roman" w:cs="Times New Roman"/>
                <w:b/>
                <w:sz w:val="20"/>
                <w:szCs w:val="20"/>
              </w:rPr>
            </w:pPr>
          </w:p>
        </w:tc>
        <w:tc>
          <w:tcPr>
            <w:tcW w:w="402" w:type="pct"/>
            <w:vMerge/>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p>
        </w:tc>
        <w:tc>
          <w:tcPr>
            <w:tcW w:w="342"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14 205,3</w:t>
            </w:r>
          </w:p>
        </w:tc>
        <w:tc>
          <w:tcPr>
            <w:tcW w:w="94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14 205,3</w:t>
            </w:r>
          </w:p>
        </w:tc>
        <w:tc>
          <w:tcPr>
            <w:tcW w:w="964"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r>
      <w:tr w:rsidR="00537263" w:rsidRPr="00753988" w:rsidTr="00A5318C">
        <w:tc>
          <w:tcPr>
            <w:tcW w:w="267" w:type="pct"/>
            <w:vMerge/>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c>
          <w:tcPr>
            <w:tcW w:w="769" w:type="pct"/>
            <w:vMerge/>
          </w:tcPr>
          <w:p w:rsidR="00537263" w:rsidRPr="00753988" w:rsidRDefault="00537263" w:rsidP="00537263">
            <w:pPr>
              <w:tabs>
                <w:tab w:val="left" w:pos="3948"/>
              </w:tabs>
              <w:spacing w:after="0" w:line="240" w:lineRule="auto"/>
              <w:rPr>
                <w:rFonts w:ascii="Times New Roman" w:hAnsi="Times New Roman" w:cs="Times New Roman"/>
                <w:b/>
                <w:sz w:val="20"/>
                <w:szCs w:val="20"/>
              </w:rPr>
            </w:pPr>
          </w:p>
        </w:tc>
        <w:tc>
          <w:tcPr>
            <w:tcW w:w="402" w:type="pct"/>
            <w:vMerge/>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p>
        </w:tc>
        <w:tc>
          <w:tcPr>
            <w:tcW w:w="342"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852,3</w:t>
            </w:r>
          </w:p>
        </w:tc>
        <w:tc>
          <w:tcPr>
            <w:tcW w:w="94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852,3</w:t>
            </w:r>
          </w:p>
        </w:tc>
        <w:tc>
          <w:tcPr>
            <w:tcW w:w="964"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r>
      <w:tr w:rsidR="00537263" w:rsidRPr="00753988" w:rsidTr="00A5318C">
        <w:tc>
          <w:tcPr>
            <w:tcW w:w="267" w:type="pct"/>
            <w:vMerge/>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c>
          <w:tcPr>
            <w:tcW w:w="769" w:type="pct"/>
            <w:vMerge/>
          </w:tcPr>
          <w:p w:rsidR="00537263" w:rsidRPr="00753988" w:rsidRDefault="00537263" w:rsidP="00537263">
            <w:pPr>
              <w:tabs>
                <w:tab w:val="left" w:pos="3948"/>
              </w:tabs>
              <w:spacing w:after="0" w:line="240" w:lineRule="auto"/>
              <w:rPr>
                <w:rFonts w:ascii="Times New Roman" w:hAnsi="Times New Roman" w:cs="Times New Roman"/>
                <w:b/>
                <w:sz w:val="20"/>
                <w:szCs w:val="20"/>
              </w:rPr>
            </w:pPr>
          </w:p>
        </w:tc>
        <w:tc>
          <w:tcPr>
            <w:tcW w:w="402" w:type="pct"/>
            <w:vMerge/>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p>
        </w:tc>
        <w:tc>
          <w:tcPr>
            <w:tcW w:w="342"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13 353,0</w:t>
            </w:r>
          </w:p>
        </w:tc>
        <w:tc>
          <w:tcPr>
            <w:tcW w:w="941"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13 353,0</w:t>
            </w:r>
          </w:p>
        </w:tc>
        <w:tc>
          <w:tcPr>
            <w:tcW w:w="964" w:type="pct"/>
          </w:tcPr>
          <w:p w:rsidR="00537263" w:rsidRPr="00753988" w:rsidRDefault="00537263" w:rsidP="00537263">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537263" w:rsidRPr="00753988" w:rsidRDefault="00537263" w:rsidP="00537263">
            <w:pPr>
              <w:tabs>
                <w:tab w:val="left" w:pos="3948"/>
              </w:tabs>
              <w:spacing w:after="0" w:line="240" w:lineRule="auto"/>
              <w:jc w:val="center"/>
              <w:rPr>
                <w:rFonts w:ascii="Times New Roman" w:hAnsi="Times New Roman" w:cs="Times New Roman"/>
                <w:b/>
                <w:sz w:val="20"/>
                <w:szCs w:val="20"/>
              </w:rPr>
            </w:pPr>
          </w:p>
        </w:tc>
      </w:tr>
      <w:tr w:rsidR="00BD28AF" w:rsidRPr="00753988" w:rsidTr="00A5318C">
        <w:tc>
          <w:tcPr>
            <w:tcW w:w="267" w:type="pct"/>
            <w:vMerge/>
          </w:tcPr>
          <w:p w:rsidR="00BD28AF" w:rsidRPr="00753988" w:rsidRDefault="00BD28AF" w:rsidP="00657BE5">
            <w:pPr>
              <w:tabs>
                <w:tab w:val="left" w:pos="3948"/>
              </w:tabs>
              <w:spacing w:after="0" w:line="240" w:lineRule="auto"/>
              <w:jc w:val="center"/>
              <w:rPr>
                <w:rFonts w:ascii="Times New Roman" w:hAnsi="Times New Roman" w:cs="Times New Roman"/>
                <w:b/>
                <w:sz w:val="20"/>
                <w:szCs w:val="20"/>
              </w:rPr>
            </w:pPr>
          </w:p>
        </w:tc>
        <w:tc>
          <w:tcPr>
            <w:tcW w:w="769" w:type="pct"/>
            <w:vMerge/>
          </w:tcPr>
          <w:p w:rsidR="00BD28AF" w:rsidRPr="00753988" w:rsidRDefault="00BD28AF" w:rsidP="00657BE5">
            <w:pPr>
              <w:tabs>
                <w:tab w:val="left" w:pos="3948"/>
              </w:tabs>
              <w:spacing w:after="0" w:line="240" w:lineRule="auto"/>
              <w:rPr>
                <w:rFonts w:ascii="Times New Roman" w:hAnsi="Times New Roman" w:cs="Times New Roman"/>
                <w:b/>
                <w:sz w:val="20"/>
                <w:szCs w:val="20"/>
              </w:rPr>
            </w:pPr>
          </w:p>
        </w:tc>
        <w:tc>
          <w:tcPr>
            <w:tcW w:w="402" w:type="pct"/>
            <w:vMerge/>
          </w:tcPr>
          <w:p w:rsidR="00BD28AF" w:rsidRPr="00753988" w:rsidRDefault="00BD28AF" w:rsidP="00657BE5">
            <w:pPr>
              <w:tabs>
                <w:tab w:val="left" w:pos="3948"/>
              </w:tabs>
              <w:spacing w:after="0" w:line="240" w:lineRule="auto"/>
              <w:jc w:val="center"/>
              <w:rPr>
                <w:rFonts w:ascii="Times New Roman" w:hAnsi="Times New Roman" w:cs="Times New Roman"/>
                <w:sz w:val="20"/>
                <w:szCs w:val="20"/>
              </w:rPr>
            </w:pPr>
          </w:p>
        </w:tc>
        <w:tc>
          <w:tcPr>
            <w:tcW w:w="342" w:type="pct"/>
          </w:tcPr>
          <w:p w:rsidR="00BD28AF" w:rsidRPr="00753988" w:rsidRDefault="00BD28AF" w:rsidP="00657BE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BD28AF" w:rsidRPr="00753988" w:rsidRDefault="00BD28AF" w:rsidP="00657BE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D28AF" w:rsidRPr="00753988" w:rsidRDefault="00BD28AF" w:rsidP="00657BE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D28AF" w:rsidRPr="00753988" w:rsidRDefault="00BD28AF" w:rsidP="00657BE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D28AF" w:rsidRPr="00753988" w:rsidRDefault="00BD28AF" w:rsidP="00657BE5">
            <w:pPr>
              <w:tabs>
                <w:tab w:val="left" w:pos="3948"/>
              </w:tabs>
              <w:spacing w:after="0" w:line="240" w:lineRule="auto"/>
              <w:jc w:val="center"/>
              <w:rPr>
                <w:rFonts w:ascii="Times New Roman" w:hAnsi="Times New Roman" w:cs="Times New Roman"/>
                <w:b/>
                <w:sz w:val="20"/>
                <w:szCs w:val="20"/>
              </w:rPr>
            </w:pPr>
          </w:p>
        </w:tc>
      </w:tr>
      <w:tr w:rsidR="00621DA7" w:rsidRPr="00753988" w:rsidTr="00A5318C">
        <w:trPr>
          <w:trHeight w:val="295"/>
        </w:trPr>
        <w:tc>
          <w:tcPr>
            <w:tcW w:w="267"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769" w:type="pct"/>
            <w:vMerge w:val="restart"/>
          </w:tcPr>
          <w:p w:rsidR="00621DA7" w:rsidRPr="00753988" w:rsidRDefault="00621DA7" w:rsidP="00621DA7">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Подпрограмма </w:t>
            </w:r>
          </w:p>
          <w:p w:rsidR="00621DA7" w:rsidRPr="00753988" w:rsidRDefault="00621DA7" w:rsidP="00621DA7">
            <w:pPr>
              <w:tabs>
                <w:tab w:val="left" w:pos="3948"/>
              </w:tabs>
              <w:spacing w:after="0" w:line="240" w:lineRule="auto"/>
              <w:rPr>
                <w:rFonts w:ascii="Times New Roman" w:hAnsi="Times New Roman" w:cs="Times New Roman"/>
                <w:b/>
                <w:sz w:val="20"/>
                <w:szCs w:val="20"/>
              </w:rPr>
            </w:pPr>
            <w:r w:rsidRPr="00753988">
              <w:rPr>
                <w:rFonts w:ascii="Times New Roman" w:hAnsi="Times New Roman" w:cs="Times New Roman"/>
                <w:sz w:val="20"/>
                <w:szCs w:val="20"/>
              </w:rPr>
              <w:t>«</w:t>
            </w:r>
            <w:r w:rsidRPr="00753988">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r w:rsidRPr="00753988">
              <w:rPr>
                <w:rFonts w:ascii="Times New Roman" w:hAnsi="Times New Roman" w:cs="Times New Roman"/>
                <w:sz w:val="20"/>
                <w:szCs w:val="20"/>
              </w:rPr>
              <w:t>»</w:t>
            </w:r>
          </w:p>
        </w:tc>
        <w:tc>
          <w:tcPr>
            <w:tcW w:w="402"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551 763,2</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401 826,60</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149 936,6</w:t>
            </w:r>
          </w:p>
        </w:tc>
        <w:tc>
          <w:tcPr>
            <w:tcW w:w="884"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r w:rsidRPr="00753988">
              <w:rPr>
                <w:rFonts w:ascii="Times New Roman" w:hAnsi="Times New Roman" w:cs="Times New Roman"/>
                <w:sz w:val="20"/>
                <w:szCs w:val="20"/>
              </w:rPr>
              <w:t>ММБУ «УДХ», МАУК «МГПС», МАУ «Центр «Стратегия»</w:t>
            </w:r>
          </w:p>
        </w:tc>
      </w:tr>
      <w:tr w:rsidR="00621DA7" w:rsidRPr="00753988" w:rsidTr="00A5318C">
        <w:trPr>
          <w:trHeight w:val="238"/>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621DA7" w:rsidRPr="00753988" w:rsidRDefault="00621DA7" w:rsidP="00621DA7">
            <w:pPr>
              <w:tabs>
                <w:tab w:val="left" w:pos="3948"/>
              </w:tabs>
              <w:spacing w:after="0" w:line="240" w:lineRule="auto"/>
              <w:rPr>
                <w:rFonts w:ascii="Times New Roman" w:hAnsi="Times New Roman" w:cs="Times New Roman"/>
                <w:b/>
                <w:sz w:val="20"/>
                <w:szCs w:val="20"/>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359 305,80</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209 369,20</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149 936,6</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r>
      <w:tr w:rsidR="00621DA7" w:rsidRPr="00753988" w:rsidTr="00A5318C">
        <w:trPr>
          <w:trHeight w:val="416"/>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621DA7" w:rsidRPr="00753988" w:rsidRDefault="00621DA7" w:rsidP="00621DA7">
            <w:pPr>
              <w:tabs>
                <w:tab w:val="left" w:pos="3948"/>
              </w:tabs>
              <w:spacing w:after="0" w:line="240" w:lineRule="auto"/>
              <w:rPr>
                <w:rFonts w:ascii="Times New Roman" w:hAnsi="Times New Roman" w:cs="Times New Roman"/>
                <w:b/>
                <w:sz w:val="20"/>
                <w:szCs w:val="20"/>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114 976,5</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114 976,50</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r>
      <w:tr w:rsidR="00621DA7" w:rsidRPr="00753988" w:rsidTr="00A5318C">
        <w:trPr>
          <w:trHeight w:val="419"/>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621DA7" w:rsidRPr="00753988" w:rsidRDefault="00621DA7" w:rsidP="00621DA7">
            <w:pPr>
              <w:tabs>
                <w:tab w:val="left" w:pos="3948"/>
              </w:tabs>
              <w:spacing w:after="0" w:line="240" w:lineRule="auto"/>
              <w:rPr>
                <w:rFonts w:ascii="Times New Roman" w:hAnsi="Times New Roman" w:cs="Times New Roman"/>
                <w:b/>
                <w:sz w:val="20"/>
                <w:szCs w:val="20"/>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365"/>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vAlign w:val="center"/>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1"/>
        </w:trPr>
        <w:tc>
          <w:tcPr>
            <w:tcW w:w="267" w:type="pct"/>
            <w:vMerge w:val="restar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ОМ 1.1.</w:t>
            </w:r>
          </w:p>
        </w:tc>
        <w:tc>
          <w:tcPr>
            <w:tcW w:w="769" w:type="pct"/>
            <w:vMerge w:val="restart"/>
          </w:tcPr>
          <w:p w:rsidR="00125590" w:rsidRPr="00753988" w:rsidRDefault="00125590" w:rsidP="00125590">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Основное мероприятие: благоустройство дворовых территорий</w:t>
            </w:r>
          </w:p>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val="restar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125590" w:rsidRPr="00753988" w:rsidRDefault="00621DA7" w:rsidP="00125590">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127 621,90</w:t>
            </w:r>
          </w:p>
        </w:tc>
        <w:tc>
          <w:tcPr>
            <w:tcW w:w="941" w:type="pct"/>
          </w:tcPr>
          <w:p w:rsidR="00125590" w:rsidRPr="00753988" w:rsidRDefault="00621DA7"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16 911,90</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110 710,0</w:t>
            </w:r>
          </w:p>
        </w:tc>
        <w:tc>
          <w:tcPr>
            <w:tcW w:w="884" w:type="pct"/>
            <w:vMerge w:val="restar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125590" w:rsidRPr="00753988" w:rsidRDefault="00621DA7" w:rsidP="00125590">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127 621,90</w:t>
            </w:r>
          </w:p>
        </w:tc>
        <w:tc>
          <w:tcPr>
            <w:tcW w:w="941" w:type="pct"/>
          </w:tcPr>
          <w:p w:rsidR="00125590" w:rsidRPr="00753988" w:rsidRDefault="00621DA7"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16 911,90</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110 710,0</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621DA7" w:rsidRPr="00753988" w:rsidTr="00A5318C">
        <w:trPr>
          <w:trHeight w:val="282"/>
        </w:trPr>
        <w:tc>
          <w:tcPr>
            <w:tcW w:w="267"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1.1.1</w:t>
            </w:r>
          </w:p>
        </w:tc>
        <w:tc>
          <w:tcPr>
            <w:tcW w:w="769" w:type="pct"/>
            <w:vMerge w:val="restart"/>
          </w:tcPr>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p>
        </w:tc>
        <w:tc>
          <w:tcPr>
            <w:tcW w:w="402"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127 621,90</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16 911,90</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110 710,0</w:t>
            </w:r>
          </w:p>
        </w:tc>
        <w:tc>
          <w:tcPr>
            <w:tcW w:w="884"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r>
      <w:tr w:rsidR="00621DA7" w:rsidRPr="00753988" w:rsidTr="00A5318C">
        <w:trPr>
          <w:trHeight w:val="282"/>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769" w:type="pct"/>
            <w:vMerge/>
          </w:tcPr>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127 621,90</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16 911,90</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110 710,0</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r>
      <w:tr w:rsidR="00621DA7" w:rsidRPr="00753988" w:rsidTr="00A5318C">
        <w:trPr>
          <w:trHeight w:val="282"/>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769" w:type="pct"/>
            <w:vMerge/>
          </w:tcPr>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pacing w:val="-8"/>
                <w:sz w:val="20"/>
                <w:szCs w:val="20"/>
              </w:rPr>
            </w:pPr>
            <w:r w:rsidRPr="00753988">
              <w:rPr>
                <w:rFonts w:ascii="Times New Roman" w:hAnsi="Times New Roman" w:cs="Times New Roman"/>
                <w:spacing w:val="-8"/>
                <w:sz w:val="20"/>
                <w:szCs w:val="20"/>
              </w:rPr>
              <w:t>-</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r>
      <w:tr w:rsidR="00621DA7" w:rsidRPr="00753988" w:rsidTr="00A5318C">
        <w:trPr>
          <w:trHeight w:val="282"/>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769" w:type="pct"/>
            <w:vMerge/>
          </w:tcPr>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r>
      <w:tr w:rsidR="00621DA7" w:rsidRPr="00753988" w:rsidTr="00A5318C">
        <w:trPr>
          <w:trHeight w:val="282"/>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769" w:type="pct"/>
            <w:vMerge/>
          </w:tcPr>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p>
        </w:tc>
      </w:tr>
      <w:tr w:rsidR="00621DA7" w:rsidRPr="00753988" w:rsidTr="00A5318C">
        <w:trPr>
          <w:trHeight w:val="282"/>
        </w:trPr>
        <w:tc>
          <w:tcPr>
            <w:tcW w:w="267"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ОМ 1.2.</w:t>
            </w:r>
          </w:p>
        </w:tc>
        <w:tc>
          <w:tcPr>
            <w:tcW w:w="769" w:type="pct"/>
            <w:vMerge w:val="restart"/>
          </w:tcPr>
          <w:p w:rsidR="00621DA7" w:rsidRPr="00753988" w:rsidRDefault="00621DA7" w:rsidP="00621DA7">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Основное мероприятие: благоустройство общественных территорий</w:t>
            </w:r>
          </w:p>
          <w:p w:rsidR="00621DA7" w:rsidRPr="00753988" w:rsidRDefault="00621DA7" w:rsidP="00621DA7">
            <w:pPr>
              <w:tabs>
                <w:tab w:val="left" w:pos="3948"/>
              </w:tabs>
              <w:spacing w:after="0" w:line="240" w:lineRule="auto"/>
              <w:rPr>
                <w:rFonts w:ascii="Times New Roman" w:hAnsi="Times New Roman" w:cs="Times New Roman"/>
                <w:b/>
                <w:sz w:val="20"/>
                <w:szCs w:val="20"/>
              </w:rPr>
            </w:pPr>
          </w:p>
        </w:tc>
        <w:tc>
          <w:tcPr>
            <w:tcW w:w="402" w:type="pct"/>
            <w:vMerge w:val="restar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884" w:type="pct"/>
            <w:vMerge w:val="restart"/>
          </w:tcPr>
          <w:p w:rsidR="00621DA7" w:rsidRPr="00753988" w:rsidRDefault="00323D85" w:rsidP="00323D85">
            <w:pPr>
              <w:tabs>
                <w:tab w:val="left" w:pos="3948"/>
              </w:tabs>
              <w:spacing w:after="0" w:line="240" w:lineRule="auto"/>
              <w:jc w:val="center"/>
              <w:rPr>
                <w:rFonts w:ascii="Times New Roman" w:hAnsi="Times New Roman" w:cs="Times New Roman"/>
                <w:b/>
                <w:sz w:val="20"/>
                <w:szCs w:val="20"/>
              </w:rPr>
            </w:pPr>
            <w:r w:rsidRPr="00753988">
              <w:rPr>
                <w:rFonts w:ascii="Times New Roman" w:hAnsi="Times New Roman" w:cs="Times New Roman"/>
                <w:sz w:val="20"/>
                <w:szCs w:val="20"/>
              </w:rPr>
              <w:t>МАУК «МГПС»</w:t>
            </w:r>
            <w:r w:rsidRPr="00753988">
              <w:rPr>
                <w:rFonts w:ascii="Times New Roman" w:hAnsi="Times New Roman" w:cs="Times New Roman"/>
                <w:b/>
                <w:sz w:val="20"/>
                <w:szCs w:val="20"/>
              </w:rPr>
              <w:t xml:space="preserve"> </w:t>
            </w:r>
          </w:p>
        </w:tc>
      </w:tr>
      <w:tr w:rsidR="00621DA7" w:rsidRPr="00753988" w:rsidTr="00A5318C">
        <w:trPr>
          <w:trHeight w:val="282"/>
        </w:trPr>
        <w:tc>
          <w:tcPr>
            <w:tcW w:w="267"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c>
          <w:tcPr>
            <w:tcW w:w="769" w:type="pct"/>
            <w:vMerge/>
          </w:tcPr>
          <w:p w:rsidR="00621DA7" w:rsidRPr="00753988" w:rsidRDefault="00621DA7" w:rsidP="00621DA7">
            <w:pPr>
              <w:tabs>
                <w:tab w:val="left" w:pos="3948"/>
              </w:tabs>
              <w:spacing w:after="0" w:line="240" w:lineRule="auto"/>
              <w:rPr>
                <w:rFonts w:ascii="Times New Roman" w:hAnsi="Times New Roman" w:cs="Times New Roman"/>
                <w:b/>
                <w:sz w:val="20"/>
                <w:szCs w:val="20"/>
              </w:rPr>
            </w:pPr>
          </w:p>
        </w:tc>
        <w:tc>
          <w:tcPr>
            <w:tcW w:w="402"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c>
          <w:tcPr>
            <w:tcW w:w="342"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941"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621DA7" w:rsidRPr="00753988" w:rsidRDefault="00621DA7" w:rsidP="00621DA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884" w:type="pct"/>
            <w:vMerge/>
          </w:tcPr>
          <w:p w:rsidR="00621DA7" w:rsidRPr="00753988" w:rsidRDefault="00621DA7" w:rsidP="00621DA7">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pacing w:val="-8"/>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125590" w:rsidRPr="00753988" w:rsidTr="00A5318C">
        <w:trPr>
          <w:trHeight w:val="282"/>
        </w:trPr>
        <w:tc>
          <w:tcPr>
            <w:tcW w:w="267"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769" w:type="pct"/>
            <w:vMerge/>
          </w:tcPr>
          <w:p w:rsidR="00125590" w:rsidRPr="00753988" w:rsidRDefault="00125590" w:rsidP="00125590">
            <w:pPr>
              <w:tabs>
                <w:tab w:val="left" w:pos="3948"/>
              </w:tabs>
              <w:spacing w:after="0" w:line="240" w:lineRule="auto"/>
              <w:rPr>
                <w:rFonts w:ascii="Times New Roman" w:hAnsi="Times New Roman" w:cs="Times New Roman"/>
                <w:b/>
                <w:sz w:val="20"/>
                <w:szCs w:val="20"/>
              </w:rPr>
            </w:pPr>
          </w:p>
        </w:tc>
        <w:tc>
          <w:tcPr>
            <w:tcW w:w="402"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c>
          <w:tcPr>
            <w:tcW w:w="342"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125590" w:rsidRPr="00753988" w:rsidRDefault="00125590" w:rsidP="00125590">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125590" w:rsidRPr="00753988" w:rsidRDefault="00125590" w:rsidP="00125590">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1.2.1</w:t>
            </w:r>
          </w:p>
        </w:tc>
        <w:tc>
          <w:tcPr>
            <w:tcW w:w="769" w:type="pct"/>
            <w:vMerge w:val="restart"/>
          </w:tcPr>
          <w:p w:rsidR="00323D85" w:rsidRPr="00753988" w:rsidRDefault="00323D85" w:rsidP="00323D85">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02"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884"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МАУК «МГПС»,</w:t>
            </w:r>
          </w:p>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 «Центр «Стратегия»</w:t>
            </w: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39 226,6</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pacing w:val="-8"/>
                <w:sz w:val="20"/>
                <w:szCs w:val="20"/>
              </w:rPr>
              <w:t>-</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ОМ1.3</w:t>
            </w:r>
          </w:p>
        </w:tc>
        <w:tc>
          <w:tcPr>
            <w:tcW w:w="769" w:type="pct"/>
            <w:vMerge w:val="restart"/>
          </w:tcPr>
          <w:p w:rsidR="00323D85" w:rsidRPr="00753988" w:rsidRDefault="00323D85" w:rsidP="00323D85">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Региональный проект «Формирование комфортной городской среды»</w:t>
            </w:r>
          </w:p>
        </w:tc>
        <w:tc>
          <w:tcPr>
            <w:tcW w:w="402"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384 914,70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384 914,70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 МАУК «МГПС», МАУ «Центр «Стратегия»</w:t>
            </w: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192 457,30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192 457,30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114 976,50 </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114 976,50 </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1.3.1</w:t>
            </w:r>
          </w:p>
        </w:tc>
        <w:tc>
          <w:tcPr>
            <w:tcW w:w="769" w:type="pct"/>
            <w:vMerge w:val="restart"/>
          </w:tcPr>
          <w:p w:rsidR="00323D85" w:rsidRPr="00753988" w:rsidRDefault="00323D85" w:rsidP="00323D85">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Реализация программ формирования современной городской среды</w:t>
            </w:r>
          </w:p>
        </w:tc>
        <w:tc>
          <w:tcPr>
            <w:tcW w:w="402"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164 853,00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164 853,00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val="restar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МАУК «МГПС», МАУ «Центр «Стратегия»</w:t>
            </w: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82 426,50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82 426,50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4 945,60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4 945,60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77 480,90</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323D85" w:rsidRPr="00753988" w:rsidTr="00A5318C">
        <w:trPr>
          <w:trHeight w:val="282"/>
        </w:trPr>
        <w:tc>
          <w:tcPr>
            <w:tcW w:w="267"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769" w:type="pct"/>
            <w:vMerge/>
          </w:tcPr>
          <w:p w:rsidR="00323D85" w:rsidRPr="00753988" w:rsidRDefault="00323D85" w:rsidP="00323D85">
            <w:pPr>
              <w:tabs>
                <w:tab w:val="left" w:pos="3948"/>
              </w:tabs>
              <w:spacing w:after="0" w:line="240" w:lineRule="auto"/>
              <w:rPr>
                <w:rFonts w:ascii="Times New Roman" w:hAnsi="Times New Roman" w:cs="Times New Roman"/>
                <w:b/>
                <w:sz w:val="20"/>
                <w:szCs w:val="20"/>
              </w:rPr>
            </w:pPr>
          </w:p>
        </w:tc>
        <w:tc>
          <w:tcPr>
            <w:tcW w:w="402"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c>
          <w:tcPr>
            <w:tcW w:w="342"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323D85" w:rsidRPr="00753988" w:rsidRDefault="00323D85" w:rsidP="00323D85">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323D85" w:rsidRPr="00753988" w:rsidRDefault="00323D85" w:rsidP="00323D85">
            <w:pPr>
              <w:tabs>
                <w:tab w:val="left" w:pos="3948"/>
              </w:tabs>
              <w:spacing w:after="0" w:line="240" w:lineRule="auto"/>
              <w:jc w:val="center"/>
              <w:rPr>
                <w:rFonts w:ascii="Times New Roman" w:hAnsi="Times New Roman" w:cs="Times New Roman"/>
                <w:b/>
                <w:sz w:val="20"/>
                <w:szCs w:val="20"/>
              </w:rPr>
            </w:pPr>
          </w:p>
        </w:tc>
      </w:tr>
      <w:tr w:rsidR="00B520E2" w:rsidRPr="00753988" w:rsidTr="00A5318C">
        <w:trPr>
          <w:trHeight w:val="282"/>
        </w:trPr>
        <w:tc>
          <w:tcPr>
            <w:tcW w:w="267" w:type="pct"/>
            <w:vMerge w:val="restar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1.3.2</w:t>
            </w:r>
          </w:p>
        </w:tc>
        <w:tc>
          <w:tcPr>
            <w:tcW w:w="769" w:type="pct"/>
            <w:vMerge w:val="restart"/>
          </w:tcPr>
          <w:p w:rsidR="00B520E2" w:rsidRPr="00753988" w:rsidRDefault="00B520E2" w:rsidP="00B520E2">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Субсидии на поддержку муниципальных программ формирование современной городской </w:t>
            </w:r>
            <w:r w:rsidRPr="00753988">
              <w:rPr>
                <w:rFonts w:ascii="Times New Roman" w:hAnsi="Times New Roman" w:cs="Times New Roman"/>
                <w:sz w:val="20"/>
                <w:szCs w:val="20"/>
              </w:rPr>
              <w:lastRenderedPageBreak/>
              <w:t>среды в части выполнения мероприятий по благоустройству дворовых территорий</w:t>
            </w:r>
          </w:p>
        </w:tc>
        <w:tc>
          <w:tcPr>
            <w:tcW w:w="402" w:type="pct"/>
            <w:vMerge w:val="restar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lastRenderedPageBreak/>
              <w:t>2023-2024</w:t>
            </w:r>
          </w:p>
        </w:tc>
        <w:tc>
          <w:tcPr>
            <w:tcW w:w="342"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110 030,9</w:t>
            </w:r>
            <w:r w:rsidR="00225B86" w:rsidRPr="00753988">
              <w:rPr>
                <w:rFonts w:ascii="Times New Roman" w:hAnsi="Times New Roman" w:cs="Times New Roman"/>
                <w:sz w:val="20"/>
                <w:szCs w:val="20"/>
              </w:rPr>
              <w:t>0</w:t>
            </w:r>
          </w:p>
        </w:tc>
        <w:tc>
          <w:tcPr>
            <w:tcW w:w="94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110 030,9</w:t>
            </w:r>
            <w:r w:rsidR="00225B86" w:rsidRPr="00753988">
              <w:rPr>
                <w:rFonts w:ascii="Times New Roman" w:hAnsi="Times New Roman" w:cs="Times New Roman"/>
                <w:sz w:val="20"/>
                <w:szCs w:val="20"/>
              </w:rPr>
              <w:t>0</w:t>
            </w:r>
          </w:p>
        </w:tc>
        <w:tc>
          <w:tcPr>
            <w:tcW w:w="964"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val="restar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p w:rsidR="00B520E2" w:rsidRPr="00753988" w:rsidRDefault="00B520E2" w:rsidP="00B520E2">
            <w:pPr>
              <w:tabs>
                <w:tab w:val="left" w:pos="3948"/>
              </w:tabs>
              <w:spacing w:after="0" w:line="240" w:lineRule="auto"/>
              <w:jc w:val="center"/>
              <w:rPr>
                <w:rFonts w:ascii="Times New Roman" w:hAnsi="Times New Roman" w:cs="Times New Roman"/>
                <w:sz w:val="20"/>
                <w:szCs w:val="20"/>
              </w:rPr>
            </w:pPr>
          </w:p>
        </w:tc>
      </w:tr>
      <w:tr w:rsidR="00B520E2" w:rsidRPr="00753988" w:rsidTr="00A5318C">
        <w:trPr>
          <w:trHeight w:val="282"/>
        </w:trPr>
        <w:tc>
          <w:tcPr>
            <w:tcW w:w="267"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769" w:type="pct"/>
            <w:vMerge/>
          </w:tcPr>
          <w:p w:rsidR="00B520E2" w:rsidRPr="00753988" w:rsidRDefault="00B520E2" w:rsidP="00B520E2">
            <w:pPr>
              <w:tabs>
                <w:tab w:val="left" w:pos="3948"/>
              </w:tabs>
              <w:spacing w:after="0" w:line="240" w:lineRule="auto"/>
              <w:rPr>
                <w:rFonts w:ascii="Times New Roman" w:hAnsi="Times New Roman" w:cs="Times New Roman"/>
                <w:b/>
                <w:sz w:val="20"/>
                <w:szCs w:val="20"/>
              </w:rPr>
            </w:pPr>
          </w:p>
        </w:tc>
        <w:tc>
          <w:tcPr>
            <w:tcW w:w="402"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342"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r>
      <w:tr w:rsidR="00B520E2" w:rsidRPr="00753988" w:rsidTr="00A5318C">
        <w:trPr>
          <w:trHeight w:val="282"/>
        </w:trPr>
        <w:tc>
          <w:tcPr>
            <w:tcW w:w="267"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769" w:type="pct"/>
            <w:vMerge/>
          </w:tcPr>
          <w:p w:rsidR="00B520E2" w:rsidRPr="00753988" w:rsidRDefault="00B520E2" w:rsidP="00B520E2">
            <w:pPr>
              <w:tabs>
                <w:tab w:val="left" w:pos="3948"/>
              </w:tabs>
              <w:spacing w:after="0" w:line="240" w:lineRule="auto"/>
              <w:rPr>
                <w:rFonts w:ascii="Times New Roman" w:hAnsi="Times New Roman" w:cs="Times New Roman"/>
                <w:b/>
                <w:sz w:val="20"/>
                <w:szCs w:val="20"/>
              </w:rPr>
            </w:pPr>
          </w:p>
        </w:tc>
        <w:tc>
          <w:tcPr>
            <w:tcW w:w="402"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342"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110 030,90</w:t>
            </w:r>
          </w:p>
        </w:tc>
        <w:tc>
          <w:tcPr>
            <w:tcW w:w="94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110 030,90</w:t>
            </w:r>
          </w:p>
        </w:tc>
        <w:tc>
          <w:tcPr>
            <w:tcW w:w="964"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r>
      <w:tr w:rsidR="00B520E2" w:rsidRPr="00753988" w:rsidTr="00A5318C">
        <w:trPr>
          <w:trHeight w:val="282"/>
        </w:trPr>
        <w:tc>
          <w:tcPr>
            <w:tcW w:w="267"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769" w:type="pct"/>
            <w:vMerge/>
          </w:tcPr>
          <w:p w:rsidR="00B520E2" w:rsidRPr="00753988" w:rsidRDefault="00B520E2" w:rsidP="00B520E2">
            <w:pPr>
              <w:tabs>
                <w:tab w:val="left" w:pos="3948"/>
              </w:tabs>
              <w:spacing w:after="0" w:line="240" w:lineRule="auto"/>
              <w:rPr>
                <w:rFonts w:ascii="Times New Roman" w:hAnsi="Times New Roman" w:cs="Times New Roman"/>
                <w:b/>
                <w:sz w:val="20"/>
                <w:szCs w:val="20"/>
              </w:rPr>
            </w:pPr>
          </w:p>
        </w:tc>
        <w:tc>
          <w:tcPr>
            <w:tcW w:w="402"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342"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r>
      <w:tr w:rsidR="00B520E2" w:rsidRPr="00753988" w:rsidTr="00A5318C">
        <w:trPr>
          <w:trHeight w:val="282"/>
        </w:trPr>
        <w:tc>
          <w:tcPr>
            <w:tcW w:w="267"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769" w:type="pct"/>
            <w:vMerge/>
          </w:tcPr>
          <w:p w:rsidR="00B520E2" w:rsidRPr="00753988" w:rsidRDefault="00B520E2" w:rsidP="00B520E2">
            <w:pPr>
              <w:tabs>
                <w:tab w:val="left" w:pos="3948"/>
              </w:tabs>
              <w:spacing w:after="0" w:line="240" w:lineRule="auto"/>
              <w:rPr>
                <w:rFonts w:ascii="Times New Roman" w:hAnsi="Times New Roman" w:cs="Times New Roman"/>
                <w:b/>
                <w:sz w:val="20"/>
                <w:szCs w:val="20"/>
              </w:rPr>
            </w:pPr>
          </w:p>
        </w:tc>
        <w:tc>
          <w:tcPr>
            <w:tcW w:w="402"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c>
          <w:tcPr>
            <w:tcW w:w="342"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B520E2" w:rsidRPr="00753988" w:rsidRDefault="00B520E2" w:rsidP="00B520E2">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B520E2" w:rsidRPr="00753988" w:rsidRDefault="00B520E2" w:rsidP="00B520E2">
            <w:pPr>
              <w:tabs>
                <w:tab w:val="left" w:pos="3948"/>
              </w:tabs>
              <w:spacing w:after="0" w:line="240" w:lineRule="auto"/>
              <w:jc w:val="center"/>
              <w:rPr>
                <w:rFonts w:ascii="Times New Roman" w:hAnsi="Times New Roman" w:cs="Times New Roman"/>
                <w:b/>
                <w:sz w:val="20"/>
                <w:szCs w:val="20"/>
              </w:rPr>
            </w:pPr>
          </w:p>
        </w:tc>
      </w:tr>
      <w:tr w:rsidR="00225B86" w:rsidRPr="00753988" w:rsidTr="00A5318C">
        <w:trPr>
          <w:trHeight w:val="282"/>
        </w:trPr>
        <w:tc>
          <w:tcPr>
            <w:tcW w:w="267" w:type="pct"/>
            <w:vMerge w:val="restar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1.3.3</w:t>
            </w:r>
          </w:p>
        </w:tc>
        <w:tc>
          <w:tcPr>
            <w:tcW w:w="769" w:type="pct"/>
            <w:vMerge w:val="restart"/>
          </w:tcPr>
          <w:p w:rsidR="00225B86" w:rsidRPr="00753988" w:rsidRDefault="00225B86" w:rsidP="00225B86">
            <w:pPr>
              <w:tabs>
                <w:tab w:val="left" w:pos="3948"/>
              </w:tabs>
              <w:spacing w:after="0" w:line="240" w:lineRule="auto"/>
              <w:rPr>
                <w:rFonts w:ascii="Times New Roman" w:hAnsi="Times New Roman" w:cs="Times New Roman"/>
                <w:sz w:val="20"/>
                <w:szCs w:val="20"/>
              </w:rPr>
            </w:pPr>
            <w:proofErr w:type="spellStart"/>
            <w:r w:rsidRPr="00753988">
              <w:rPr>
                <w:rFonts w:ascii="Times New Roman" w:hAnsi="Times New Roman" w:cs="Times New Roman"/>
                <w:sz w:val="20"/>
                <w:szCs w:val="20"/>
              </w:rPr>
              <w:t>Софинансирование</w:t>
            </w:r>
            <w:proofErr w:type="spellEnd"/>
            <w:r w:rsidRPr="00753988">
              <w:rPr>
                <w:rFonts w:ascii="Times New Roman" w:hAnsi="Times New Roman" w:cs="Times New Roman"/>
                <w:sz w:val="20"/>
                <w:szCs w:val="20"/>
              </w:rPr>
              <w:t xml:space="preserve"> за счет средств местного бюджета к субсидии из </w:t>
            </w:r>
            <w:proofErr w:type="spellStart"/>
            <w:r w:rsidRPr="00753988">
              <w:rPr>
                <w:rFonts w:ascii="Times New Roman" w:hAnsi="Times New Roman" w:cs="Times New Roman"/>
                <w:sz w:val="20"/>
                <w:szCs w:val="20"/>
              </w:rPr>
              <w:t>оьластного</w:t>
            </w:r>
            <w:proofErr w:type="spellEnd"/>
            <w:r w:rsidRPr="00753988">
              <w:rPr>
                <w:rFonts w:ascii="Times New Roman" w:hAnsi="Times New Roman" w:cs="Times New Roman"/>
                <w:sz w:val="20"/>
                <w:szCs w:val="20"/>
              </w:rPr>
              <w:t xml:space="preserve"> бюджета на поддержку муниципальных программ формирование современной городской среды в части выполнения мероприятий по благоустройству дворовых территорий</w:t>
            </w:r>
          </w:p>
        </w:tc>
        <w:tc>
          <w:tcPr>
            <w:tcW w:w="402" w:type="pct"/>
            <w:vMerge w:val="restar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2023-2024</w:t>
            </w:r>
          </w:p>
        </w:tc>
        <w:tc>
          <w:tcPr>
            <w:tcW w:w="342"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Всего</w:t>
            </w:r>
          </w:p>
        </w:tc>
        <w:tc>
          <w:tcPr>
            <w:tcW w:w="43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110 030,80</w:t>
            </w:r>
          </w:p>
        </w:tc>
        <w:tc>
          <w:tcPr>
            <w:tcW w:w="94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110 030,80</w:t>
            </w:r>
          </w:p>
        </w:tc>
        <w:tc>
          <w:tcPr>
            <w:tcW w:w="964"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val="restar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ММБУ «УДХ» </w:t>
            </w:r>
          </w:p>
          <w:p w:rsidR="00225B86" w:rsidRPr="00753988" w:rsidRDefault="00225B86" w:rsidP="00225B86">
            <w:pPr>
              <w:tabs>
                <w:tab w:val="left" w:pos="3948"/>
              </w:tabs>
              <w:spacing w:after="0" w:line="240" w:lineRule="auto"/>
              <w:jc w:val="center"/>
              <w:rPr>
                <w:rFonts w:ascii="Times New Roman" w:hAnsi="Times New Roman" w:cs="Times New Roman"/>
                <w:sz w:val="20"/>
                <w:szCs w:val="20"/>
              </w:rPr>
            </w:pPr>
          </w:p>
        </w:tc>
      </w:tr>
      <w:tr w:rsidR="00225B86" w:rsidRPr="00753988" w:rsidTr="00A5318C">
        <w:trPr>
          <w:trHeight w:val="282"/>
        </w:trPr>
        <w:tc>
          <w:tcPr>
            <w:tcW w:w="267"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769" w:type="pct"/>
            <w:vMerge/>
          </w:tcPr>
          <w:p w:rsidR="00225B86" w:rsidRPr="00753988" w:rsidRDefault="00225B86" w:rsidP="00225B86">
            <w:pPr>
              <w:tabs>
                <w:tab w:val="left" w:pos="3948"/>
              </w:tabs>
              <w:spacing w:after="0" w:line="240" w:lineRule="auto"/>
              <w:rPr>
                <w:rFonts w:ascii="Times New Roman" w:hAnsi="Times New Roman" w:cs="Times New Roman"/>
                <w:b/>
                <w:sz w:val="20"/>
                <w:szCs w:val="20"/>
              </w:rPr>
            </w:pPr>
          </w:p>
        </w:tc>
        <w:tc>
          <w:tcPr>
            <w:tcW w:w="402"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342"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МБ</w:t>
            </w:r>
          </w:p>
        </w:tc>
        <w:tc>
          <w:tcPr>
            <w:tcW w:w="43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110 030,80</w:t>
            </w:r>
          </w:p>
        </w:tc>
        <w:tc>
          <w:tcPr>
            <w:tcW w:w="94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110 030,80</w:t>
            </w:r>
          </w:p>
        </w:tc>
        <w:tc>
          <w:tcPr>
            <w:tcW w:w="964"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r>
      <w:tr w:rsidR="00225B86" w:rsidRPr="00753988" w:rsidTr="00A5318C">
        <w:trPr>
          <w:trHeight w:val="282"/>
        </w:trPr>
        <w:tc>
          <w:tcPr>
            <w:tcW w:w="267"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769" w:type="pct"/>
            <w:vMerge/>
          </w:tcPr>
          <w:p w:rsidR="00225B86" w:rsidRPr="00753988" w:rsidRDefault="00225B86" w:rsidP="00225B86">
            <w:pPr>
              <w:tabs>
                <w:tab w:val="left" w:pos="3948"/>
              </w:tabs>
              <w:spacing w:after="0" w:line="240" w:lineRule="auto"/>
              <w:rPr>
                <w:rFonts w:ascii="Times New Roman" w:hAnsi="Times New Roman" w:cs="Times New Roman"/>
                <w:b/>
                <w:sz w:val="20"/>
                <w:szCs w:val="20"/>
              </w:rPr>
            </w:pPr>
          </w:p>
        </w:tc>
        <w:tc>
          <w:tcPr>
            <w:tcW w:w="402"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342"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ОБ</w:t>
            </w:r>
          </w:p>
        </w:tc>
        <w:tc>
          <w:tcPr>
            <w:tcW w:w="43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r>
      <w:tr w:rsidR="00225B86" w:rsidRPr="00753988" w:rsidTr="00A5318C">
        <w:trPr>
          <w:trHeight w:val="282"/>
        </w:trPr>
        <w:tc>
          <w:tcPr>
            <w:tcW w:w="267"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769" w:type="pct"/>
            <w:vMerge/>
          </w:tcPr>
          <w:p w:rsidR="00225B86" w:rsidRPr="00753988" w:rsidRDefault="00225B86" w:rsidP="00225B86">
            <w:pPr>
              <w:tabs>
                <w:tab w:val="left" w:pos="3948"/>
              </w:tabs>
              <w:spacing w:after="0" w:line="240" w:lineRule="auto"/>
              <w:rPr>
                <w:rFonts w:ascii="Times New Roman" w:hAnsi="Times New Roman" w:cs="Times New Roman"/>
                <w:b/>
                <w:sz w:val="20"/>
                <w:szCs w:val="20"/>
              </w:rPr>
            </w:pPr>
          </w:p>
        </w:tc>
        <w:tc>
          <w:tcPr>
            <w:tcW w:w="402"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342"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ФБ</w:t>
            </w:r>
          </w:p>
        </w:tc>
        <w:tc>
          <w:tcPr>
            <w:tcW w:w="43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r>
      <w:tr w:rsidR="00225B86" w:rsidRPr="00753988" w:rsidTr="00A5318C">
        <w:trPr>
          <w:trHeight w:val="282"/>
        </w:trPr>
        <w:tc>
          <w:tcPr>
            <w:tcW w:w="267"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769" w:type="pct"/>
            <w:vMerge/>
          </w:tcPr>
          <w:p w:rsidR="00225B86" w:rsidRPr="00753988" w:rsidRDefault="00225B86" w:rsidP="00225B86">
            <w:pPr>
              <w:tabs>
                <w:tab w:val="left" w:pos="3948"/>
              </w:tabs>
              <w:spacing w:after="0" w:line="240" w:lineRule="auto"/>
              <w:rPr>
                <w:rFonts w:ascii="Times New Roman" w:hAnsi="Times New Roman" w:cs="Times New Roman"/>
                <w:b/>
                <w:sz w:val="20"/>
                <w:szCs w:val="20"/>
              </w:rPr>
            </w:pPr>
          </w:p>
        </w:tc>
        <w:tc>
          <w:tcPr>
            <w:tcW w:w="402"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c>
          <w:tcPr>
            <w:tcW w:w="342"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ВБ</w:t>
            </w:r>
          </w:p>
        </w:tc>
        <w:tc>
          <w:tcPr>
            <w:tcW w:w="43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41"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964" w:type="pct"/>
          </w:tcPr>
          <w:p w:rsidR="00225B86" w:rsidRPr="00753988" w:rsidRDefault="00225B86" w:rsidP="00225B8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884" w:type="pct"/>
            <w:vMerge/>
          </w:tcPr>
          <w:p w:rsidR="00225B86" w:rsidRPr="00753988" w:rsidRDefault="00225B86" w:rsidP="00225B86">
            <w:pPr>
              <w:tabs>
                <w:tab w:val="left" w:pos="3948"/>
              </w:tabs>
              <w:spacing w:after="0" w:line="240" w:lineRule="auto"/>
              <w:jc w:val="center"/>
              <w:rPr>
                <w:rFonts w:ascii="Times New Roman" w:hAnsi="Times New Roman" w:cs="Times New Roman"/>
                <w:b/>
                <w:sz w:val="20"/>
                <w:szCs w:val="20"/>
              </w:rPr>
            </w:pPr>
          </w:p>
        </w:tc>
      </w:tr>
    </w:tbl>
    <w:p w:rsidR="000133B7" w:rsidRPr="00753988" w:rsidRDefault="000133B7">
      <w:pPr>
        <w:tabs>
          <w:tab w:val="left" w:pos="3948"/>
        </w:tabs>
        <w:spacing w:after="0" w:line="240" w:lineRule="auto"/>
        <w:jc w:val="center"/>
        <w:rPr>
          <w:rFonts w:ascii="Times New Roman" w:hAnsi="Times New Roman" w:cs="Times New Roman"/>
          <w:sz w:val="20"/>
          <w:szCs w:val="24"/>
        </w:rPr>
      </w:pPr>
    </w:p>
    <w:p w:rsidR="005D3E8A" w:rsidRPr="00753988" w:rsidRDefault="005D3E8A">
      <w:pPr>
        <w:tabs>
          <w:tab w:val="left" w:pos="3948"/>
        </w:tabs>
        <w:spacing w:after="0" w:line="240" w:lineRule="auto"/>
        <w:jc w:val="center"/>
        <w:rPr>
          <w:rFonts w:ascii="Times New Roman" w:hAnsi="Times New Roman" w:cs="Times New Roman"/>
          <w:sz w:val="20"/>
          <w:szCs w:val="24"/>
        </w:rPr>
      </w:pPr>
    </w:p>
    <w:p w:rsidR="005D3E8A" w:rsidRPr="00753988" w:rsidRDefault="005D3E8A">
      <w:pPr>
        <w:tabs>
          <w:tab w:val="left" w:pos="3948"/>
        </w:tabs>
        <w:spacing w:after="0" w:line="240" w:lineRule="auto"/>
        <w:jc w:val="center"/>
        <w:rPr>
          <w:rFonts w:ascii="Times New Roman" w:hAnsi="Times New Roman" w:cs="Times New Roman"/>
          <w:sz w:val="20"/>
          <w:szCs w:val="24"/>
        </w:rPr>
      </w:pPr>
    </w:p>
    <w:p w:rsidR="005D3E8A" w:rsidRPr="00753988" w:rsidRDefault="005D3E8A">
      <w:pPr>
        <w:tabs>
          <w:tab w:val="left" w:pos="3948"/>
        </w:tabs>
        <w:spacing w:after="0" w:line="240" w:lineRule="auto"/>
        <w:jc w:val="center"/>
        <w:rPr>
          <w:rFonts w:ascii="Times New Roman" w:hAnsi="Times New Roman" w:cs="Times New Roman"/>
          <w:sz w:val="20"/>
          <w:szCs w:val="24"/>
        </w:rPr>
      </w:pPr>
    </w:p>
    <w:p w:rsidR="00BA7C92" w:rsidRPr="00753988" w:rsidRDefault="0056372C">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6</w:t>
      </w:r>
      <w:r w:rsidR="00AE5B8E" w:rsidRPr="00753988">
        <w:rPr>
          <w:rFonts w:ascii="Times New Roman" w:hAnsi="Times New Roman" w:cs="Times New Roman"/>
          <w:sz w:val="28"/>
          <w:szCs w:val="28"/>
        </w:rPr>
        <w:t>. Механизмы управления рисками</w:t>
      </w:r>
    </w:p>
    <w:p w:rsidR="00BA7C92" w:rsidRPr="00753988" w:rsidRDefault="00BA7C92">
      <w:pPr>
        <w:tabs>
          <w:tab w:val="left" w:pos="3948"/>
        </w:tabs>
        <w:spacing w:after="0" w:line="240" w:lineRule="auto"/>
        <w:jc w:val="center"/>
        <w:rPr>
          <w:rFonts w:ascii="Times New Roman" w:hAnsi="Times New Roman" w:cs="Times New Roman"/>
          <w:sz w:val="20"/>
          <w:szCs w:val="28"/>
        </w:rPr>
      </w:pPr>
    </w:p>
    <w:tbl>
      <w:tblPr>
        <w:tblStyle w:val="af"/>
        <w:tblW w:w="5000" w:type="pct"/>
        <w:tblLook w:val="04A0" w:firstRow="1" w:lastRow="0" w:firstColumn="1" w:lastColumn="0" w:noHBand="0" w:noVBand="1"/>
      </w:tblPr>
      <w:tblGrid>
        <w:gridCol w:w="487"/>
        <w:gridCol w:w="2892"/>
        <w:gridCol w:w="2854"/>
        <w:gridCol w:w="2854"/>
        <w:gridCol w:w="2854"/>
        <w:gridCol w:w="2845"/>
      </w:tblGrid>
      <w:tr w:rsidR="00BA7C92" w:rsidRPr="00753988" w:rsidTr="009D34CD">
        <w:trPr>
          <w:tblHeader/>
        </w:trPr>
        <w:tc>
          <w:tcPr>
            <w:tcW w:w="1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п/п</w:t>
            </w:r>
          </w:p>
        </w:tc>
        <w:tc>
          <w:tcPr>
            <w:tcW w:w="97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Наименование риска</w:t>
            </w:r>
          </w:p>
        </w:tc>
        <w:tc>
          <w:tcPr>
            <w:tcW w:w="9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Ожидаемые последствия</w:t>
            </w:r>
          </w:p>
        </w:tc>
        <w:tc>
          <w:tcPr>
            <w:tcW w:w="9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Меры по предотвращению последствия риска</w:t>
            </w:r>
          </w:p>
        </w:tc>
        <w:tc>
          <w:tcPr>
            <w:tcW w:w="9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Меры р</w:t>
            </w:r>
            <w:r w:rsidR="00A97178" w:rsidRPr="00753988">
              <w:rPr>
                <w:rFonts w:ascii="Times New Roman" w:hAnsi="Times New Roman" w:cs="Times New Roman"/>
                <w:sz w:val="20"/>
                <w:szCs w:val="20"/>
              </w:rPr>
              <w:t>еагирования</w:t>
            </w:r>
            <w:r w:rsidRPr="00753988">
              <w:rPr>
                <w:rFonts w:ascii="Times New Roman" w:hAnsi="Times New Roman" w:cs="Times New Roman"/>
                <w:sz w:val="20"/>
                <w:szCs w:val="20"/>
              </w:rPr>
              <w:t xml:space="preserve"> при наличии признаков наступления риска</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Периодичность мониторинга рисков</w:t>
            </w:r>
          </w:p>
        </w:tc>
      </w:tr>
      <w:tr w:rsidR="00BA7C92" w:rsidRPr="00753988" w:rsidTr="009D34CD">
        <w:trPr>
          <w:tblHeader/>
        </w:trPr>
        <w:tc>
          <w:tcPr>
            <w:tcW w:w="1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78"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9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9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96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96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r>
      <w:tr w:rsidR="00BA7C92" w:rsidRPr="00753988" w:rsidTr="009D34CD">
        <w:tc>
          <w:tcPr>
            <w:tcW w:w="165" w:type="pct"/>
          </w:tcPr>
          <w:p w:rsidR="00BA7C92" w:rsidRPr="00753988" w:rsidRDefault="00A97178">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78"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Изменения законодательства</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Невозможность выполнения работ </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Мониторинг изменений законодательства</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Принятие решения не начинать или не продолжать деятельность </w:t>
            </w:r>
          </w:p>
        </w:tc>
        <w:tc>
          <w:tcPr>
            <w:tcW w:w="964"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Постоянно</w:t>
            </w:r>
          </w:p>
        </w:tc>
      </w:tr>
      <w:tr w:rsidR="00BA7C92" w:rsidRPr="00753988" w:rsidTr="009D34CD">
        <w:tc>
          <w:tcPr>
            <w:tcW w:w="165" w:type="pct"/>
          </w:tcPr>
          <w:p w:rsidR="00BA7C92" w:rsidRPr="00753988" w:rsidRDefault="00A97178">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978"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Сокращение предусмотренных объемов финансирования в ходе реализации муниципальной программы</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proofErr w:type="spellStart"/>
            <w:r w:rsidRPr="00753988">
              <w:rPr>
                <w:rFonts w:ascii="Times New Roman" w:hAnsi="Times New Roman" w:cs="Times New Roman"/>
                <w:sz w:val="20"/>
                <w:szCs w:val="20"/>
              </w:rPr>
              <w:t>Недостижение</w:t>
            </w:r>
            <w:proofErr w:type="spellEnd"/>
            <w:r w:rsidRPr="00753988">
              <w:rPr>
                <w:rFonts w:ascii="Times New Roman" w:hAnsi="Times New Roman" w:cs="Times New Roman"/>
                <w:sz w:val="20"/>
                <w:szCs w:val="20"/>
              </w:rPr>
              <w:t xml:space="preserve"> запланированных значений показателей муниципальной программы, невыполнение </w:t>
            </w:r>
            <w:r w:rsidRPr="00753988">
              <w:rPr>
                <w:rFonts w:ascii="Times New Roman" w:hAnsi="Times New Roman" w:cs="Times New Roman"/>
                <w:sz w:val="20"/>
                <w:szCs w:val="20"/>
              </w:rPr>
              <w:lastRenderedPageBreak/>
              <w:t>мероприятий в срок</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lastRenderedPageBreak/>
              <w:t>Своевременное уточнение потребности в финансовых ресурсах</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Уточнение объемов финансовых средств, предусмотренных при реализации программных </w:t>
            </w:r>
            <w:r w:rsidRPr="00753988">
              <w:rPr>
                <w:rFonts w:ascii="Times New Roman" w:hAnsi="Times New Roman" w:cs="Times New Roman"/>
                <w:sz w:val="20"/>
                <w:szCs w:val="20"/>
              </w:rPr>
              <w:lastRenderedPageBreak/>
              <w:t>мероприятий, корректировка целевых показателей в зависимости от достигнутых результатов</w:t>
            </w:r>
          </w:p>
        </w:tc>
        <w:tc>
          <w:tcPr>
            <w:tcW w:w="964"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lastRenderedPageBreak/>
              <w:t>Ежеквартально</w:t>
            </w:r>
          </w:p>
        </w:tc>
      </w:tr>
      <w:tr w:rsidR="00BA7C92" w:rsidRPr="00753988" w:rsidTr="009D34CD">
        <w:tc>
          <w:tcPr>
            <w:tcW w:w="165" w:type="pct"/>
          </w:tcPr>
          <w:p w:rsidR="00BA7C92" w:rsidRPr="00753988" w:rsidRDefault="00A97178">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978" w:type="pct"/>
          </w:tcPr>
          <w:p w:rsidR="00BA7C92" w:rsidRPr="00753988" w:rsidRDefault="00AE5B8E">
            <w:pPr>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Несостоявшийся аукцион на оказание услуг (выполнение работ)</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proofErr w:type="spellStart"/>
            <w:r w:rsidRPr="00753988">
              <w:rPr>
                <w:rFonts w:ascii="Times New Roman" w:hAnsi="Times New Roman" w:cs="Times New Roman"/>
                <w:sz w:val="20"/>
                <w:szCs w:val="20"/>
              </w:rPr>
              <w:t>Недостижение</w:t>
            </w:r>
            <w:proofErr w:type="spellEnd"/>
            <w:r w:rsidRPr="00753988">
              <w:rPr>
                <w:rFonts w:ascii="Times New Roman" w:hAnsi="Times New Roman" w:cs="Times New Roman"/>
                <w:sz w:val="20"/>
                <w:szCs w:val="20"/>
              </w:rPr>
              <w:t xml:space="preserve"> запланированных значений показателей муниципальной программы</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Мониторинг сроков проведения аукциона</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Принятие решения не начинать или не продолжать деятельность, корректировка целевых показателей муниципальной программы</w:t>
            </w:r>
          </w:p>
        </w:tc>
        <w:tc>
          <w:tcPr>
            <w:tcW w:w="964"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Постоянно</w:t>
            </w:r>
          </w:p>
        </w:tc>
      </w:tr>
      <w:tr w:rsidR="00BA7C92" w:rsidRPr="00753988" w:rsidTr="009D34CD">
        <w:tc>
          <w:tcPr>
            <w:tcW w:w="165" w:type="pct"/>
          </w:tcPr>
          <w:p w:rsidR="00BA7C92" w:rsidRPr="00753988" w:rsidRDefault="00A97178">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978" w:type="pct"/>
          </w:tcPr>
          <w:p w:rsidR="00BA7C92" w:rsidRPr="00753988" w:rsidRDefault="00AE5B8E" w:rsidP="00EC24A5">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Неиспол</w:t>
            </w:r>
            <w:r w:rsidR="00EC24A5" w:rsidRPr="00753988">
              <w:rPr>
                <w:rFonts w:ascii="Times New Roman" w:hAnsi="Times New Roman" w:cs="Times New Roman"/>
                <w:sz w:val="20"/>
                <w:szCs w:val="20"/>
              </w:rPr>
              <w:t xml:space="preserve">нение (ненадлежащее исполнение) </w:t>
            </w:r>
            <w:r w:rsidRPr="00753988">
              <w:rPr>
                <w:rFonts w:ascii="Times New Roman" w:hAnsi="Times New Roman" w:cs="Times New Roman"/>
                <w:sz w:val="20"/>
                <w:szCs w:val="20"/>
              </w:rPr>
              <w:t>условий гражданско-правового договора подрядчиком</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Невыполнение мероприятий в срок</w:t>
            </w:r>
          </w:p>
        </w:tc>
        <w:tc>
          <w:tcPr>
            <w:tcW w:w="965"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Контроль соблюдения условий гражданско-правового договора</w:t>
            </w:r>
          </w:p>
        </w:tc>
        <w:tc>
          <w:tcPr>
            <w:tcW w:w="965" w:type="pct"/>
          </w:tcPr>
          <w:p w:rsidR="00BA7C92" w:rsidRPr="00753988" w:rsidRDefault="00CC3E80" w:rsidP="00747440">
            <w:pPr>
              <w:pStyle w:val="a6"/>
              <w:rPr>
                <w:rFonts w:ascii="Times New Roman" w:hAnsi="Times New Roman" w:cs="Times New Roman"/>
              </w:rPr>
            </w:pPr>
            <w:r w:rsidRPr="00753988">
              <w:rPr>
                <w:rFonts w:ascii="Times New Roman" w:hAnsi="Times New Roman" w:cs="Times New Roman"/>
              </w:rPr>
              <w:t xml:space="preserve">Ведение претензионной работы, </w:t>
            </w:r>
            <w:r w:rsidR="00747440" w:rsidRPr="00753988">
              <w:rPr>
                <w:rFonts w:ascii="Times New Roman" w:hAnsi="Times New Roman" w:cs="Times New Roman"/>
              </w:rPr>
              <w:t>выставление заказчику требований об уплате штрафов/пеней</w:t>
            </w:r>
          </w:p>
        </w:tc>
        <w:tc>
          <w:tcPr>
            <w:tcW w:w="964" w:type="pct"/>
          </w:tcPr>
          <w:p w:rsidR="00BA7C92" w:rsidRPr="00753988" w:rsidRDefault="00AE5B8E">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Постоянно</w:t>
            </w:r>
          </w:p>
        </w:tc>
      </w:tr>
    </w:tbl>
    <w:p w:rsidR="00BA7C92" w:rsidRPr="00753988" w:rsidRDefault="00BA7C92" w:rsidP="009D34CD">
      <w:pPr>
        <w:tabs>
          <w:tab w:val="left" w:pos="3948"/>
        </w:tabs>
        <w:spacing w:after="0" w:line="240" w:lineRule="auto"/>
        <w:rPr>
          <w:rFonts w:ascii="Times New Roman" w:hAnsi="Times New Roman" w:cs="Times New Roman"/>
          <w:sz w:val="24"/>
          <w:szCs w:val="24"/>
        </w:rPr>
        <w:sectPr w:rsidR="00BA7C92" w:rsidRPr="00753988" w:rsidSect="009013AD">
          <w:headerReference w:type="first" r:id="rId9"/>
          <w:pgSz w:w="16838" w:h="11906" w:orient="landscape"/>
          <w:pgMar w:top="1701" w:right="1134" w:bottom="567" w:left="1134" w:header="709" w:footer="709" w:gutter="0"/>
          <w:cols w:space="708"/>
          <w:titlePg/>
          <w:docGrid w:linePitch="360"/>
        </w:sectPr>
      </w:pPr>
    </w:p>
    <w:p w:rsidR="00747440" w:rsidRPr="00753988" w:rsidRDefault="003C4B1A" w:rsidP="00747440">
      <w:pPr>
        <w:pStyle w:val="a6"/>
        <w:jc w:val="center"/>
        <w:rPr>
          <w:sz w:val="28"/>
          <w:szCs w:val="28"/>
        </w:rPr>
      </w:pPr>
      <w:r w:rsidRPr="00753988">
        <w:rPr>
          <w:rFonts w:ascii="Times New Roman" w:hAnsi="Times New Roman"/>
          <w:sz w:val="28"/>
          <w:szCs w:val="28"/>
        </w:rPr>
        <w:lastRenderedPageBreak/>
        <w:t xml:space="preserve">7. </w:t>
      </w:r>
      <w:r w:rsidR="00747440" w:rsidRPr="00753988">
        <w:rPr>
          <w:rFonts w:ascii="Times New Roman" w:hAnsi="Times New Roman"/>
          <w:sz w:val="28"/>
          <w:szCs w:val="28"/>
        </w:rPr>
        <w:t xml:space="preserve">Порядок взаимодействия ответственного </w:t>
      </w:r>
      <w:proofErr w:type="gramStart"/>
      <w:r w:rsidR="00747440" w:rsidRPr="00753988">
        <w:rPr>
          <w:rFonts w:ascii="Times New Roman" w:hAnsi="Times New Roman"/>
          <w:sz w:val="28"/>
          <w:szCs w:val="28"/>
        </w:rPr>
        <w:t xml:space="preserve">исполнителя, </w:t>
      </w:r>
      <w:r w:rsidR="00CA120C" w:rsidRPr="00753988">
        <w:rPr>
          <w:rFonts w:ascii="Times New Roman" w:hAnsi="Times New Roman"/>
          <w:sz w:val="28"/>
          <w:szCs w:val="28"/>
        </w:rPr>
        <w:t xml:space="preserve">  </w:t>
      </w:r>
      <w:proofErr w:type="gramEnd"/>
      <w:r w:rsidR="00CA120C" w:rsidRPr="00753988">
        <w:rPr>
          <w:rFonts w:ascii="Times New Roman" w:hAnsi="Times New Roman"/>
          <w:sz w:val="28"/>
          <w:szCs w:val="28"/>
        </w:rPr>
        <w:t xml:space="preserve">                       </w:t>
      </w:r>
      <w:r w:rsidR="00747440" w:rsidRPr="00753988">
        <w:rPr>
          <w:rFonts w:ascii="Times New Roman" w:hAnsi="Times New Roman"/>
          <w:sz w:val="28"/>
          <w:szCs w:val="28"/>
        </w:rPr>
        <w:t>соисполнителей</w:t>
      </w:r>
      <w:r w:rsidR="00CA120C" w:rsidRPr="00753988">
        <w:rPr>
          <w:rFonts w:ascii="Times New Roman" w:hAnsi="Times New Roman"/>
          <w:sz w:val="28"/>
          <w:szCs w:val="28"/>
        </w:rPr>
        <w:t xml:space="preserve"> </w:t>
      </w:r>
      <w:r w:rsidR="00747440" w:rsidRPr="00753988">
        <w:rPr>
          <w:rFonts w:ascii="Times New Roman" w:hAnsi="Times New Roman"/>
          <w:sz w:val="28"/>
          <w:szCs w:val="28"/>
        </w:rPr>
        <w:t>и участников муниципальной программы</w:t>
      </w:r>
    </w:p>
    <w:p w:rsidR="002861B2" w:rsidRPr="00753988" w:rsidRDefault="00B860B6" w:rsidP="002861B2">
      <w:pPr>
        <w:tabs>
          <w:tab w:val="left" w:pos="3948"/>
        </w:tabs>
        <w:spacing w:after="0" w:line="240" w:lineRule="auto"/>
        <w:jc w:val="both"/>
        <w:rPr>
          <w:rFonts w:ascii="Times New Roman" w:hAnsi="Times New Roman" w:cs="Times New Roman"/>
          <w:sz w:val="28"/>
          <w:szCs w:val="28"/>
        </w:rPr>
      </w:pPr>
      <w:r w:rsidRPr="00753988">
        <w:rPr>
          <w:rFonts w:ascii="Times New Roman" w:eastAsia="Calibri" w:hAnsi="Times New Roman" w:cs="Times New Roman"/>
          <w:sz w:val="28"/>
          <w:szCs w:val="28"/>
        </w:rPr>
        <w:t xml:space="preserve">           </w:t>
      </w:r>
      <w:r w:rsidR="003C4B1A" w:rsidRPr="00753988">
        <w:rPr>
          <w:rFonts w:ascii="Times New Roman" w:eastAsia="Calibri" w:hAnsi="Times New Roman" w:cs="Times New Roman"/>
          <w:sz w:val="28"/>
          <w:szCs w:val="28"/>
        </w:rPr>
        <w:t xml:space="preserve">Соисполнителями </w:t>
      </w:r>
      <w:r w:rsidR="00CA120C" w:rsidRPr="00753988">
        <w:rPr>
          <w:rFonts w:ascii="Times New Roman" w:eastAsia="Calibri" w:hAnsi="Times New Roman" w:cs="Times New Roman"/>
          <w:sz w:val="28"/>
          <w:szCs w:val="28"/>
        </w:rPr>
        <w:t xml:space="preserve">муниципальной </w:t>
      </w:r>
      <w:r w:rsidR="00AE5B8E" w:rsidRPr="00753988">
        <w:rPr>
          <w:rFonts w:ascii="Times New Roman" w:eastAsia="Calibri" w:hAnsi="Times New Roman" w:cs="Times New Roman"/>
          <w:sz w:val="28"/>
          <w:szCs w:val="28"/>
        </w:rPr>
        <w:t>программы являются</w:t>
      </w:r>
      <w:r w:rsidR="003C4B1A" w:rsidRPr="00753988">
        <w:rPr>
          <w:rFonts w:ascii="Times New Roman" w:eastAsia="Calibri" w:hAnsi="Times New Roman" w:cs="Times New Roman"/>
          <w:sz w:val="28"/>
          <w:szCs w:val="28"/>
        </w:rPr>
        <w:t xml:space="preserve"> </w:t>
      </w:r>
      <w:r w:rsidR="00AE5B8E" w:rsidRPr="00753988">
        <w:rPr>
          <w:rFonts w:ascii="Times New Roman" w:eastAsia="Calibri" w:hAnsi="Times New Roman" w:cs="Times New Roman"/>
          <w:sz w:val="28"/>
          <w:szCs w:val="28"/>
        </w:rPr>
        <w:t>комитет по культуре администрации города Мурманска</w:t>
      </w:r>
      <w:r w:rsidR="002861B2" w:rsidRPr="00753988">
        <w:rPr>
          <w:rFonts w:ascii="Times New Roman" w:eastAsia="Calibri" w:hAnsi="Times New Roman" w:cs="Times New Roman"/>
          <w:sz w:val="28"/>
          <w:szCs w:val="28"/>
        </w:rPr>
        <w:t>,</w:t>
      </w:r>
      <w:r w:rsidR="002861B2" w:rsidRPr="00753988">
        <w:rPr>
          <w:rFonts w:ascii="Times New Roman" w:hAnsi="Times New Roman" w:cs="Times New Roman"/>
          <w:sz w:val="28"/>
          <w:szCs w:val="28"/>
        </w:rPr>
        <w:t xml:space="preserve"> </w:t>
      </w:r>
      <w:r w:rsidR="009A451E" w:rsidRPr="00753988">
        <w:rPr>
          <w:rFonts w:ascii="Times New Roman" w:hAnsi="Times New Roman" w:cs="Times New Roman"/>
          <w:sz w:val="28"/>
          <w:szCs w:val="28"/>
        </w:rPr>
        <w:t>к</w:t>
      </w:r>
      <w:r w:rsidR="002861B2" w:rsidRPr="00753988">
        <w:rPr>
          <w:rFonts w:ascii="Times New Roman" w:hAnsi="Times New Roman" w:cs="Times New Roman"/>
          <w:sz w:val="28"/>
          <w:szCs w:val="28"/>
        </w:rPr>
        <w:t>омитет по физической культуре и спорту администрации города Мурманска.</w:t>
      </w:r>
    </w:p>
    <w:p w:rsidR="002861B2" w:rsidRPr="00753988" w:rsidRDefault="00AE5B8E" w:rsidP="002861B2">
      <w:pPr>
        <w:spacing w:after="0" w:line="240" w:lineRule="auto"/>
        <w:ind w:right="-2" w:firstLine="708"/>
        <w:jc w:val="both"/>
        <w:rPr>
          <w:rFonts w:ascii="Times New Roman" w:eastAsia="Calibri" w:hAnsi="Times New Roman" w:cs="Times New Roman"/>
          <w:sz w:val="28"/>
          <w:szCs w:val="28"/>
        </w:rPr>
      </w:pPr>
      <w:r w:rsidRPr="00753988">
        <w:rPr>
          <w:rFonts w:ascii="Times New Roman" w:eastAsia="Calibri" w:hAnsi="Times New Roman" w:cs="Times New Roman"/>
          <w:sz w:val="28"/>
          <w:szCs w:val="28"/>
        </w:rPr>
        <w:t>Участники</w:t>
      </w:r>
      <w:r w:rsidR="009A451E" w:rsidRPr="00753988">
        <w:rPr>
          <w:rFonts w:ascii="Times New Roman" w:eastAsia="Calibri" w:hAnsi="Times New Roman" w:cs="Times New Roman"/>
          <w:sz w:val="28"/>
          <w:szCs w:val="28"/>
        </w:rPr>
        <w:t xml:space="preserve"> </w:t>
      </w:r>
      <w:r w:rsidR="00CA120C" w:rsidRPr="00753988">
        <w:rPr>
          <w:rFonts w:ascii="Times New Roman" w:eastAsia="Calibri" w:hAnsi="Times New Roman" w:cs="Times New Roman"/>
          <w:sz w:val="28"/>
          <w:szCs w:val="28"/>
        </w:rPr>
        <w:t xml:space="preserve">муниципальной </w:t>
      </w:r>
      <w:r w:rsidR="009A451E" w:rsidRPr="00753988">
        <w:rPr>
          <w:rFonts w:ascii="Times New Roman" w:eastAsia="Calibri" w:hAnsi="Times New Roman" w:cs="Times New Roman"/>
          <w:sz w:val="28"/>
          <w:szCs w:val="28"/>
        </w:rPr>
        <w:t>программы</w:t>
      </w:r>
      <w:r w:rsidRPr="00753988">
        <w:rPr>
          <w:rFonts w:ascii="Times New Roman" w:eastAsia="Calibri" w:hAnsi="Times New Roman" w:cs="Times New Roman"/>
          <w:sz w:val="28"/>
          <w:szCs w:val="28"/>
        </w:rPr>
        <w:t>: Мурманское муниципальное бюджетное учреждение «Управление дорожного хозяйства», муниципальное автономное учреждение культуры «Мурманские городские парки и скверы»</w:t>
      </w:r>
      <w:r w:rsidR="00B860B6" w:rsidRPr="00753988">
        <w:rPr>
          <w:rFonts w:ascii="Times New Roman" w:eastAsia="Calibri" w:hAnsi="Times New Roman" w:cs="Times New Roman"/>
          <w:sz w:val="28"/>
          <w:szCs w:val="28"/>
        </w:rPr>
        <w:t>,</w:t>
      </w:r>
      <w:r w:rsidR="002861B2" w:rsidRPr="00753988">
        <w:rPr>
          <w:rFonts w:ascii="Times New Roman" w:hAnsi="Times New Roman" w:cs="Times New Roman"/>
          <w:sz w:val="28"/>
          <w:szCs w:val="28"/>
        </w:rPr>
        <w:t xml:space="preserve"> </w:t>
      </w:r>
      <w:r w:rsidR="00B860B6" w:rsidRPr="00753988">
        <w:rPr>
          <w:rFonts w:ascii="Times New Roman" w:eastAsia="Calibri" w:hAnsi="Times New Roman" w:cs="Times New Roman"/>
          <w:sz w:val="28"/>
          <w:szCs w:val="28"/>
        </w:rPr>
        <w:t>муниципальное автономное учрежде</w:t>
      </w:r>
      <w:r w:rsidR="009A451E" w:rsidRPr="00753988">
        <w:rPr>
          <w:rFonts w:ascii="Times New Roman" w:eastAsia="Calibri" w:hAnsi="Times New Roman" w:cs="Times New Roman"/>
          <w:sz w:val="28"/>
          <w:szCs w:val="28"/>
        </w:rPr>
        <w:t>ние «Центр организационно</w:t>
      </w:r>
      <w:r w:rsidR="00B860B6" w:rsidRPr="00753988">
        <w:rPr>
          <w:rFonts w:ascii="Times New Roman" w:eastAsia="Calibri" w:hAnsi="Times New Roman" w:cs="Times New Roman"/>
          <w:sz w:val="28"/>
          <w:szCs w:val="28"/>
        </w:rPr>
        <w:t>-методического обеспечения физической культуры и спорта «Стратегия»</w:t>
      </w:r>
      <w:r w:rsidR="002861B2" w:rsidRPr="00753988">
        <w:rPr>
          <w:rFonts w:ascii="Times New Roman" w:eastAsia="Calibri" w:hAnsi="Times New Roman" w:cs="Times New Roman"/>
          <w:sz w:val="28"/>
          <w:szCs w:val="28"/>
        </w:rPr>
        <w:t>.</w:t>
      </w:r>
    </w:p>
    <w:p w:rsidR="00BA7C92" w:rsidRPr="00753988" w:rsidRDefault="00AE5B8E">
      <w:pPr>
        <w:spacing w:after="0" w:line="240" w:lineRule="auto"/>
        <w:ind w:right="-2" w:firstLine="708"/>
        <w:jc w:val="both"/>
        <w:rPr>
          <w:rFonts w:ascii="Times New Roman" w:hAnsi="Times New Roman" w:cs="Times New Roman"/>
          <w:sz w:val="28"/>
          <w:szCs w:val="28"/>
        </w:rPr>
      </w:pPr>
      <w:r w:rsidRPr="00753988">
        <w:rPr>
          <w:rFonts w:ascii="Times New Roman" w:eastAsia="Calibri" w:hAnsi="Times New Roman" w:cs="Times New Roman"/>
          <w:sz w:val="28"/>
          <w:szCs w:val="28"/>
        </w:rPr>
        <w:t xml:space="preserve">Реализация мероприятий </w:t>
      </w:r>
      <w:r w:rsidR="00CA120C" w:rsidRPr="00753988">
        <w:rPr>
          <w:rFonts w:ascii="Times New Roman" w:eastAsia="Calibri" w:hAnsi="Times New Roman" w:cs="Times New Roman"/>
          <w:sz w:val="28"/>
          <w:szCs w:val="28"/>
        </w:rPr>
        <w:t xml:space="preserve">муниципальной </w:t>
      </w:r>
      <w:r w:rsidRPr="00753988">
        <w:rPr>
          <w:rFonts w:ascii="Times New Roman" w:eastAsia="Calibri" w:hAnsi="Times New Roman" w:cs="Times New Roman"/>
          <w:sz w:val="28"/>
          <w:szCs w:val="28"/>
        </w:rPr>
        <w:t xml:space="preserve">программы осуществляется путем заключения муниципальных контрактов, договоров в соответствии с нормами, установленными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223-ФЗ «О закупках товаров, работ, услуг отдельными видами юридических лиц», Федеральным законом от 03.11.2006 № 174-ФЗ «Об автономных учреждениях» и иными действующими нормативно-правовыми актами Российской Федерации. </w:t>
      </w:r>
    </w:p>
    <w:p w:rsidR="00BA7C92" w:rsidRPr="00753988" w:rsidRDefault="00AE5B8E">
      <w:pPr>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В целях формирования </w:t>
      </w:r>
      <w:r w:rsidR="00CA120C" w:rsidRPr="00753988">
        <w:rPr>
          <w:rFonts w:ascii="Times New Roman" w:hAnsi="Times New Roman" w:cs="Times New Roman"/>
          <w:sz w:val="28"/>
          <w:szCs w:val="28"/>
        </w:rPr>
        <w:t xml:space="preserve">муниципальной </w:t>
      </w:r>
      <w:r w:rsidRPr="00753988">
        <w:rPr>
          <w:rFonts w:ascii="Times New Roman" w:hAnsi="Times New Roman" w:cs="Times New Roman"/>
          <w:sz w:val="28"/>
          <w:szCs w:val="28"/>
        </w:rPr>
        <w:t xml:space="preserve">программы </w:t>
      </w:r>
      <w:r w:rsidR="00CA120C" w:rsidRPr="00753988">
        <w:rPr>
          <w:rFonts w:ascii="Times New Roman" w:hAnsi="Times New Roman" w:cs="Times New Roman"/>
          <w:sz w:val="28"/>
          <w:szCs w:val="28"/>
        </w:rPr>
        <w:t xml:space="preserve">города Мурманска </w:t>
      </w:r>
      <w:r w:rsidRPr="00753988">
        <w:rPr>
          <w:rFonts w:ascii="Times New Roman" w:hAnsi="Times New Roman" w:cs="Times New Roman"/>
          <w:sz w:val="28"/>
          <w:szCs w:val="28"/>
        </w:rPr>
        <w:t>«Формирование современной городской среды на территории муниципального образования город Мурманск»</w:t>
      </w:r>
      <w:r w:rsidR="009A451E" w:rsidRPr="00753988">
        <w:rPr>
          <w:rFonts w:ascii="Times New Roman" w:hAnsi="Times New Roman" w:cs="Times New Roman"/>
          <w:sz w:val="28"/>
          <w:szCs w:val="28"/>
        </w:rPr>
        <w:t xml:space="preserve"> на 2023 – 2024 годы</w:t>
      </w:r>
      <w:r w:rsidRPr="00753988">
        <w:rPr>
          <w:rFonts w:ascii="Times New Roman" w:hAnsi="Times New Roman" w:cs="Times New Roman"/>
          <w:sz w:val="28"/>
          <w:szCs w:val="28"/>
        </w:rPr>
        <w:t xml:space="preserve"> и для осуществления контроля за ходом реализации указанной программы в городе Мурманске постановлением администрации города Мурманска от 20.03.2017 № 687 создана общественная комиссия. Положение об общественной комиссии утверждено постановлением администрации города Мурманска от 17.03.2017 № 656. </w:t>
      </w:r>
    </w:p>
    <w:p w:rsidR="00BA7C92" w:rsidRPr="00753988" w:rsidRDefault="00CA120C">
      <w:pPr>
        <w:pStyle w:val="Default"/>
        <w:ind w:right="-2" w:firstLine="708"/>
        <w:jc w:val="both"/>
        <w:rPr>
          <w:bCs/>
          <w:color w:val="auto"/>
          <w:sz w:val="28"/>
          <w:szCs w:val="28"/>
        </w:rPr>
      </w:pPr>
      <w:r w:rsidRPr="00753988">
        <w:rPr>
          <w:bCs/>
          <w:color w:val="auto"/>
          <w:sz w:val="28"/>
          <w:szCs w:val="28"/>
        </w:rPr>
        <w:t>Муниципальной п</w:t>
      </w:r>
      <w:r w:rsidR="00AE5B8E" w:rsidRPr="00753988">
        <w:rPr>
          <w:bCs/>
          <w:color w:val="auto"/>
          <w:sz w:val="28"/>
          <w:szCs w:val="28"/>
        </w:rPr>
        <w:t>рограммой предусмотрено проведение мероприятий по благоустройству территории муниципального образования</w:t>
      </w:r>
      <w:r w:rsidR="009A451E" w:rsidRPr="00753988">
        <w:rPr>
          <w:bCs/>
          <w:color w:val="auto"/>
          <w:sz w:val="28"/>
          <w:szCs w:val="28"/>
        </w:rPr>
        <w:t xml:space="preserve"> город Мурманск</w:t>
      </w:r>
      <w:r w:rsidR="00AE5B8E" w:rsidRPr="00753988">
        <w:rPr>
          <w:bCs/>
          <w:color w:val="auto"/>
          <w:sz w:val="28"/>
          <w:szCs w:val="28"/>
        </w:rPr>
        <w:t xml:space="preserve">, в том числе общественных и дворовых территорий, в рамках приоритетного проекта «Формирование </w:t>
      </w:r>
      <w:r w:rsidRPr="00753988">
        <w:rPr>
          <w:bCs/>
          <w:color w:val="auto"/>
          <w:sz w:val="28"/>
          <w:szCs w:val="28"/>
        </w:rPr>
        <w:t xml:space="preserve">современной </w:t>
      </w:r>
      <w:r w:rsidR="00AE5B8E" w:rsidRPr="00753988">
        <w:rPr>
          <w:bCs/>
          <w:color w:val="auto"/>
          <w:sz w:val="28"/>
          <w:szCs w:val="28"/>
        </w:rPr>
        <w:t xml:space="preserve">городской среды». </w:t>
      </w:r>
    </w:p>
    <w:p w:rsidR="00BA7C92" w:rsidRPr="00753988" w:rsidRDefault="00AE5B8E">
      <w:pPr>
        <w:pStyle w:val="Default"/>
        <w:ind w:right="-2" w:firstLine="708"/>
        <w:jc w:val="both"/>
        <w:rPr>
          <w:bCs/>
          <w:color w:val="auto"/>
          <w:sz w:val="28"/>
          <w:szCs w:val="28"/>
        </w:rPr>
      </w:pPr>
      <w:r w:rsidRPr="00753988">
        <w:rPr>
          <w:color w:val="auto"/>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2026 года, а также перечень индивидуальных жи</w:t>
      </w:r>
      <w:r w:rsidR="009A451E" w:rsidRPr="00753988">
        <w:rPr>
          <w:color w:val="auto"/>
          <w:sz w:val="28"/>
          <w:szCs w:val="28"/>
        </w:rPr>
        <w:t xml:space="preserve">лых домов и земельных участков </w:t>
      </w:r>
      <w:r w:rsidR="00CA120C" w:rsidRPr="00753988">
        <w:rPr>
          <w:color w:val="auto"/>
          <w:sz w:val="28"/>
          <w:szCs w:val="28"/>
        </w:rPr>
        <w:t xml:space="preserve">включается в муниципальную </w:t>
      </w:r>
      <w:r w:rsidRPr="00753988">
        <w:rPr>
          <w:color w:val="auto"/>
          <w:sz w:val="28"/>
          <w:szCs w:val="28"/>
        </w:rPr>
        <w:t xml:space="preserve">программу в соответствии с заключенными соглашениями с администрацией города Мурманска по результатам инвентаризации, проведенной в соответствии с Порядком проведения инвентаризации благоустройства дворовых территорий, общественных территорий, территорий индивидуальной жилой застройки, находящихся в ведении юридических лиц и индивидуальных предпринимателей, утвержденным постановлением Правительства Мурманской области </w:t>
      </w:r>
      <w:r w:rsidR="007D00F7" w:rsidRPr="00753988">
        <w:rPr>
          <w:color w:val="auto"/>
          <w:sz w:val="28"/>
          <w:szCs w:val="28"/>
        </w:rPr>
        <w:t xml:space="preserve">                </w:t>
      </w:r>
      <w:r w:rsidRPr="00753988">
        <w:rPr>
          <w:color w:val="auto"/>
          <w:sz w:val="28"/>
          <w:szCs w:val="28"/>
        </w:rPr>
        <w:lastRenderedPageBreak/>
        <w:t xml:space="preserve">от 28.08.2017 № 430-ПП «О государственной программе Мурманской области «Формирование современной городской среды Мурманской области». </w:t>
      </w:r>
    </w:p>
    <w:p w:rsidR="00BA7C92" w:rsidRPr="00753988" w:rsidRDefault="00AE5B8E">
      <w:pPr>
        <w:pStyle w:val="Default"/>
        <w:ind w:firstLine="708"/>
        <w:jc w:val="both"/>
        <w:rPr>
          <w:bCs/>
          <w:color w:val="auto"/>
          <w:sz w:val="28"/>
          <w:szCs w:val="28"/>
        </w:rPr>
      </w:pPr>
      <w:r w:rsidRPr="00753988">
        <w:rPr>
          <w:color w:val="auto"/>
          <w:sz w:val="28"/>
          <w:szCs w:val="28"/>
        </w:rPr>
        <w:t>Работы по благоустройству данных объектов недвижимого имущества, индивидуальных жилых домов и земельных участков выполняются за счет средств указанных лиц.</w:t>
      </w:r>
    </w:p>
    <w:p w:rsidR="00BA7C92" w:rsidRPr="00753988" w:rsidRDefault="00AE5B8E">
      <w:pPr>
        <w:pStyle w:val="Default"/>
        <w:ind w:firstLine="709"/>
        <w:jc w:val="both"/>
        <w:rPr>
          <w:bCs/>
          <w:color w:val="auto"/>
          <w:sz w:val="28"/>
          <w:szCs w:val="28"/>
        </w:rPr>
      </w:pPr>
      <w:r w:rsidRPr="00753988">
        <w:rPr>
          <w:bCs/>
          <w:color w:val="auto"/>
          <w:sz w:val="28"/>
          <w:szCs w:val="28"/>
        </w:rPr>
        <w:t xml:space="preserve">Адресный перечень основных мероприятий сформирован в соответствии с </w:t>
      </w:r>
      <w:r w:rsidRPr="00753988">
        <w:rPr>
          <w:color w:val="auto"/>
          <w:sz w:val="28"/>
          <w:szCs w:val="28"/>
        </w:rPr>
        <w:t>приказом Министерства строительства и жилищно-коммунального хозяйства Российской Федерации от 06.04.2017 № 691/</w:t>
      </w:r>
      <w:proofErr w:type="spellStart"/>
      <w:r w:rsidRPr="00753988">
        <w:rPr>
          <w:color w:val="auto"/>
          <w:sz w:val="28"/>
          <w:szCs w:val="28"/>
        </w:rPr>
        <w:t>пр</w:t>
      </w:r>
      <w:proofErr w:type="spellEnd"/>
      <w:r w:rsidRPr="00753988">
        <w:rPr>
          <w:color w:val="auto"/>
          <w:sz w:val="28"/>
          <w:szCs w:val="28"/>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w:t>
      </w:r>
      <w:r w:rsidR="00B71853" w:rsidRPr="00753988">
        <w:rPr>
          <w:color w:val="auto"/>
          <w:sz w:val="28"/>
          <w:szCs w:val="28"/>
        </w:rPr>
        <w:t>ды» на 2018-2022 годы</w:t>
      </w:r>
      <w:r w:rsidRPr="00753988">
        <w:rPr>
          <w:color w:val="auto"/>
          <w:sz w:val="28"/>
          <w:szCs w:val="28"/>
        </w:rPr>
        <w:t xml:space="preserve"> исходя из </w:t>
      </w:r>
      <w:r w:rsidRPr="00753988">
        <w:rPr>
          <w:rFonts w:eastAsia="Calibri"/>
          <w:color w:val="auto"/>
          <w:sz w:val="28"/>
          <w:szCs w:val="28"/>
          <w:lang w:eastAsia="en-US"/>
        </w:rPr>
        <w:t xml:space="preserve">предложений от заинтересованных лиц о включении в </w:t>
      </w:r>
      <w:r w:rsidR="00C608BE" w:rsidRPr="00753988">
        <w:rPr>
          <w:rFonts w:eastAsia="Calibri"/>
          <w:color w:val="auto"/>
          <w:sz w:val="28"/>
          <w:szCs w:val="28"/>
          <w:lang w:eastAsia="en-US"/>
        </w:rPr>
        <w:t>п</w:t>
      </w:r>
      <w:r w:rsidRPr="00753988">
        <w:rPr>
          <w:rFonts w:eastAsia="Calibri"/>
          <w:color w:val="auto"/>
          <w:sz w:val="28"/>
          <w:szCs w:val="28"/>
          <w:lang w:eastAsia="en-US"/>
        </w:rPr>
        <w:t xml:space="preserve">рограмму </w:t>
      </w:r>
      <w:r w:rsidR="00C608BE" w:rsidRPr="00753988">
        <w:rPr>
          <w:color w:val="auto"/>
          <w:sz w:val="28"/>
          <w:szCs w:val="28"/>
        </w:rPr>
        <w:t xml:space="preserve">«Формирование современной городской среды на территории муниципального образования город Мурманск» </w:t>
      </w:r>
      <w:r w:rsidRPr="00753988">
        <w:rPr>
          <w:rFonts w:eastAsia="Calibri"/>
          <w:color w:val="auto"/>
          <w:sz w:val="28"/>
          <w:szCs w:val="28"/>
          <w:lang w:eastAsia="en-US"/>
        </w:rPr>
        <w:t xml:space="preserve">дворовых территорий, поступивших </w:t>
      </w:r>
      <w:r w:rsidRPr="00753988">
        <w:rPr>
          <w:color w:val="auto"/>
          <w:sz w:val="28"/>
          <w:szCs w:val="28"/>
        </w:rPr>
        <w:t>в соответствии с утвержденным постановлением администрации города Мурманска от 16.03.2017 № 634 «Об утверждении Порядка и сроков представления, рассмотрения и оценки предложений заинтересованных лиц о включении дворовых территорий в программу «Формирование современной городской среды на территории муниципального образования город Мурманск» и Порядка включения предложений заинтересованных лиц в программу «Формирование современной городской среды на территории муниципального образования город Мурманск»,</w:t>
      </w:r>
      <w:r w:rsidRPr="00753988">
        <w:rPr>
          <w:rFonts w:eastAsia="Calibri"/>
          <w:color w:val="auto"/>
          <w:sz w:val="28"/>
          <w:szCs w:val="28"/>
          <w:lang w:eastAsia="en-US"/>
        </w:rPr>
        <w:t xml:space="preserve"> и наиболее посещаемых общественных территорий, поступивших в </w:t>
      </w:r>
      <w:r w:rsidRPr="00753988">
        <w:rPr>
          <w:color w:val="auto"/>
          <w:sz w:val="28"/>
          <w:szCs w:val="28"/>
        </w:rPr>
        <w:t xml:space="preserve">соответствии с утвержденным постановлением администрации города Мурманска от 23.08.2017 № 2761 «Об утверждении Порядка и сроков представления, рассмотрения и оценки предложений заинтересованных лиц о включении в муниципальную программу «Формирование комфортной городской среды на территории муниципального образования город Мурманск» на 2018-2022 годы общественной территории, подлежащей благоустройству», </w:t>
      </w:r>
      <w:r w:rsidRPr="00753988">
        <w:rPr>
          <w:rFonts w:eastAsia="Calibri"/>
          <w:color w:val="auto"/>
          <w:sz w:val="28"/>
          <w:szCs w:val="28"/>
          <w:lang w:eastAsia="en-US"/>
        </w:rPr>
        <w:t xml:space="preserve">а также </w:t>
      </w:r>
      <w:r w:rsidRPr="00753988">
        <w:rPr>
          <w:color w:val="auto"/>
          <w:sz w:val="28"/>
          <w:szCs w:val="28"/>
        </w:rPr>
        <w:t xml:space="preserve">по результатам инвентаризации, проведенной в соответствии с Порядком проведения инвентаризации благоустройства дворовых территорий, общественных территорий, территорий индивидуальной жилой застройки, находящихся в ведении юридических лиц и индивидуальных предпринимателей, утвержденным постановлением Правительства Мурманской области от 28.08.2017 № 430-ПП «О государственной программе Мурманской области «Формирование современной городской среды Мурманской области». </w:t>
      </w:r>
    </w:p>
    <w:p w:rsidR="00A31F7A" w:rsidRPr="00753988" w:rsidRDefault="00AE5B8E" w:rsidP="00A31F7A">
      <w:pPr>
        <w:pStyle w:val="af1"/>
        <w:ind w:firstLine="708"/>
        <w:jc w:val="both"/>
      </w:pPr>
      <w:r w:rsidRPr="00753988">
        <w:rPr>
          <w:rFonts w:ascii="Times New Roman" w:hAnsi="Times New Roman" w:cs="Times New Roman"/>
          <w:sz w:val="28"/>
          <w:szCs w:val="28"/>
        </w:rPr>
        <w:t xml:space="preserve">Работы по благоустройству дворовых территорий, которые </w:t>
      </w:r>
      <w:proofErr w:type="spellStart"/>
      <w:r w:rsidRPr="00753988">
        <w:rPr>
          <w:rFonts w:ascii="Times New Roman" w:hAnsi="Times New Roman" w:cs="Times New Roman"/>
          <w:sz w:val="28"/>
          <w:szCs w:val="28"/>
        </w:rPr>
        <w:t>софинансируются</w:t>
      </w:r>
      <w:proofErr w:type="spellEnd"/>
      <w:r w:rsidRPr="00753988">
        <w:rPr>
          <w:rFonts w:ascii="Times New Roman" w:hAnsi="Times New Roman" w:cs="Times New Roman"/>
          <w:sz w:val="28"/>
          <w:szCs w:val="28"/>
        </w:rPr>
        <w:t xml:space="preserve"> из бюджета субъекта Российской Федерации, выполняются в границах земельных участков, на которых расположены многоквартирные дома. В случае необходимости уточнения г</w:t>
      </w:r>
      <w:r w:rsidR="00C608BE" w:rsidRPr="00753988">
        <w:rPr>
          <w:rFonts w:ascii="Times New Roman" w:hAnsi="Times New Roman" w:cs="Times New Roman"/>
          <w:sz w:val="28"/>
          <w:szCs w:val="28"/>
        </w:rPr>
        <w:t>раниц данных земельных участков</w:t>
      </w:r>
      <w:r w:rsidRPr="00753988">
        <w:rPr>
          <w:rFonts w:ascii="Times New Roman" w:hAnsi="Times New Roman" w:cs="Times New Roman"/>
          <w:sz w:val="28"/>
          <w:szCs w:val="28"/>
        </w:rPr>
        <w:t xml:space="preserve"> собственники помещений указанных многоквартирных домов вправе выполнить данную процедуру. Мероприятия по проведению работ по уточнению границ земельных участков, на которых расположены многоквартирные дома, проводятся согласно муниципальной программе города </w:t>
      </w:r>
      <w:r w:rsidRPr="00753988">
        <w:rPr>
          <w:rFonts w:ascii="Times New Roman" w:hAnsi="Times New Roman" w:cs="Times New Roman"/>
          <w:sz w:val="28"/>
          <w:szCs w:val="28"/>
        </w:rPr>
        <w:lastRenderedPageBreak/>
        <w:t>Мурманска «Управление имуществом</w:t>
      </w:r>
      <w:r w:rsidR="00A31F7A" w:rsidRPr="00753988">
        <w:rPr>
          <w:rFonts w:ascii="Times New Roman" w:hAnsi="Times New Roman" w:cs="Times New Roman"/>
          <w:sz w:val="28"/>
          <w:szCs w:val="28"/>
        </w:rPr>
        <w:t>»</w:t>
      </w:r>
      <w:r w:rsidRPr="00753988">
        <w:rPr>
          <w:rFonts w:ascii="Times New Roman" w:hAnsi="Times New Roman" w:cs="Times New Roman"/>
          <w:sz w:val="28"/>
          <w:szCs w:val="28"/>
        </w:rPr>
        <w:t xml:space="preserve"> </w:t>
      </w:r>
      <w:r w:rsidR="00A31F7A" w:rsidRPr="00753988">
        <w:rPr>
          <w:rFonts w:ascii="Times New Roman" w:hAnsi="Times New Roman" w:cs="Times New Roman"/>
          <w:sz w:val="28"/>
          <w:szCs w:val="28"/>
        </w:rPr>
        <w:t>на 2023-2028</w:t>
      </w:r>
      <w:r w:rsidRPr="00753988">
        <w:rPr>
          <w:rFonts w:ascii="Times New Roman" w:hAnsi="Times New Roman" w:cs="Times New Roman"/>
          <w:sz w:val="28"/>
          <w:szCs w:val="28"/>
        </w:rPr>
        <w:t xml:space="preserve"> годы, утвержденной постановлением администрации гор</w:t>
      </w:r>
      <w:r w:rsidR="00A31F7A" w:rsidRPr="00753988">
        <w:rPr>
          <w:rFonts w:ascii="Times New Roman" w:hAnsi="Times New Roman" w:cs="Times New Roman"/>
          <w:sz w:val="28"/>
          <w:szCs w:val="28"/>
        </w:rPr>
        <w:t>ода Мурманска от 14.11.2022 № 3527</w:t>
      </w:r>
      <w:r w:rsidRPr="00753988">
        <w:rPr>
          <w:rFonts w:ascii="Times New Roman" w:hAnsi="Times New Roman" w:cs="Times New Roman"/>
          <w:sz w:val="28"/>
          <w:szCs w:val="28"/>
        </w:rPr>
        <w:t xml:space="preserve">. </w:t>
      </w:r>
    </w:p>
    <w:p w:rsidR="00BA7C92" w:rsidRPr="00753988" w:rsidRDefault="00AE5B8E">
      <w:pPr>
        <w:autoSpaceDE w:val="0"/>
        <w:autoSpaceDN w:val="0"/>
        <w:adjustRightInd w:val="0"/>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Дворо</w:t>
      </w:r>
      <w:r w:rsidR="00C608BE" w:rsidRPr="00753988">
        <w:rPr>
          <w:rFonts w:ascii="Times New Roman" w:hAnsi="Times New Roman" w:cs="Times New Roman"/>
          <w:sz w:val="28"/>
          <w:szCs w:val="28"/>
        </w:rPr>
        <w:t xml:space="preserve">вые территории включены в </w:t>
      </w:r>
      <w:r w:rsidRPr="00753988">
        <w:rPr>
          <w:rFonts w:ascii="Times New Roman" w:hAnsi="Times New Roman" w:cs="Times New Roman"/>
          <w:sz w:val="28"/>
          <w:szCs w:val="28"/>
        </w:rPr>
        <w:t xml:space="preserve">программу исходя из минимального и дополнительного перечня работ, при этом максимальная стоимость работ не может превышать предельную стоимость, установленную приказом Министерства строительства и территориального развития Мурманской области от 24.04.2017 № 131 «О предельной стоимости работ по благоустройству дворовой территории, входящих в состав минимального перечня работ, и укрупненных нормативов цены конструктивных решений по благоустройству дворовых территорий, входящих в состав дополнительного перечня работ». </w:t>
      </w:r>
    </w:p>
    <w:p w:rsidR="00BA7C92" w:rsidRPr="00753988" w:rsidRDefault="00AE5B8E">
      <w:pPr>
        <w:pStyle w:val="Default"/>
        <w:ind w:right="-2" w:firstLine="708"/>
        <w:jc w:val="both"/>
        <w:rPr>
          <w:color w:val="auto"/>
          <w:sz w:val="28"/>
          <w:szCs w:val="28"/>
        </w:rPr>
      </w:pPr>
      <w:r w:rsidRPr="00753988">
        <w:rPr>
          <w:color w:val="auto"/>
          <w:sz w:val="28"/>
          <w:szCs w:val="28"/>
        </w:rPr>
        <w:t xml:space="preserve">Минимальный перечень видов работ по благоустройству дворовых территорий предусматривает ремонт дворовых проездов, тротуаров, обеспечение освещения дворовых территорий, установку скамеек, установку урн, устройство (ремонт) ливневой канализации, устройство или капитальный ремонт элементов сопряжения поверхностей (бортовых камней, ступеней, лестниц, подпорных стенок). </w:t>
      </w:r>
    </w:p>
    <w:p w:rsidR="00BA7C92" w:rsidRPr="00753988" w:rsidRDefault="00C608BE">
      <w:pPr>
        <w:pStyle w:val="Default"/>
        <w:ind w:right="-2" w:firstLine="708"/>
        <w:jc w:val="both"/>
        <w:rPr>
          <w:color w:val="auto"/>
          <w:sz w:val="28"/>
          <w:szCs w:val="28"/>
        </w:rPr>
      </w:pPr>
      <w:r w:rsidRPr="00753988">
        <w:rPr>
          <w:color w:val="auto"/>
          <w:sz w:val="28"/>
          <w:szCs w:val="28"/>
        </w:rPr>
        <w:t xml:space="preserve">Настоящей </w:t>
      </w:r>
      <w:r w:rsidR="00225152" w:rsidRPr="00753988">
        <w:rPr>
          <w:color w:val="auto"/>
          <w:sz w:val="28"/>
          <w:szCs w:val="28"/>
        </w:rPr>
        <w:t xml:space="preserve">муниципальной </w:t>
      </w:r>
      <w:r w:rsidR="00AE5B8E" w:rsidRPr="00753988">
        <w:rPr>
          <w:color w:val="auto"/>
          <w:sz w:val="28"/>
          <w:szCs w:val="28"/>
        </w:rPr>
        <w:t>программой не предусмотрено обязательное участие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перечня работ по благоустройству.</w:t>
      </w:r>
    </w:p>
    <w:p w:rsidR="00BA7C92" w:rsidRPr="00753988" w:rsidRDefault="00AE5B8E">
      <w:pPr>
        <w:pStyle w:val="Default"/>
        <w:ind w:right="-2" w:firstLine="708"/>
        <w:jc w:val="both"/>
        <w:rPr>
          <w:color w:val="auto"/>
          <w:sz w:val="28"/>
          <w:szCs w:val="28"/>
        </w:rPr>
      </w:pPr>
      <w:r w:rsidRPr="00753988">
        <w:rPr>
          <w:color w:val="auto"/>
          <w:sz w:val="28"/>
          <w:szCs w:val="28"/>
        </w:rPr>
        <w:t>Перечень дополнительных видов работ по благоустройству дворовых территорий многоквартирных домов в Мурманской области включает в себя оборудование детских и (или) спортивных площадок, автомобильных парковок, установку малых архитектурных форм, установку или капитальный ремонт ограждений (заборов, оград дворовых территорий, палисадников), организацию площадок для выгула собак, озеленение территорий, иные виды работ.</w:t>
      </w:r>
    </w:p>
    <w:p w:rsidR="00BA7C92" w:rsidRPr="00753988" w:rsidRDefault="00AE5B8E">
      <w:pPr>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Реализация мероприятий по благоустройству дворовой территории в рамках перечня дополнительных видов работ по благоустройству может быть осуществлена при трудовом и (или) финансовом участии заинтересованных лиц в случае, если заинтересованными лицами на общем собрании собственников помещений многоквартирного дома, собственников зданий и сооружений, образующих дворовую территорию, принято решение о таком участии. Трудовое участие заинтересованных лиц в благоустройстве дворовой территории в рамках перечня дополнительных видов работ выражается в форме выполнения жителями неоплачиваемых работ, не требующих специальной квалификации (например, уборка территории, озеленение территории, окрашивание элементов благоустройства и иные виды работ по благоустройству). Доля трудового участия заинтересованных лиц в благоустройстве дворовой территории в рамках перечня дополнительных видов работ должна составлять не менее 3 % от общего количества проживающих в </w:t>
      </w:r>
      <w:r w:rsidRPr="00753988">
        <w:rPr>
          <w:rFonts w:ascii="Times New Roman" w:hAnsi="Times New Roman" w:cs="Times New Roman"/>
          <w:sz w:val="28"/>
          <w:szCs w:val="28"/>
        </w:rPr>
        <w:lastRenderedPageBreak/>
        <w:t xml:space="preserve">доме граждан </w:t>
      </w:r>
      <w:r w:rsidRPr="00753988">
        <w:rPr>
          <w:rFonts w:ascii="Times New Roman" w:hAnsi="Times New Roman" w:cs="Times New Roman"/>
          <w:bCs/>
          <w:sz w:val="28"/>
          <w:szCs w:val="28"/>
        </w:rPr>
        <w:t>(</w:t>
      </w:r>
      <w:r w:rsidRPr="00753988">
        <w:rPr>
          <w:rFonts w:ascii="Times New Roman" w:hAnsi="Times New Roman" w:cs="Times New Roman"/>
          <w:sz w:val="28"/>
          <w:szCs w:val="28"/>
        </w:rPr>
        <w:t xml:space="preserve">в случае, если </w:t>
      </w:r>
      <w:r w:rsidRPr="00753988">
        <w:rPr>
          <w:rFonts w:ascii="Times New Roman" w:hAnsi="Times New Roman" w:cs="Times New Roman"/>
          <w:bCs/>
          <w:sz w:val="28"/>
          <w:szCs w:val="28"/>
        </w:rPr>
        <w:t>Правительством Мурманской области</w:t>
      </w:r>
      <w:r w:rsidRPr="00753988">
        <w:rPr>
          <w:rFonts w:ascii="Times New Roman" w:hAnsi="Times New Roman" w:cs="Times New Roman"/>
          <w:sz w:val="28"/>
          <w:szCs w:val="28"/>
        </w:rPr>
        <w:t xml:space="preserve"> принято решение о таком участии).</w:t>
      </w:r>
    </w:p>
    <w:p w:rsidR="00BA7C92" w:rsidRPr="00753988" w:rsidRDefault="00AE5B8E">
      <w:pPr>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Трудовое участие заинтересованных лиц, организаций в выполнении мероприятий по благоустройству дворовых территорий (в случае, если заинтересованными лицами на общем собрании собственников помещений многоквартирного дома, собственников зданий и сооружений, образующих дворовую территорию, принято решение о таком участии) подтверждается документально в зависимости от формы такого участия. </w:t>
      </w:r>
    </w:p>
    <w:p w:rsidR="00BA7C92" w:rsidRPr="00753988" w:rsidRDefault="00AE5B8E">
      <w:pPr>
        <w:autoSpaceDE w:val="0"/>
        <w:autoSpaceDN w:val="0"/>
        <w:adjustRightInd w:val="0"/>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Доля финансового участия заинтересованных лиц в благоустройстве дворовой территории в рамках перечня дополнительных видов работ должна составлять не менее 20 % от общей стоимости дополнительных видов работ по благоустройству дворовой территории в случае, если заинтересованными лицами на общем собрании собственников помещений многоквартирного дома, собственников зданий и сооружений, образующих дворовую территорию, принято решение о таком участии. В случае непринятия решения о таком участии работы в рамках дополнительного перечня работ не подлежат выполнению.  </w:t>
      </w:r>
    </w:p>
    <w:p w:rsidR="00BA7C92" w:rsidRPr="00753988" w:rsidRDefault="00AE5B8E">
      <w:pPr>
        <w:autoSpaceDE w:val="0"/>
        <w:autoSpaceDN w:val="0"/>
        <w:adjustRightInd w:val="0"/>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Средства аккумулируются и расходуются согласно Порядку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механизма контроля за их использованием, утвержденному постановлением администрации города Мурманска от 15.03.2017 № 630.</w:t>
      </w:r>
    </w:p>
    <w:p w:rsidR="00BA7C92" w:rsidRPr="00753988" w:rsidRDefault="00AE5B8E">
      <w:pPr>
        <w:tabs>
          <w:tab w:val="left" w:pos="1701"/>
        </w:tabs>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Разработка и обсуждение дизайн-проектов благоустройства в отношении дворовых территорий, расположенных на территории муниципального образования город Мурманск, и дизайн-проектов благоустройства территорий общего пользования города Мурманска осуществляется в соответствии с Порядком разработки, обсуждения с заинтересованными лицами и утверждения дизайн-проектов благоустройства дворовых территорий, а также дизайн-проектов благоустройства общественных территорий, расположенных на территории муниципального образования город Мурманск, утвержденным постановлением администрации города Мурманска от 16.03.2017 № 633.</w:t>
      </w:r>
    </w:p>
    <w:p w:rsidR="00BA7C92" w:rsidRPr="00753988" w:rsidRDefault="00AE5B8E">
      <w:pPr>
        <w:tabs>
          <w:tab w:val="left" w:pos="1701"/>
        </w:tabs>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Администрация города Мурманска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w:t>
      </w:r>
      <w:r w:rsidR="00C608BE" w:rsidRPr="00753988">
        <w:rPr>
          <w:rFonts w:ascii="Times New Roman" w:hAnsi="Times New Roman" w:cs="Times New Roman"/>
          <w:sz w:val="28"/>
          <w:szCs w:val="28"/>
        </w:rPr>
        <w:t xml:space="preserve"> конструктивных элементов (крыши, стен</w:t>
      </w:r>
      <w:r w:rsidRPr="00753988">
        <w:rPr>
          <w:rFonts w:ascii="Times New Roman" w:hAnsi="Times New Roman" w:cs="Times New Roman"/>
          <w:sz w:val="28"/>
          <w:szCs w:val="28"/>
        </w:rPr>
        <w:t>, фундамент</w:t>
      </w:r>
      <w:r w:rsidR="00C608BE" w:rsidRPr="00753988">
        <w:rPr>
          <w:rFonts w:ascii="Times New Roman" w:hAnsi="Times New Roman" w:cs="Times New Roman"/>
          <w:sz w:val="28"/>
          <w:szCs w:val="28"/>
        </w:rPr>
        <w:t>а</w:t>
      </w:r>
      <w:r w:rsidRPr="00753988">
        <w:rPr>
          <w:rFonts w:ascii="Times New Roman" w:hAnsi="Times New Roman" w:cs="Times New Roman"/>
          <w:sz w:val="28"/>
          <w:szCs w:val="28"/>
        </w:rPr>
        <w:t xml:space="preserve">) которых превышает 70 %, территории, которые планируются к изъятию для муниципальных или государственных нужд в соответствии с генеральным планом муниципального образования город Мурманск, а также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данной подпрограммы или не приняли решения о благоустройстве дворовой территории в сроки, установленные подпрограммой. Данное право возможно </w:t>
      </w:r>
      <w:r w:rsidRPr="00753988">
        <w:rPr>
          <w:rFonts w:ascii="Times New Roman" w:hAnsi="Times New Roman" w:cs="Times New Roman"/>
          <w:sz w:val="28"/>
          <w:szCs w:val="28"/>
        </w:rPr>
        <w:lastRenderedPageBreak/>
        <w:t xml:space="preserve">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w:t>
      </w:r>
    </w:p>
    <w:p w:rsidR="00BA7C92" w:rsidRPr="00753988" w:rsidRDefault="00AE5B8E">
      <w:pPr>
        <w:autoSpaceDE w:val="0"/>
        <w:autoSpaceDN w:val="0"/>
        <w:adjustRightInd w:val="0"/>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Соглашение по результатам закупки товаров, работ и услуг для обеспечения муниципальных нужд в целях реализации подпрограммы заключается не позднее 1 июля года предоставления субсидии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Субсидия) для заключения соглашений на выполнение работ по благоустройству общественных территорий и не позднее 1 мая года предоставления Субсидии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BA7C92" w:rsidRPr="00753988" w:rsidRDefault="00AE5B8E">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53988">
        <w:rPr>
          <w:rFonts w:ascii="Times New Roman" w:hAnsi="Times New Roman" w:cs="Times New Roman"/>
          <w:sz w:val="28"/>
          <w:szCs w:val="28"/>
        </w:rPr>
        <w:t>В ходе реализации подпрограммы перечень мероприятий и объемы их финансирования могут уточняться.</w:t>
      </w:r>
    </w:p>
    <w:p w:rsidR="00BA7C92" w:rsidRPr="00753988" w:rsidRDefault="00AE5B8E">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53988">
        <w:rPr>
          <w:rFonts w:ascii="Times New Roman" w:hAnsi="Times New Roman" w:cs="Times New Roman"/>
          <w:sz w:val="28"/>
          <w:szCs w:val="28"/>
        </w:rPr>
        <w:t>Ежегодные объемы ассигнований на реализацию подпрограммы уточняются в соответствии с бюджетом муниципального образования город Мурманск на соответствующий финансовый год.</w:t>
      </w:r>
    </w:p>
    <w:p w:rsidR="00BA7C92" w:rsidRPr="00753988" w:rsidRDefault="00AE5B8E" w:rsidP="004A5EBA">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53988">
        <w:rPr>
          <w:rFonts w:ascii="Times New Roman" w:hAnsi="Times New Roman" w:cs="Times New Roman"/>
          <w:sz w:val="28"/>
          <w:szCs w:val="28"/>
        </w:rPr>
        <w:t>В случае привлечения дополнительных средств из источников, не предусмотренных подпрограммой, заказчик-координатор подпрограммы вносит в нее соответствующие изменения.</w:t>
      </w:r>
      <w:r w:rsidR="0037694C" w:rsidRPr="00753988">
        <w:rPr>
          <w:rFonts w:ascii="Times New Roman" w:hAnsi="Times New Roman" w:cs="Times New Roman"/>
          <w:sz w:val="28"/>
          <w:szCs w:val="28"/>
        </w:rPr>
        <w:t xml:space="preserve"> </w:t>
      </w:r>
    </w:p>
    <w:p w:rsidR="0037694C" w:rsidRPr="00753988" w:rsidRDefault="0037694C" w:rsidP="004A5EBA">
      <w:pPr>
        <w:autoSpaceDE w:val="0"/>
        <w:autoSpaceDN w:val="0"/>
        <w:adjustRightInd w:val="0"/>
        <w:spacing w:after="0" w:line="240" w:lineRule="auto"/>
        <w:ind w:firstLine="709"/>
        <w:jc w:val="both"/>
        <w:outlineLvl w:val="2"/>
        <w:rPr>
          <w:rFonts w:ascii="Times New Roman" w:hAnsi="Times New Roman" w:cs="Times New Roman"/>
          <w:sz w:val="28"/>
          <w:szCs w:val="28"/>
        </w:rPr>
        <w:sectPr w:rsidR="0037694C" w:rsidRPr="00753988" w:rsidSect="006A277A">
          <w:pgSz w:w="11906" w:h="16838"/>
          <w:pgMar w:top="1134" w:right="567" w:bottom="1134" w:left="1701" w:header="709" w:footer="709" w:gutter="0"/>
          <w:cols w:space="708"/>
          <w:titlePg/>
          <w:docGrid w:linePitch="360"/>
        </w:sectPr>
      </w:pPr>
    </w:p>
    <w:p w:rsidR="00BA7C92" w:rsidRPr="00753988" w:rsidRDefault="00BA7C92">
      <w:pPr>
        <w:tabs>
          <w:tab w:val="left" w:pos="3948"/>
        </w:tabs>
        <w:spacing w:after="0" w:line="240" w:lineRule="auto"/>
        <w:jc w:val="center"/>
        <w:rPr>
          <w:rFonts w:ascii="Times New Roman" w:hAnsi="Times New Roman" w:cs="Times New Roman"/>
          <w:sz w:val="24"/>
          <w:szCs w:val="24"/>
        </w:rPr>
      </w:pPr>
    </w:p>
    <w:p w:rsidR="00BA7C92" w:rsidRPr="00753988" w:rsidRDefault="007B5D17">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 xml:space="preserve">8. </w:t>
      </w:r>
      <w:r w:rsidR="00AE5B8E" w:rsidRPr="00753988">
        <w:rPr>
          <w:rFonts w:ascii="Times New Roman" w:hAnsi="Times New Roman" w:cs="Times New Roman"/>
          <w:sz w:val="28"/>
          <w:szCs w:val="28"/>
        </w:rPr>
        <w:t xml:space="preserve">Сведения об источниках и методике расчета значений </w:t>
      </w:r>
    </w:p>
    <w:p w:rsidR="00BA7C92" w:rsidRPr="00753988" w:rsidRDefault="00AE5B8E">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показателей муниципальной программы</w:t>
      </w:r>
    </w:p>
    <w:p w:rsidR="00BA7C92" w:rsidRPr="00753988" w:rsidRDefault="00BA7C92">
      <w:pPr>
        <w:tabs>
          <w:tab w:val="left" w:pos="3948"/>
        </w:tabs>
        <w:spacing w:after="0" w:line="240" w:lineRule="auto"/>
        <w:jc w:val="center"/>
        <w:rPr>
          <w:rFonts w:ascii="Times New Roman" w:hAnsi="Times New Roman" w:cs="Times New Roman"/>
          <w:sz w:val="18"/>
          <w:szCs w:val="18"/>
        </w:rPr>
      </w:pPr>
    </w:p>
    <w:tbl>
      <w:tblPr>
        <w:tblStyle w:val="af"/>
        <w:tblW w:w="5000" w:type="pct"/>
        <w:tblLook w:val="04A0" w:firstRow="1" w:lastRow="0" w:firstColumn="1" w:lastColumn="0" w:noHBand="0" w:noVBand="1"/>
      </w:tblPr>
      <w:tblGrid>
        <w:gridCol w:w="823"/>
        <w:gridCol w:w="2762"/>
        <w:gridCol w:w="1721"/>
        <w:gridCol w:w="1720"/>
        <w:gridCol w:w="1720"/>
        <w:gridCol w:w="1720"/>
        <w:gridCol w:w="1720"/>
        <w:gridCol w:w="2033"/>
      </w:tblGrid>
      <w:tr w:rsidR="00BA7C92" w:rsidRPr="00753988" w:rsidTr="009D34CD">
        <w:tc>
          <w:tcPr>
            <w:tcW w:w="28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п/п</w:t>
            </w:r>
          </w:p>
        </w:tc>
        <w:tc>
          <w:tcPr>
            <w:tcW w:w="97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Наименование показателя</w:t>
            </w:r>
          </w:p>
        </w:tc>
        <w:tc>
          <w:tcPr>
            <w:tcW w:w="605" w:type="pct"/>
          </w:tcPr>
          <w:p w:rsidR="00BA7C92" w:rsidRPr="00753988" w:rsidRDefault="00C161FB">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Единица измерения</w:t>
            </w:r>
            <w:r w:rsidR="00AE5B8E" w:rsidRPr="00753988">
              <w:rPr>
                <w:rFonts w:ascii="Times New Roman" w:hAnsi="Times New Roman" w:cs="Times New Roman"/>
                <w:sz w:val="20"/>
                <w:szCs w:val="20"/>
              </w:rPr>
              <w:t>, временная характеристика</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Алгоритм расчета (формула)</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Базовые показатели (используемые в формуле)</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Метод сбора информации, код формы отчетности</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Дата получения фактических значений показателей</w:t>
            </w:r>
          </w:p>
        </w:tc>
        <w:tc>
          <w:tcPr>
            <w:tcW w:w="71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Ответственный за сбор данных по показателю, субъект статистического учета</w:t>
            </w:r>
          </w:p>
        </w:tc>
      </w:tr>
      <w:tr w:rsidR="00BA7C92" w:rsidRPr="00753988" w:rsidTr="009D34CD">
        <w:trPr>
          <w:trHeight w:val="282"/>
        </w:trPr>
        <w:tc>
          <w:tcPr>
            <w:tcW w:w="28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7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71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w:t>
            </w:r>
          </w:p>
        </w:tc>
      </w:tr>
      <w:tr w:rsidR="00E562DA" w:rsidRPr="00753988" w:rsidTr="009D34CD">
        <w:tc>
          <w:tcPr>
            <w:tcW w:w="5000" w:type="pct"/>
            <w:gridSpan w:val="8"/>
          </w:tcPr>
          <w:p w:rsidR="00E562DA" w:rsidRPr="00753988" w:rsidRDefault="00E562DA" w:rsidP="00C161FB">
            <w:pPr>
              <w:tabs>
                <w:tab w:val="left" w:pos="3948"/>
              </w:tabs>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Муниципальная программа</w:t>
            </w:r>
            <w:r w:rsidR="00C161FB" w:rsidRPr="00753988">
              <w:rPr>
                <w:rFonts w:ascii="Times New Roman" w:hAnsi="Times New Roman" w:cs="Times New Roman"/>
                <w:sz w:val="20"/>
                <w:szCs w:val="20"/>
              </w:rPr>
              <w:t xml:space="preserve"> города Мурманска </w:t>
            </w:r>
            <w:r w:rsidRPr="00753988">
              <w:rPr>
                <w:rFonts w:ascii="Times New Roman" w:hAnsi="Times New Roman" w:cs="Times New Roman"/>
                <w:sz w:val="20"/>
                <w:szCs w:val="20"/>
              </w:rPr>
              <w:t>«Формирование современной городской среды на территории муниципального образования город Мурманск»</w:t>
            </w:r>
            <w:r w:rsidR="00C161FB" w:rsidRPr="00753988">
              <w:rPr>
                <w:rFonts w:ascii="Times New Roman" w:hAnsi="Times New Roman" w:cs="Times New Roman"/>
                <w:sz w:val="20"/>
                <w:szCs w:val="20"/>
              </w:rPr>
              <w:t xml:space="preserve"> на 2023 – 2024 годы</w:t>
            </w:r>
          </w:p>
        </w:tc>
      </w:tr>
      <w:tr w:rsidR="00E562DA" w:rsidRPr="00753988" w:rsidTr="009D34CD">
        <w:tc>
          <w:tcPr>
            <w:tcW w:w="289"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0.1</w:t>
            </w:r>
          </w:p>
        </w:tc>
        <w:tc>
          <w:tcPr>
            <w:tcW w:w="971"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дворовых и общественных территорий</w:t>
            </w:r>
          </w:p>
        </w:tc>
        <w:tc>
          <w:tcPr>
            <w:tcW w:w="605"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605"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Ведомственная статистика</w:t>
            </w:r>
            <w:r w:rsidR="00F30F15" w:rsidRPr="00753988">
              <w:rPr>
                <w:rFonts w:ascii="Times New Roman" w:hAnsi="Times New Roman" w:cs="Times New Roman"/>
                <w:sz w:val="20"/>
                <w:szCs w:val="20"/>
              </w:rPr>
              <w:t xml:space="preserve"> (акты выполненных работ)</w:t>
            </w:r>
          </w:p>
        </w:tc>
        <w:tc>
          <w:tcPr>
            <w:tcW w:w="605" w:type="pct"/>
          </w:tcPr>
          <w:p w:rsidR="00E562DA" w:rsidRPr="00753988" w:rsidRDefault="00E562DA" w:rsidP="00E562DA">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Ежеквартально</w:t>
            </w:r>
          </w:p>
        </w:tc>
        <w:tc>
          <w:tcPr>
            <w:tcW w:w="714" w:type="pct"/>
          </w:tcPr>
          <w:p w:rsidR="00E562DA" w:rsidRPr="00753988" w:rsidRDefault="00E562DA" w:rsidP="003C36D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roofErr w:type="gramStart"/>
            <w:r w:rsidRPr="00753988">
              <w:rPr>
                <w:rFonts w:ascii="Times New Roman" w:hAnsi="Times New Roman" w:cs="Times New Roman"/>
                <w:sz w:val="20"/>
                <w:szCs w:val="20"/>
              </w:rPr>
              <w:t>»</w:t>
            </w:r>
            <w:r w:rsidR="003C36DD" w:rsidRPr="00753988">
              <w:rPr>
                <w:rFonts w:ascii="Times New Roman" w:hAnsi="Times New Roman" w:cs="Times New Roman"/>
                <w:sz w:val="20"/>
                <w:szCs w:val="20"/>
              </w:rPr>
              <w:t>,</w:t>
            </w:r>
            <w:r w:rsidRPr="00753988">
              <w:rPr>
                <w:rFonts w:ascii="Times New Roman" w:hAnsi="Times New Roman" w:cs="Times New Roman"/>
                <w:sz w:val="20"/>
                <w:szCs w:val="20"/>
              </w:rPr>
              <w:t xml:space="preserve">  МАУК</w:t>
            </w:r>
            <w:proofErr w:type="gramEnd"/>
            <w:r w:rsidRPr="00753988">
              <w:rPr>
                <w:rFonts w:ascii="Times New Roman" w:hAnsi="Times New Roman" w:cs="Times New Roman"/>
                <w:sz w:val="20"/>
                <w:szCs w:val="20"/>
              </w:rPr>
              <w:t xml:space="preserve"> «МГПС»</w:t>
            </w:r>
          </w:p>
        </w:tc>
      </w:tr>
      <w:tr w:rsidR="00E562DA" w:rsidRPr="00753988" w:rsidTr="009D34CD">
        <w:tc>
          <w:tcPr>
            <w:tcW w:w="5000" w:type="pct"/>
            <w:gridSpan w:val="8"/>
          </w:tcPr>
          <w:p w:rsidR="00E562DA" w:rsidRPr="00753988" w:rsidRDefault="00C161FB" w:rsidP="00E562DA">
            <w:pPr>
              <w:spacing w:after="0" w:line="240" w:lineRule="auto"/>
              <w:jc w:val="both"/>
              <w:rPr>
                <w:rFonts w:ascii="Times New Roman" w:hAnsi="Times New Roman" w:cs="Times New Roman"/>
                <w:b/>
                <w:sz w:val="20"/>
                <w:szCs w:val="20"/>
              </w:rPr>
            </w:pPr>
            <w:r w:rsidRPr="00753988">
              <w:rPr>
                <w:rFonts w:ascii="Times New Roman" w:hAnsi="Times New Roman" w:cs="Times New Roman"/>
                <w:bCs/>
                <w:sz w:val="20"/>
                <w:szCs w:val="20"/>
              </w:rPr>
              <w:t xml:space="preserve">Подпрограмма </w:t>
            </w:r>
            <w:r w:rsidR="00E562DA" w:rsidRPr="00753988">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p>
        </w:tc>
      </w:tr>
      <w:tr w:rsidR="00BA7C92" w:rsidRPr="00753988" w:rsidTr="009D34CD">
        <w:tc>
          <w:tcPr>
            <w:tcW w:w="289"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r w:rsidR="00871E57" w:rsidRPr="00753988">
              <w:rPr>
                <w:rFonts w:ascii="Times New Roman" w:hAnsi="Times New Roman" w:cs="Times New Roman"/>
                <w:sz w:val="20"/>
                <w:szCs w:val="20"/>
              </w:rPr>
              <w:t>.1</w:t>
            </w:r>
          </w:p>
        </w:tc>
        <w:tc>
          <w:tcPr>
            <w:tcW w:w="97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дворовых территорий</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Ведомственная статистика</w:t>
            </w:r>
            <w:r w:rsidR="00F30F15" w:rsidRPr="00753988">
              <w:rPr>
                <w:rFonts w:ascii="Times New Roman" w:hAnsi="Times New Roman" w:cs="Times New Roman"/>
                <w:sz w:val="20"/>
                <w:szCs w:val="20"/>
              </w:rPr>
              <w:t xml:space="preserve"> (акты выполненных работ)</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Ежеквартально</w:t>
            </w:r>
          </w:p>
        </w:tc>
        <w:tc>
          <w:tcPr>
            <w:tcW w:w="71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r>
      <w:tr w:rsidR="00BA7C92" w:rsidRPr="00753988" w:rsidTr="009D34CD">
        <w:tc>
          <w:tcPr>
            <w:tcW w:w="289" w:type="pct"/>
          </w:tcPr>
          <w:p w:rsidR="00BA7C92" w:rsidRPr="00753988" w:rsidRDefault="00871E57">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r w:rsidR="00AE5B8E" w:rsidRPr="00753988">
              <w:rPr>
                <w:rFonts w:ascii="Times New Roman" w:hAnsi="Times New Roman" w:cs="Times New Roman"/>
                <w:sz w:val="20"/>
                <w:szCs w:val="20"/>
              </w:rPr>
              <w:t>2</w:t>
            </w:r>
          </w:p>
        </w:tc>
        <w:tc>
          <w:tcPr>
            <w:tcW w:w="971"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общественных территорий</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Ведомственная статистика</w:t>
            </w:r>
            <w:r w:rsidR="00F30F15" w:rsidRPr="00753988">
              <w:rPr>
                <w:rFonts w:ascii="Times New Roman" w:hAnsi="Times New Roman" w:cs="Times New Roman"/>
                <w:sz w:val="20"/>
                <w:szCs w:val="20"/>
              </w:rPr>
              <w:t xml:space="preserve"> (акты выполненных работ)</w:t>
            </w:r>
          </w:p>
        </w:tc>
        <w:tc>
          <w:tcPr>
            <w:tcW w:w="605"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Ежеквартально</w:t>
            </w:r>
          </w:p>
        </w:tc>
        <w:tc>
          <w:tcPr>
            <w:tcW w:w="714" w:type="pct"/>
          </w:tcPr>
          <w:p w:rsidR="00BA7C92" w:rsidRPr="00753988" w:rsidRDefault="00AE5B8E">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МАУК «МГПС»</w:t>
            </w:r>
            <w:r w:rsidR="00C161FB" w:rsidRPr="00753988">
              <w:rPr>
                <w:rFonts w:ascii="Times New Roman" w:hAnsi="Times New Roman" w:cs="Times New Roman"/>
                <w:sz w:val="20"/>
                <w:szCs w:val="20"/>
              </w:rPr>
              <w:t>,</w:t>
            </w:r>
          </w:p>
          <w:p w:rsidR="00B860B6" w:rsidRPr="00753988" w:rsidRDefault="00B860B6">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 «Центр «Стратегия»</w:t>
            </w:r>
          </w:p>
          <w:p w:rsidR="00B860B6" w:rsidRPr="00753988" w:rsidRDefault="00B860B6">
            <w:pPr>
              <w:tabs>
                <w:tab w:val="left" w:pos="3948"/>
              </w:tabs>
              <w:spacing w:after="0" w:line="240" w:lineRule="auto"/>
              <w:jc w:val="center"/>
              <w:rPr>
                <w:rFonts w:ascii="Times New Roman" w:hAnsi="Times New Roman" w:cs="Times New Roman"/>
                <w:sz w:val="20"/>
                <w:szCs w:val="20"/>
              </w:rPr>
            </w:pPr>
          </w:p>
        </w:tc>
      </w:tr>
    </w:tbl>
    <w:p w:rsidR="00D51E6D" w:rsidRPr="00753988" w:rsidRDefault="00D51E6D">
      <w:pPr>
        <w:autoSpaceDE w:val="0"/>
        <w:autoSpaceDN w:val="0"/>
        <w:adjustRightInd w:val="0"/>
        <w:ind w:left="284" w:right="-286" w:firstLine="708"/>
        <w:jc w:val="both"/>
        <w:rPr>
          <w:sz w:val="28"/>
          <w:szCs w:val="28"/>
        </w:rPr>
      </w:pPr>
    </w:p>
    <w:p w:rsidR="00D51E6D" w:rsidRPr="00753988" w:rsidRDefault="00D51E6D">
      <w:pPr>
        <w:spacing w:after="0" w:line="240" w:lineRule="auto"/>
        <w:rPr>
          <w:sz w:val="28"/>
          <w:szCs w:val="28"/>
        </w:rPr>
        <w:sectPr w:rsidR="00D51E6D" w:rsidRPr="00753988" w:rsidSect="00B71853">
          <w:pgSz w:w="16838" w:h="11906" w:orient="landscape"/>
          <w:pgMar w:top="1134" w:right="1134" w:bottom="567" w:left="1701" w:header="709" w:footer="709" w:gutter="0"/>
          <w:cols w:space="708"/>
          <w:titlePg/>
          <w:docGrid w:linePitch="360"/>
        </w:sectPr>
      </w:pPr>
    </w:p>
    <w:p w:rsidR="00D51E6D" w:rsidRPr="00753988" w:rsidRDefault="007B5D17" w:rsidP="00A40A7D">
      <w:pPr>
        <w:tabs>
          <w:tab w:val="left" w:pos="3301"/>
        </w:tabs>
        <w:spacing w:after="0" w:line="240" w:lineRule="auto"/>
        <w:ind w:firstLine="426"/>
        <w:jc w:val="center"/>
        <w:rPr>
          <w:rFonts w:ascii="Times New Roman" w:hAnsi="Times New Roman" w:cs="Times New Roman"/>
          <w:sz w:val="28"/>
          <w:szCs w:val="28"/>
        </w:rPr>
      </w:pPr>
      <w:r w:rsidRPr="00753988">
        <w:rPr>
          <w:rFonts w:ascii="Times New Roman" w:hAnsi="Times New Roman" w:cs="Times New Roman"/>
          <w:sz w:val="28"/>
          <w:szCs w:val="28"/>
        </w:rPr>
        <w:lastRenderedPageBreak/>
        <w:t xml:space="preserve">9. </w:t>
      </w:r>
      <w:r w:rsidR="00BA0895" w:rsidRPr="00753988">
        <w:rPr>
          <w:rFonts w:ascii="Times New Roman" w:hAnsi="Times New Roman" w:cs="Times New Roman"/>
          <w:sz w:val="28"/>
          <w:szCs w:val="28"/>
        </w:rPr>
        <w:t xml:space="preserve">Перечень объектов </w:t>
      </w:r>
      <w:r w:rsidR="00A40A7D" w:rsidRPr="00753988">
        <w:rPr>
          <w:rFonts w:ascii="Times New Roman" w:hAnsi="Times New Roman" w:cs="Times New Roman"/>
          <w:sz w:val="28"/>
          <w:szCs w:val="28"/>
        </w:rPr>
        <w:t>дворовых территорий, подлежащих б</w:t>
      </w:r>
      <w:r w:rsidR="00BA0895" w:rsidRPr="00753988">
        <w:rPr>
          <w:rFonts w:ascii="Times New Roman" w:hAnsi="Times New Roman" w:cs="Times New Roman"/>
          <w:sz w:val="28"/>
          <w:szCs w:val="28"/>
        </w:rPr>
        <w:t>лагоустройств</w:t>
      </w:r>
      <w:r w:rsidR="00A40A7D" w:rsidRPr="00753988">
        <w:rPr>
          <w:rFonts w:ascii="Times New Roman" w:hAnsi="Times New Roman" w:cs="Times New Roman"/>
          <w:sz w:val="28"/>
          <w:szCs w:val="28"/>
        </w:rPr>
        <w:t>у</w:t>
      </w:r>
      <w:r w:rsidR="00BA0895" w:rsidRPr="00753988">
        <w:rPr>
          <w:rFonts w:ascii="Times New Roman" w:hAnsi="Times New Roman" w:cs="Times New Roman"/>
          <w:sz w:val="28"/>
          <w:szCs w:val="28"/>
        </w:rPr>
        <w:t xml:space="preserve"> </w:t>
      </w:r>
    </w:p>
    <w:p w:rsidR="00BA7C92" w:rsidRPr="00753988" w:rsidRDefault="00BA7C92">
      <w:pPr>
        <w:spacing w:after="0" w:line="240" w:lineRule="auto"/>
        <w:rPr>
          <w:rFonts w:ascii="Times New Roman" w:hAnsi="Times New Roman" w:cs="Times New Roman"/>
        </w:rPr>
      </w:pPr>
    </w:p>
    <w:tbl>
      <w:tblPr>
        <w:tblStyle w:val="af"/>
        <w:tblW w:w="5000" w:type="pct"/>
        <w:tblLook w:val="04A0" w:firstRow="1" w:lastRow="0" w:firstColumn="1" w:lastColumn="0" w:noHBand="0" w:noVBand="1"/>
      </w:tblPr>
      <w:tblGrid>
        <w:gridCol w:w="8057"/>
        <w:gridCol w:w="1797"/>
      </w:tblGrid>
      <w:tr w:rsidR="000A5A29" w:rsidRPr="00753988" w:rsidTr="009D34CD">
        <w:trPr>
          <w:trHeight w:val="465"/>
          <w:tblHeader/>
        </w:trPr>
        <w:tc>
          <w:tcPr>
            <w:tcW w:w="4088" w:type="pct"/>
            <w:vMerge w:val="restart"/>
            <w:vAlign w:val="center"/>
          </w:tcPr>
          <w:p w:rsidR="000A5A29" w:rsidRPr="00753988" w:rsidRDefault="000A5A29" w:rsidP="00D54271">
            <w:pPr>
              <w:spacing w:after="0" w:line="240" w:lineRule="auto"/>
              <w:jc w:val="center"/>
              <w:rPr>
                <w:rFonts w:ascii="Times New Roman" w:hAnsi="Times New Roman" w:cs="Times New Roman"/>
              </w:rPr>
            </w:pPr>
            <w:r w:rsidRPr="00753988">
              <w:rPr>
                <w:rFonts w:ascii="Times New Roman" w:hAnsi="Times New Roman" w:cs="Times New Roman"/>
                <w:sz w:val="20"/>
                <w:szCs w:val="20"/>
              </w:rPr>
              <w:t xml:space="preserve">Наименование </w:t>
            </w:r>
          </w:p>
        </w:tc>
        <w:tc>
          <w:tcPr>
            <w:tcW w:w="912" w:type="pct"/>
            <w:vMerge w:val="restart"/>
            <w:vAlign w:val="center"/>
          </w:tcPr>
          <w:p w:rsidR="000A5A29" w:rsidRPr="00753988" w:rsidRDefault="000A5A29">
            <w:pPr>
              <w:spacing w:after="0" w:line="240" w:lineRule="auto"/>
              <w:jc w:val="center"/>
              <w:rPr>
                <w:rFonts w:ascii="Times New Roman" w:hAnsi="Times New Roman" w:cs="Times New Roman"/>
              </w:rPr>
            </w:pPr>
            <w:r w:rsidRPr="00753988">
              <w:rPr>
                <w:rFonts w:ascii="Times New Roman" w:hAnsi="Times New Roman" w:cs="Times New Roman"/>
                <w:sz w:val="20"/>
                <w:szCs w:val="20"/>
              </w:rPr>
              <w:t>Показатель</w:t>
            </w:r>
          </w:p>
        </w:tc>
      </w:tr>
      <w:tr w:rsidR="000A5A29" w:rsidRPr="00753988" w:rsidTr="009D34CD">
        <w:trPr>
          <w:trHeight w:val="253"/>
          <w:tblHeader/>
        </w:trPr>
        <w:tc>
          <w:tcPr>
            <w:tcW w:w="4088" w:type="pct"/>
            <w:vMerge/>
          </w:tcPr>
          <w:p w:rsidR="000A5A29" w:rsidRPr="00753988" w:rsidRDefault="000A5A29">
            <w:pPr>
              <w:spacing w:after="0" w:line="240" w:lineRule="auto"/>
              <w:rPr>
                <w:rFonts w:ascii="Times New Roman" w:hAnsi="Times New Roman" w:cs="Times New Roman"/>
              </w:rPr>
            </w:pPr>
          </w:p>
        </w:tc>
        <w:tc>
          <w:tcPr>
            <w:tcW w:w="912" w:type="pct"/>
            <w:vMerge/>
          </w:tcPr>
          <w:p w:rsidR="000A5A29" w:rsidRPr="00753988" w:rsidRDefault="000A5A29">
            <w:pPr>
              <w:spacing w:after="0" w:line="240" w:lineRule="auto"/>
              <w:rPr>
                <w:rFonts w:ascii="Times New Roman" w:hAnsi="Times New Roman" w:cs="Times New Roman"/>
              </w:rPr>
            </w:pPr>
          </w:p>
        </w:tc>
      </w:tr>
      <w:tr w:rsidR="000A5A29" w:rsidRPr="00753988" w:rsidTr="009D34CD">
        <w:trPr>
          <w:tblHeader/>
        </w:trPr>
        <w:tc>
          <w:tcPr>
            <w:tcW w:w="4088" w:type="pct"/>
            <w:vAlign w:val="center"/>
          </w:tcPr>
          <w:p w:rsidR="000A5A29" w:rsidRPr="00753988" w:rsidRDefault="00C161FB">
            <w:pPr>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12" w:type="pct"/>
            <w:vAlign w:val="center"/>
          </w:tcPr>
          <w:p w:rsidR="000A5A29" w:rsidRPr="00753988" w:rsidRDefault="00C161FB">
            <w:pPr>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r>
      <w:tr w:rsidR="000A5A29" w:rsidRPr="00753988" w:rsidTr="009D34CD">
        <w:tc>
          <w:tcPr>
            <w:tcW w:w="4088" w:type="pct"/>
            <w:vAlign w:val="bottom"/>
          </w:tcPr>
          <w:p w:rsidR="000A5A29" w:rsidRPr="00753988" w:rsidRDefault="00426F63" w:rsidP="00426F63">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2023-2024</w:t>
            </w:r>
            <w:r w:rsidR="00D51E6D" w:rsidRPr="00753988">
              <w:rPr>
                <w:rFonts w:ascii="Times New Roman" w:hAnsi="Times New Roman" w:cs="Times New Roman"/>
                <w:color w:val="000000"/>
                <w:sz w:val="20"/>
                <w:szCs w:val="20"/>
              </w:rPr>
              <w:t xml:space="preserve"> годы</w:t>
            </w:r>
          </w:p>
        </w:tc>
        <w:tc>
          <w:tcPr>
            <w:tcW w:w="912" w:type="pct"/>
            <w:vAlign w:val="center"/>
          </w:tcPr>
          <w:p w:rsidR="000A5A29" w:rsidRPr="00753988" w:rsidRDefault="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794 ед.</w:t>
            </w:r>
          </w:p>
        </w:tc>
      </w:tr>
      <w:tr w:rsidR="000A5A29" w:rsidRPr="00753988" w:rsidTr="009D34CD">
        <w:tc>
          <w:tcPr>
            <w:tcW w:w="4088" w:type="pct"/>
            <w:vAlign w:val="bottom"/>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2023</w:t>
            </w:r>
            <w:r w:rsidR="00D51E6D" w:rsidRPr="00753988">
              <w:rPr>
                <w:rFonts w:ascii="Times New Roman" w:hAnsi="Times New Roman" w:cs="Times New Roman"/>
                <w:color w:val="000000"/>
                <w:sz w:val="20"/>
                <w:szCs w:val="20"/>
              </w:rPr>
              <w:t xml:space="preserve"> год</w:t>
            </w:r>
          </w:p>
        </w:tc>
        <w:tc>
          <w:tcPr>
            <w:tcW w:w="912" w:type="pct"/>
            <w:vAlign w:val="center"/>
          </w:tcPr>
          <w:p w:rsidR="000A5A29" w:rsidRPr="00753988" w:rsidRDefault="008012B0" w:rsidP="008012B0">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7</w:t>
            </w:r>
            <w:r w:rsidR="008C6E16" w:rsidRPr="00753988">
              <w:rPr>
                <w:rFonts w:ascii="Times New Roman" w:hAnsi="Times New Roman" w:cs="Times New Roman"/>
                <w:color w:val="000000"/>
                <w:sz w:val="20"/>
                <w:szCs w:val="20"/>
              </w:rPr>
              <w:t xml:space="preserve"> </w:t>
            </w:r>
            <w:r w:rsidR="000A5A29" w:rsidRPr="00753988">
              <w:rPr>
                <w:rFonts w:ascii="Times New Roman" w:hAnsi="Times New Roman" w:cs="Times New Roman"/>
                <w:color w:val="000000"/>
                <w:sz w:val="20"/>
                <w:szCs w:val="20"/>
              </w:rPr>
              <w:t>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Халтурина, д. 1, 3</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color w:val="000000"/>
                <w:sz w:val="20"/>
                <w:szCs w:val="20"/>
              </w:rPr>
            </w:pPr>
            <w:r w:rsidRPr="00753988">
              <w:rPr>
                <w:rFonts w:ascii="Times New Roman" w:hAnsi="Times New Roman" w:cs="Times New Roman"/>
                <w:sz w:val="20"/>
                <w:szCs w:val="20"/>
              </w:rPr>
              <w:t>просп. Ленина, д. 63</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просп. Ленина, д. 65</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Связи, д. 4, 6, 8, 10, 12, 14, 16, 18, 20, 22, 24, 26, 28</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Маркса, д. 40, 42, 44</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Ленина, д. 19, 21, 23, ул. Полярные Зори, д. 2</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Маркса, д. 45, 47, 49, 51</w:t>
            </w:r>
          </w:p>
        </w:tc>
        <w:tc>
          <w:tcPr>
            <w:tcW w:w="912"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0A5A29" w:rsidRPr="00753988" w:rsidTr="009D34CD">
        <w:tc>
          <w:tcPr>
            <w:tcW w:w="4088" w:type="pct"/>
            <w:vAlign w:val="center"/>
          </w:tcPr>
          <w:p w:rsidR="000A5A29" w:rsidRPr="00753988" w:rsidRDefault="000A5A29"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2024</w:t>
            </w:r>
            <w:r w:rsidR="00D51E6D" w:rsidRPr="00753988">
              <w:rPr>
                <w:rFonts w:ascii="Times New Roman" w:hAnsi="Times New Roman" w:cs="Times New Roman"/>
                <w:color w:val="000000"/>
                <w:sz w:val="20"/>
                <w:szCs w:val="20"/>
              </w:rPr>
              <w:t xml:space="preserve"> год</w:t>
            </w:r>
          </w:p>
        </w:tc>
        <w:tc>
          <w:tcPr>
            <w:tcW w:w="912" w:type="pct"/>
            <w:vAlign w:val="center"/>
          </w:tcPr>
          <w:p w:rsidR="000A5A29" w:rsidRPr="00753988" w:rsidRDefault="008012B0" w:rsidP="000A5A29">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787</w:t>
            </w:r>
            <w:r w:rsidR="000A5A29" w:rsidRPr="00753988">
              <w:rPr>
                <w:rFonts w:ascii="Times New Roman" w:hAnsi="Times New Roman" w:cs="Times New Roman"/>
                <w:color w:val="000000"/>
                <w:sz w:val="20"/>
                <w:szCs w:val="20"/>
              </w:rPr>
              <w:t xml:space="preserve">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просп. Ленина, д. 94, ул. Октябрьская, д. 9, пер. Рыбный, д. 8, ул. Володарского, д. 10</w:t>
            </w:r>
            <w:r w:rsidRPr="00753988">
              <w:rPr>
                <w:rFonts w:ascii="Times New Roman" w:hAnsi="Times New Roman" w:cs="Times New Roman"/>
              </w:rPr>
              <w:t xml:space="preserve">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Старостина, д. 1, 3, 5, 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Капитана </w:t>
            </w:r>
            <w:proofErr w:type="spellStart"/>
            <w:r w:rsidRPr="00753988">
              <w:rPr>
                <w:rFonts w:ascii="Times New Roman" w:hAnsi="Times New Roman" w:cs="Times New Roman"/>
                <w:color w:val="000000"/>
                <w:sz w:val="20"/>
                <w:szCs w:val="20"/>
              </w:rPr>
              <w:t>Маклакова</w:t>
            </w:r>
            <w:proofErr w:type="spellEnd"/>
            <w:r w:rsidRPr="00753988">
              <w:rPr>
                <w:rFonts w:ascii="Times New Roman" w:hAnsi="Times New Roman" w:cs="Times New Roman"/>
                <w:color w:val="000000"/>
                <w:sz w:val="20"/>
                <w:szCs w:val="20"/>
              </w:rPr>
              <w:t>, д. 31, 32, 33, 34, 35, 36, 37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Кирова, д. 33, 35, 37, 39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Связи, д.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Полярные Зори, д. 49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Полярные Зори, д. 20, ул. Академика </w:t>
            </w:r>
            <w:proofErr w:type="spellStart"/>
            <w:r w:rsidRPr="00753988">
              <w:rPr>
                <w:rFonts w:ascii="Times New Roman" w:hAnsi="Times New Roman" w:cs="Times New Roman"/>
                <w:color w:val="000000"/>
                <w:sz w:val="20"/>
                <w:szCs w:val="20"/>
              </w:rPr>
              <w:t>Книповича</w:t>
            </w:r>
            <w:proofErr w:type="spellEnd"/>
            <w:r w:rsidRPr="00753988">
              <w:rPr>
                <w:rFonts w:ascii="Times New Roman" w:hAnsi="Times New Roman" w:cs="Times New Roman"/>
                <w:color w:val="000000"/>
                <w:sz w:val="20"/>
                <w:szCs w:val="20"/>
              </w:rPr>
              <w:t>, д. 22, 24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Гвардейская, д. 9а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Академика </w:t>
            </w:r>
            <w:proofErr w:type="spellStart"/>
            <w:r w:rsidRPr="00753988">
              <w:rPr>
                <w:rFonts w:ascii="Times New Roman" w:hAnsi="Times New Roman" w:cs="Times New Roman"/>
                <w:color w:val="000000"/>
                <w:sz w:val="20"/>
                <w:szCs w:val="20"/>
              </w:rPr>
              <w:t>Книповича</w:t>
            </w:r>
            <w:proofErr w:type="spellEnd"/>
            <w:r w:rsidRPr="00753988">
              <w:rPr>
                <w:rFonts w:ascii="Times New Roman" w:hAnsi="Times New Roman" w:cs="Times New Roman"/>
                <w:color w:val="000000"/>
                <w:sz w:val="20"/>
                <w:szCs w:val="20"/>
              </w:rPr>
              <w:t>, д. 19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Радищева, д. 14 корп. 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Капитана </w:t>
            </w:r>
            <w:proofErr w:type="spellStart"/>
            <w:r w:rsidRPr="00753988">
              <w:rPr>
                <w:rFonts w:ascii="Times New Roman" w:hAnsi="Times New Roman" w:cs="Times New Roman"/>
                <w:color w:val="000000"/>
                <w:sz w:val="20"/>
                <w:szCs w:val="20"/>
              </w:rPr>
              <w:t>Маклакова</w:t>
            </w:r>
            <w:proofErr w:type="spellEnd"/>
            <w:r w:rsidRPr="00753988">
              <w:rPr>
                <w:rFonts w:ascii="Times New Roman" w:hAnsi="Times New Roman" w:cs="Times New Roman"/>
                <w:color w:val="000000"/>
                <w:sz w:val="20"/>
                <w:szCs w:val="20"/>
              </w:rPr>
              <w:t>, д. 27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Капитана </w:t>
            </w:r>
            <w:proofErr w:type="spellStart"/>
            <w:r w:rsidRPr="00753988">
              <w:rPr>
                <w:rFonts w:ascii="Times New Roman" w:hAnsi="Times New Roman" w:cs="Times New Roman"/>
                <w:color w:val="000000"/>
                <w:sz w:val="20"/>
                <w:szCs w:val="20"/>
              </w:rPr>
              <w:t>Маклакова</w:t>
            </w:r>
            <w:proofErr w:type="spellEnd"/>
            <w:r w:rsidRPr="00753988">
              <w:rPr>
                <w:rFonts w:ascii="Times New Roman" w:hAnsi="Times New Roman" w:cs="Times New Roman"/>
                <w:color w:val="000000"/>
                <w:sz w:val="20"/>
                <w:szCs w:val="20"/>
              </w:rPr>
              <w:t>, д. 22, 23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Маркса, д. 48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Гвардейская, д. 11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Капитана </w:t>
            </w:r>
            <w:proofErr w:type="spellStart"/>
            <w:r w:rsidRPr="00753988">
              <w:rPr>
                <w:rFonts w:ascii="Times New Roman" w:hAnsi="Times New Roman" w:cs="Times New Roman"/>
                <w:color w:val="000000"/>
                <w:sz w:val="20"/>
                <w:szCs w:val="20"/>
              </w:rPr>
              <w:t>Маклакова</w:t>
            </w:r>
            <w:proofErr w:type="spellEnd"/>
            <w:r w:rsidRPr="00753988">
              <w:rPr>
                <w:rFonts w:ascii="Times New Roman" w:hAnsi="Times New Roman" w:cs="Times New Roman"/>
                <w:color w:val="000000"/>
                <w:sz w:val="20"/>
                <w:szCs w:val="20"/>
              </w:rPr>
              <w:t>, д. 1, 2, 3, 4, 5, 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Гвардейская, д. 12 корп. 1, 12 корп.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Маркса, д. 57, 59, 61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Капитана </w:t>
            </w:r>
            <w:proofErr w:type="spellStart"/>
            <w:r w:rsidRPr="00753988">
              <w:rPr>
                <w:rFonts w:ascii="Times New Roman" w:hAnsi="Times New Roman" w:cs="Times New Roman"/>
                <w:color w:val="000000"/>
                <w:sz w:val="20"/>
                <w:szCs w:val="20"/>
              </w:rPr>
              <w:t>Маклакова</w:t>
            </w:r>
            <w:proofErr w:type="spellEnd"/>
            <w:r w:rsidRPr="00753988">
              <w:rPr>
                <w:rFonts w:ascii="Times New Roman" w:hAnsi="Times New Roman" w:cs="Times New Roman"/>
                <w:color w:val="000000"/>
                <w:sz w:val="20"/>
                <w:szCs w:val="20"/>
              </w:rPr>
              <w:t>, д. 18, 19, 20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Полярные Зори, д. 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Маркса, д. 14, 16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Ивана Сивко, д. 9 корп.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Капитана Пономарева, д. 14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Ростинская</w:t>
            </w:r>
            <w:proofErr w:type="spellEnd"/>
            <w:r w:rsidRPr="00753988">
              <w:rPr>
                <w:rFonts w:ascii="Times New Roman" w:hAnsi="Times New Roman" w:cs="Times New Roman"/>
                <w:color w:val="000000"/>
                <w:sz w:val="20"/>
                <w:szCs w:val="20"/>
              </w:rPr>
              <w:t>, д. 1,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Либкнехта, д. 11а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шоссе Верхне-</w:t>
            </w:r>
            <w:proofErr w:type="spellStart"/>
            <w:r w:rsidRPr="00753988">
              <w:rPr>
                <w:rFonts w:ascii="Times New Roman" w:hAnsi="Times New Roman" w:cs="Times New Roman"/>
                <w:color w:val="000000"/>
                <w:sz w:val="20"/>
                <w:szCs w:val="20"/>
              </w:rPr>
              <w:t>Ростинское</w:t>
            </w:r>
            <w:proofErr w:type="spellEnd"/>
            <w:r w:rsidRPr="00753988">
              <w:rPr>
                <w:rFonts w:ascii="Times New Roman" w:hAnsi="Times New Roman" w:cs="Times New Roman"/>
                <w:color w:val="000000"/>
                <w:sz w:val="20"/>
                <w:szCs w:val="20"/>
              </w:rPr>
              <w:t>, д. 19, 21, 23, 25, 27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Профсоюзов, д. 22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Софьи Перовской, д. 27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Воровского, д. 18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Полярные Зори, д. 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Ленина, д. 60, 62/11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Капитана Копытова, д. 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Либкнехта, д. 9, 11, просп. Ленина, д. 100, ул. Октябрьская, д. 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Зои Космодемьянской, д. 2 корп. 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Карла Маркса, д. 30, 32, 34, 36, 38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Александрова, д. 12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Александрова, д. 14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Александрова, д. 16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Александрова, д. 18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Александрова, д. 2, 4 корп. 1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Александрова, д. 26, 28, 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12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Александрова, д. 34 корп. 1, 34 корп. 2, 36, 38, 40, ул. </w:t>
            </w:r>
            <w:proofErr w:type="spellStart"/>
            <w:r w:rsidRPr="00753988">
              <w:rPr>
                <w:rFonts w:ascii="Times New Roman" w:hAnsi="Times New Roman" w:cs="Times New Roman"/>
                <w:color w:val="000000"/>
                <w:sz w:val="20"/>
                <w:szCs w:val="20"/>
              </w:rPr>
              <w:t>Чумбарова-Лучинского</w:t>
            </w:r>
            <w:proofErr w:type="spellEnd"/>
            <w:r w:rsidRPr="00753988">
              <w:rPr>
                <w:rFonts w:ascii="Times New Roman" w:hAnsi="Times New Roman" w:cs="Times New Roman"/>
                <w:color w:val="000000"/>
                <w:sz w:val="20"/>
                <w:szCs w:val="20"/>
              </w:rPr>
              <w:t>, д. 40 корп. 1, 40 корп. 2, 40 корп. 3, 46 корп. 1, 46 корп. 2, 48 корп. 1, 50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Генерала Фролова, д.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пер. Арктический, д. 4, 6, 8, 10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lastRenderedPageBreak/>
              <w:t>пер. Арктический, д. 12, 14, 16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пер. Арктический,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пер. Арктический, д. 9, ул. Ушакова, д.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11, 13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16, 20, 24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17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xml:space="preserve">, д. 25 корп. 1, 25 корп. 2, 25 корп. 3, 25 корп. 4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29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31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34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35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37, 41, 45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47, 47А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w:t>
            </w:r>
            <w:proofErr w:type="spellStart"/>
            <w:r w:rsidRPr="00753988">
              <w:rPr>
                <w:rFonts w:ascii="Times New Roman" w:hAnsi="Times New Roman" w:cs="Times New Roman"/>
                <w:color w:val="000000"/>
                <w:sz w:val="20"/>
                <w:szCs w:val="20"/>
              </w:rPr>
              <w:t>Аскольдовцев</w:t>
            </w:r>
            <w:proofErr w:type="spellEnd"/>
            <w:r w:rsidRPr="00753988">
              <w:rPr>
                <w:rFonts w:ascii="Times New Roman" w:hAnsi="Times New Roman" w:cs="Times New Roman"/>
                <w:color w:val="000000"/>
                <w:sz w:val="20"/>
                <w:szCs w:val="20"/>
              </w:rPr>
              <w:t>, д. 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Шмидта, д. 9, пер. </w:t>
            </w:r>
            <w:proofErr w:type="spellStart"/>
            <w:r w:rsidRPr="00753988">
              <w:rPr>
                <w:rFonts w:ascii="Times New Roman" w:hAnsi="Times New Roman" w:cs="Times New Roman"/>
                <w:color w:val="000000"/>
                <w:sz w:val="20"/>
                <w:szCs w:val="20"/>
              </w:rPr>
              <w:t>Русанова</w:t>
            </w:r>
            <w:proofErr w:type="spellEnd"/>
            <w:r w:rsidRPr="00753988">
              <w:rPr>
                <w:rFonts w:ascii="Times New Roman" w:hAnsi="Times New Roman" w:cs="Times New Roman"/>
                <w:color w:val="000000"/>
                <w:sz w:val="20"/>
                <w:szCs w:val="20"/>
              </w:rPr>
              <w:t>, д.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Анатолия </w:t>
            </w:r>
            <w:proofErr w:type="spellStart"/>
            <w:r w:rsidRPr="00753988">
              <w:rPr>
                <w:rFonts w:ascii="Times New Roman" w:hAnsi="Times New Roman" w:cs="Times New Roman"/>
                <w:color w:val="000000"/>
                <w:sz w:val="20"/>
                <w:szCs w:val="20"/>
              </w:rPr>
              <w:t>Бредова</w:t>
            </w:r>
            <w:proofErr w:type="spellEnd"/>
            <w:r w:rsidRPr="00753988">
              <w:rPr>
                <w:rFonts w:ascii="Times New Roman" w:hAnsi="Times New Roman" w:cs="Times New Roman"/>
                <w:color w:val="000000"/>
                <w:sz w:val="20"/>
                <w:szCs w:val="20"/>
              </w:rPr>
              <w:t>,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пер. Водопроводный, д. 3, 7 корп. 1, 7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Володарского, д. 1, ул. Коминтерна, д. 17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Володарского, д. 2 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Володарского, д. 2 Б</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1, 1А, 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15, ул. Павлика Морозова, д. 2/11, 4А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18, 20, 22, 24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Юрия Гагарина, д. 19, ул. </w:t>
            </w:r>
            <w:proofErr w:type="spellStart"/>
            <w:r w:rsidRPr="00753988">
              <w:rPr>
                <w:rFonts w:ascii="Times New Roman" w:hAnsi="Times New Roman" w:cs="Times New Roman"/>
                <w:color w:val="000000"/>
                <w:sz w:val="20"/>
                <w:szCs w:val="20"/>
              </w:rPr>
              <w:t>Подстаницкого</w:t>
            </w:r>
            <w:proofErr w:type="spellEnd"/>
            <w:r w:rsidRPr="00753988">
              <w:rPr>
                <w:rFonts w:ascii="Times New Roman" w:hAnsi="Times New Roman" w:cs="Times New Roman"/>
                <w:color w:val="000000"/>
                <w:sz w:val="20"/>
                <w:szCs w:val="20"/>
              </w:rPr>
              <w:t>, д.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Генерала Фролова, д. 7а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47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Юрия Гагарина, д. 9 корп. 3, 9 корп. 4, 9 корп.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Магомета Гаджиева, д. 9, 11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Магомета Гаджиева, д. 12, 16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Магомета Гаджиева, д. 14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Магомета Гаджиева, д. 2/47,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Магомета Гаджиева,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Магомета Гаджиева, д. 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11 корп. 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13, 15 корп. 1, 17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19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21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22, 24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26, 28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просп. Героев-североморцев, д. 23/2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25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27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29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37, 39, 43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5 корп. 1, 5 корп. 3, 7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7 корп. 1, 9 корп. 1, 9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51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55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56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просп. Героев-североморцев, д. 59, ул. Алексея </w:t>
            </w:r>
            <w:proofErr w:type="spellStart"/>
            <w:r w:rsidRPr="00753988">
              <w:rPr>
                <w:rFonts w:ascii="Times New Roman" w:hAnsi="Times New Roman" w:cs="Times New Roman"/>
                <w:color w:val="000000"/>
                <w:sz w:val="20"/>
                <w:szCs w:val="20"/>
              </w:rPr>
              <w:t>Хлобыстова</w:t>
            </w:r>
            <w:proofErr w:type="spellEnd"/>
            <w:r w:rsidRPr="00753988">
              <w:rPr>
                <w:rFonts w:ascii="Times New Roman" w:hAnsi="Times New Roman" w:cs="Times New Roman"/>
                <w:color w:val="000000"/>
                <w:sz w:val="20"/>
                <w:szCs w:val="20"/>
              </w:rPr>
              <w:t>, д. 25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lastRenderedPageBreak/>
              <w:t>просп. Героев-североморцев, д. 67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69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71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76 корп.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81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просп. Героев-североморцев, д. 83/1</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Гончарова, д. 20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Гончарова,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Семена Дежнева, д. 14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Семена Дежнева, д. 16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Семена Дежнева, д. 18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Фурманова, д. 15, ул. Чапаева, д. 10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Профессора Жуковского, д. 10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Профессора Жуковского, д. 14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Профессора Жуковского, д.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Профессора Жуковского, д. 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Заводская (район </w:t>
            </w:r>
            <w:proofErr w:type="spellStart"/>
            <w:r w:rsidRPr="00753988">
              <w:rPr>
                <w:rFonts w:ascii="Times New Roman" w:hAnsi="Times New Roman" w:cs="Times New Roman"/>
                <w:color w:val="000000"/>
                <w:sz w:val="20"/>
                <w:szCs w:val="20"/>
              </w:rPr>
              <w:t>Росляково</w:t>
            </w:r>
            <w:proofErr w:type="spellEnd"/>
            <w:r w:rsidRPr="00753988">
              <w:rPr>
                <w:rFonts w:ascii="Times New Roman" w:hAnsi="Times New Roman" w:cs="Times New Roman"/>
                <w:color w:val="000000"/>
                <w:sz w:val="20"/>
                <w:szCs w:val="20"/>
              </w:rPr>
              <w:t>), д. 11, 13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Заводская (район </w:t>
            </w:r>
            <w:proofErr w:type="spellStart"/>
            <w:r w:rsidRPr="00753988">
              <w:rPr>
                <w:rFonts w:ascii="Times New Roman" w:hAnsi="Times New Roman" w:cs="Times New Roman"/>
                <w:color w:val="000000"/>
                <w:sz w:val="20"/>
                <w:szCs w:val="20"/>
              </w:rPr>
              <w:t>Росляково</w:t>
            </w:r>
            <w:proofErr w:type="spellEnd"/>
            <w:r w:rsidRPr="00753988">
              <w:rPr>
                <w:rFonts w:ascii="Times New Roman" w:hAnsi="Times New Roman" w:cs="Times New Roman"/>
                <w:color w:val="000000"/>
                <w:sz w:val="20"/>
                <w:szCs w:val="20"/>
              </w:rPr>
              <w:t>), д. 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Заводская (район </w:t>
            </w:r>
            <w:proofErr w:type="spellStart"/>
            <w:r w:rsidRPr="00753988">
              <w:rPr>
                <w:rFonts w:ascii="Times New Roman" w:hAnsi="Times New Roman" w:cs="Times New Roman"/>
                <w:color w:val="000000"/>
                <w:sz w:val="20"/>
                <w:szCs w:val="20"/>
              </w:rPr>
              <w:t>Росляково</w:t>
            </w:r>
            <w:proofErr w:type="spellEnd"/>
            <w:r w:rsidRPr="00753988">
              <w:rPr>
                <w:rFonts w:ascii="Times New Roman" w:hAnsi="Times New Roman" w:cs="Times New Roman"/>
                <w:color w:val="000000"/>
                <w:sz w:val="20"/>
                <w:szCs w:val="20"/>
              </w:rPr>
              <w:t xml:space="preserve">), д. 4, 4/1, ул. Школьная (район </w:t>
            </w:r>
            <w:proofErr w:type="spellStart"/>
            <w:r w:rsidRPr="00753988">
              <w:rPr>
                <w:rFonts w:ascii="Times New Roman" w:hAnsi="Times New Roman" w:cs="Times New Roman"/>
                <w:color w:val="000000"/>
                <w:sz w:val="20"/>
                <w:szCs w:val="20"/>
              </w:rPr>
              <w:t>Росляково</w:t>
            </w:r>
            <w:proofErr w:type="spellEnd"/>
            <w:r w:rsidRPr="00753988">
              <w:rPr>
                <w:rFonts w:ascii="Times New Roman" w:hAnsi="Times New Roman" w:cs="Times New Roman"/>
                <w:color w:val="000000"/>
                <w:sz w:val="20"/>
                <w:szCs w:val="20"/>
              </w:rPr>
              <w:t>), д. 2,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Заводская (район </w:t>
            </w:r>
            <w:proofErr w:type="spellStart"/>
            <w:r w:rsidRPr="00753988">
              <w:rPr>
                <w:rFonts w:ascii="Times New Roman" w:hAnsi="Times New Roman" w:cs="Times New Roman"/>
                <w:color w:val="000000"/>
                <w:sz w:val="20"/>
                <w:szCs w:val="20"/>
              </w:rPr>
              <w:t>Росляково</w:t>
            </w:r>
            <w:proofErr w:type="spellEnd"/>
            <w:r w:rsidRPr="00753988">
              <w:rPr>
                <w:rFonts w:ascii="Times New Roman" w:hAnsi="Times New Roman" w:cs="Times New Roman"/>
                <w:color w:val="000000"/>
                <w:sz w:val="20"/>
                <w:szCs w:val="20"/>
              </w:rPr>
              <w:t>), д. 5</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Загородная, д. 13</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Загородная, д. 22, 24, 26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Загородная, д. 28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Загородная, д. 7, ул. Пищевиков, д. 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Зеленая (район </w:t>
            </w:r>
            <w:proofErr w:type="spellStart"/>
            <w:r w:rsidRPr="00753988">
              <w:rPr>
                <w:rFonts w:ascii="Times New Roman" w:hAnsi="Times New Roman" w:cs="Times New Roman"/>
                <w:color w:val="000000"/>
                <w:sz w:val="20"/>
                <w:szCs w:val="20"/>
              </w:rPr>
              <w:t>Росляково</w:t>
            </w:r>
            <w:proofErr w:type="spellEnd"/>
            <w:r w:rsidRPr="00753988">
              <w:rPr>
                <w:rFonts w:ascii="Times New Roman" w:hAnsi="Times New Roman" w:cs="Times New Roman"/>
                <w:color w:val="000000"/>
                <w:sz w:val="20"/>
                <w:szCs w:val="20"/>
              </w:rPr>
              <w:t xml:space="preserve">), д. 1, 2   </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Зеленая (район </w:t>
            </w:r>
            <w:proofErr w:type="spellStart"/>
            <w:r w:rsidRPr="00753988">
              <w:rPr>
                <w:rFonts w:ascii="Times New Roman" w:hAnsi="Times New Roman" w:cs="Times New Roman"/>
                <w:color w:val="000000"/>
                <w:sz w:val="20"/>
                <w:szCs w:val="20"/>
              </w:rPr>
              <w:t>Росляково</w:t>
            </w:r>
            <w:proofErr w:type="spellEnd"/>
            <w:r w:rsidRPr="00753988">
              <w:rPr>
                <w:rFonts w:ascii="Times New Roman" w:hAnsi="Times New Roman" w:cs="Times New Roman"/>
                <w:color w:val="000000"/>
                <w:sz w:val="20"/>
                <w:szCs w:val="20"/>
              </w:rPr>
              <w:t>), д. 3, 5, 7, 7А</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Зеленая (район </w:t>
            </w:r>
            <w:proofErr w:type="spellStart"/>
            <w:r w:rsidRPr="00753988">
              <w:rPr>
                <w:rFonts w:ascii="Times New Roman" w:hAnsi="Times New Roman" w:cs="Times New Roman"/>
                <w:color w:val="000000"/>
                <w:sz w:val="20"/>
                <w:szCs w:val="20"/>
              </w:rPr>
              <w:t>Росляково</w:t>
            </w:r>
            <w:proofErr w:type="spellEnd"/>
            <w:r w:rsidRPr="00753988">
              <w:rPr>
                <w:rFonts w:ascii="Times New Roman" w:hAnsi="Times New Roman" w:cs="Times New Roman"/>
                <w:color w:val="000000"/>
                <w:sz w:val="20"/>
                <w:szCs w:val="20"/>
              </w:rPr>
              <w:t>), д. 10</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Зеленая (район </w:t>
            </w:r>
            <w:proofErr w:type="spellStart"/>
            <w:r w:rsidRPr="00753988">
              <w:rPr>
                <w:rFonts w:ascii="Times New Roman" w:hAnsi="Times New Roman" w:cs="Times New Roman"/>
                <w:color w:val="000000"/>
                <w:sz w:val="20"/>
                <w:szCs w:val="20"/>
              </w:rPr>
              <w:t>Росляково</w:t>
            </w:r>
            <w:proofErr w:type="spellEnd"/>
            <w:r w:rsidRPr="00753988">
              <w:rPr>
                <w:rFonts w:ascii="Times New Roman" w:hAnsi="Times New Roman" w:cs="Times New Roman"/>
                <w:color w:val="000000"/>
                <w:sz w:val="20"/>
                <w:szCs w:val="20"/>
              </w:rPr>
              <w:t>), д. 12</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 xml:space="preserve">ул. Зеленая (район </w:t>
            </w:r>
            <w:proofErr w:type="spellStart"/>
            <w:r w:rsidRPr="00753988">
              <w:rPr>
                <w:rFonts w:ascii="Times New Roman" w:hAnsi="Times New Roman" w:cs="Times New Roman"/>
                <w:color w:val="000000"/>
                <w:sz w:val="20"/>
                <w:szCs w:val="20"/>
              </w:rPr>
              <w:t>Росляково</w:t>
            </w:r>
            <w:proofErr w:type="spellEnd"/>
            <w:r w:rsidRPr="00753988">
              <w:rPr>
                <w:rFonts w:ascii="Times New Roman" w:hAnsi="Times New Roman" w:cs="Times New Roman"/>
                <w:color w:val="000000"/>
                <w:sz w:val="20"/>
                <w:szCs w:val="20"/>
              </w:rPr>
              <w:t>), д. 6</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Михаила Ивченко, д. 17</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Михаила Ивченко, д. 5, 9</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пр. Михаила Ивченко, д. 8</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RPr="00753988"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Инженерная, д. 4</w:t>
            </w:r>
          </w:p>
        </w:tc>
        <w:tc>
          <w:tcPr>
            <w:tcW w:w="912" w:type="pct"/>
            <w:vAlign w:val="center"/>
          </w:tcPr>
          <w:p w:rsidR="003F317D" w:rsidRPr="00753988"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p>
        </w:tc>
      </w:tr>
      <w:tr w:rsidR="003F317D" w:rsidTr="009D34CD">
        <w:tc>
          <w:tcPr>
            <w:tcW w:w="4088" w:type="pct"/>
            <w:vAlign w:val="center"/>
          </w:tcPr>
          <w:p w:rsidR="003F317D" w:rsidRPr="00753988" w:rsidRDefault="003F317D" w:rsidP="003F317D">
            <w:pPr>
              <w:spacing w:after="0" w:line="240" w:lineRule="auto"/>
              <w:rPr>
                <w:rFonts w:ascii="Times New Roman" w:hAnsi="Times New Roman" w:cs="Times New Roman"/>
                <w:color w:val="000000"/>
                <w:sz w:val="20"/>
                <w:szCs w:val="20"/>
              </w:rPr>
            </w:pPr>
            <w:r w:rsidRPr="00753988">
              <w:rPr>
                <w:rFonts w:ascii="Times New Roman" w:hAnsi="Times New Roman" w:cs="Times New Roman"/>
                <w:color w:val="000000"/>
                <w:sz w:val="20"/>
                <w:szCs w:val="20"/>
              </w:rPr>
              <w:t>ул. Инженерная, д. 5, 7, ул. Вице-адмирала Николаева,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sidRPr="00753988">
              <w:rPr>
                <w:rFonts w:ascii="Times New Roman" w:hAnsi="Times New Roman" w:cs="Times New Roman"/>
                <w:color w:val="000000"/>
                <w:sz w:val="20"/>
                <w:szCs w:val="20"/>
              </w:rPr>
              <w:t>1 ед.</w:t>
            </w:r>
            <w:bookmarkStart w:id="0" w:name="_GoBack"/>
            <w:bookmarkEnd w:id="0"/>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Инженерная,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Владимира Капустина,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21/22, 23, 25, ул. Октябрьская, д. 24, ул. Челюскинцев, д. 18/20,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30а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31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33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34/7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46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Кирпичная,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Кирпичная,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Кирпичная,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Коминтерна, д. 16,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Коминтерна, д. 20, 22, 24, ул. Привокзальная,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1,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11,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pacing w:val="-6"/>
                <w:sz w:val="20"/>
                <w:szCs w:val="20"/>
              </w:rPr>
            </w:pPr>
            <w:r>
              <w:rPr>
                <w:rFonts w:ascii="Times New Roman" w:hAnsi="Times New Roman" w:cs="Times New Roman"/>
                <w:color w:val="000000"/>
                <w:spacing w:val="-6"/>
                <w:sz w:val="20"/>
                <w:szCs w:val="20"/>
              </w:rPr>
              <w:t>ул. Адмирала флота Лобова, д. 31 корп. 1, 32 корп. 2, ул. Ушакова, д. 1,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35, 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39/13, ул. Нахимова, д.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42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Адмирала флота Лобова, д. 43, 43 корп. 1, 43 корп. 2, 43 корп. 3, 45, ул. Нахимова,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44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47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Адмирала флота Лобова, д. 47а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48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55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56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60, 62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9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Адмирала флота Лобова, д. 9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Адмирала флота Лобова, д. 9 корп. 4, 9 корп. 5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Маяковского, д. 1,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Маяковского,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Маяковского,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Шмидта, д. 39/1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Виктора Миронова,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Виктора Миронова,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Виктора Миронова,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Виктора Миронова,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Виктора Миронова,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Молодежная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Молодежная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Молодежная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Молодежная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Молодежная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17,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Мохнаткина</w:t>
            </w:r>
            <w:proofErr w:type="spellEnd"/>
            <w:r>
              <w:rPr>
                <w:rFonts w:ascii="Times New Roman" w:hAnsi="Times New Roman" w:cs="Times New Roman"/>
                <w:color w:val="000000"/>
                <w:sz w:val="20"/>
                <w:szCs w:val="20"/>
              </w:rPr>
              <w:t xml:space="preserve"> Пахта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Мурманская, д. 58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Набережная, д.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17/24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11а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21а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23, 29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Нахимова, д. 25, 27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30, 32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Александра Невского, д. 69/51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Александра Невского, д. 75, 79, 83, 87, 89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Александра Невского, д. 80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Александра Невского, д. 88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Александра Невского, д. 91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Александра Невского, д. 97/60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Вице-адмирала Николаева, д. 1/9, 3, 5, 7,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Вице-адмирала Николаева, д. 13,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25, 27, 29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32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Полины Осипенко,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Полины Осипенко,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Павлика Морозова,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Павлика Морозова, д. 5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Павлика Морозова, д. 5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Пищевиков, д. 8, 10/11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Пищевиков, д. 4,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Пищевиков,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Подстаницкого</w:t>
            </w:r>
            <w:proofErr w:type="spellEnd"/>
            <w:r>
              <w:rPr>
                <w:rFonts w:ascii="Times New Roman" w:hAnsi="Times New Roman" w:cs="Times New Roman"/>
                <w:color w:val="000000"/>
                <w:sz w:val="20"/>
                <w:szCs w:val="20"/>
              </w:rPr>
              <w:t>,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Подстаницкого</w:t>
            </w:r>
            <w:proofErr w:type="spellEnd"/>
            <w:r>
              <w:rPr>
                <w:rFonts w:ascii="Times New Roman" w:hAnsi="Times New Roman" w:cs="Times New Roman"/>
                <w:color w:val="000000"/>
                <w:sz w:val="20"/>
                <w:szCs w:val="20"/>
              </w:rPr>
              <w:t>, д. 12,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Подстаницкого</w:t>
            </w:r>
            <w:proofErr w:type="spellEnd"/>
            <w:r>
              <w:rPr>
                <w:rFonts w:ascii="Times New Roman" w:hAnsi="Times New Roman" w:cs="Times New Roman"/>
                <w:color w:val="000000"/>
                <w:sz w:val="20"/>
                <w:szCs w:val="20"/>
              </w:rPr>
              <w:t>,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Челюскинцев, д. 25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Генералова</w:t>
            </w:r>
            <w:proofErr w:type="spellEnd"/>
            <w:r>
              <w:rPr>
                <w:rFonts w:ascii="Times New Roman" w:hAnsi="Times New Roman" w:cs="Times New Roman"/>
                <w:color w:val="000000"/>
                <w:sz w:val="20"/>
                <w:szCs w:val="20"/>
              </w:rPr>
              <w:t>, д. 6/24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Капитана Тарана,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Театральный бульвар,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Героев Рыбачьего,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Героев Рыбачьего, д. 35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Героев Рыбачьего, д. 4, 5,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Зеленая, д. 82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Героев Рыбачьего, д. 73, 75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Горького, д. 17/14, ул. Халтурина,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Декабристов,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Декабристов, д. 4/22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Достоевского, д. 1,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Достоевского, д. 10, 11, 12,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Достоевского, д. 17, 18,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Полухина</w:t>
            </w:r>
            <w:proofErr w:type="spellEnd"/>
            <w:r>
              <w:rPr>
                <w:rFonts w:ascii="Times New Roman" w:hAnsi="Times New Roman" w:cs="Times New Roman"/>
                <w:color w:val="000000"/>
                <w:sz w:val="20"/>
                <w:szCs w:val="20"/>
              </w:rPr>
              <w:t>,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Достоевского,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Зеленая,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Зеленая, д. 47а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Зеленая, д. 56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Зеленая, д. 78, 80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Зои Космодемьянской, д. 1, 5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Зои Космодемьянской, д. 17/3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Трудовых Резервов,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Театральный бульвар,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31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41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Колхозная,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Гарнизонная, д. 20,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Каменная, д. 2 корп. 1, 2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114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13 корп. 1, 13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138 корп. 1, 138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Марата,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140 корп.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140 корп. 1, 142, 144, 146, 148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143, 145, 147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Марата,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149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просп. Кольский, д. 150 корп. 1, 150 корп. 2, 150 корп. 3, 150 корп. 4, 150 корп. </w:t>
            </w:r>
            <w:proofErr w:type="gramStart"/>
            <w:r>
              <w:rPr>
                <w:rFonts w:ascii="Times New Roman" w:hAnsi="Times New Roman" w:cs="Times New Roman"/>
                <w:color w:val="000000"/>
                <w:sz w:val="20"/>
                <w:szCs w:val="20"/>
              </w:rPr>
              <w:t xml:space="preserve">5,   </w:t>
            </w:r>
            <w:proofErr w:type="gramEnd"/>
            <w:r>
              <w:rPr>
                <w:rFonts w:ascii="Times New Roman" w:hAnsi="Times New Roman" w:cs="Times New Roman"/>
                <w:color w:val="000000"/>
                <w:sz w:val="20"/>
                <w:szCs w:val="20"/>
              </w:rPr>
              <w:t xml:space="preserve">             ул. Беринга, д. 2, 4, 6, 8,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151, 153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152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154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155, 157, 159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156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Трудовых Резервов,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39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168, пер. Якорный, д. 2,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200, 202, 204, 206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218, 220, 222, ул. Капитана Копытова,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Копытова, д. 40, 41, 42, 43, 44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33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38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Трудовых Резервов,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46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3, 5 (1 подъезд), 5 (2 подъезд), 9,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67, 69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Копытова, д. 18, 19, 20, 21, 22, 23, 24,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84, 86, 88, 100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просп. Кольский, д. 104 корп. 1, 104 корп. 2, 104 корп. 3, 104 корп. 4, 106 корп. 1, 106 корп. 2, 106 корп. 3, 106 корп. 4, 108 корп. 1, 108 корп. 2, 108 корп. 3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Копытова, д. 13, 14, 15, 16, просп. Кольский, д. 224, 226, 228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45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Копытова, д.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Копытова,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60, 62, 64, 66, 68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Олега Кошевого, д. 16 корп. 1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Олега Кошевого, д. 16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Олега Кошевого, д. 3,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Олега Кошевого, д. 4, 6 корп. 1, 6 корп. 2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Олега Кошевого,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30, 32, 34, 36, 38, 40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21, 23, 25, 27, 29, 31, 33, 35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1, 3,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40а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42, 44, 46, 48, 50, 52, 54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Крупской, д. 7, 9,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Ледокольный,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Ледокольный, д. 15, ул. Беринга, д. 13,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Ледокольный, д. 25, 27, 31, пер. Якорный, д. 8,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Ледокольный, д. 29, пер. Якорный, д. 6, 14,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Ледокольный, д. 17, 19,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Ледокольный, д. 3, 5, 7,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Лесная,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Лесная,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Лесная,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10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19, 21/10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10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13,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17 корп. 1, 17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Марата, д.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32, 33,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2, 6,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Ломоносова, д. 7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Ломоносова, д. 1/13, 3, 5, 7 корп. 1, 9 корп. 1, 9 корп. 2, ул. Капитана Пономарева, д. 9 корп. 1, 9 корп. 2,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Молодежный,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Молодежный,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Морская, д. 1, 3,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Новосельская</w:t>
            </w:r>
            <w:proofErr w:type="spellEnd"/>
            <w:r>
              <w:rPr>
                <w:rFonts w:ascii="Times New Roman" w:hAnsi="Times New Roman" w:cs="Times New Roman"/>
                <w:color w:val="000000"/>
                <w:sz w:val="20"/>
                <w:szCs w:val="20"/>
              </w:rPr>
              <w:t>,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28, 29, 30, 31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18, 19, 20,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44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49, 50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56, 57, 57а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 Охотничий, д.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 Охотничий,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 Охотничий, д.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Печенгская</w:t>
            </w:r>
            <w:proofErr w:type="spellEnd"/>
            <w:r>
              <w:rPr>
                <w:rFonts w:ascii="Times New Roman" w:hAnsi="Times New Roman" w:cs="Times New Roman"/>
                <w:color w:val="000000"/>
                <w:sz w:val="20"/>
                <w:szCs w:val="20"/>
              </w:rPr>
              <w:t>,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Подгорная, д. 54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Подгорная, д. 64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Подгорная, д. 72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Полярный Круг, д. 9, 10,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Полярный Круг, д. 1, 2, 3, 4, 5,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Пономарева, д. 1/16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Пономарева,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37, 38, 39, 40, 41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Пономарева, д. 9 корп. 3, 9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Орликовой</w:t>
            </w:r>
            <w:proofErr w:type="spellEnd"/>
            <w:r>
              <w:rPr>
                <w:rFonts w:ascii="Times New Roman" w:hAnsi="Times New Roman" w:cs="Times New Roman"/>
                <w:color w:val="000000"/>
                <w:sz w:val="20"/>
                <w:szCs w:val="20"/>
              </w:rPr>
              <w:t>, д. 53, 54, 55, 58, 59, 60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Пономарева, д. 9 корп.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Пригородная, д. 43, 45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Прибрежная, д. 23, 25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Юрия Смирнова (район Дровяное), д.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Халтурина,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Спортивная, д. 7/6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Фадеев Ручей, д. 13, 19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Фадеев Ручей,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Шабалина, д. 19, 21, 23, 25, 27, 29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Фадеев Ручей,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Фадеев Ручей, д. 22,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Гвардейская, д. 2, 4, 6, 8,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Фадеев Ручей, д. 25,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Володарского, д. 12,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Фадеев Ручей, д. 34, 36, 38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Фрунзе,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Фрунзе, д. 21/4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Фрунзе, д. 18, 22, 22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Халтурина, д. 33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Халтурина, д. 35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Халтурина,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Шабалина, д. 31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Шабалина,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Шабалина, д. 49, 51, 53, 55, 57, 59, 61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Шабалина, д. 63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Шевченко, д. 1а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Шевченко, д. 11а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Шевченко, д. 14а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Шевченко,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Шевченко, д. 7а, 7б</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49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Генерала Щербакова, д. 12, 14, 18, 20,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Генерала Щербакова, д.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Октябрьская, д. 17, пр. Флотский, д. 3, ул. Володарского, д. 4, ул. </w:t>
            </w:r>
            <w:proofErr w:type="gramStart"/>
            <w:r>
              <w:rPr>
                <w:rFonts w:ascii="Times New Roman" w:hAnsi="Times New Roman" w:cs="Times New Roman"/>
                <w:color w:val="000000"/>
                <w:sz w:val="20"/>
                <w:szCs w:val="20"/>
              </w:rPr>
              <w:t xml:space="preserve">Челюскинцев,   </w:t>
            </w:r>
            <w:proofErr w:type="gramEnd"/>
            <w:r>
              <w:rPr>
                <w:rFonts w:ascii="Times New Roman" w:hAnsi="Times New Roman" w:cs="Times New Roman"/>
                <w:color w:val="000000"/>
                <w:sz w:val="20"/>
                <w:szCs w:val="20"/>
              </w:rPr>
              <w:t xml:space="preserve">           д. 9, 11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Буркова,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Буркова, д. 19а, 19/2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Буркова, д. 27, 29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Буркова, д. 32/1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Буркова, д. 35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шоссе Верхне-</w:t>
            </w:r>
            <w:proofErr w:type="spellStart"/>
            <w:r>
              <w:rPr>
                <w:rFonts w:ascii="Times New Roman" w:hAnsi="Times New Roman" w:cs="Times New Roman"/>
                <w:color w:val="000000"/>
                <w:sz w:val="20"/>
                <w:szCs w:val="20"/>
              </w:rPr>
              <w:t>Ростинское</w:t>
            </w:r>
            <w:proofErr w:type="spellEnd"/>
            <w:r>
              <w:rPr>
                <w:rFonts w:ascii="Times New Roman" w:hAnsi="Times New Roman" w:cs="Times New Roman"/>
                <w:color w:val="000000"/>
                <w:sz w:val="20"/>
                <w:szCs w:val="20"/>
              </w:rPr>
              <w:t>, д. 9, 11, 13,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Буркова, д. 49, ул. Карла Маркса,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Володарского,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Володарского, д. 14а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Володарского, д. 7, просп. Ленина, д. 92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Воровского, д.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Воровского,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Воровского, д.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Воровского,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Гвардейская, д. 13,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Гвардейская, д.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Гвардейская,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Гвардейская,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Егорова,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Егорова,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Генерала Журбы, д. 10,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Куйбышева,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15а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19/15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Маркса, д. 23/51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Куйбышева,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Маркса, д. 39</w:t>
            </w:r>
          </w:p>
        </w:tc>
        <w:tc>
          <w:tcPr>
            <w:tcW w:w="912" w:type="pct"/>
          </w:tcPr>
          <w:p w:rsidR="003F317D" w:rsidRDefault="003F317D" w:rsidP="003F317D">
            <w:pPr>
              <w:spacing w:after="0" w:line="240" w:lineRule="auto"/>
              <w:jc w:val="center"/>
              <w:rPr>
                <w:rFonts w:ascii="Times New Roman" w:hAnsi="Times New Roman" w:cs="Times New Roman"/>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Маклакова</w:t>
            </w:r>
            <w:proofErr w:type="spellEnd"/>
            <w:r>
              <w:rPr>
                <w:rFonts w:ascii="Times New Roman" w:hAnsi="Times New Roman" w:cs="Times New Roman"/>
                <w:color w:val="000000"/>
                <w:sz w:val="20"/>
                <w:szCs w:val="20"/>
              </w:rPr>
              <w:t>, д. 8, 9</w:t>
            </w:r>
          </w:p>
        </w:tc>
        <w:tc>
          <w:tcPr>
            <w:tcW w:w="912" w:type="pct"/>
          </w:tcPr>
          <w:p w:rsidR="003F317D" w:rsidRDefault="003F317D" w:rsidP="003F317D">
            <w:pPr>
              <w:spacing w:after="0" w:line="240" w:lineRule="auto"/>
              <w:jc w:val="center"/>
              <w:rPr>
                <w:rFonts w:ascii="Times New Roman" w:hAnsi="Times New Roman" w:cs="Times New Roman"/>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Маркса, д. 55</w:t>
            </w:r>
          </w:p>
        </w:tc>
        <w:tc>
          <w:tcPr>
            <w:tcW w:w="912" w:type="pct"/>
          </w:tcPr>
          <w:p w:rsidR="003F317D" w:rsidRDefault="003F317D" w:rsidP="003F317D">
            <w:pPr>
              <w:spacing w:after="0" w:line="240" w:lineRule="auto"/>
              <w:jc w:val="center"/>
              <w:rPr>
                <w:rFonts w:ascii="Times New Roman" w:hAnsi="Times New Roman" w:cs="Times New Roman"/>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Маркса, д. 6/1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Маркса, д. 7, 7а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Маркса, д. 8/2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20, 22,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20а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Шабалина, д. 35, 37, 39, 41, 43, 45, 47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26,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Генерала Щербакова, д. 30, 32,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28в, 30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Генерала Щербакова, д. 4, 6,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49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54, 56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58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60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Кирова, д. 62, 62а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27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29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35 корп. 1, 35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38, 40, 42, 44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39, 47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39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43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49 корп. 2, 49 корп. 3, 49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81, 83, 85, ул. Октябрьская, д. 1,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51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52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53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55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59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61 корп. 1, 61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63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65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67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8,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Коминтерна, д. 9/1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Коммуны, д. 16/14, 18, просп. Ленина, д. 55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Комсомольская, д. 3, 3а, 3б</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Комсомольская, д. 6, ул. Самойловой,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101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102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Старостина, д. 11 корп. 1, 11 корп. 2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53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29, 31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39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просп. Ленина, д. 44, пер. </w:t>
            </w:r>
            <w:proofErr w:type="spellStart"/>
            <w:r>
              <w:rPr>
                <w:rFonts w:ascii="Times New Roman" w:hAnsi="Times New Roman" w:cs="Times New Roman"/>
                <w:color w:val="000000"/>
                <w:sz w:val="20"/>
                <w:szCs w:val="20"/>
              </w:rPr>
              <w:t>Русанова</w:t>
            </w:r>
            <w:proofErr w:type="spellEnd"/>
            <w:r>
              <w:rPr>
                <w:rFonts w:ascii="Times New Roman" w:hAnsi="Times New Roman" w:cs="Times New Roman"/>
                <w:color w:val="000000"/>
                <w:sz w:val="20"/>
                <w:szCs w:val="20"/>
              </w:rPr>
              <w:t>,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51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67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72, 74, 76, ул. Самойловой,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77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78, ул. Самойловой,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79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80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84, 86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88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95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Ленина, д. 96, 98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Анатолия </w:t>
            </w:r>
            <w:proofErr w:type="spellStart"/>
            <w:r>
              <w:rPr>
                <w:rFonts w:ascii="Times New Roman" w:hAnsi="Times New Roman" w:cs="Times New Roman"/>
                <w:color w:val="000000"/>
                <w:sz w:val="20"/>
                <w:szCs w:val="20"/>
              </w:rPr>
              <w:t>Бредова</w:t>
            </w:r>
            <w:proofErr w:type="spellEnd"/>
            <w:r>
              <w:rPr>
                <w:rFonts w:ascii="Times New Roman" w:hAnsi="Times New Roman" w:cs="Times New Roman"/>
                <w:color w:val="000000"/>
                <w:sz w:val="20"/>
                <w:szCs w:val="20"/>
              </w:rPr>
              <w:t>,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Ленинградская, д. 29/5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Маклакова</w:t>
            </w:r>
            <w:proofErr w:type="spellEnd"/>
            <w:r>
              <w:rPr>
                <w:rFonts w:ascii="Times New Roman" w:hAnsi="Times New Roman" w:cs="Times New Roman"/>
                <w:color w:val="000000"/>
                <w:sz w:val="20"/>
                <w:szCs w:val="20"/>
              </w:rPr>
              <w:t>, д. 14, 15, 16, 17, пр. Связи, д.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Маклакова</w:t>
            </w:r>
            <w:proofErr w:type="spellEnd"/>
            <w:r>
              <w:rPr>
                <w:rFonts w:ascii="Times New Roman" w:hAnsi="Times New Roman" w:cs="Times New Roman"/>
                <w:color w:val="000000"/>
                <w:sz w:val="20"/>
                <w:szCs w:val="20"/>
              </w:rPr>
              <w:t>,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Маклакова</w:t>
            </w:r>
            <w:proofErr w:type="spellEnd"/>
            <w:r>
              <w:rPr>
                <w:rFonts w:ascii="Times New Roman" w:hAnsi="Times New Roman" w:cs="Times New Roman"/>
                <w:color w:val="000000"/>
                <w:sz w:val="20"/>
                <w:szCs w:val="20"/>
              </w:rPr>
              <w:t>,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ул. Капитана </w:t>
            </w:r>
            <w:proofErr w:type="spellStart"/>
            <w:r>
              <w:rPr>
                <w:rFonts w:ascii="Times New Roman" w:hAnsi="Times New Roman" w:cs="Times New Roman"/>
                <w:color w:val="000000"/>
                <w:sz w:val="20"/>
                <w:szCs w:val="20"/>
              </w:rPr>
              <w:t>Маклакова</w:t>
            </w:r>
            <w:proofErr w:type="spellEnd"/>
            <w:r>
              <w:rPr>
                <w:rFonts w:ascii="Times New Roman" w:hAnsi="Times New Roman" w:cs="Times New Roman"/>
                <w:color w:val="000000"/>
                <w:sz w:val="20"/>
                <w:szCs w:val="20"/>
              </w:rPr>
              <w:t>,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Маклакова</w:t>
            </w:r>
            <w:proofErr w:type="spellEnd"/>
            <w:r>
              <w:rPr>
                <w:rFonts w:ascii="Times New Roman" w:hAnsi="Times New Roman" w:cs="Times New Roman"/>
                <w:color w:val="000000"/>
                <w:sz w:val="20"/>
                <w:szCs w:val="20"/>
              </w:rPr>
              <w:t>, д. 29, 30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Маклакова</w:t>
            </w:r>
            <w:proofErr w:type="spellEnd"/>
            <w:r>
              <w:rPr>
                <w:rFonts w:ascii="Times New Roman" w:hAnsi="Times New Roman" w:cs="Times New Roman"/>
                <w:color w:val="000000"/>
                <w:sz w:val="20"/>
                <w:szCs w:val="20"/>
              </w:rPr>
              <w:t>, д. 50, 51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Маклакова</w:t>
            </w:r>
            <w:proofErr w:type="spellEnd"/>
            <w:r>
              <w:rPr>
                <w:rFonts w:ascii="Times New Roman" w:hAnsi="Times New Roman" w:cs="Times New Roman"/>
                <w:color w:val="000000"/>
                <w:sz w:val="20"/>
                <w:szCs w:val="20"/>
              </w:rPr>
              <w:t>, д. 52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Мира, д. 11, 13, 15, 17, ул. Скальная, д. 33, 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Мира, д. 2 корп. 1, 2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Мира, д. 21,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Мира, д. 27, ул. Скальная, д.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Мира, д. 4 корп. 1, 4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Мира, д. 7,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10,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11,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16, 16а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2а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Новое Плато,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Октябрьская, д. 18/13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11,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40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42/20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21,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34/25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Папанина,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Пархоменко, д.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Пархоменко,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Пархоменко, д. 6, 8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Полухина</w:t>
            </w:r>
            <w:proofErr w:type="spellEnd"/>
            <w:r>
              <w:rPr>
                <w:rFonts w:ascii="Times New Roman" w:hAnsi="Times New Roman" w:cs="Times New Roman"/>
                <w:color w:val="000000"/>
                <w:sz w:val="20"/>
                <w:szCs w:val="20"/>
              </w:rPr>
              <w:t>, д. 12а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Полухина</w:t>
            </w:r>
            <w:proofErr w:type="spellEnd"/>
            <w:r>
              <w:rPr>
                <w:rFonts w:ascii="Times New Roman" w:hAnsi="Times New Roman" w:cs="Times New Roman"/>
                <w:color w:val="000000"/>
                <w:sz w:val="20"/>
                <w:szCs w:val="20"/>
              </w:rPr>
              <w:t>, д. 12б</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Полухина</w:t>
            </w:r>
            <w:proofErr w:type="spellEnd"/>
            <w:r>
              <w:rPr>
                <w:rFonts w:ascii="Times New Roman" w:hAnsi="Times New Roman" w:cs="Times New Roman"/>
                <w:color w:val="000000"/>
                <w:sz w:val="20"/>
                <w:szCs w:val="20"/>
              </w:rPr>
              <w:t>,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Полухина</w:t>
            </w:r>
            <w:proofErr w:type="spellEnd"/>
            <w:r>
              <w:rPr>
                <w:rFonts w:ascii="Times New Roman" w:hAnsi="Times New Roman" w:cs="Times New Roman"/>
                <w:color w:val="000000"/>
                <w:sz w:val="20"/>
                <w:szCs w:val="20"/>
              </w:rPr>
              <w:t>, д. 14а, 14б</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Скальная, д. 16, 18, 20, 22,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41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Полухина</w:t>
            </w:r>
            <w:proofErr w:type="spellEnd"/>
            <w:r>
              <w:rPr>
                <w:rFonts w:ascii="Times New Roman" w:hAnsi="Times New Roman" w:cs="Times New Roman"/>
                <w:color w:val="000000"/>
                <w:sz w:val="20"/>
                <w:szCs w:val="20"/>
              </w:rPr>
              <w:t>,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Полухина</w:t>
            </w:r>
            <w:proofErr w:type="spellEnd"/>
            <w:r>
              <w:rPr>
                <w:rFonts w:ascii="Times New Roman" w:hAnsi="Times New Roman" w:cs="Times New Roman"/>
                <w:color w:val="000000"/>
                <w:sz w:val="20"/>
                <w:szCs w:val="20"/>
              </w:rPr>
              <w:t>, д. 20,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25 корп. 1, 27 корп. 2, 31 корп. 1, 31 корп. 2, 33 корп. 1, 33 корп. 2, 33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Полухина</w:t>
            </w:r>
            <w:proofErr w:type="spellEnd"/>
            <w:r>
              <w:rPr>
                <w:rFonts w:ascii="Times New Roman" w:hAnsi="Times New Roman" w:cs="Times New Roman"/>
                <w:color w:val="000000"/>
                <w:sz w:val="20"/>
                <w:szCs w:val="20"/>
              </w:rPr>
              <w:t>,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Полухина</w:t>
            </w:r>
            <w:proofErr w:type="spellEnd"/>
            <w:r>
              <w:rPr>
                <w:rFonts w:ascii="Times New Roman" w:hAnsi="Times New Roman" w:cs="Times New Roman"/>
                <w:color w:val="000000"/>
                <w:sz w:val="20"/>
                <w:szCs w:val="20"/>
              </w:rPr>
              <w:t>, д. 9а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Полярной Дивизии,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Полярной Дивизии,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Полярной Дивизии,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Полярной Правды,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Полярные Зори, д. 12, 14, 16, 18, ул. Академика </w:t>
            </w:r>
            <w:proofErr w:type="spellStart"/>
            <w:r>
              <w:rPr>
                <w:rFonts w:ascii="Times New Roman" w:hAnsi="Times New Roman" w:cs="Times New Roman"/>
                <w:color w:val="000000"/>
                <w:sz w:val="20"/>
                <w:szCs w:val="20"/>
              </w:rPr>
              <w:t>Книповича</w:t>
            </w:r>
            <w:proofErr w:type="spellEnd"/>
            <w:r>
              <w:rPr>
                <w:rFonts w:ascii="Times New Roman" w:hAnsi="Times New Roman" w:cs="Times New Roman"/>
                <w:color w:val="000000"/>
                <w:sz w:val="20"/>
                <w:szCs w:val="20"/>
              </w:rPr>
              <w:t>,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17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17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21 корп. 1,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21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21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28/13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29/1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35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38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40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42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46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50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58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Капитана Пономарева,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Пушкинская,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Пушкинская,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Пушкинская, д. 5, 7, ул. Софьи Перовской, д. 8, 10, ул. Профсоюзов, д. 17/12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Радищева, д. 11, 13,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Радищева,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Радищева,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Радищева, д. 7,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пер. </w:t>
            </w:r>
            <w:proofErr w:type="spellStart"/>
            <w:r>
              <w:rPr>
                <w:rFonts w:ascii="Times New Roman" w:hAnsi="Times New Roman" w:cs="Times New Roman"/>
                <w:color w:val="000000"/>
                <w:sz w:val="20"/>
                <w:szCs w:val="20"/>
              </w:rPr>
              <w:t>Русанова</w:t>
            </w:r>
            <w:proofErr w:type="spellEnd"/>
            <w:r>
              <w:rPr>
                <w:rFonts w:ascii="Times New Roman" w:hAnsi="Times New Roman" w:cs="Times New Roman"/>
                <w:color w:val="000000"/>
                <w:sz w:val="20"/>
                <w:szCs w:val="20"/>
              </w:rPr>
              <w:t>, д. 1,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Рыбный,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Самойловой,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Самойловой,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Самойловой, д. 4,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Связи,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Связи,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Северный,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Северный, д. 14, 16,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пр. Северный,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Георгия Седова, д. 10,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Скальная, д. 11,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Скальная, д. 7,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Северный,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Профессора Сомова,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Профессора Сомова, д. 4,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Профессора Сомова, д. 5,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Приморская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11,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11а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14, 16, ул. Профсоюзов,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21, 23/19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Приморская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13, 15, 17, 19,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31/11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43, 43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Софьи Перовской,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Сполохи, д. 7,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30, 32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36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38, 40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39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65, 67, 69, 71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93, 95, 97, 99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Генерала Фролова, д. 13, 15/55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Привокзальная, д. 2,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Привокзальная, д. 22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Привокзальная,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Привокзальная, д. 6,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Приморская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xml:space="preserve">), д. 1, шоссе Североморское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Приморская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Приморская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Приморская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Приморская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xml:space="preserve">), д. 8/1, 8/2, 8/3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Приморская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Приморская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Речной,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Ростинская</w:t>
            </w:r>
            <w:proofErr w:type="spellEnd"/>
            <w:r>
              <w:rPr>
                <w:rFonts w:ascii="Times New Roman" w:hAnsi="Times New Roman" w:cs="Times New Roman"/>
                <w:color w:val="000000"/>
                <w:sz w:val="20"/>
                <w:szCs w:val="20"/>
              </w:rPr>
              <w:t xml:space="preserve">, д. 7, 9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Садовая,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12, 14, ул. Ушакова, д. 11,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19,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20/2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53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57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32/19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63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Сафонова, д. 47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10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10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10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12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Свердлова, д. 12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12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14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27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2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2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Свердлова, д. 2 корп. 3 </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2 корп.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35, 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30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30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4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4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46а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Маклакова</w:t>
            </w:r>
            <w:proofErr w:type="spellEnd"/>
            <w:r>
              <w:rPr>
                <w:rFonts w:ascii="Times New Roman" w:hAnsi="Times New Roman" w:cs="Times New Roman"/>
                <w:color w:val="000000"/>
                <w:sz w:val="20"/>
                <w:szCs w:val="20"/>
              </w:rPr>
              <w:t>, д. 48, 49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54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56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6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6 корп.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8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8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Свердлова, д. 8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шоссе Североморское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шоссе Североморское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шоссе Североморское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шоссе Североморское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шоссе Североморское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шоссе Североморское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шоссе Североморское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Ивана Сивко, д.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Шмидта,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Шмидта,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Советская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Советская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Советская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13, 17,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Героев Рыбачьего, д. 40, 42, 44, 46, 48, 50, 52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Советская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xml:space="preserve">), д. 2, ул. Школьная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Зои Космодемьянской, д. 4, 6, 8, 10, 12, 14,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Советская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Советская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7, 9, 9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Кольский д. 162, 164, 166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 Терский, д. 15/15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 Терский,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Туристов, д. 11а, 23а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Нахимова, д.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Туристов, д. 45, 47, 49, 51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Успенского, д.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Бондарная,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Ушакова, д. 16/20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Ушакова, д. 5 корп. 2, 7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Ушакова,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Александрова, д. 30 корп. 1, 30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Ивана </w:t>
            </w:r>
            <w:proofErr w:type="spellStart"/>
            <w:r>
              <w:rPr>
                <w:rFonts w:ascii="Times New Roman" w:hAnsi="Times New Roman" w:cs="Times New Roman"/>
                <w:color w:val="000000"/>
                <w:sz w:val="20"/>
                <w:szCs w:val="20"/>
              </w:rPr>
              <w:t>Халатина</w:t>
            </w:r>
            <w:proofErr w:type="spellEnd"/>
            <w:r>
              <w:rPr>
                <w:rFonts w:ascii="Times New Roman" w:hAnsi="Times New Roman" w:cs="Times New Roman"/>
                <w:color w:val="000000"/>
                <w:sz w:val="20"/>
                <w:szCs w:val="20"/>
              </w:rPr>
              <w:t>, д.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Ивана </w:t>
            </w:r>
            <w:proofErr w:type="spellStart"/>
            <w:r>
              <w:rPr>
                <w:rFonts w:ascii="Times New Roman" w:hAnsi="Times New Roman" w:cs="Times New Roman"/>
                <w:color w:val="000000"/>
                <w:sz w:val="20"/>
                <w:szCs w:val="20"/>
              </w:rPr>
              <w:t>Халатина</w:t>
            </w:r>
            <w:proofErr w:type="spellEnd"/>
            <w:r>
              <w:rPr>
                <w:rFonts w:ascii="Times New Roman" w:hAnsi="Times New Roman" w:cs="Times New Roman"/>
                <w:color w:val="000000"/>
                <w:sz w:val="20"/>
                <w:szCs w:val="20"/>
              </w:rPr>
              <w:t>, д. 11, 11а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Ивана </w:t>
            </w:r>
            <w:proofErr w:type="spellStart"/>
            <w:r>
              <w:rPr>
                <w:rFonts w:ascii="Times New Roman" w:hAnsi="Times New Roman" w:cs="Times New Roman"/>
                <w:color w:val="000000"/>
                <w:sz w:val="20"/>
                <w:szCs w:val="20"/>
              </w:rPr>
              <w:t>Халатина</w:t>
            </w:r>
            <w:proofErr w:type="spellEnd"/>
            <w:r>
              <w:rPr>
                <w:rFonts w:ascii="Times New Roman" w:hAnsi="Times New Roman" w:cs="Times New Roman"/>
                <w:color w:val="000000"/>
                <w:sz w:val="20"/>
                <w:szCs w:val="20"/>
              </w:rPr>
              <w:t>,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пр. Ивана </w:t>
            </w:r>
            <w:proofErr w:type="spellStart"/>
            <w:r>
              <w:rPr>
                <w:rFonts w:ascii="Times New Roman" w:hAnsi="Times New Roman" w:cs="Times New Roman"/>
                <w:color w:val="000000"/>
                <w:sz w:val="20"/>
                <w:szCs w:val="20"/>
              </w:rPr>
              <w:t>Халатина</w:t>
            </w:r>
            <w:proofErr w:type="spellEnd"/>
            <w:r>
              <w:rPr>
                <w:rFonts w:ascii="Times New Roman" w:hAnsi="Times New Roman" w:cs="Times New Roman"/>
                <w:color w:val="000000"/>
                <w:sz w:val="20"/>
                <w:szCs w:val="20"/>
              </w:rPr>
              <w:t>,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Ивана </w:t>
            </w:r>
            <w:proofErr w:type="spellStart"/>
            <w:r>
              <w:rPr>
                <w:rFonts w:ascii="Times New Roman" w:hAnsi="Times New Roman" w:cs="Times New Roman"/>
                <w:color w:val="000000"/>
                <w:sz w:val="20"/>
                <w:szCs w:val="20"/>
              </w:rPr>
              <w:t>Халатина</w:t>
            </w:r>
            <w:proofErr w:type="spellEnd"/>
            <w:r>
              <w:rPr>
                <w:rFonts w:ascii="Times New Roman" w:hAnsi="Times New Roman" w:cs="Times New Roman"/>
                <w:color w:val="000000"/>
                <w:sz w:val="20"/>
                <w:szCs w:val="20"/>
              </w:rPr>
              <w:t>, д. 21, 23,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Капитана Тарана, д. 10,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Ивана </w:t>
            </w:r>
            <w:proofErr w:type="spellStart"/>
            <w:r>
              <w:rPr>
                <w:rFonts w:ascii="Times New Roman" w:hAnsi="Times New Roman" w:cs="Times New Roman"/>
                <w:color w:val="000000"/>
                <w:sz w:val="20"/>
                <w:szCs w:val="20"/>
              </w:rPr>
              <w:t>Халатина</w:t>
            </w:r>
            <w:proofErr w:type="spellEnd"/>
            <w:r>
              <w:rPr>
                <w:rFonts w:ascii="Times New Roman" w:hAnsi="Times New Roman" w:cs="Times New Roman"/>
                <w:color w:val="000000"/>
                <w:sz w:val="20"/>
                <w:szCs w:val="20"/>
              </w:rPr>
              <w:t>,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Хлобыстова</w:t>
            </w:r>
            <w:proofErr w:type="spellEnd"/>
            <w:r>
              <w:rPr>
                <w:rFonts w:ascii="Times New Roman" w:hAnsi="Times New Roman" w:cs="Times New Roman"/>
                <w:color w:val="000000"/>
                <w:sz w:val="20"/>
                <w:szCs w:val="20"/>
              </w:rPr>
              <w:t>,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Хлобыстова</w:t>
            </w:r>
            <w:proofErr w:type="spellEnd"/>
            <w:r>
              <w:rPr>
                <w:rFonts w:ascii="Times New Roman" w:hAnsi="Times New Roman" w:cs="Times New Roman"/>
                <w:color w:val="000000"/>
                <w:sz w:val="20"/>
                <w:szCs w:val="20"/>
              </w:rPr>
              <w:t>, д. 14 корп. 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Хлобыстова</w:t>
            </w:r>
            <w:proofErr w:type="spellEnd"/>
            <w:r>
              <w:rPr>
                <w:rFonts w:ascii="Times New Roman" w:hAnsi="Times New Roman" w:cs="Times New Roman"/>
                <w:color w:val="000000"/>
                <w:sz w:val="20"/>
                <w:szCs w:val="20"/>
              </w:rPr>
              <w:t>, д. 14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Хлобыстова</w:t>
            </w:r>
            <w:proofErr w:type="spellEnd"/>
            <w:r>
              <w:rPr>
                <w:rFonts w:ascii="Times New Roman" w:hAnsi="Times New Roman" w:cs="Times New Roman"/>
                <w:color w:val="000000"/>
                <w:sz w:val="20"/>
                <w:szCs w:val="20"/>
              </w:rPr>
              <w:t>,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Хлобыстова</w:t>
            </w:r>
            <w:proofErr w:type="spellEnd"/>
            <w:r>
              <w:rPr>
                <w:rFonts w:ascii="Times New Roman" w:hAnsi="Times New Roman" w:cs="Times New Roman"/>
                <w:color w:val="000000"/>
                <w:sz w:val="20"/>
                <w:szCs w:val="20"/>
              </w:rPr>
              <w:t>, д. 20 корп. 1, 20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Хлобыстова</w:t>
            </w:r>
            <w:proofErr w:type="spellEnd"/>
            <w:r>
              <w:rPr>
                <w:rFonts w:ascii="Times New Roman" w:hAnsi="Times New Roman" w:cs="Times New Roman"/>
                <w:color w:val="000000"/>
                <w:sz w:val="20"/>
                <w:szCs w:val="20"/>
              </w:rPr>
              <w:t>, д. 23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Хлобыстова</w:t>
            </w:r>
            <w:proofErr w:type="spellEnd"/>
            <w:r>
              <w:rPr>
                <w:rFonts w:ascii="Times New Roman" w:hAnsi="Times New Roman" w:cs="Times New Roman"/>
                <w:color w:val="000000"/>
                <w:sz w:val="20"/>
                <w:szCs w:val="20"/>
              </w:rPr>
              <w:t>, д. 30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Хлобыстова</w:t>
            </w:r>
            <w:proofErr w:type="spellEnd"/>
            <w:r>
              <w:rPr>
                <w:rFonts w:ascii="Times New Roman" w:hAnsi="Times New Roman" w:cs="Times New Roman"/>
                <w:color w:val="000000"/>
                <w:sz w:val="20"/>
                <w:szCs w:val="20"/>
              </w:rPr>
              <w:t>, д. 31, 33, 35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Воровского,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Гвардейская, д. 12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Хлобыстова</w:t>
            </w:r>
            <w:proofErr w:type="spellEnd"/>
            <w:r>
              <w:rPr>
                <w:rFonts w:ascii="Times New Roman" w:hAnsi="Times New Roman" w:cs="Times New Roman"/>
                <w:color w:val="000000"/>
                <w:sz w:val="20"/>
                <w:szCs w:val="20"/>
              </w:rPr>
              <w:t>, д. 37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Хлобыстова</w:t>
            </w:r>
            <w:proofErr w:type="spellEnd"/>
            <w:r>
              <w:rPr>
                <w:rFonts w:ascii="Times New Roman" w:hAnsi="Times New Roman" w:cs="Times New Roman"/>
                <w:color w:val="000000"/>
                <w:sz w:val="20"/>
                <w:szCs w:val="20"/>
              </w:rPr>
              <w:t>,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30а</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32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Челюскинцев, д. 34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Чумбарова-Лучинского</w:t>
            </w:r>
            <w:proofErr w:type="spellEnd"/>
            <w:r>
              <w:rPr>
                <w:rFonts w:ascii="Times New Roman" w:hAnsi="Times New Roman" w:cs="Times New Roman"/>
                <w:color w:val="000000"/>
                <w:sz w:val="20"/>
                <w:szCs w:val="20"/>
              </w:rPr>
              <w:t>,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Чумбарова-Лучинского</w:t>
            </w:r>
            <w:proofErr w:type="spellEnd"/>
            <w:r>
              <w:rPr>
                <w:rFonts w:ascii="Times New Roman" w:hAnsi="Times New Roman" w:cs="Times New Roman"/>
                <w:color w:val="000000"/>
                <w:sz w:val="20"/>
                <w:szCs w:val="20"/>
              </w:rPr>
              <w:t>,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Чумбарова-Лучинского</w:t>
            </w:r>
            <w:proofErr w:type="spellEnd"/>
            <w:r>
              <w:rPr>
                <w:rFonts w:ascii="Times New Roman" w:hAnsi="Times New Roman" w:cs="Times New Roman"/>
                <w:color w:val="000000"/>
                <w:sz w:val="20"/>
                <w:szCs w:val="20"/>
              </w:rPr>
              <w:t>,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Чумбарова-Лучинского</w:t>
            </w:r>
            <w:proofErr w:type="spellEnd"/>
            <w:r>
              <w:rPr>
                <w:rFonts w:ascii="Times New Roman" w:hAnsi="Times New Roman" w:cs="Times New Roman"/>
                <w:color w:val="000000"/>
                <w:sz w:val="20"/>
                <w:szCs w:val="20"/>
              </w:rPr>
              <w:t>,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Чумбарова-Лучинского</w:t>
            </w:r>
            <w:proofErr w:type="spellEnd"/>
            <w:r>
              <w:rPr>
                <w:rFonts w:ascii="Times New Roman" w:hAnsi="Times New Roman" w:cs="Times New Roman"/>
                <w:color w:val="000000"/>
                <w:sz w:val="20"/>
                <w:szCs w:val="20"/>
              </w:rPr>
              <w:t>, д. 17,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Чумбарова-Лучинского</w:t>
            </w:r>
            <w:proofErr w:type="spellEnd"/>
            <w:r>
              <w:rPr>
                <w:rFonts w:ascii="Times New Roman" w:hAnsi="Times New Roman" w:cs="Times New Roman"/>
                <w:color w:val="000000"/>
                <w:sz w:val="20"/>
                <w:szCs w:val="20"/>
              </w:rPr>
              <w:t>, д. 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Чумбарова-Лучинского</w:t>
            </w:r>
            <w:proofErr w:type="spellEnd"/>
            <w:r>
              <w:rPr>
                <w:rFonts w:ascii="Times New Roman" w:hAnsi="Times New Roman" w:cs="Times New Roman"/>
                <w:color w:val="000000"/>
                <w:sz w:val="20"/>
                <w:szCs w:val="20"/>
              </w:rPr>
              <w:t>,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Чумбарова-Лучинского</w:t>
            </w:r>
            <w:proofErr w:type="spellEnd"/>
            <w:r>
              <w:rPr>
                <w:rFonts w:ascii="Times New Roman" w:hAnsi="Times New Roman" w:cs="Times New Roman"/>
                <w:color w:val="000000"/>
                <w:sz w:val="20"/>
                <w:szCs w:val="20"/>
              </w:rPr>
              <w:t>,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Чумбарова-Лучинского</w:t>
            </w:r>
            <w:proofErr w:type="spellEnd"/>
            <w:r>
              <w:rPr>
                <w:rFonts w:ascii="Times New Roman" w:hAnsi="Times New Roman" w:cs="Times New Roman"/>
                <w:color w:val="000000"/>
                <w:sz w:val="20"/>
                <w:szCs w:val="20"/>
              </w:rPr>
              <w:t>, д. 25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Чумбарова-Лучинского</w:t>
            </w:r>
            <w:proofErr w:type="spellEnd"/>
            <w:r>
              <w:rPr>
                <w:rFonts w:ascii="Times New Roman" w:hAnsi="Times New Roman" w:cs="Times New Roman"/>
                <w:color w:val="000000"/>
                <w:sz w:val="20"/>
                <w:szCs w:val="20"/>
              </w:rPr>
              <w:t>, д. 27, 29, 33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Чумбарова-Лучинского</w:t>
            </w:r>
            <w:proofErr w:type="spellEnd"/>
            <w:r>
              <w:rPr>
                <w:rFonts w:ascii="Times New Roman" w:hAnsi="Times New Roman" w:cs="Times New Roman"/>
                <w:color w:val="000000"/>
                <w:sz w:val="20"/>
                <w:szCs w:val="20"/>
              </w:rPr>
              <w:t>,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w:t>
            </w:r>
            <w:proofErr w:type="spellStart"/>
            <w:r>
              <w:rPr>
                <w:rFonts w:ascii="Times New Roman" w:hAnsi="Times New Roman" w:cs="Times New Roman"/>
                <w:color w:val="000000"/>
                <w:sz w:val="20"/>
                <w:szCs w:val="20"/>
              </w:rPr>
              <w:t>Чумбарова-Лучинского</w:t>
            </w:r>
            <w:proofErr w:type="spellEnd"/>
            <w:r>
              <w:rPr>
                <w:rFonts w:ascii="Times New Roman" w:hAnsi="Times New Roman" w:cs="Times New Roman"/>
                <w:color w:val="000000"/>
                <w:sz w:val="20"/>
                <w:szCs w:val="20"/>
              </w:rPr>
              <w:t>, д. 6,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Маклакова</w:t>
            </w:r>
            <w:proofErr w:type="spellEnd"/>
            <w:r>
              <w:rPr>
                <w:rFonts w:ascii="Times New Roman" w:hAnsi="Times New Roman" w:cs="Times New Roman"/>
                <w:color w:val="000000"/>
                <w:sz w:val="20"/>
                <w:szCs w:val="20"/>
              </w:rPr>
              <w:t>,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Школьная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15,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Академика Павлова, д. 57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49 корп. 3, 49 корп. 4, 49 корп. 5, 49 корп.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Школьная (район </w:t>
            </w:r>
            <w:proofErr w:type="spellStart"/>
            <w:r>
              <w:rPr>
                <w:rFonts w:ascii="Times New Roman" w:hAnsi="Times New Roman" w:cs="Times New Roman"/>
                <w:color w:val="000000"/>
                <w:sz w:val="20"/>
                <w:szCs w:val="20"/>
              </w:rPr>
              <w:t>Росляково</w:t>
            </w:r>
            <w:proofErr w:type="spellEnd"/>
            <w:r>
              <w:rPr>
                <w:rFonts w:ascii="Times New Roman" w:hAnsi="Times New Roman" w:cs="Times New Roman"/>
                <w:color w:val="000000"/>
                <w:sz w:val="20"/>
                <w:szCs w:val="20"/>
              </w:rPr>
              <w:t>), д. 5, 5 корп.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Михаила </w:t>
            </w:r>
            <w:proofErr w:type="spellStart"/>
            <w:r>
              <w:rPr>
                <w:rFonts w:ascii="Times New Roman" w:hAnsi="Times New Roman" w:cs="Times New Roman"/>
                <w:color w:val="000000"/>
                <w:sz w:val="20"/>
                <w:szCs w:val="20"/>
              </w:rPr>
              <w:t>Бабикова</w:t>
            </w:r>
            <w:proofErr w:type="spellEnd"/>
            <w:r>
              <w:rPr>
                <w:rFonts w:ascii="Times New Roman" w:hAnsi="Times New Roman" w:cs="Times New Roman"/>
                <w:color w:val="000000"/>
                <w:sz w:val="20"/>
                <w:szCs w:val="20"/>
              </w:rPr>
              <w:t>, д. 16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4, 6, 10,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Михаила </w:t>
            </w:r>
            <w:proofErr w:type="spellStart"/>
            <w:r>
              <w:rPr>
                <w:rFonts w:ascii="Times New Roman" w:hAnsi="Times New Roman" w:cs="Times New Roman"/>
                <w:color w:val="000000"/>
                <w:sz w:val="20"/>
                <w:szCs w:val="20"/>
              </w:rPr>
              <w:t>Бабикова</w:t>
            </w:r>
            <w:proofErr w:type="spellEnd"/>
            <w:r>
              <w:rPr>
                <w:rFonts w:ascii="Times New Roman" w:hAnsi="Times New Roman" w:cs="Times New Roman"/>
                <w:color w:val="000000"/>
                <w:sz w:val="20"/>
                <w:szCs w:val="20"/>
              </w:rPr>
              <w:t>,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Михаила </w:t>
            </w:r>
            <w:proofErr w:type="spellStart"/>
            <w:r>
              <w:rPr>
                <w:rFonts w:ascii="Times New Roman" w:hAnsi="Times New Roman" w:cs="Times New Roman"/>
                <w:color w:val="000000"/>
                <w:sz w:val="20"/>
                <w:szCs w:val="20"/>
              </w:rPr>
              <w:t>Бабикова</w:t>
            </w:r>
            <w:proofErr w:type="spellEnd"/>
            <w:r>
              <w:rPr>
                <w:rFonts w:ascii="Times New Roman" w:hAnsi="Times New Roman" w:cs="Times New Roman"/>
                <w:color w:val="000000"/>
                <w:sz w:val="20"/>
                <w:szCs w:val="20"/>
              </w:rPr>
              <w:t>, д. 2, 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Михаила </w:t>
            </w:r>
            <w:proofErr w:type="spellStart"/>
            <w:r>
              <w:rPr>
                <w:rFonts w:ascii="Times New Roman" w:hAnsi="Times New Roman" w:cs="Times New Roman"/>
                <w:color w:val="000000"/>
                <w:sz w:val="20"/>
                <w:szCs w:val="20"/>
              </w:rPr>
              <w:t>Бабикова</w:t>
            </w:r>
            <w:proofErr w:type="spellEnd"/>
            <w:r>
              <w:rPr>
                <w:rFonts w:ascii="Times New Roman" w:hAnsi="Times New Roman" w:cs="Times New Roman"/>
                <w:color w:val="000000"/>
                <w:sz w:val="20"/>
                <w:szCs w:val="20"/>
              </w:rPr>
              <w:t>,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Михаила </w:t>
            </w:r>
            <w:proofErr w:type="spellStart"/>
            <w:r>
              <w:rPr>
                <w:rFonts w:ascii="Times New Roman" w:hAnsi="Times New Roman" w:cs="Times New Roman"/>
                <w:color w:val="000000"/>
                <w:sz w:val="20"/>
                <w:szCs w:val="20"/>
              </w:rPr>
              <w:t>Бабикова</w:t>
            </w:r>
            <w:proofErr w:type="spellEnd"/>
            <w:r>
              <w:rPr>
                <w:rFonts w:ascii="Times New Roman" w:hAnsi="Times New Roman" w:cs="Times New Roman"/>
                <w:color w:val="000000"/>
                <w:sz w:val="20"/>
                <w:szCs w:val="20"/>
              </w:rPr>
              <w:t>, д. 6, 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23, 25, ул. Бочкова, д. 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пр. Михаила </w:t>
            </w:r>
            <w:proofErr w:type="spellStart"/>
            <w:r>
              <w:rPr>
                <w:rFonts w:ascii="Times New Roman" w:hAnsi="Times New Roman" w:cs="Times New Roman"/>
                <w:color w:val="000000"/>
                <w:sz w:val="20"/>
                <w:szCs w:val="20"/>
              </w:rPr>
              <w:t>Бабикова</w:t>
            </w:r>
            <w:proofErr w:type="spellEnd"/>
            <w:r>
              <w:rPr>
                <w:rFonts w:ascii="Times New Roman" w:hAnsi="Times New Roman" w:cs="Times New Roman"/>
                <w:color w:val="000000"/>
                <w:sz w:val="20"/>
                <w:szCs w:val="20"/>
              </w:rPr>
              <w:t>, д. 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29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38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41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Баумана, д. 65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Беринга,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Беринга, д. 12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Беринга, д. 14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Бондарная, д. 28, 32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41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Капитана </w:t>
            </w:r>
            <w:proofErr w:type="spellStart"/>
            <w:r>
              <w:rPr>
                <w:rFonts w:ascii="Times New Roman" w:hAnsi="Times New Roman" w:cs="Times New Roman"/>
                <w:color w:val="000000"/>
                <w:sz w:val="20"/>
                <w:szCs w:val="20"/>
              </w:rPr>
              <w:t>Маклакова</w:t>
            </w:r>
            <w:proofErr w:type="spellEnd"/>
            <w:r>
              <w:rPr>
                <w:rFonts w:ascii="Times New Roman" w:hAnsi="Times New Roman" w:cs="Times New Roman"/>
                <w:color w:val="000000"/>
                <w:sz w:val="20"/>
                <w:szCs w:val="20"/>
              </w:rPr>
              <w:t>, д. 41, 42, 43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Бочкова, д. 13</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ул. Бочкова, д. 17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Бочкова, д. 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Генералова</w:t>
            </w:r>
            <w:proofErr w:type="spellEnd"/>
            <w:r>
              <w:rPr>
                <w:rFonts w:ascii="Times New Roman" w:hAnsi="Times New Roman" w:cs="Times New Roman"/>
                <w:color w:val="000000"/>
                <w:sz w:val="20"/>
                <w:szCs w:val="20"/>
              </w:rPr>
              <w:t>, д. 11, 12, 13, 15</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Генералова</w:t>
            </w:r>
            <w:proofErr w:type="spellEnd"/>
            <w:r>
              <w:rPr>
                <w:rFonts w:ascii="Times New Roman" w:hAnsi="Times New Roman" w:cs="Times New Roman"/>
                <w:color w:val="000000"/>
                <w:sz w:val="20"/>
                <w:szCs w:val="20"/>
              </w:rPr>
              <w:t>, д.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Генералова</w:t>
            </w:r>
            <w:proofErr w:type="spellEnd"/>
            <w:r>
              <w:rPr>
                <w:rFonts w:ascii="Times New Roman" w:hAnsi="Times New Roman" w:cs="Times New Roman"/>
                <w:color w:val="000000"/>
                <w:sz w:val="20"/>
                <w:szCs w:val="20"/>
              </w:rPr>
              <w:t>, д. 19 корп. 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Генералова</w:t>
            </w:r>
            <w:proofErr w:type="spellEnd"/>
            <w:r>
              <w:rPr>
                <w:rFonts w:ascii="Times New Roman" w:hAnsi="Times New Roman" w:cs="Times New Roman"/>
                <w:color w:val="000000"/>
                <w:sz w:val="20"/>
                <w:szCs w:val="20"/>
              </w:rPr>
              <w:t>, д. 21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ул. Алексея </w:t>
            </w:r>
            <w:proofErr w:type="spellStart"/>
            <w:r>
              <w:rPr>
                <w:rFonts w:ascii="Times New Roman" w:hAnsi="Times New Roman" w:cs="Times New Roman"/>
                <w:color w:val="000000"/>
                <w:sz w:val="20"/>
                <w:szCs w:val="20"/>
              </w:rPr>
              <w:t>Генералова</w:t>
            </w:r>
            <w:proofErr w:type="spellEnd"/>
            <w:r>
              <w:rPr>
                <w:rFonts w:ascii="Times New Roman" w:hAnsi="Times New Roman" w:cs="Times New Roman"/>
                <w:color w:val="000000"/>
                <w:sz w:val="20"/>
                <w:szCs w:val="20"/>
              </w:rPr>
              <w:t>, д. 3/20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просп. Героев-североморцев, д. 68, 70, 72</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Северный, д. 2, 4, 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 Северный,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Георгия Седова, д. 18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Георгия Седова, д. 24</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Скальная, д. 6, 8, 10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Скальная, д. 26</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17, 19</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27, 29, 31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Старостина, д. 81, 83, 85, 87</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Карла Либкнехта, д. 27, пер. Терский, д. 3, ул. Октябрьская, д. 28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Театральный бульвар, д. 8</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Театральный бульвар, д. 11</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r w:rsidR="003F317D" w:rsidTr="009D34CD">
        <w:tc>
          <w:tcPr>
            <w:tcW w:w="4088" w:type="pct"/>
            <w:vAlign w:val="center"/>
          </w:tcPr>
          <w:p w:rsidR="003F317D" w:rsidRDefault="003F317D" w:rsidP="003F317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ул. Полярные Зори, д. 30</w:t>
            </w:r>
          </w:p>
        </w:tc>
        <w:tc>
          <w:tcPr>
            <w:tcW w:w="912" w:type="pct"/>
            <w:vAlign w:val="center"/>
          </w:tcPr>
          <w:p w:rsidR="003F317D" w:rsidRDefault="003F317D" w:rsidP="003F317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 ед.</w:t>
            </w:r>
          </w:p>
        </w:tc>
      </w:tr>
    </w:tbl>
    <w:p w:rsidR="00BA7C92" w:rsidRDefault="00BA7C92" w:rsidP="00D51E6D">
      <w:pPr>
        <w:spacing w:after="0" w:line="240" w:lineRule="auto"/>
        <w:rPr>
          <w:rFonts w:ascii="Times New Roman" w:eastAsia="Calibri" w:hAnsi="Times New Roman" w:cs="Times New Roman"/>
          <w:sz w:val="28"/>
          <w:szCs w:val="28"/>
        </w:rPr>
      </w:pPr>
    </w:p>
    <w:p w:rsidR="00BC4338" w:rsidRDefault="00BC4338" w:rsidP="00BC4338">
      <w:pPr>
        <w:spacing w:after="0" w:line="240" w:lineRule="auto"/>
        <w:rPr>
          <w:rFonts w:ascii="Times New Roman" w:hAnsi="Times New Roman" w:cs="Times New Roman"/>
          <w:sz w:val="18"/>
          <w:szCs w:val="18"/>
        </w:rPr>
      </w:pPr>
      <w:r>
        <w:rPr>
          <w:rFonts w:ascii="Times New Roman" w:eastAsia="Calibri" w:hAnsi="Times New Roman" w:cs="Times New Roman"/>
          <w:sz w:val="28"/>
          <w:szCs w:val="28"/>
        </w:rPr>
        <w:t xml:space="preserve">                                           </w:t>
      </w:r>
      <w:r>
        <w:rPr>
          <w:rFonts w:ascii="Times New Roman" w:hAnsi="Times New Roman" w:cs="Times New Roman"/>
          <w:sz w:val="18"/>
          <w:szCs w:val="18"/>
        </w:rPr>
        <w:t>__________________________________________</w:t>
      </w:r>
    </w:p>
    <w:p w:rsidR="00BA7C92" w:rsidRDefault="00BA7C92">
      <w:pPr>
        <w:spacing w:after="0" w:line="240" w:lineRule="auto"/>
        <w:ind w:left="7797" w:hanging="142"/>
        <w:rPr>
          <w:rFonts w:ascii="Times New Roman" w:eastAsia="Calibri" w:hAnsi="Times New Roman" w:cs="Times New Roman"/>
          <w:sz w:val="28"/>
          <w:szCs w:val="28"/>
        </w:rPr>
      </w:pPr>
    </w:p>
    <w:sectPr w:rsidR="00BA7C92" w:rsidSect="007539C2">
      <w:pgSz w:w="11906" w:h="16838"/>
      <w:pgMar w:top="1134" w:right="567" w:bottom="1134"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538" w:rsidRDefault="00DF6538">
      <w:pPr>
        <w:spacing w:line="240" w:lineRule="auto"/>
      </w:pPr>
      <w:r>
        <w:separator/>
      </w:r>
    </w:p>
  </w:endnote>
  <w:endnote w:type="continuationSeparator" w:id="0">
    <w:p w:rsidR="00DF6538" w:rsidRDefault="00DF65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538" w:rsidRDefault="00DF6538">
      <w:pPr>
        <w:spacing w:after="0"/>
      </w:pPr>
      <w:r>
        <w:separator/>
      </w:r>
    </w:p>
  </w:footnote>
  <w:footnote w:type="continuationSeparator" w:id="0">
    <w:p w:rsidR="00DF6538" w:rsidRDefault="00DF65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796926"/>
      <w:docPartObj>
        <w:docPartGallery w:val="AutoText"/>
      </w:docPartObj>
    </w:sdtPr>
    <w:sdtEndPr>
      <w:rPr>
        <w:rFonts w:ascii="Times New Roman" w:hAnsi="Times New Roman" w:cs="Times New Roman"/>
        <w:sz w:val="28"/>
        <w:szCs w:val="28"/>
      </w:rPr>
    </w:sdtEndPr>
    <w:sdtContent>
      <w:p w:rsidR="00E814CB" w:rsidRDefault="00E814CB" w:rsidP="000C0CB1">
        <w:pPr>
          <w:pStyle w:val="aa"/>
          <w:jc w:val="center"/>
          <w:rPr>
            <w:rFonts w:ascii="Times New Roman" w:hAnsi="Times New Roman" w:cs="Times New Roman"/>
            <w:noProof/>
            <w:sz w:val="28"/>
            <w:szCs w:val="28"/>
          </w:rPr>
        </w:pPr>
        <w:r w:rsidRPr="009013AD">
          <w:rPr>
            <w:rFonts w:ascii="Times New Roman" w:hAnsi="Times New Roman" w:cs="Times New Roman"/>
            <w:noProof/>
            <w:sz w:val="28"/>
            <w:szCs w:val="28"/>
          </w:rPr>
          <w:fldChar w:fldCharType="begin"/>
        </w:r>
        <w:r w:rsidRPr="009013AD">
          <w:rPr>
            <w:rFonts w:ascii="Times New Roman" w:hAnsi="Times New Roman" w:cs="Times New Roman"/>
            <w:noProof/>
            <w:sz w:val="28"/>
            <w:szCs w:val="28"/>
          </w:rPr>
          <w:instrText>PAGE   \* MERGEFORMAT</w:instrText>
        </w:r>
        <w:r w:rsidRPr="009013AD">
          <w:rPr>
            <w:rFonts w:ascii="Times New Roman" w:hAnsi="Times New Roman" w:cs="Times New Roman"/>
            <w:noProof/>
            <w:sz w:val="28"/>
            <w:szCs w:val="28"/>
          </w:rPr>
          <w:fldChar w:fldCharType="separate"/>
        </w:r>
        <w:r w:rsidR="00753988">
          <w:rPr>
            <w:rFonts w:ascii="Times New Roman" w:hAnsi="Times New Roman" w:cs="Times New Roman"/>
            <w:noProof/>
            <w:sz w:val="28"/>
            <w:szCs w:val="28"/>
          </w:rPr>
          <w:t>33</w:t>
        </w:r>
        <w:r w:rsidRPr="009013AD">
          <w:rPr>
            <w:rFonts w:ascii="Times New Roman" w:hAnsi="Times New Roman" w:cs="Times New Roman"/>
            <w:noProof/>
            <w:sz w:val="28"/>
            <w:szCs w:val="28"/>
          </w:rPr>
          <w:fldChar w:fldCharType="end"/>
        </w:r>
      </w:p>
      <w:p w:rsidR="00E814CB" w:rsidRPr="009013AD" w:rsidRDefault="00E814CB">
        <w:pPr>
          <w:pStyle w:val="aa"/>
          <w:jc w:val="center"/>
          <w:rPr>
            <w:rFonts w:ascii="Times New Roman" w:hAnsi="Times New Roman" w:cs="Times New Roman"/>
            <w:sz w:val="28"/>
            <w:szCs w:val="2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01784"/>
      <w:docPartObj>
        <w:docPartGallery w:val="Page Numbers (Top of Page)"/>
        <w:docPartUnique/>
      </w:docPartObj>
    </w:sdtPr>
    <w:sdtEndPr>
      <w:rPr>
        <w:rFonts w:ascii="Times New Roman" w:hAnsi="Times New Roman" w:cs="Times New Roman"/>
        <w:sz w:val="28"/>
      </w:rPr>
    </w:sdtEndPr>
    <w:sdtContent>
      <w:p w:rsidR="00E814CB" w:rsidRPr="009013AD" w:rsidRDefault="00E814CB">
        <w:pPr>
          <w:pStyle w:val="aa"/>
          <w:jc w:val="center"/>
          <w:rPr>
            <w:rFonts w:ascii="Times New Roman" w:hAnsi="Times New Roman" w:cs="Times New Roman"/>
            <w:sz w:val="28"/>
          </w:rPr>
        </w:pPr>
        <w:r w:rsidRPr="009013AD">
          <w:rPr>
            <w:rFonts w:ascii="Times New Roman" w:hAnsi="Times New Roman" w:cs="Times New Roman"/>
            <w:sz w:val="28"/>
          </w:rPr>
          <w:fldChar w:fldCharType="begin"/>
        </w:r>
        <w:r w:rsidRPr="009013AD">
          <w:rPr>
            <w:rFonts w:ascii="Times New Roman" w:hAnsi="Times New Roman" w:cs="Times New Roman"/>
            <w:sz w:val="28"/>
          </w:rPr>
          <w:instrText>PAGE   \* MERGEFORMAT</w:instrText>
        </w:r>
        <w:r w:rsidRPr="009013AD">
          <w:rPr>
            <w:rFonts w:ascii="Times New Roman" w:hAnsi="Times New Roman" w:cs="Times New Roman"/>
            <w:sz w:val="28"/>
          </w:rPr>
          <w:fldChar w:fldCharType="separate"/>
        </w:r>
        <w:r w:rsidR="00753988">
          <w:rPr>
            <w:rFonts w:ascii="Times New Roman" w:hAnsi="Times New Roman" w:cs="Times New Roman"/>
            <w:noProof/>
            <w:sz w:val="28"/>
          </w:rPr>
          <w:t>22</w:t>
        </w:r>
        <w:r w:rsidRPr="009013AD">
          <w:rPr>
            <w:rFonts w:ascii="Times New Roman" w:hAnsi="Times New Roman" w:cs="Times New Roman"/>
            <w:sz w:val="28"/>
          </w:rPr>
          <w:fldChar w:fldCharType="end"/>
        </w:r>
      </w:p>
    </w:sdtContent>
  </w:sdt>
  <w:p w:rsidR="00E814CB" w:rsidRDefault="00E814C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081B86"/>
    <w:multiLevelType w:val="multilevel"/>
    <w:tmpl w:val="6D081B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61"/>
    <w:rsid w:val="000052C6"/>
    <w:rsid w:val="000133B7"/>
    <w:rsid w:val="00022934"/>
    <w:rsid w:val="00022CC7"/>
    <w:rsid w:val="000349B9"/>
    <w:rsid w:val="000422C6"/>
    <w:rsid w:val="00044BDA"/>
    <w:rsid w:val="00046B5C"/>
    <w:rsid w:val="000543A2"/>
    <w:rsid w:val="000650F0"/>
    <w:rsid w:val="00065F02"/>
    <w:rsid w:val="000761A1"/>
    <w:rsid w:val="000801AF"/>
    <w:rsid w:val="00080B09"/>
    <w:rsid w:val="0008525F"/>
    <w:rsid w:val="00091D5D"/>
    <w:rsid w:val="00093782"/>
    <w:rsid w:val="00094044"/>
    <w:rsid w:val="000A1932"/>
    <w:rsid w:val="000A37CD"/>
    <w:rsid w:val="000A5A29"/>
    <w:rsid w:val="000A5C03"/>
    <w:rsid w:val="000B373B"/>
    <w:rsid w:val="000C0CB1"/>
    <w:rsid w:val="000C1449"/>
    <w:rsid w:val="000C3685"/>
    <w:rsid w:val="000C3D01"/>
    <w:rsid w:val="000C4C95"/>
    <w:rsid w:val="000C63B8"/>
    <w:rsid w:val="000C7C10"/>
    <w:rsid w:val="000C7C13"/>
    <w:rsid w:val="000C7EA0"/>
    <w:rsid w:val="000D0448"/>
    <w:rsid w:val="000D4243"/>
    <w:rsid w:val="000F0584"/>
    <w:rsid w:val="000F2F39"/>
    <w:rsid w:val="000F7988"/>
    <w:rsid w:val="001073CC"/>
    <w:rsid w:val="00125320"/>
    <w:rsid w:val="00125590"/>
    <w:rsid w:val="00135529"/>
    <w:rsid w:val="00136E92"/>
    <w:rsid w:val="001372E6"/>
    <w:rsid w:val="0014244F"/>
    <w:rsid w:val="00150FAD"/>
    <w:rsid w:val="0015320C"/>
    <w:rsid w:val="00156307"/>
    <w:rsid w:val="00157AA5"/>
    <w:rsid w:val="001743C5"/>
    <w:rsid w:val="001757F7"/>
    <w:rsid w:val="00180B75"/>
    <w:rsid w:val="00183DCC"/>
    <w:rsid w:val="001859AD"/>
    <w:rsid w:val="001A0C3B"/>
    <w:rsid w:val="001A46B0"/>
    <w:rsid w:val="001A7274"/>
    <w:rsid w:val="001A7DB1"/>
    <w:rsid w:val="001B0051"/>
    <w:rsid w:val="001C2D05"/>
    <w:rsid w:val="001C6E44"/>
    <w:rsid w:val="001D565C"/>
    <w:rsid w:val="001E307F"/>
    <w:rsid w:val="001E4E85"/>
    <w:rsid w:val="001E6E44"/>
    <w:rsid w:val="001F34AE"/>
    <w:rsid w:val="001F3698"/>
    <w:rsid w:val="001F6FFE"/>
    <w:rsid w:val="00200ED6"/>
    <w:rsid w:val="00203105"/>
    <w:rsid w:val="002064D1"/>
    <w:rsid w:val="002103EA"/>
    <w:rsid w:val="00212164"/>
    <w:rsid w:val="002132F5"/>
    <w:rsid w:val="00213E6E"/>
    <w:rsid w:val="002210E8"/>
    <w:rsid w:val="002248AB"/>
    <w:rsid w:val="00225152"/>
    <w:rsid w:val="00225B86"/>
    <w:rsid w:val="00247922"/>
    <w:rsid w:val="00250623"/>
    <w:rsid w:val="00253992"/>
    <w:rsid w:val="002543E9"/>
    <w:rsid w:val="0025534B"/>
    <w:rsid w:val="0026526B"/>
    <w:rsid w:val="00273CAD"/>
    <w:rsid w:val="00274ECD"/>
    <w:rsid w:val="00282032"/>
    <w:rsid w:val="00284B92"/>
    <w:rsid w:val="002859D7"/>
    <w:rsid w:val="002861B2"/>
    <w:rsid w:val="002941C2"/>
    <w:rsid w:val="00297F50"/>
    <w:rsid w:val="002A02B8"/>
    <w:rsid w:val="002A5084"/>
    <w:rsid w:val="002A5BE6"/>
    <w:rsid w:val="002B2812"/>
    <w:rsid w:val="002C0E08"/>
    <w:rsid w:val="002C7B04"/>
    <w:rsid w:val="002F1B62"/>
    <w:rsid w:val="002F2F7D"/>
    <w:rsid w:val="002F4C2C"/>
    <w:rsid w:val="00317BE8"/>
    <w:rsid w:val="00323D85"/>
    <w:rsid w:val="00326FAC"/>
    <w:rsid w:val="00326FFF"/>
    <w:rsid w:val="00327688"/>
    <w:rsid w:val="00335A36"/>
    <w:rsid w:val="00343073"/>
    <w:rsid w:val="0034308D"/>
    <w:rsid w:val="0034469A"/>
    <w:rsid w:val="00344D0B"/>
    <w:rsid w:val="0034631E"/>
    <w:rsid w:val="00351022"/>
    <w:rsid w:val="00352071"/>
    <w:rsid w:val="00354539"/>
    <w:rsid w:val="0036185D"/>
    <w:rsid w:val="003647AF"/>
    <w:rsid w:val="00366EA3"/>
    <w:rsid w:val="00370349"/>
    <w:rsid w:val="003746DE"/>
    <w:rsid w:val="0037694C"/>
    <w:rsid w:val="003913EE"/>
    <w:rsid w:val="003A4E8C"/>
    <w:rsid w:val="003B1369"/>
    <w:rsid w:val="003B22CE"/>
    <w:rsid w:val="003B29BF"/>
    <w:rsid w:val="003B3A29"/>
    <w:rsid w:val="003B7F1E"/>
    <w:rsid w:val="003C008F"/>
    <w:rsid w:val="003C1E37"/>
    <w:rsid w:val="003C36DD"/>
    <w:rsid w:val="003C4B1A"/>
    <w:rsid w:val="003C623B"/>
    <w:rsid w:val="003D04F9"/>
    <w:rsid w:val="003D08BB"/>
    <w:rsid w:val="003D554A"/>
    <w:rsid w:val="003D5B41"/>
    <w:rsid w:val="003D72ED"/>
    <w:rsid w:val="003E3887"/>
    <w:rsid w:val="003E55A8"/>
    <w:rsid w:val="003F172E"/>
    <w:rsid w:val="003F317D"/>
    <w:rsid w:val="003F3482"/>
    <w:rsid w:val="00404706"/>
    <w:rsid w:val="00405B6D"/>
    <w:rsid w:val="004101C3"/>
    <w:rsid w:val="004116E9"/>
    <w:rsid w:val="0042483F"/>
    <w:rsid w:val="00426F63"/>
    <w:rsid w:val="004315B7"/>
    <w:rsid w:val="0043164D"/>
    <w:rsid w:val="00431678"/>
    <w:rsid w:val="00431948"/>
    <w:rsid w:val="00431B56"/>
    <w:rsid w:val="00432E8F"/>
    <w:rsid w:val="00434BA2"/>
    <w:rsid w:val="00435E7C"/>
    <w:rsid w:val="00437C56"/>
    <w:rsid w:val="00440627"/>
    <w:rsid w:val="00440798"/>
    <w:rsid w:val="00442396"/>
    <w:rsid w:val="0044758E"/>
    <w:rsid w:val="004520AD"/>
    <w:rsid w:val="00482ECD"/>
    <w:rsid w:val="0048648F"/>
    <w:rsid w:val="00496146"/>
    <w:rsid w:val="004A5EBA"/>
    <w:rsid w:val="004A666C"/>
    <w:rsid w:val="004B25FF"/>
    <w:rsid w:val="004B438F"/>
    <w:rsid w:val="004B5B54"/>
    <w:rsid w:val="004C12F2"/>
    <w:rsid w:val="004E02F7"/>
    <w:rsid w:val="004E0874"/>
    <w:rsid w:val="004E3517"/>
    <w:rsid w:val="004F0C1F"/>
    <w:rsid w:val="004F2232"/>
    <w:rsid w:val="004F4576"/>
    <w:rsid w:val="00512C0A"/>
    <w:rsid w:val="00513D21"/>
    <w:rsid w:val="0051555E"/>
    <w:rsid w:val="00521AB1"/>
    <w:rsid w:val="00524CA5"/>
    <w:rsid w:val="00524F82"/>
    <w:rsid w:val="00537263"/>
    <w:rsid w:val="0053744D"/>
    <w:rsid w:val="0054185D"/>
    <w:rsid w:val="00545818"/>
    <w:rsid w:val="005502A2"/>
    <w:rsid w:val="005506C0"/>
    <w:rsid w:val="00550AFB"/>
    <w:rsid w:val="00551EB5"/>
    <w:rsid w:val="00554B7E"/>
    <w:rsid w:val="00556ECC"/>
    <w:rsid w:val="0056372C"/>
    <w:rsid w:val="00565E45"/>
    <w:rsid w:val="0056661D"/>
    <w:rsid w:val="00571242"/>
    <w:rsid w:val="00573883"/>
    <w:rsid w:val="00574E78"/>
    <w:rsid w:val="005849C6"/>
    <w:rsid w:val="00590BC0"/>
    <w:rsid w:val="00592D9B"/>
    <w:rsid w:val="00595BE0"/>
    <w:rsid w:val="005962ED"/>
    <w:rsid w:val="00597635"/>
    <w:rsid w:val="005A1D4E"/>
    <w:rsid w:val="005A4C4A"/>
    <w:rsid w:val="005A506F"/>
    <w:rsid w:val="005A621E"/>
    <w:rsid w:val="005A6EB7"/>
    <w:rsid w:val="005B0E52"/>
    <w:rsid w:val="005B3DA3"/>
    <w:rsid w:val="005B4049"/>
    <w:rsid w:val="005C3208"/>
    <w:rsid w:val="005C75E8"/>
    <w:rsid w:val="005C79F8"/>
    <w:rsid w:val="005D3E8A"/>
    <w:rsid w:val="005D758C"/>
    <w:rsid w:val="005D7D13"/>
    <w:rsid w:val="005E3DB7"/>
    <w:rsid w:val="005E6582"/>
    <w:rsid w:val="005E6AB9"/>
    <w:rsid w:val="005F041C"/>
    <w:rsid w:val="005F163D"/>
    <w:rsid w:val="005F5C1D"/>
    <w:rsid w:val="005F5FBA"/>
    <w:rsid w:val="005F6A97"/>
    <w:rsid w:val="005F7C21"/>
    <w:rsid w:val="0060063B"/>
    <w:rsid w:val="00611E6D"/>
    <w:rsid w:val="006139EF"/>
    <w:rsid w:val="00614589"/>
    <w:rsid w:val="0061462D"/>
    <w:rsid w:val="00614E95"/>
    <w:rsid w:val="0061745C"/>
    <w:rsid w:val="00621DA7"/>
    <w:rsid w:val="006469BA"/>
    <w:rsid w:val="006575CA"/>
    <w:rsid w:val="00657BE5"/>
    <w:rsid w:val="00661152"/>
    <w:rsid w:val="00666887"/>
    <w:rsid w:val="00683462"/>
    <w:rsid w:val="006A277A"/>
    <w:rsid w:val="006A5356"/>
    <w:rsid w:val="006A6E05"/>
    <w:rsid w:val="006B09AA"/>
    <w:rsid w:val="006B1299"/>
    <w:rsid w:val="006B5012"/>
    <w:rsid w:val="006B6FCE"/>
    <w:rsid w:val="006C3A25"/>
    <w:rsid w:val="006D1705"/>
    <w:rsid w:val="006D3AA9"/>
    <w:rsid w:val="006D5D90"/>
    <w:rsid w:val="006D6037"/>
    <w:rsid w:val="006E081D"/>
    <w:rsid w:val="006E120F"/>
    <w:rsid w:val="006E2209"/>
    <w:rsid w:val="006E3382"/>
    <w:rsid w:val="006E4613"/>
    <w:rsid w:val="0073002A"/>
    <w:rsid w:val="007308FF"/>
    <w:rsid w:val="00730C29"/>
    <w:rsid w:val="00740577"/>
    <w:rsid w:val="00741102"/>
    <w:rsid w:val="00747405"/>
    <w:rsid w:val="00747440"/>
    <w:rsid w:val="00750838"/>
    <w:rsid w:val="007525A3"/>
    <w:rsid w:val="00753988"/>
    <w:rsid w:val="007539C2"/>
    <w:rsid w:val="00756E6E"/>
    <w:rsid w:val="007578E8"/>
    <w:rsid w:val="00765D37"/>
    <w:rsid w:val="00771D13"/>
    <w:rsid w:val="007731BD"/>
    <w:rsid w:val="0077450D"/>
    <w:rsid w:val="00785204"/>
    <w:rsid w:val="007854F6"/>
    <w:rsid w:val="00786C4D"/>
    <w:rsid w:val="00792ACA"/>
    <w:rsid w:val="0079705B"/>
    <w:rsid w:val="007A5EFB"/>
    <w:rsid w:val="007B1366"/>
    <w:rsid w:val="007B3C69"/>
    <w:rsid w:val="007B5D17"/>
    <w:rsid w:val="007C0ABA"/>
    <w:rsid w:val="007C18A0"/>
    <w:rsid w:val="007C3738"/>
    <w:rsid w:val="007D00F7"/>
    <w:rsid w:val="007D1ECA"/>
    <w:rsid w:val="007D568C"/>
    <w:rsid w:val="007D6160"/>
    <w:rsid w:val="007E16CB"/>
    <w:rsid w:val="007E1BA1"/>
    <w:rsid w:val="007E3A54"/>
    <w:rsid w:val="007E6595"/>
    <w:rsid w:val="007F14F7"/>
    <w:rsid w:val="007F2F75"/>
    <w:rsid w:val="0080005A"/>
    <w:rsid w:val="00800B7A"/>
    <w:rsid w:val="008012B0"/>
    <w:rsid w:val="008059C4"/>
    <w:rsid w:val="00806A34"/>
    <w:rsid w:val="00811CED"/>
    <w:rsid w:val="00816D7C"/>
    <w:rsid w:val="008173B6"/>
    <w:rsid w:val="0082072B"/>
    <w:rsid w:val="00820FBD"/>
    <w:rsid w:val="00824464"/>
    <w:rsid w:val="00825FA4"/>
    <w:rsid w:val="00826168"/>
    <w:rsid w:val="00832D36"/>
    <w:rsid w:val="00837450"/>
    <w:rsid w:val="00841266"/>
    <w:rsid w:val="00842816"/>
    <w:rsid w:val="008439C4"/>
    <w:rsid w:val="0084400E"/>
    <w:rsid w:val="00852EAE"/>
    <w:rsid w:val="008571A7"/>
    <w:rsid w:val="0085793D"/>
    <w:rsid w:val="0086303E"/>
    <w:rsid w:val="00865D8C"/>
    <w:rsid w:val="00867479"/>
    <w:rsid w:val="0087085D"/>
    <w:rsid w:val="00871E57"/>
    <w:rsid w:val="00872516"/>
    <w:rsid w:val="008739B9"/>
    <w:rsid w:val="00875151"/>
    <w:rsid w:val="00882847"/>
    <w:rsid w:val="00884790"/>
    <w:rsid w:val="00884A80"/>
    <w:rsid w:val="008877CC"/>
    <w:rsid w:val="00887F47"/>
    <w:rsid w:val="00891D8B"/>
    <w:rsid w:val="00897476"/>
    <w:rsid w:val="008A2431"/>
    <w:rsid w:val="008A46C2"/>
    <w:rsid w:val="008B0471"/>
    <w:rsid w:val="008B75A8"/>
    <w:rsid w:val="008C12E6"/>
    <w:rsid w:val="008C2842"/>
    <w:rsid w:val="008C39B9"/>
    <w:rsid w:val="008C6E16"/>
    <w:rsid w:val="008D5D90"/>
    <w:rsid w:val="008D6C35"/>
    <w:rsid w:val="008E1124"/>
    <w:rsid w:val="008E5CF2"/>
    <w:rsid w:val="008F0084"/>
    <w:rsid w:val="008F2DBA"/>
    <w:rsid w:val="008F4992"/>
    <w:rsid w:val="008F5E34"/>
    <w:rsid w:val="008F7015"/>
    <w:rsid w:val="009013AD"/>
    <w:rsid w:val="00901ED7"/>
    <w:rsid w:val="009102A0"/>
    <w:rsid w:val="00911C36"/>
    <w:rsid w:val="00916CE4"/>
    <w:rsid w:val="00917316"/>
    <w:rsid w:val="00917EAC"/>
    <w:rsid w:val="00924B64"/>
    <w:rsid w:val="00925CAA"/>
    <w:rsid w:val="009341EC"/>
    <w:rsid w:val="00934427"/>
    <w:rsid w:val="0093465E"/>
    <w:rsid w:val="0095361E"/>
    <w:rsid w:val="00953EC3"/>
    <w:rsid w:val="009649FC"/>
    <w:rsid w:val="00965E64"/>
    <w:rsid w:val="00971211"/>
    <w:rsid w:val="0097325E"/>
    <w:rsid w:val="0097373D"/>
    <w:rsid w:val="00973C2E"/>
    <w:rsid w:val="00975DEA"/>
    <w:rsid w:val="00986A86"/>
    <w:rsid w:val="00991AC3"/>
    <w:rsid w:val="009926CA"/>
    <w:rsid w:val="009945C9"/>
    <w:rsid w:val="009A451E"/>
    <w:rsid w:val="009B0FC5"/>
    <w:rsid w:val="009B306E"/>
    <w:rsid w:val="009B488F"/>
    <w:rsid w:val="009B7877"/>
    <w:rsid w:val="009B7AD9"/>
    <w:rsid w:val="009C1CD7"/>
    <w:rsid w:val="009C7863"/>
    <w:rsid w:val="009D34CD"/>
    <w:rsid w:val="009E2653"/>
    <w:rsid w:val="009E51C9"/>
    <w:rsid w:val="009E6D8B"/>
    <w:rsid w:val="009F5268"/>
    <w:rsid w:val="009F60A4"/>
    <w:rsid w:val="009F73BE"/>
    <w:rsid w:val="00A01AB9"/>
    <w:rsid w:val="00A02E62"/>
    <w:rsid w:val="00A22306"/>
    <w:rsid w:val="00A23ADF"/>
    <w:rsid w:val="00A2577D"/>
    <w:rsid w:val="00A25FA9"/>
    <w:rsid w:val="00A31F7A"/>
    <w:rsid w:val="00A40A7D"/>
    <w:rsid w:val="00A47F0B"/>
    <w:rsid w:val="00A5076A"/>
    <w:rsid w:val="00A508FB"/>
    <w:rsid w:val="00A51AB3"/>
    <w:rsid w:val="00A52A75"/>
    <w:rsid w:val="00A5318C"/>
    <w:rsid w:val="00A56B0D"/>
    <w:rsid w:val="00A57175"/>
    <w:rsid w:val="00A57AE2"/>
    <w:rsid w:val="00A63054"/>
    <w:rsid w:val="00A739C6"/>
    <w:rsid w:val="00A77C59"/>
    <w:rsid w:val="00A852C3"/>
    <w:rsid w:val="00A857E1"/>
    <w:rsid w:val="00A915EE"/>
    <w:rsid w:val="00A92562"/>
    <w:rsid w:val="00A92585"/>
    <w:rsid w:val="00A92A62"/>
    <w:rsid w:val="00A97178"/>
    <w:rsid w:val="00AA4FE9"/>
    <w:rsid w:val="00AA5606"/>
    <w:rsid w:val="00AB0B58"/>
    <w:rsid w:val="00AB585E"/>
    <w:rsid w:val="00AB70C4"/>
    <w:rsid w:val="00AC57DD"/>
    <w:rsid w:val="00AD4799"/>
    <w:rsid w:val="00AE5B8E"/>
    <w:rsid w:val="00AE7512"/>
    <w:rsid w:val="00AF0AF5"/>
    <w:rsid w:val="00B0437B"/>
    <w:rsid w:val="00B0582D"/>
    <w:rsid w:val="00B10374"/>
    <w:rsid w:val="00B116AD"/>
    <w:rsid w:val="00B16E52"/>
    <w:rsid w:val="00B220DF"/>
    <w:rsid w:val="00B2517F"/>
    <w:rsid w:val="00B4413D"/>
    <w:rsid w:val="00B5140A"/>
    <w:rsid w:val="00B520E2"/>
    <w:rsid w:val="00B55287"/>
    <w:rsid w:val="00B60A7F"/>
    <w:rsid w:val="00B64EF5"/>
    <w:rsid w:val="00B66B49"/>
    <w:rsid w:val="00B7138F"/>
    <w:rsid w:val="00B71853"/>
    <w:rsid w:val="00B7575C"/>
    <w:rsid w:val="00B776E8"/>
    <w:rsid w:val="00B80173"/>
    <w:rsid w:val="00B860B6"/>
    <w:rsid w:val="00B86C56"/>
    <w:rsid w:val="00B87810"/>
    <w:rsid w:val="00BA0895"/>
    <w:rsid w:val="00BA30F0"/>
    <w:rsid w:val="00BA7C92"/>
    <w:rsid w:val="00BC0282"/>
    <w:rsid w:val="00BC074C"/>
    <w:rsid w:val="00BC4338"/>
    <w:rsid w:val="00BD1368"/>
    <w:rsid w:val="00BD28AF"/>
    <w:rsid w:val="00BD3244"/>
    <w:rsid w:val="00BD7A23"/>
    <w:rsid w:val="00BE252E"/>
    <w:rsid w:val="00BE5C71"/>
    <w:rsid w:val="00BF165B"/>
    <w:rsid w:val="00BF24BD"/>
    <w:rsid w:val="00BF4B98"/>
    <w:rsid w:val="00C07454"/>
    <w:rsid w:val="00C127A7"/>
    <w:rsid w:val="00C13C87"/>
    <w:rsid w:val="00C161FB"/>
    <w:rsid w:val="00C2228E"/>
    <w:rsid w:val="00C26636"/>
    <w:rsid w:val="00C26C1E"/>
    <w:rsid w:val="00C4115A"/>
    <w:rsid w:val="00C451D5"/>
    <w:rsid w:val="00C51B77"/>
    <w:rsid w:val="00C54437"/>
    <w:rsid w:val="00C608BE"/>
    <w:rsid w:val="00C62C6A"/>
    <w:rsid w:val="00C678C9"/>
    <w:rsid w:val="00C75FB2"/>
    <w:rsid w:val="00C8526A"/>
    <w:rsid w:val="00CA1035"/>
    <w:rsid w:val="00CA120C"/>
    <w:rsid w:val="00CA29FD"/>
    <w:rsid w:val="00CB0F85"/>
    <w:rsid w:val="00CB1F20"/>
    <w:rsid w:val="00CC3E80"/>
    <w:rsid w:val="00CC46CD"/>
    <w:rsid w:val="00CD21C9"/>
    <w:rsid w:val="00CD624D"/>
    <w:rsid w:val="00CD6483"/>
    <w:rsid w:val="00CE0368"/>
    <w:rsid w:val="00CE2420"/>
    <w:rsid w:val="00CE3B5D"/>
    <w:rsid w:val="00CE5BF2"/>
    <w:rsid w:val="00CF6045"/>
    <w:rsid w:val="00CF7166"/>
    <w:rsid w:val="00D05D87"/>
    <w:rsid w:val="00D11199"/>
    <w:rsid w:val="00D1253C"/>
    <w:rsid w:val="00D15F6C"/>
    <w:rsid w:val="00D21A02"/>
    <w:rsid w:val="00D33CBF"/>
    <w:rsid w:val="00D40F3F"/>
    <w:rsid w:val="00D4297B"/>
    <w:rsid w:val="00D4625A"/>
    <w:rsid w:val="00D46F2F"/>
    <w:rsid w:val="00D51E6D"/>
    <w:rsid w:val="00D52136"/>
    <w:rsid w:val="00D52C7D"/>
    <w:rsid w:val="00D54271"/>
    <w:rsid w:val="00D54E9D"/>
    <w:rsid w:val="00D56236"/>
    <w:rsid w:val="00D579FD"/>
    <w:rsid w:val="00D62ACD"/>
    <w:rsid w:val="00D70668"/>
    <w:rsid w:val="00D74FE6"/>
    <w:rsid w:val="00D75181"/>
    <w:rsid w:val="00D83019"/>
    <w:rsid w:val="00D903CF"/>
    <w:rsid w:val="00D91858"/>
    <w:rsid w:val="00D94306"/>
    <w:rsid w:val="00DA078E"/>
    <w:rsid w:val="00DA36D5"/>
    <w:rsid w:val="00DA4984"/>
    <w:rsid w:val="00DB01A0"/>
    <w:rsid w:val="00DB7BCD"/>
    <w:rsid w:val="00DC0AC6"/>
    <w:rsid w:val="00DC0BED"/>
    <w:rsid w:val="00DD4FAE"/>
    <w:rsid w:val="00DD54A5"/>
    <w:rsid w:val="00DE7D48"/>
    <w:rsid w:val="00DF6538"/>
    <w:rsid w:val="00E001F0"/>
    <w:rsid w:val="00E117C3"/>
    <w:rsid w:val="00E12D55"/>
    <w:rsid w:val="00E142F8"/>
    <w:rsid w:val="00E15A09"/>
    <w:rsid w:val="00E21914"/>
    <w:rsid w:val="00E21ED9"/>
    <w:rsid w:val="00E233CB"/>
    <w:rsid w:val="00E23942"/>
    <w:rsid w:val="00E246F3"/>
    <w:rsid w:val="00E2531F"/>
    <w:rsid w:val="00E25B7B"/>
    <w:rsid w:val="00E3078B"/>
    <w:rsid w:val="00E3172E"/>
    <w:rsid w:val="00E31D52"/>
    <w:rsid w:val="00E34B67"/>
    <w:rsid w:val="00E3766B"/>
    <w:rsid w:val="00E42787"/>
    <w:rsid w:val="00E43797"/>
    <w:rsid w:val="00E55A18"/>
    <w:rsid w:val="00E562DA"/>
    <w:rsid w:val="00E638EA"/>
    <w:rsid w:val="00E645C5"/>
    <w:rsid w:val="00E71A4C"/>
    <w:rsid w:val="00E814CB"/>
    <w:rsid w:val="00E857B6"/>
    <w:rsid w:val="00E86EEA"/>
    <w:rsid w:val="00E92A93"/>
    <w:rsid w:val="00EA56B3"/>
    <w:rsid w:val="00EC24A5"/>
    <w:rsid w:val="00EC4E37"/>
    <w:rsid w:val="00EC6326"/>
    <w:rsid w:val="00ED420F"/>
    <w:rsid w:val="00EE6343"/>
    <w:rsid w:val="00EF4E0F"/>
    <w:rsid w:val="00F003ED"/>
    <w:rsid w:val="00F03693"/>
    <w:rsid w:val="00F111F1"/>
    <w:rsid w:val="00F1169E"/>
    <w:rsid w:val="00F138A4"/>
    <w:rsid w:val="00F13EAB"/>
    <w:rsid w:val="00F212D0"/>
    <w:rsid w:val="00F21CF1"/>
    <w:rsid w:val="00F21E90"/>
    <w:rsid w:val="00F26CB6"/>
    <w:rsid w:val="00F30F15"/>
    <w:rsid w:val="00F33907"/>
    <w:rsid w:val="00F36AA6"/>
    <w:rsid w:val="00F40FA0"/>
    <w:rsid w:val="00F62B2B"/>
    <w:rsid w:val="00F75CB8"/>
    <w:rsid w:val="00F767B6"/>
    <w:rsid w:val="00F83B29"/>
    <w:rsid w:val="00F848C3"/>
    <w:rsid w:val="00F84C73"/>
    <w:rsid w:val="00F86361"/>
    <w:rsid w:val="00FA1C73"/>
    <w:rsid w:val="00FA4E2D"/>
    <w:rsid w:val="00FA7FDB"/>
    <w:rsid w:val="00FB3554"/>
    <w:rsid w:val="00FB3ACF"/>
    <w:rsid w:val="00FB7057"/>
    <w:rsid w:val="00FC3E38"/>
    <w:rsid w:val="00FD344C"/>
    <w:rsid w:val="00FD4150"/>
    <w:rsid w:val="00FD41E6"/>
    <w:rsid w:val="00FF40B6"/>
    <w:rsid w:val="2ED1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7F6729-78D0-4B1C-BE3B-D56583C0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01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3019"/>
    <w:rPr>
      <w:sz w:val="16"/>
      <w:szCs w:val="16"/>
    </w:rPr>
  </w:style>
  <w:style w:type="paragraph" w:styleId="a4">
    <w:name w:val="Balloon Text"/>
    <w:basedOn w:val="a"/>
    <w:link w:val="a5"/>
    <w:uiPriority w:val="99"/>
    <w:semiHidden/>
    <w:unhideWhenUsed/>
    <w:rsid w:val="00D83019"/>
    <w:pPr>
      <w:spacing w:after="0" w:line="240" w:lineRule="auto"/>
    </w:pPr>
    <w:rPr>
      <w:rFonts w:ascii="Segoe UI" w:hAnsi="Segoe UI" w:cs="Segoe UI"/>
      <w:sz w:val="18"/>
      <w:szCs w:val="18"/>
    </w:rPr>
  </w:style>
  <w:style w:type="paragraph" w:styleId="a6">
    <w:name w:val="annotation text"/>
    <w:basedOn w:val="a"/>
    <w:link w:val="a7"/>
    <w:uiPriority w:val="99"/>
    <w:unhideWhenUsed/>
    <w:qFormat/>
    <w:rsid w:val="00D83019"/>
    <w:pPr>
      <w:spacing w:line="240" w:lineRule="auto"/>
    </w:pPr>
    <w:rPr>
      <w:sz w:val="20"/>
      <w:szCs w:val="20"/>
    </w:rPr>
  </w:style>
  <w:style w:type="paragraph" w:styleId="a8">
    <w:name w:val="annotation subject"/>
    <w:basedOn w:val="a6"/>
    <w:next w:val="a6"/>
    <w:link w:val="a9"/>
    <w:uiPriority w:val="99"/>
    <w:semiHidden/>
    <w:unhideWhenUsed/>
    <w:qFormat/>
    <w:rsid w:val="00D83019"/>
    <w:rPr>
      <w:b/>
      <w:bCs/>
    </w:rPr>
  </w:style>
  <w:style w:type="paragraph" w:styleId="aa">
    <w:name w:val="header"/>
    <w:basedOn w:val="a"/>
    <w:link w:val="ab"/>
    <w:uiPriority w:val="99"/>
    <w:unhideWhenUsed/>
    <w:rsid w:val="00D83019"/>
    <w:pPr>
      <w:tabs>
        <w:tab w:val="center" w:pos="4677"/>
        <w:tab w:val="right" w:pos="9355"/>
      </w:tabs>
      <w:spacing w:after="0" w:line="240" w:lineRule="auto"/>
    </w:pPr>
  </w:style>
  <w:style w:type="paragraph" w:styleId="ac">
    <w:name w:val="footer"/>
    <w:basedOn w:val="a"/>
    <w:link w:val="ad"/>
    <w:uiPriority w:val="99"/>
    <w:unhideWhenUsed/>
    <w:rsid w:val="00D83019"/>
    <w:pPr>
      <w:tabs>
        <w:tab w:val="center" w:pos="4677"/>
        <w:tab w:val="right" w:pos="9355"/>
      </w:tabs>
      <w:spacing w:after="0" w:line="240" w:lineRule="auto"/>
    </w:pPr>
  </w:style>
  <w:style w:type="paragraph" w:styleId="ae">
    <w:name w:val="Normal (Web)"/>
    <w:basedOn w:val="a"/>
    <w:uiPriority w:val="99"/>
    <w:rsid w:val="00D83019"/>
    <w:pPr>
      <w:spacing w:before="75" w:after="75"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D83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ий колонтитул Знак"/>
    <w:basedOn w:val="a0"/>
    <w:link w:val="aa"/>
    <w:uiPriority w:val="99"/>
    <w:rsid w:val="00D83019"/>
  </w:style>
  <w:style w:type="character" w:customStyle="1" w:styleId="ad">
    <w:name w:val="Нижний колонтитул Знак"/>
    <w:basedOn w:val="a0"/>
    <w:link w:val="ac"/>
    <w:uiPriority w:val="99"/>
    <w:qFormat/>
    <w:rsid w:val="00D83019"/>
  </w:style>
  <w:style w:type="paragraph" w:customStyle="1" w:styleId="ConsPlusCell">
    <w:name w:val="ConsPlusCell"/>
    <w:uiPriority w:val="99"/>
    <w:rsid w:val="00D83019"/>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rsid w:val="00D8301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D83019"/>
    <w:rPr>
      <w:rFonts w:ascii="Arial" w:eastAsia="Times New Roman" w:hAnsi="Arial" w:cs="Arial"/>
      <w:sz w:val="20"/>
      <w:szCs w:val="20"/>
      <w:lang w:eastAsia="ru-RU"/>
    </w:rPr>
  </w:style>
  <w:style w:type="paragraph" w:customStyle="1" w:styleId="Default">
    <w:name w:val="Default"/>
    <w:rsid w:val="00D83019"/>
    <w:pPr>
      <w:autoSpaceDE w:val="0"/>
      <w:autoSpaceDN w:val="0"/>
      <w:adjustRightInd w:val="0"/>
    </w:pPr>
    <w:rPr>
      <w:rFonts w:ascii="Times New Roman" w:eastAsia="Times New Roman" w:hAnsi="Times New Roman" w:cs="Times New Roman"/>
      <w:color w:val="000000"/>
      <w:sz w:val="24"/>
      <w:szCs w:val="24"/>
    </w:rPr>
  </w:style>
  <w:style w:type="character" w:customStyle="1" w:styleId="a5">
    <w:name w:val="Текст выноски Знак"/>
    <w:basedOn w:val="a0"/>
    <w:link w:val="a4"/>
    <w:uiPriority w:val="99"/>
    <w:semiHidden/>
    <w:rsid w:val="00D83019"/>
    <w:rPr>
      <w:rFonts w:ascii="Segoe UI" w:hAnsi="Segoe UI" w:cs="Segoe UI"/>
      <w:sz w:val="18"/>
      <w:szCs w:val="18"/>
    </w:rPr>
  </w:style>
  <w:style w:type="character" w:customStyle="1" w:styleId="a7">
    <w:name w:val="Текст примечания Знак"/>
    <w:basedOn w:val="a0"/>
    <w:link w:val="a6"/>
    <w:uiPriority w:val="99"/>
    <w:qFormat/>
    <w:rsid w:val="00D83019"/>
    <w:rPr>
      <w:sz w:val="20"/>
      <w:szCs w:val="20"/>
    </w:rPr>
  </w:style>
  <w:style w:type="character" w:customStyle="1" w:styleId="a9">
    <w:name w:val="Тема примечания Знак"/>
    <w:basedOn w:val="a7"/>
    <w:link w:val="a8"/>
    <w:uiPriority w:val="99"/>
    <w:semiHidden/>
    <w:rsid w:val="00D83019"/>
    <w:rPr>
      <w:b/>
      <w:bCs/>
      <w:sz w:val="20"/>
      <w:szCs w:val="20"/>
    </w:rPr>
  </w:style>
  <w:style w:type="paragraph" w:styleId="af0">
    <w:name w:val="List Paragraph"/>
    <w:basedOn w:val="a"/>
    <w:uiPriority w:val="99"/>
    <w:rsid w:val="00666887"/>
    <w:pPr>
      <w:ind w:left="720"/>
      <w:contextualSpacing/>
    </w:pPr>
  </w:style>
  <w:style w:type="paragraph" w:styleId="af1">
    <w:name w:val="Plain Text"/>
    <w:basedOn w:val="a"/>
    <w:link w:val="af2"/>
    <w:uiPriority w:val="99"/>
    <w:semiHidden/>
    <w:unhideWhenUsed/>
    <w:rsid w:val="00A31F7A"/>
    <w:pPr>
      <w:spacing w:after="0" w:line="240" w:lineRule="auto"/>
    </w:pPr>
    <w:rPr>
      <w:rFonts w:ascii="Calibri" w:hAnsi="Calibri"/>
      <w:szCs w:val="21"/>
    </w:rPr>
  </w:style>
  <w:style w:type="character" w:customStyle="1" w:styleId="af2">
    <w:name w:val="Текст Знак"/>
    <w:basedOn w:val="a0"/>
    <w:link w:val="af1"/>
    <w:uiPriority w:val="99"/>
    <w:semiHidden/>
    <w:rsid w:val="00A31F7A"/>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548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8EBFB-287C-4A63-BF05-9B4F3D45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36</Pages>
  <Words>9957</Words>
  <Characters>56757</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Жудикова Елена Юрьевна</dc:creator>
  <cp:lastModifiedBy>Голованова Маргарита Валентиновна</cp:lastModifiedBy>
  <cp:revision>139</cp:revision>
  <cp:lastPrinted>2023-04-25T05:41:00Z</cp:lastPrinted>
  <dcterms:created xsi:type="dcterms:W3CDTF">2022-11-21T13:55:00Z</dcterms:created>
  <dcterms:modified xsi:type="dcterms:W3CDTF">2023-04-25T07:33:00Z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90DE1FCA67014627AFFB5FE518A632D5</vt:lpwstr>
  </property>
</Properties>
</file>