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E41" w:rsidRDefault="00D04E4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04E41" w:rsidRDefault="00D04E41">
      <w:pPr>
        <w:pStyle w:val="ConsPlusNormal"/>
        <w:jc w:val="both"/>
        <w:outlineLvl w:val="0"/>
      </w:pPr>
    </w:p>
    <w:p w:rsidR="00D04E41" w:rsidRDefault="00D04E41">
      <w:pPr>
        <w:pStyle w:val="ConsPlusTitle"/>
        <w:jc w:val="center"/>
        <w:outlineLvl w:val="0"/>
      </w:pPr>
      <w:r>
        <w:t>АДМИНИСТРАЦИЯ ГОРОДА МУРМАНСКА</w:t>
      </w:r>
    </w:p>
    <w:p w:rsidR="00D04E41" w:rsidRDefault="00D04E41">
      <w:pPr>
        <w:pStyle w:val="ConsPlusTitle"/>
        <w:jc w:val="center"/>
      </w:pPr>
    </w:p>
    <w:p w:rsidR="00D04E41" w:rsidRDefault="00D04E41">
      <w:pPr>
        <w:pStyle w:val="ConsPlusTitle"/>
        <w:jc w:val="center"/>
      </w:pPr>
      <w:r>
        <w:t>ПОСТАНОВЛЕНИЕ</w:t>
      </w:r>
    </w:p>
    <w:p w:rsidR="00D04E41" w:rsidRDefault="00D04E41">
      <w:pPr>
        <w:pStyle w:val="ConsPlusTitle"/>
        <w:jc w:val="center"/>
      </w:pPr>
      <w:r>
        <w:t>от 5 июня 2013 г. N 1379</w:t>
      </w:r>
    </w:p>
    <w:p w:rsidR="00D04E41" w:rsidRDefault="00D04E41">
      <w:pPr>
        <w:pStyle w:val="ConsPlusTitle"/>
        <w:jc w:val="center"/>
      </w:pPr>
    </w:p>
    <w:p w:rsidR="00D04E41" w:rsidRDefault="00D04E41">
      <w:pPr>
        <w:pStyle w:val="ConsPlusTitle"/>
        <w:jc w:val="center"/>
      </w:pPr>
      <w:r>
        <w:t>ОБ УТВЕРЖДЕНИИ ПОРЯДКА ПРЕДОСТАВЛЕНИЯ СУБСИДИИ НА ФИНАНСОВОЕ</w:t>
      </w:r>
    </w:p>
    <w:p w:rsidR="00D04E41" w:rsidRDefault="00D04E41">
      <w:pPr>
        <w:pStyle w:val="ConsPlusTitle"/>
        <w:jc w:val="center"/>
      </w:pPr>
      <w:r>
        <w:t>ОБЕСПЕЧЕНИЕ ЗАТРАТ, СВЯЗАННЫХ С ВЫРАБОТКОЙ И ПОДАЧЕЙ</w:t>
      </w:r>
    </w:p>
    <w:p w:rsidR="00D04E41" w:rsidRDefault="00D04E41">
      <w:pPr>
        <w:pStyle w:val="ConsPlusTitle"/>
        <w:jc w:val="center"/>
      </w:pPr>
      <w:r>
        <w:t>ТЕПЛОВОЙ ЭНЕРГИИ В ГОРЯЧЕЙ ВОДЕ МУНИЦИПАЛЬНЫМИ КОТЕЛЬНЫМИ</w:t>
      </w:r>
    </w:p>
    <w:p w:rsidR="00D04E41" w:rsidRDefault="00D04E4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04E4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E41" w:rsidRDefault="00D04E41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E41" w:rsidRDefault="00D04E4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4E41" w:rsidRDefault="00D04E4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04E41" w:rsidRDefault="00D04E4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Мурманска</w:t>
            </w:r>
          </w:p>
          <w:p w:rsidR="00D04E41" w:rsidRDefault="00D04E4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30.07.2013 </w:t>
            </w:r>
            <w:hyperlink r:id="rId6" w:history="1">
              <w:r>
                <w:rPr>
                  <w:color w:val="0000FF"/>
                </w:rPr>
                <w:t>N 1964</w:t>
              </w:r>
            </w:hyperlink>
            <w:r>
              <w:rPr>
                <w:color w:val="392C69"/>
              </w:rPr>
              <w:t xml:space="preserve">, от 03.03.2015 </w:t>
            </w:r>
            <w:hyperlink r:id="rId7" w:history="1">
              <w:r>
                <w:rPr>
                  <w:color w:val="0000FF"/>
                </w:rPr>
                <w:t>N 601</w:t>
              </w:r>
            </w:hyperlink>
            <w:r>
              <w:rPr>
                <w:color w:val="392C69"/>
              </w:rPr>
              <w:t xml:space="preserve">, от 25.05.2016 </w:t>
            </w:r>
            <w:hyperlink r:id="rId8" w:history="1">
              <w:r>
                <w:rPr>
                  <w:color w:val="0000FF"/>
                </w:rPr>
                <w:t>N 1423</w:t>
              </w:r>
            </w:hyperlink>
            <w:r>
              <w:rPr>
                <w:color w:val="392C69"/>
              </w:rPr>
              <w:t>,</w:t>
            </w:r>
          </w:p>
          <w:p w:rsidR="00D04E41" w:rsidRDefault="00D04E4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05.12.2016 </w:t>
            </w:r>
            <w:hyperlink r:id="rId9" w:history="1">
              <w:r>
                <w:rPr>
                  <w:color w:val="0000FF"/>
                </w:rPr>
                <w:t>N 3698</w:t>
              </w:r>
            </w:hyperlink>
            <w:r>
              <w:rPr>
                <w:color w:val="392C69"/>
              </w:rPr>
              <w:t xml:space="preserve">, от 06.02.2018 </w:t>
            </w:r>
            <w:hyperlink r:id="rId10" w:history="1">
              <w:r>
                <w:rPr>
                  <w:color w:val="0000FF"/>
                </w:rPr>
                <w:t>N 269</w:t>
              </w:r>
            </w:hyperlink>
            <w:r>
              <w:rPr>
                <w:color w:val="392C69"/>
              </w:rPr>
              <w:t xml:space="preserve">, от 03.12.2018 </w:t>
            </w:r>
            <w:hyperlink r:id="rId11" w:history="1">
              <w:r>
                <w:rPr>
                  <w:color w:val="0000FF"/>
                </w:rPr>
                <w:t>N 4157</w:t>
              </w:r>
            </w:hyperlink>
            <w:r>
              <w:rPr>
                <w:color w:val="392C69"/>
              </w:rPr>
              <w:t>,</w:t>
            </w:r>
          </w:p>
          <w:p w:rsidR="00D04E41" w:rsidRDefault="00D04E4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16.04.2019 </w:t>
            </w:r>
            <w:hyperlink r:id="rId12" w:history="1">
              <w:r>
                <w:rPr>
                  <w:color w:val="0000FF"/>
                </w:rPr>
                <w:t>N 1393</w:t>
              </w:r>
            </w:hyperlink>
            <w:r>
              <w:rPr>
                <w:color w:val="392C69"/>
              </w:rPr>
              <w:t xml:space="preserve">, от 21.08.2019 </w:t>
            </w:r>
            <w:hyperlink r:id="rId13" w:history="1">
              <w:r>
                <w:rPr>
                  <w:color w:val="0000FF"/>
                </w:rPr>
                <w:t>N 2832</w:t>
              </w:r>
            </w:hyperlink>
            <w:r>
              <w:rPr>
                <w:color w:val="392C69"/>
              </w:rPr>
              <w:t xml:space="preserve">, от 09.04.2021 </w:t>
            </w:r>
            <w:hyperlink r:id="rId14" w:history="1">
              <w:r>
                <w:rPr>
                  <w:color w:val="0000FF"/>
                </w:rPr>
                <w:t>N 937</w:t>
              </w:r>
            </w:hyperlink>
            <w:r>
              <w:rPr>
                <w:color w:val="392C69"/>
              </w:rPr>
              <w:t>,</w:t>
            </w:r>
          </w:p>
          <w:p w:rsidR="00D04E41" w:rsidRDefault="00D04E4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21.05.2021 </w:t>
            </w:r>
            <w:hyperlink r:id="rId15" w:history="1">
              <w:r>
                <w:rPr>
                  <w:color w:val="0000FF"/>
                </w:rPr>
                <w:t>N 1341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E41" w:rsidRDefault="00D04E41"/>
        </w:tc>
      </w:tr>
    </w:tbl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ind w:firstLine="540"/>
        <w:jc w:val="both"/>
      </w:pPr>
      <w:r>
        <w:t xml:space="preserve">В соответствии со </w:t>
      </w:r>
      <w:hyperlink r:id="rId16" w:history="1">
        <w:r>
          <w:rPr>
            <w:color w:val="0000FF"/>
          </w:rPr>
          <w:t>ст. 78</w:t>
        </w:r>
      </w:hyperlink>
      <w:r>
        <w:t xml:space="preserve"> Бюджетного кодекса Российской Федерации,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18.09.2020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 в целях реализации мероприятий </w:t>
      </w:r>
      <w:hyperlink r:id="rId18" w:history="1">
        <w:r>
          <w:rPr>
            <w:color w:val="0000FF"/>
          </w:rPr>
          <w:t>подпрограммы</w:t>
        </w:r>
      </w:hyperlink>
      <w:r>
        <w:t xml:space="preserve"> "Представление интересов муниципального образования город Мурманск как собственника жилых помещений" на 2018 - 2024 годы муниципальной программы города Мурманска "Жилищно-коммунальное хозяйство" на 2018 - 2024 годы, утвержденной постановлением администрации города Мурманска от 13.11.2017 N 3605, постановляю:</w:t>
      </w:r>
    </w:p>
    <w:p w:rsidR="00D04E41" w:rsidRDefault="00D04E41">
      <w:pPr>
        <w:pStyle w:val="ConsPlusNormal"/>
        <w:jc w:val="both"/>
      </w:pPr>
      <w:r>
        <w:t xml:space="preserve">(в ред. постановлений администрации города Мурманска от 06.02.2018 </w:t>
      </w:r>
      <w:hyperlink r:id="rId19" w:history="1">
        <w:r>
          <w:rPr>
            <w:color w:val="0000FF"/>
          </w:rPr>
          <w:t>N 269</w:t>
        </w:r>
      </w:hyperlink>
      <w:r>
        <w:t xml:space="preserve">, от 16.04.2019 </w:t>
      </w:r>
      <w:hyperlink r:id="rId20" w:history="1">
        <w:r>
          <w:rPr>
            <w:color w:val="0000FF"/>
          </w:rPr>
          <w:t>N 1393</w:t>
        </w:r>
      </w:hyperlink>
      <w:r>
        <w:t xml:space="preserve">, от 09.04.2021 </w:t>
      </w:r>
      <w:hyperlink r:id="rId21" w:history="1">
        <w:r>
          <w:rPr>
            <w:color w:val="0000FF"/>
          </w:rPr>
          <w:t>N 937</w:t>
        </w:r>
      </w:hyperlink>
      <w:r>
        <w:t>)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7" w:history="1">
        <w:r>
          <w:rPr>
            <w:color w:val="0000FF"/>
          </w:rPr>
          <w:t>Порядок</w:t>
        </w:r>
      </w:hyperlink>
      <w:r>
        <w:t xml:space="preserve"> предоставления субсидии на финансовое обеспечение затрат, связанных с выработкой и подачей тепловой энергии в горячей воде муниципальными котельными, согласно приложению к настоящему постановлению.</w:t>
      </w:r>
    </w:p>
    <w:p w:rsidR="00D04E41" w:rsidRDefault="00D04E41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06.02.2018 N 269)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2. Определить комитет по жилищной политике администрации города Мурманска (Червинко А.Ю.) органом, уполномоченным осуществлять перечисление субсидии на финансовое обеспечение затрат, связанных с выработкой и подачей тепловой энергии в горячей воде муниципальными котельными.</w:t>
      </w:r>
    </w:p>
    <w:p w:rsidR="00D04E41" w:rsidRDefault="00D04E41">
      <w:pPr>
        <w:pStyle w:val="ConsPlusNormal"/>
        <w:jc w:val="both"/>
      </w:pPr>
      <w:r>
        <w:t xml:space="preserve">(в ред. постановлений администрации города Мурманска от 25.05.2016 </w:t>
      </w:r>
      <w:hyperlink r:id="rId23" w:history="1">
        <w:r>
          <w:rPr>
            <w:color w:val="0000FF"/>
          </w:rPr>
          <w:t>N 1423</w:t>
        </w:r>
      </w:hyperlink>
      <w:r>
        <w:t xml:space="preserve">, от 06.02.2018 </w:t>
      </w:r>
      <w:hyperlink r:id="rId24" w:history="1">
        <w:r>
          <w:rPr>
            <w:color w:val="0000FF"/>
          </w:rPr>
          <w:t>N 269</w:t>
        </w:r>
      </w:hyperlink>
      <w:r>
        <w:t>)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3. Управлению финансов администрации города Мурманска (Умушкина О.В.) обеспечить финансирование расходов по предоставлению субсидии на финансовое обеспечение затрат, связанных с выработкой и подачей тепловой энергии в горячей воде муниципальными котельными в соответствии со сводной бюджетной росписью бюджета муниципального образования город Мурманск в пределах лимитов бюджетных обязательств, предусмотренных комитету по жилищной политике администрации города Мурманска в соответствующем финансовом году.</w:t>
      </w:r>
    </w:p>
    <w:p w:rsidR="00D04E41" w:rsidRDefault="00D04E41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06.02.2018 N 269)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lastRenderedPageBreak/>
        <w:t>4. Признать утратившими силу постановления администрации города Мурманска: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 xml:space="preserve">- от 03.03.2010 </w:t>
      </w:r>
      <w:hyperlink r:id="rId26" w:history="1">
        <w:r>
          <w:rPr>
            <w:color w:val="0000FF"/>
          </w:rPr>
          <w:t>N 309</w:t>
        </w:r>
      </w:hyperlink>
      <w:r>
        <w:t xml:space="preserve"> "Об утверждении Порядка возмещения убытков по выработке и подаче тепловой энергии в горячей воде муниципальными котельными";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 xml:space="preserve">- от 11.03.2011 </w:t>
      </w:r>
      <w:hyperlink r:id="rId27" w:history="1">
        <w:r>
          <w:rPr>
            <w:color w:val="0000FF"/>
          </w:rPr>
          <w:t>N 377</w:t>
        </w:r>
      </w:hyperlink>
      <w:r>
        <w:t xml:space="preserve"> "О внесении изменений в постановление администрации города Мурманска от 03.03.2010 N 309 "Об утверждении Порядка возмещения убытков по выработке и подаче тепловой энергии в горячей воде муниципальными котельными";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 xml:space="preserve">- от 04.10.2011 </w:t>
      </w:r>
      <w:hyperlink r:id="rId28" w:history="1">
        <w:r>
          <w:rPr>
            <w:color w:val="0000FF"/>
          </w:rPr>
          <w:t>N 1813</w:t>
        </w:r>
      </w:hyperlink>
      <w:r>
        <w:t xml:space="preserve"> "О внесении изменений в постановление администрации города Мурманска от 03.03.2010 N 309 "Об утверждении Порядка возмещения убытков по выработке и подаче тепловой энергии в горячей воде муниципальными котельными" (в ред. постановления от 11.03.2011 N 377)";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 xml:space="preserve">- от 21.12.2011 </w:t>
      </w:r>
      <w:hyperlink r:id="rId29" w:history="1">
        <w:r>
          <w:rPr>
            <w:color w:val="0000FF"/>
          </w:rPr>
          <w:t>N 2595</w:t>
        </w:r>
      </w:hyperlink>
      <w:r>
        <w:t xml:space="preserve"> "О внесении изменений в приложение к постановлению администрации города Мурманска от 03.03.2010 N 309 "Об утверждении Порядка возмещения убытков по выработке и подаче тепловой энергии в горячей воде муниципальными котельными" (в ред. постановлений от 11.03.2011 N 377, от 04.10.2011 N 1813)".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 xml:space="preserve">5. Отделу информационно-технического обеспечения и защиты информации администрации города Мурманска (Кузьмин А.Н.) организовать размещение настоящего постановления с </w:t>
      </w:r>
      <w:hyperlink w:anchor="P47" w:history="1">
        <w:r>
          <w:rPr>
            <w:color w:val="0000FF"/>
          </w:rPr>
          <w:t>приложением</w:t>
        </w:r>
      </w:hyperlink>
      <w:r>
        <w:t xml:space="preserve"> на официальном сайте администрации города Мурманска в сети Интернет.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 xml:space="preserve">6. Редакции газеты "Вечерний Мурманск" (Червякова Н.Г.) опубликовать настоящее постановление с </w:t>
      </w:r>
      <w:hyperlink w:anchor="P47" w:history="1">
        <w:r>
          <w:rPr>
            <w:color w:val="0000FF"/>
          </w:rPr>
          <w:t>приложением</w:t>
        </w:r>
      </w:hyperlink>
      <w:r>
        <w:t>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7. Настоящее постановление вступает в силу со дня опубликования и распространяется на правоотношения, возникшие с 01.01.2013.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8. Контроль за выполнением настоящего постановления возложить на заместителя главы администрации города Мурманска Доцник В.А.</w:t>
      </w: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jc w:val="right"/>
      </w:pPr>
      <w:r>
        <w:t>Временно исполняющий полномочия главы</w:t>
      </w:r>
    </w:p>
    <w:p w:rsidR="00D04E41" w:rsidRDefault="00D04E41">
      <w:pPr>
        <w:pStyle w:val="ConsPlusNormal"/>
        <w:jc w:val="right"/>
      </w:pPr>
      <w:r>
        <w:t>администрации города Мурманска</w:t>
      </w:r>
    </w:p>
    <w:p w:rsidR="00D04E41" w:rsidRDefault="00D04E41">
      <w:pPr>
        <w:pStyle w:val="ConsPlusNormal"/>
        <w:jc w:val="right"/>
      </w:pPr>
      <w:r>
        <w:t>А.Г.ЛЫЖЕНКОВ</w:t>
      </w: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jc w:val="right"/>
        <w:outlineLvl w:val="0"/>
      </w:pPr>
      <w:r>
        <w:t>Приложение</w:t>
      </w:r>
    </w:p>
    <w:p w:rsidR="00D04E41" w:rsidRDefault="00D04E41">
      <w:pPr>
        <w:pStyle w:val="ConsPlusNormal"/>
        <w:jc w:val="right"/>
      </w:pPr>
      <w:r>
        <w:t>к постановлению</w:t>
      </w:r>
    </w:p>
    <w:p w:rsidR="00D04E41" w:rsidRDefault="00D04E41">
      <w:pPr>
        <w:pStyle w:val="ConsPlusNormal"/>
        <w:jc w:val="right"/>
      </w:pPr>
      <w:r>
        <w:t>администрации города Мурманска</w:t>
      </w:r>
    </w:p>
    <w:p w:rsidR="00D04E41" w:rsidRDefault="00D04E41">
      <w:pPr>
        <w:pStyle w:val="ConsPlusNormal"/>
        <w:jc w:val="right"/>
      </w:pPr>
      <w:r>
        <w:t>от 5 июня 2013 г. N 1379</w:t>
      </w: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Title"/>
        <w:jc w:val="center"/>
      </w:pPr>
      <w:bookmarkStart w:id="0" w:name="P47"/>
      <w:bookmarkEnd w:id="0"/>
      <w:r>
        <w:t>ПОРЯДОК</w:t>
      </w:r>
    </w:p>
    <w:p w:rsidR="00D04E41" w:rsidRDefault="00D04E41">
      <w:pPr>
        <w:pStyle w:val="ConsPlusTitle"/>
        <w:jc w:val="center"/>
      </w:pPr>
      <w:r>
        <w:t>ПРЕДОСТАВЛЕНИЯ СУБСИДИИ НА ФИНАНСОВОЕ ОБЕСПЕЧЕНИЕ ЗАТРАТ,</w:t>
      </w:r>
    </w:p>
    <w:p w:rsidR="00D04E41" w:rsidRDefault="00D04E41">
      <w:pPr>
        <w:pStyle w:val="ConsPlusTitle"/>
        <w:jc w:val="center"/>
      </w:pPr>
      <w:r>
        <w:t>СВЯЗАННЫХ С ВЫРАБОТКОЙ И ПОДАЧЕЙ ТЕПЛОВОЙ ЭНЕРГИИ</w:t>
      </w:r>
    </w:p>
    <w:p w:rsidR="00D04E41" w:rsidRDefault="00D04E41">
      <w:pPr>
        <w:pStyle w:val="ConsPlusTitle"/>
        <w:jc w:val="center"/>
      </w:pPr>
      <w:r>
        <w:t>В ГОРЯЧЕЙ ВОДЕ МУНИЦИПАЛЬНЫМИ КОТЕЛЬНЫМИ</w:t>
      </w:r>
    </w:p>
    <w:p w:rsidR="00D04E41" w:rsidRDefault="00D04E4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04E4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E41" w:rsidRDefault="00D04E41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E41" w:rsidRDefault="00D04E4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4E41" w:rsidRDefault="00D04E4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04E41" w:rsidRDefault="00D04E4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Мурманска</w:t>
            </w:r>
          </w:p>
          <w:p w:rsidR="00D04E41" w:rsidRDefault="00D04E4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06.02.2018 </w:t>
            </w:r>
            <w:hyperlink r:id="rId30" w:history="1">
              <w:r>
                <w:rPr>
                  <w:color w:val="0000FF"/>
                </w:rPr>
                <w:t>N 269</w:t>
              </w:r>
            </w:hyperlink>
            <w:r>
              <w:rPr>
                <w:color w:val="392C69"/>
              </w:rPr>
              <w:t xml:space="preserve">, от 03.12.2018 </w:t>
            </w:r>
            <w:hyperlink r:id="rId31" w:history="1">
              <w:r>
                <w:rPr>
                  <w:color w:val="0000FF"/>
                </w:rPr>
                <w:t>N 4157</w:t>
              </w:r>
            </w:hyperlink>
            <w:r>
              <w:rPr>
                <w:color w:val="392C69"/>
              </w:rPr>
              <w:t xml:space="preserve">, от 16.04.2019 </w:t>
            </w:r>
            <w:hyperlink r:id="rId32" w:history="1">
              <w:r>
                <w:rPr>
                  <w:color w:val="0000FF"/>
                </w:rPr>
                <w:t>N 1393</w:t>
              </w:r>
            </w:hyperlink>
            <w:r>
              <w:rPr>
                <w:color w:val="392C69"/>
              </w:rPr>
              <w:t>,</w:t>
            </w:r>
          </w:p>
          <w:p w:rsidR="00D04E41" w:rsidRDefault="00D04E41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21.08.2019 </w:t>
            </w:r>
            <w:hyperlink r:id="rId33" w:history="1">
              <w:r>
                <w:rPr>
                  <w:color w:val="0000FF"/>
                </w:rPr>
                <w:t>N 2832</w:t>
              </w:r>
            </w:hyperlink>
            <w:r>
              <w:rPr>
                <w:color w:val="392C69"/>
              </w:rPr>
              <w:t xml:space="preserve">, от 09.04.2021 </w:t>
            </w:r>
            <w:hyperlink r:id="rId34" w:history="1">
              <w:r>
                <w:rPr>
                  <w:color w:val="0000FF"/>
                </w:rPr>
                <w:t>N 937</w:t>
              </w:r>
            </w:hyperlink>
            <w:r>
              <w:rPr>
                <w:color w:val="392C69"/>
              </w:rPr>
              <w:t xml:space="preserve">, от 21.05.2021 </w:t>
            </w:r>
            <w:hyperlink r:id="rId35" w:history="1">
              <w:r>
                <w:rPr>
                  <w:color w:val="0000FF"/>
                </w:rPr>
                <w:t>N 1341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E41" w:rsidRDefault="00D04E41"/>
        </w:tc>
      </w:tr>
    </w:tbl>
    <w:p w:rsidR="00D04E41" w:rsidRDefault="00D04E41">
      <w:pPr>
        <w:pStyle w:val="ConsPlusNormal"/>
        <w:jc w:val="both"/>
      </w:pPr>
    </w:p>
    <w:p w:rsidR="00D04E41" w:rsidRDefault="00D04E41">
      <w:pPr>
        <w:pStyle w:val="ConsPlusTitle"/>
        <w:jc w:val="center"/>
        <w:outlineLvl w:val="1"/>
      </w:pPr>
      <w:r>
        <w:t>1. Общие положения</w:t>
      </w: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ind w:firstLine="540"/>
        <w:jc w:val="both"/>
      </w:pPr>
      <w:r>
        <w:t>1.1. Настоящий Порядок предоставления субсидии на финансовое обеспечение затрат, связанных с выработкой и подачей тепловой энергии в горячей воде муниципальными котельными (далее - Порядок, Субсидия соответственно), определяет: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- цели, условия и порядок предоставления Субсидии;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- категории юридических лиц, имеющих право на получение Субсидии;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- порядок возврата Субсидии в бюджет муниципального образования город Мурманск в случае нарушения условий, установленных при ее предоставлении;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- случаи и порядок возврата в текущем финансовом году получателем Субсидии остатков Субсидии, предоставленных в целях финансового обеспечения затрат в связи с производством (реализацией) товаров, выполнением работ, оказанием услуг, не использованных в отчетном финансовом году;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- положения об обязательной проверке главным распорядителем бюджетных средств, предоставляющим Субсидию, и органами муниципального финансового контроля соблюдения условий, целей и порядка предоставления Субсидии ее получателями.</w:t>
      </w:r>
    </w:p>
    <w:p w:rsidR="00D04E41" w:rsidRDefault="00D04E41">
      <w:pPr>
        <w:pStyle w:val="ConsPlusNormal"/>
        <w:spacing w:before="220"/>
        <w:ind w:firstLine="540"/>
        <w:jc w:val="both"/>
      </w:pPr>
      <w:bookmarkStart w:id="1" w:name="P64"/>
      <w:bookmarkEnd w:id="1"/>
      <w:r>
        <w:t>1.2. Субсидия предоставляется на безвозмездной и безвозвратной основе в целях организации бесперебойного теплоснабжения и финансового обеспечения затрат предприятий, осуществляющих эксплуатацию муниципальных котельных, снабжающих тепловой энергией население района Дровяного (далее - Получатель субсидии), с последующим подтверждением ее использования в соответствии с условиями и целями предоставления.</w:t>
      </w:r>
    </w:p>
    <w:p w:rsidR="00D04E41" w:rsidRDefault="00D04E41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09.04.2021 N 937)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 xml:space="preserve">1.3. Субсидия предоставляется в соответствии со сводной бюджетной росписью бюджета муниципального образования город Мурманск и в пределах лимитов бюджетных обязательств, предусмотренных главному распорядителю средств бюджета муниципального образования город Мурманск - комитету по жилищной политике администрации города Мурманска (далее - Комитет) в соответствующем финансовом году на цели, указанные в </w:t>
      </w:r>
      <w:hyperlink w:anchor="P64" w:history="1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1.4. К категории Получателей субсидии, имеющих право на получение Субсидии, относятся юридические лица, осуществляющие эксплуатацию муниципальных котельных, снабжающих тепловой энергией население жилого района Дровяное, в соответствии с договорами, заключенными с управляющими организациями, товариществами собственников недвижимости в виде товариществ собственников жилья, жилищными, жилищно-строительными кооперативами или иными специализированными потребительскими кооперативами, осуществляющими управление многоквартирными домами, а также собственниками помещений, осуществляющими непосредственное управление многоквартирными домами (далее - организации и лица, осуществляющие управление многоквартирными домами).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1.5. Сведения о Субсидии размещаются на едином портале бюджетной системы Российской Федерации в информационно-телекоммуникационной сети Интернет в разделе "Бюджет".</w:t>
      </w:r>
    </w:p>
    <w:p w:rsidR="00D04E41" w:rsidRDefault="00D04E41">
      <w:pPr>
        <w:pStyle w:val="ConsPlusNormal"/>
        <w:jc w:val="both"/>
      </w:pPr>
      <w:r>
        <w:t xml:space="preserve">(п. 1.5 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21.05.2021 N 1341)</w:t>
      </w: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Title"/>
        <w:jc w:val="center"/>
        <w:outlineLvl w:val="1"/>
      </w:pPr>
      <w:r>
        <w:t>2. Условия и порядок предоставления Субсидии</w:t>
      </w:r>
    </w:p>
    <w:p w:rsidR="00D04E41" w:rsidRDefault="00D04E41">
      <w:pPr>
        <w:pStyle w:val="ConsPlusNormal"/>
        <w:jc w:val="center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</w:t>
      </w:r>
    </w:p>
    <w:p w:rsidR="00D04E41" w:rsidRDefault="00D04E41">
      <w:pPr>
        <w:pStyle w:val="ConsPlusNormal"/>
        <w:jc w:val="center"/>
      </w:pPr>
      <w:r>
        <w:t>от 09.04.2021 N 937)</w:t>
      </w: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ind w:firstLine="540"/>
        <w:jc w:val="both"/>
      </w:pPr>
      <w:r>
        <w:lastRenderedPageBreak/>
        <w:t>2.1. Субсидия предоставляется на основании соглашения о предоставлении Субсидии, заключенного в соответствии с типовой формой соглашения, утвержденной приказом управления финансов администрации города Мурманска для соответствующего вида расходов (далее - Соглашение).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2.2. Дополнительные соглашения к Соглашению, предусматривающие внесение в него изменений или его расторжение, заключаются в соответствии с типовыми формами, утвержденными приказом управления финансов администрации города Мурманска.</w:t>
      </w:r>
    </w:p>
    <w:p w:rsidR="00D04E41" w:rsidRDefault="00D04E41">
      <w:pPr>
        <w:pStyle w:val="ConsPlusNormal"/>
        <w:spacing w:before="220"/>
        <w:ind w:firstLine="540"/>
        <w:jc w:val="both"/>
      </w:pPr>
      <w:bookmarkStart w:id="2" w:name="P77"/>
      <w:bookmarkEnd w:id="2"/>
      <w:r>
        <w:t>2.3. Получатель субсидии должен соответствовать на первое число месяца, предшествующего месяцу, в котором планируется заключение Соглашения, следующим требованиям: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2.3.1. У Получателя субсидии должна отсутствовать просроченная задолженность по возврату в бюджет муниципального образования город Мурманск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муниципального образования город Мурманск.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2.3.2. В отношении Получателя субсидии должны отсутствовать сведения в реестре дисквалифицированных лиц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2.3.3. 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50 %.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 xml:space="preserve">2.3.4. Получатель субсидии не должен получать средства из бюджета муниципального образования город Мурманск на основании иных муниципальных правовых актов на цели, указанные в </w:t>
      </w:r>
      <w:hyperlink w:anchor="P64" w:history="1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D04E41" w:rsidRDefault="00D04E41">
      <w:pPr>
        <w:pStyle w:val="ConsPlusNormal"/>
        <w:spacing w:before="220"/>
        <w:ind w:firstLine="540"/>
        <w:jc w:val="both"/>
      </w:pPr>
      <w:bookmarkStart w:id="3" w:name="P82"/>
      <w:bookmarkEnd w:id="3"/>
      <w:r>
        <w:t>2.4. Для заключения Соглашения Получателю субсидии необходимо представить в Комитет следующие документы: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 xml:space="preserve">2.4.1. </w:t>
      </w:r>
      <w:hyperlink w:anchor="P199" w:history="1">
        <w:r>
          <w:rPr>
            <w:color w:val="0000FF"/>
          </w:rPr>
          <w:t>Заявление</w:t>
        </w:r>
      </w:hyperlink>
      <w:r>
        <w:t xml:space="preserve"> о заключении Соглашения для предоставления Субсидии согласно приложению N 1 к настоящему Порядку.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2.4.2. Выписку из Единого государственного реестра юридических лиц, полученную не ранее чем за один месяц до даты подачи заявления.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2.4.3. Сведения о банковских реквизитах, Ф.И.О. руководителя и главного бухгалтера, юридический и фактический адреса организации, контактные телефоны.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2.4.4. Справку в произвольной форме об отсутствии у Получателя субсидии на первое число месяца, предшествующего месяцу, в котором планируется заключение Соглашения, просроченной задолженности по возврату в бюджет муниципального образования город Мурманск субсидий, бюджетных инвестиций, предоставленных в том числе в соответствии с иными муниципальными правовыми актами, а также иной просроченной (неурегулированной) задолженности по денежным обязательствам перед бюджетом муниципального образования город Мурманск.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lastRenderedPageBreak/>
        <w:t>2.4.5. Документ, подтверждающий право пользования и эксплуатации оборудования муниципальной котельной.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2.4.6. Договор(ы) на приобретение и поставку топлива.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2.4.7. Договоры теплоснабжения с организациями и лицами, осуществляющими управление многоквартирными домами. Документы могут предоставляться на электронных носителях (диск, флеш-накопитель) в виде сканированных копий в формате PDF.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 xml:space="preserve">2.4.8. Справку в произвольной форме об отсутствии полученных средств из бюджета муниципального образования город Мурманск в соответствии с иными нормативными правовыми актами муниципального образования город Мурманск на цели, указанные в </w:t>
      </w:r>
      <w:hyperlink w:anchor="P64" w:history="1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D04E41" w:rsidRDefault="00D04E41">
      <w:pPr>
        <w:pStyle w:val="ConsPlusNormal"/>
        <w:spacing w:before="220"/>
        <w:ind w:firstLine="540"/>
        <w:jc w:val="both"/>
      </w:pPr>
      <w:bookmarkStart w:id="4" w:name="P91"/>
      <w:bookmarkEnd w:id="4"/>
      <w:r>
        <w:t xml:space="preserve">2.5. Документы, указанные в </w:t>
      </w:r>
      <w:hyperlink w:anchor="P82" w:history="1">
        <w:r>
          <w:rPr>
            <w:color w:val="0000FF"/>
          </w:rPr>
          <w:t>пункте 2.4</w:t>
        </w:r>
      </w:hyperlink>
      <w:r>
        <w:t xml:space="preserve"> настоящего Порядка, оформляются в печатном виде на стандартных листах формата А4, нумеруются, прошиваются, скрепляются записью "Прошито и пронумеровано ______ листов" с указанием даты, фамилии, инициалов, должности руководителя Получателя субсидии, заверяются подписью руководителя Получателя субсидии и печатью Получателя субсидии (при наличии).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Все копии предоставляемых документов должны содержать запись "Копия верна", дату, фамилию, инициалы, должность руководителя Получателя субсидии и быть заверены подписью руководителя Получателя субсидии и печатью Получателя субсидии (при наличии).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В представленных документах не допускается наличие помарок, исправлений.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 xml:space="preserve">2.6. Комитет регистрирует заявление о заключении Соглашения для предоставления Субсидии в день его поступления, затем осуществляет проверку документов, указанных в </w:t>
      </w:r>
      <w:hyperlink w:anchor="P82" w:history="1">
        <w:r>
          <w:rPr>
            <w:color w:val="0000FF"/>
          </w:rPr>
          <w:t>пункте 2.4</w:t>
        </w:r>
      </w:hyperlink>
      <w:r>
        <w:t xml:space="preserve"> настоящего Порядка, на соответствие требованиям настоящего Порядка.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 xml:space="preserve">2.7. Проверку на соблюдение Получателем субсидии требований к оформлению документов, предусмотренных </w:t>
      </w:r>
      <w:hyperlink w:anchor="P91" w:history="1">
        <w:r>
          <w:rPr>
            <w:color w:val="0000FF"/>
          </w:rPr>
          <w:t>пунктом 2.5</w:t>
        </w:r>
      </w:hyperlink>
      <w:r>
        <w:t xml:space="preserve"> настоящего Порядка, Комитет осуществляет в течение трех рабочих дней со дня, следующего за днем регистрации документов.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 xml:space="preserve">2.8. В случае несоблюдения Получателем субсидии требований к оформлению документов, предусмотренных </w:t>
      </w:r>
      <w:hyperlink w:anchor="P91" w:history="1">
        <w:r>
          <w:rPr>
            <w:color w:val="0000FF"/>
          </w:rPr>
          <w:t>пунктом 2.5</w:t>
        </w:r>
      </w:hyperlink>
      <w:r>
        <w:t xml:space="preserve"> настоящего Порядка, Комитет в течение трех рабочих дней с даты завершения проверки возвращает документы на доработку.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2.9. Проверку на соответствие Получателя субсидии, а также предоставленных документов требованиям Порядка Комитет осуществляет в течение пяти рабочих дней.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2.10. Основаниями для отказа в заключении Соглашения являются: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 xml:space="preserve">- несоответствие Получателя субсидии требованиям, указанным в </w:t>
      </w:r>
      <w:hyperlink w:anchor="P77" w:history="1">
        <w:r>
          <w:rPr>
            <w:color w:val="0000FF"/>
          </w:rPr>
          <w:t>пункте 2.3</w:t>
        </w:r>
      </w:hyperlink>
      <w:r>
        <w:t xml:space="preserve"> настоящего Порядка;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 xml:space="preserve">- несоответствие представленных Получателем субсидии документов требованиям, указанным в </w:t>
      </w:r>
      <w:hyperlink w:anchor="P82" w:history="1">
        <w:r>
          <w:rPr>
            <w:color w:val="0000FF"/>
          </w:rPr>
          <w:t>пункте 2.4</w:t>
        </w:r>
      </w:hyperlink>
      <w:r>
        <w:t xml:space="preserve"> настоящего Порядка, а также представление документов, указанных в </w:t>
      </w:r>
      <w:hyperlink w:anchor="P82" w:history="1">
        <w:r>
          <w:rPr>
            <w:color w:val="0000FF"/>
          </w:rPr>
          <w:t>пункте 2.4</w:t>
        </w:r>
      </w:hyperlink>
      <w:r>
        <w:t xml:space="preserve"> настоящего Порядка, не в полном объеме;</w:t>
      </w:r>
    </w:p>
    <w:p w:rsidR="00D04E41" w:rsidRDefault="00D04E41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21.05.2021 N 1341)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- недостоверность предоставленной Получателем субсидии информации.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 xml:space="preserve">2.11. Отказ в заключении Соглашения не препятствует повторному обращению при соблюдении условий, предусмотренных </w:t>
      </w:r>
      <w:hyperlink w:anchor="P77" w:history="1">
        <w:r>
          <w:rPr>
            <w:color w:val="0000FF"/>
          </w:rPr>
          <w:t>пунктами 2.3</w:t>
        </w:r>
      </w:hyperlink>
      <w:r>
        <w:t xml:space="preserve"> - </w:t>
      </w:r>
      <w:hyperlink w:anchor="P91" w:history="1">
        <w:r>
          <w:rPr>
            <w:color w:val="0000FF"/>
          </w:rPr>
          <w:t>2.5</w:t>
        </w:r>
      </w:hyperlink>
      <w:r>
        <w:t xml:space="preserve"> настоящего Порядка.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 xml:space="preserve">2.12. Повторная проверка документов на предмет их соответствия требованиям </w:t>
      </w:r>
      <w:hyperlink w:anchor="P77" w:history="1">
        <w:r>
          <w:rPr>
            <w:color w:val="0000FF"/>
          </w:rPr>
          <w:t>пунктов 2.3</w:t>
        </w:r>
      </w:hyperlink>
      <w:r>
        <w:t xml:space="preserve"> - </w:t>
      </w:r>
      <w:hyperlink w:anchor="P91" w:history="1">
        <w:r>
          <w:rPr>
            <w:color w:val="0000FF"/>
          </w:rPr>
          <w:t>2.5</w:t>
        </w:r>
      </w:hyperlink>
      <w:r>
        <w:t xml:space="preserve"> настоящего Порядка производится Комитетом в течение трех рабочих дней.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2.13. В случае соответствия документов требованиям настоящего Порядка Комитет готовит проект Соглашения и в срок не позднее трех рабочих дней после завершения проверки на соответствие представленных документов требованиям настоящего Порядка направляет Получателю субсидии проект Соглашения в двух экземплярах для подписания.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2.14. Получатель субсидии в течение трех рабочих дней с даты получения подписывает экземпляры проекта Соглашения и направляет их в адрес Комитета.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2.15. Обязательными условиями для предоставления Субсидии, включенными в Соглашение, являются: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2.15.1. Ведение Получателем субсидии раздельного учета доходов и расходов финансово-хозяйственной деятельности, связанной с выработкой и подачей тепловой энергии в горячей воде муниципальными котельными в разрезе каждого теплоисточника: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- на жидком топливе (дизельная котельная);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- на твердом топливе (угольная котельная).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2.15.2. Согласие Получателя субсидии и лиц, являющихся поставщиками (подрядчиками, исполнителями) по договорам (соглашениям), заключенным в целях исполнения обязательств по Соглашению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Комитетом и органами муниципального финансового контроля проверок соблюдения условий, целей и порядка предоставления Субсидии.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2.15.3.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Субсидии.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2.15.4. Требование о возврате остатка Субсидии, не использованного в отчетном финансовом году, в случае отсутствия решения о наличии потребности в использовании остатка Субсидии в текущем финансовом году, принятого Комитетом по согласованию с управлением финансов администрации города Мурманска.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2.15.5. Требование о включении в Соглашение условия о согласовании новых условий Соглашения или о расторжении Соглашения при недостижении согласия по новым условиям в случае уменьшения Комитету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D04E41" w:rsidRDefault="00D04E41">
      <w:pPr>
        <w:pStyle w:val="ConsPlusNormal"/>
        <w:spacing w:before="220"/>
        <w:ind w:firstLine="540"/>
        <w:jc w:val="both"/>
      </w:pPr>
      <w:bookmarkStart w:id="5" w:name="P115"/>
      <w:bookmarkEnd w:id="5"/>
      <w:r>
        <w:t>2.16. Результатом предоставления Субсидии является обеспечение бесперебойной подачи тепловой энергии в горячей воде потребителям, подключенным к муниципальным котельным, снабжающим тепловой энергией население района Дровяного.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Плановое значение результата предоставления Субсидии устанавливается в Соглашении.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 xml:space="preserve">2.17. Размер Субсидии определяется как разница между планируемыми расходами Получателя субсидии по выработке и подаче тепловой энергии в горячей воде и суммой, планируемой к начислению платы за услуги теплоснабжения, предъявляемой населению, в </w:t>
      </w:r>
      <w:r>
        <w:lastRenderedPageBreak/>
        <w:t xml:space="preserve">соответствии с </w:t>
      </w:r>
      <w:hyperlink w:anchor="P238" w:history="1">
        <w:r>
          <w:rPr>
            <w:color w:val="0000FF"/>
          </w:rPr>
          <w:t>приложением N 2</w:t>
        </w:r>
      </w:hyperlink>
      <w:r>
        <w:t xml:space="preserve"> к настоящему Порядку.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 xml:space="preserve">2.18. Направление расходов, источником финансового обеспечения которых является Субсидия, указано в </w:t>
      </w:r>
      <w:hyperlink w:anchor="P238" w:history="1">
        <w:r>
          <w:rPr>
            <w:color w:val="0000FF"/>
          </w:rPr>
          <w:t>приложении N 2</w:t>
        </w:r>
      </w:hyperlink>
      <w:r>
        <w:t xml:space="preserve"> к настоящему Порядку.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2.19. Субсидия перечисляется ежеквартально или ежемесячно, в зависимости от наличия потребности в денежных средствах на финансовое обеспечение планируемых затрат.</w:t>
      </w:r>
    </w:p>
    <w:p w:rsidR="00D04E41" w:rsidRDefault="00D04E41">
      <w:pPr>
        <w:pStyle w:val="ConsPlusNormal"/>
        <w:spacing w:before="220"/>
        <w:ind w:firstLine="540"/>
        <w:jc w:val="both"/>
      </w:pPr>
      <w:bookmarkStart w:id="6" w:name="P120"/>
      <w:bookmarkEnd w:id="6"/>
      <w:r>
        <w:t>2.20. Для получения Субсидии Получатель субсидии направляет в Комитет следующие документы: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2.20.1. Счет на предоставление Субсидии на финансовое обеспечение затрат.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 xml:space="preserve">2.20.2. </w:t>
      </w:r>
      <w:hyperlink w:anchor="P238" w:history="1">
        <w:r>
          <w:rPr>
            <w:color w:val="0000FF"/>
          </w:rPr>
          <w:t>Справку-расчет</w:t>
        </w:r>
      </w:hyperlink>
      <w:r>
        <w:t xml:space="preserve"> размера Субсидии на финансовое обеспечение планируемых затрат по выработке и подаче тепловой энергии в горячей воде муниципальной котельной на (жидком, твердом) топливе согласно приложению N 2 к настоящему Порядку.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2.20.3. Документы, подтверждающие суммы планируемых затрат, связанных с эксплуатацией котельных, в том числе на приобретение топлива, инструментов, оборудования, на ремонт основных средств (при наличии).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 xml:space="preserve">2.20.4. Справку в произвольной форме об отсутствии полученных средств из бюджета муниципального образования город Мурманск в соответствии с иными нормативными правовыми актами муниципального образования город Мурманск на цели, указанные в </w:t>
      </w:r>
      <w:hyperlink w:anchor="P64" w:history="1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2.21. Получатель субсидии имеет возможность осуществить расходы, источником финансового обеспечения которых являются не использованные в отчетном финансовом году остатки Субсидии, при принятии Комитетом по согласованию с управлением финансов администрации города Мурманска решения о наличии потребности в использовании остатка Субсидии в текущем финансовом году, не использованной в отчетном финансовом году, в форме приказа Комитета (далее - Приказ).</w:t>
      </w:r>
    </w:p>
    <w:p w:rsidR="00D04E41" w:rsidRDefault="00D04E41">
      <w:pPr>
        <w:pStyle w:val="ConsPlusNormal"/>
        <w:spacing w:before="220"/>
        <w:ind w:firstLine="540"/>
        <w:jc w:val="both"/>
      </w:pPr>
      <w:bookmarkStart w:id="7" w:name="P126"/>
      <w:bookmarkEnd w:id="7"/>
      <w:r>
        <w:t>2.22. Для подтверждения потребности в неиспользованных остатках Субсидии Получатель субсидии направляет в Комитет следующие документы: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2.22.1. Заявление о наличии потребности в использовании остатка Субсидии в текущем финансовом году.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2.22.2. Документы, подтверждающие наличие принятых и неисполненных обязательств.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 xml:space="preserve">2.22.3. </w:t>
      </w:r>
      <w:hyperlink w:anchor="P329" w:history="1">
        <w:r>
          <w:rPr>
            <w:color w:val="0000FF"/>
          </w:rPr>
          <w:t>Отчеты</w:t>
        </w:r>
      </w:hyperlink>
      <w:r>
        <w:t xml:space="preserve"> об использовании Субсидии на финансовое обеспечение затрат, связанных с выработкой и подачей тепловой энергии в горячей воде по муниципальным котельным на твердом или жидком топливе, составленные по состоянию на 31 декабря отчетного финансового года, согласно приложению N 3 к настоящему Порядку (далее - Отчет об использовании Субсидии).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 xml:space="preserve">2.23. Комитет регистрирует документы, предусмотренные </w:t>
      </w:r>
      <w:hyperlink w:anchor="P120" w:history="1">
        <w:r>
          <w:rPr>
            <w:color w:val="0000FF"/>
          </w:rPr>
          <w:t>пунктами 2.20</w:t>
        </w:r>
      </w:hyperlink>
      <w:r>
        <w:t xml:space="preserve"> и </w:t>
      </w:r>
      <w:hyperlink w:anchor="P126" w:history="1">
        <w:r>
          <w:rPr>
            <w:color w:val="0000FF"/>
          </w:rPr>
          <w:t>2.22</w:t>
        </w:r>
      </w:hyperlink>
      <w:r>
        <w:t xml:space="preserve"> настоящего Порядка, в день их поступления, затем осуществляет проверку документов на соответствие требованиям настоящего Порядка и Соглашения.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 xml:space="preserve">2.24. Проверку на соблюдение Получателем субсидии требований к оформлению документов, предусмотренных </w:t>
      </w:r>
      <w:hyperlink w:anchor="P91" w:history="1">
        <w:r>
          <w:rPr>
            <w:color w:val="0000FF"/>
          </w:rPr>
          <w:t>пунктом 2.5</w:t>
        </w:r>
      </w:hyperlink>
      <w:r>
        <w:t xml:space="preserve"> настоящего Порядка, Комитет осуществляет в течение трех рабочих дней со дня, следующего за днем регистрации документов.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 xml:space="preserve">2.25. В случае несоблюдения Получателем субсидии требований к оформлению документов, </w:t>
      </w:r>
      <w:r>
        <w:lastRenderedPageBreak/>
        <w:t xml:space="preserve">предусмотренных </w:t>
      </w:r>
      <w:hyperlink w:anchor="P91" w:history="1">
        <w:r>
          <w:rPr>
            <w:color w:val="0000FF"/>
          </w:rPr>
          <w:t>пунктом 2.5</w:t>
        </w:r>
      </w:hyperlink>
      <w:r>
        <w:t xml:space="preserve"> настоящего Порядка, Комитет в течение трех рабочих дней с даты завершения проверки возвращает документы на доработку.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2.26. Проверку на соответствие требований к составу и достоверности предоставленной информации Комитет осуществляет в течение семи рабочих дней.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2.27. Основаниями для отказа в предоставлении Субсидии, а также в принятии решения о наличии потребности в использовании остатка Субсидии в текущем финансовом году, не использованной в отчетном финансовом году, являются: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 xml:space="preserve">- несоответствие представленных Получателем субсидии документов требованиям, указанным в </w:t>
      </w:r>
      <w:hyperlink w:anchor="P120" w:history="1">
        <w:r>
          <w:rPr>
            <w:color w:val="0000FF"/>
          </w:rPr>
          <w:t>пунктах 2.20</w:t>
        </w:r>
      </w:hyperlink>
      <w:r>
        <w:t xml:space="preserve"> и </w:t>
      </w:r>
      <w:hyperlink w:anchor="P126" w:history="1">
        <w:r>
          <w:rPr>
            <w:color w:val="0000FF"/>
          </w:rPr>
          <w:t>2.22</w:t>
        </w:r>
      </w:hyperlink>
      <w:r>
        <w:t xml:space="preserve"> настоящего Порядка;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- недостоверность предоставленной Получателем субсидии информации;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 xml:space="preserve">- непредставление (представление не в полном объеме) документов Получателем субсидии, указанных в </w:t>
      </w:r>
      <w:hyperlink w:anchor="P120" w:history="1">
        <w:r>
          <w:rPr>
            <w:color w:val="0000FF"/>
          </w:rPr>
          <w:t>пунктах 2.20</w:t>
        </w:r>
      </w:hyperlink>
      <w:r>
        <w:t xml:space="preserve"> и </w:t>
      </w:r>
      <w:hyperlink w:anchor="P126" w:history="1">
        <w:r>
          <w:rPr>
            <w:color w:val="0000FF"/>
          </w:rPr>
          <w:t>2.22</w:t>
        </w:r>
      </w:hyperlink>
      <w:r>
        <w:t xml:space="preserve"> настоящего Порядка.</w:t>
      </w:r>
    </w:p>
    <w:p w:rsidR="00D04E41" w:rsidRDefault="00D04E41">
      <w:pPr>
        <w:pStyle w:val="ConsPlusNormal"/>
        <w:jc w:val="both"/>
      </w:pPr>
      <w:r>
        <w:t xml:space="preserve">(абзац введен </w:t>
      </w:r>
      <w:hyperlink r:id="rId40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21.05.2021 N 1341)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 xml:space="preserve">2.28. Отказ в предоставлении Субсидии, а также в принятии решения о наличии потребности в использовании остатка Субсидии в текущем финансовом году, не использованной в отчетном финансовом году, не препятствует повторному обращению при соблюдении условий, предусмотренных </w:t>
      </w:r>
      <w:hyperlink w:anchor="P91" w:history="1">
        <w:r>
          <w:rPr>
            <w:color w:val="0000FF"/>
          </w:rPr>
          <w:t>пунктами 2.5</w:t>
        </w:r>
      </w:hyperlink>
      <w:r>
        <w:t xml:space="preserve">, </w:t>
      </w:r>
      <w:hyperlink w:anchor="P120" w:history="1">
        <w:r>
          <w:rPr>
            <w:color w:val="0000FF"/>
          </w:rPr>
          <w:t>2.20</w:t>
        </w:r>
      </w:hyperlink>
      <w:r>
        <w:t xml:space="preserve"> и </w:t>
      </w:r>
      <w:hyperlink w:anchor="P126" w:history="1">
        <w:r>
          <w:rPr>
            <w:color w:val="0000FF"/>
          </w:rPr>
          <w:t>2.22</w:t>
        </w:r>
      </w:hyperlink>
      <w:r>
        <w:t xml:space="preserve"> настоящего Порядка.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2.29. Повторная проверка документов на предмет их соответствия требованиям настоящего Порядка и Соглашения производится Комитетом в течение трех рабочих дней.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2.30. В случае соответствия документов требованиям настоящего Порядка и Соглашения, а также требований к оформлению документов Комитет в течение пяти рабочих дней после окончания срока проверки документов направляет в управление финансов администрации города Мурманска: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 xml:space="preserve">- кассовый план выплат на перечисление Субсидии в случае, предусмотренном </w:t>
      </w:r>
      <w:hyperlink w:anchor="P120" w:history="1">
        <w:r>
          <w:rPr>
            <w:color w:val="0000FF"/>
          </w:rPr>
          <w:t>пунктом 2.20</w:t>
        </w:r>
      </w:hyperlink>
      <w:r>
        <w:t xml:space="preserve"> настоящего Порядка;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 xml:space="preserve">- проект Приказа на согласование в случае, предусмотренном </w:t>
      </w:r>
      <w:hyperlink w:anchor="P126" w:history="1">
        <w:r>
          <w:rPr>
            <w:color w:val="0000FF"/>
          </w:rPr>
          <w:t>пунктом 2.22</w:t>
        </w:r>
      </w:hyperlink>
      <w:r>
        <w:t xml:space="preserve"> настоящего Порядка.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2.31. Управление финансов администрации города Мурманска в течение 10 рабочих дней со дня получения кассового плана выплат направляет причитающуюся сумму на лицевой счет Комитета, открытый в Управлении Федерального казначейства по Мурманской области.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2.32. Перечисление денежных средств Получателю субсидии производится Комитетом на расчетный счет, указанный Получателем субсидии в Соглашении, в течение пяти рабочих дней с даты поступления средств на лицевой счет Комитета в соответствии с графиком перечисления Субсидии, предусмотренным в Соглашении.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2.33. Для предотвращения угрозы нарушения нормальной жизнедеятельности населения района Дровяного и (или) возникновения необходимости в неотложной закупке топлива Комитет вправе в течение текущего финансового года осуществить перечисление Субсидии при наличии остатка Субсидии.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2.34. Согласованный с управлением финансов администрации города Мурманска проект Приказа подписывается и регистрируется в Комитете в день поступления и направляется Получателю субсидии в течение трех рабочих дней.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lastRenderedPageBreak/>
        <w:t xml:space="preserve">2.35. Порядок и сроки возврата Субсидий в соответствующий бюджет бюджетной системы Российской Федерации в случае нарушения условий их предоставления установлен </w:t>
      </w:r>
      <w:hyperlink w:anchor="P178" w:history="1">
        <w:r>
          <w:rPr>
            <w:color w:val="0000FF"/>
          </w:rPr>
          <w:t>пунктами 4.4</w:t>
        </w:r>
      </w:hyperlink>
      <w:r>
        <w:t xml:space="preserve"> и </w:t>
      </w:r>
      <w:hyperlink w:anchor="P180" w:history="1">
        <w:r>
          <w:rPr>
            <w:color w:val="0000FF"/>
          </w:rPr>
          <w:t>4.5</w:t>
        </w:r>
      </w:hyperlink>
      <w:r>
        <w:t xml:space="preserve"> настоящего Порядка</w:t>
      </w: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Title"/>
        <w:jc w:val="center"/>
        <w:outlineLvl w:val="1"/>
      </w:pPr>
      <w:r>
        <w:t>3. Требования к отчетности</w:t>
      </w: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ind w:firstLine="540"/>
        <w:jc w:val="both"/>
      </w:pPr>
      <w:bookmarkStart w:id="8" w:name="P152"/>
      <w:bookmarkEnd w:id="8"/>
      <w:r>
        <w:t>3.1. Получатель субсидии ежемесячно не позднее 25 числа месяца, следующего за отчетным месяцем, предоставляет в Комитет документы, подтверждающие фактические затраты (далее - Отчетность):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 xml:space="preserve">3.1.1. </w:t>
      </w:r>
      <w:hyperlink w:anchor="P329" w:history="1">
        <w:r>
          <w:rPr>
            <w:color w:val="0000FF"/>
          </w:rPr>
          <w:t>Отчет</w:t>
        </w:r>
      </w:hyperlink>
      <w:r>
        <w:t xml:space="preserve"> об использовании Субсидии на финансовое обеспечение затрат, связанных с выработкой и подачей тепловой энергии в горячей воде муниципальной котельной на (жидком, твердом) топливе (далее - Отчет), по форме согласно приложению N 3 к настоящему Порядку с приложением документов, подтверждающих расходы, предусмотренных </w:t>
      </w:r>
      <w:hyperlink w:anchor="P643" w:history="1">
        <w:r>
          <w:rPr>
            <w:color w:val="0000FF"/>
          </w:rPr>
          <w:t>приложением N 8</w:t>
        </w:r>
      </w:hyperlink>
      <w:r>
        <w:t xml:space="preserve"> к настоящему Порядку.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 xml:space="preserve">3.1.2. Сводную </w:t>
      </w:r>
      <w:hyperlink w:anchor="P485" w:history="1">
        <w:r>
          <w:rPr>
            <w:color w:val="0000FF"/>
          </w:rPr>
          <w:t>ведомость</w:t>
        </w:r>
      </w:hyperlink>
      <w:r>
        <w:t xml:space="preserve"> начисления платы за коммунальные услуги по отоплению и горячему водоснабжению населению по форме согласно приложению N 4 к настоящему Порядку.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 xml:space="preserve">3.1.3. </w:t>
      </w:r>
      <w:hyperlink w:anchor="P522" w:history="1">
        <w:r>
          <w:rPr>
            <w:color w:val="0000FF"/>
          </w:rPr>
          <w:t>Ведомость</w:t>
        </w:r>
      </w:hyperlink>
      <w:r>
        <w:t xml:space="preserve"> расходов по выработке и подаче тепловой энергии в горячей воде муниципальной котельной на (жидком, твердом) топливе по форме согласно приложению N 5 к настоящему Порядку.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 xml:space="preserve">3.1.4. </w:t>
      </w:r>
      <w:hyperlink w:anchor="P584" w:history="1">
        <w:r>
          <w:rPr>
            <w:color w:val="0000FF"/>
          </w:rPr>
          <w:t>Справку</w:t>
        </w:r>
      </w:hyperlink>
      <w:r>
        <w:t xml:space="preserve"> о распределении накладных расходов по предприятию по видам деятельности по форме согласно приложению N 6 к настоящему Порядку.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 xml:space="preserve">3.1.5. Исключен. - </w:t>
      </w:r>
      <w:hyperlink r:id="rId41" w:history="1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 от 09.04.2021 N 937.</w:t>
      </w:r>
    </w:p>
    <w:p w:rsidR="00D04E41" w:rsidRDefault="00D04E41">
      <w:pPr>
        <w:pStyle w:val="ConsPlusNormal"/>
        <w:spacing w:before="220"/>
        <w:ind w:firstLine="540"/>
        <w:jc w:val="both"/>
      </w:pPr>
      <w:hyperlink r:id="rId42" w:history="1">
        <w:r>
          <w:rPr>
            <w:color w:val="0000FF"/>
          </w:rPr>
          <w:t>3.1.5</w:t>
        </w:r>
      </w:hyperlink>
      <w:r>
        <w:t>. Счет на сумму фактических затрат.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 xml:space="preserve">3.2. Размер используемой Субсидии подлежит уточнению по результатам проверки документов, предусмотренных </w:t>
      </w:r>
      <w:hyperlink w:anchor="P152" w:history="1">
        <w:r>
          <w:rPr>
            <w:color w:val="0000FF"/>
          </w:rPr>
          <w:t>пунктом 3.1</w:t>
        </w:r>
      </w:hyperlink>
      <w:r>
        <w:t xml:space="preserve"> настоящего Порядка, с выполнением последующей корректировки по итогам 1 квартала, полугодия, 9 месяцев и года.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 xml:space="preserve">3.3. Документы, указанные в </w:t>
      </w:r>
      <w:hyperlink w:anchor="P152" w:history="1">
        <w:r>
          <w:rPr>
            <w:color w:val="0000FF"/>
          </w:rPr>
          <w:t>пункте 3.1</w:t>
        </w:r>
      </w:hyperlink>
      <w:r>
        <w:t xml:space="preserve"> настоящего Порядка, должны соответствовать требованиям, предусмотренным </w:t>
      </w:r>
      <w:hyperlink w:anchor="P91" w:history="1">
        <w:r>
          <w:rPr>
            <w:color w:val="0000FF"/>
          </w:rPr>
          <w:t>пунктом 2.5</w:t>
        </w:r>
      </w:hyperlink>
      <w:r>
        <w:t xml:space="preserve"> настоящего Порядка.</w:t>
      </w:r>
    </w:p>
    <w:p w:rsidR="00D04E41" w:rsidRDefault="00D04E41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09.04.2021 N 937)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3.4. Затраты, принятые Получателем субсидии к учету, но своевременно не представленные в Отчетности за текущий календарный квартал, возмещению не подлежат.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 xml:space="preserve">3.5. Отчет о достижении результата, указанного в </w:t>
      </w:r>
      <w:hyperlink w:anchor="P115" w:history="1">
        <w:r>
          <w:rPr>
            <w:color w:val="0000FF"/>
          </w:rPr>
          <w:t>пункте 2.16</w:t>
        </w:r>
      </w:hyperlink>
      <w:r>
        <w:t xml:space="preserve"> настоящего Порядка, предоставляется Получателем субсидии по итогам отчетного финансового года не позднее 25 января года, следующего за отчетным, по форме, установленной в Соглашении.</w:t>
      </w:r>
    </w:p>
    <w:p w:rsidR="00D04E41" w:rsidRDefault="00D04E41">
      <w:pPr>
        <w:pStyle w:val="ConsPlusNormal"/>
        <w:jc w:val="both"/>
      </w:pPr>
      <w:r>
        <w:t xml:space="preserve">(п. 3.5 введен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09.04.2021 N 937)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3.6. Комитет как получатель бюджетных средств вправе устанавливать в Соглашении сроки и формы представления Получателем субсидии дополнительной отчетности.</w:t>
      </w:r>
    </w:p>
    <w:p w:rsidR="00D04E41" w:rsidRDefault="00D04E41">
      <w:pPr>
        <w:pStyle w:val="ConsPlusNormal"/>
        <w:jc w:val="both"/>
      </w:pPr>
      <w:r>
        <w:t xml:space="preserve">(п. 3.6 введен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09.04.2021 N 937)</w:t>
      </w: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Title"/>
        <w:jc w:val="center"/>
        <w:outlineLvl w:val="1"/>
      </w:pPr>
      <w:r>
        <w:t>4. Требования об осуществлении контроля за соблюдением</w:t>
      </w:r>
    </w:p>
    <w:p w:rsidR="00D04E41" w:rsidRDefault="00D04E41">
      <w:pPr>
        <w:pStyle w:val="ConsPlusTitle"/>
        <w:jc w:val="center"/>
      </w:pPr>
      <w:r>
        <w:t>условий, целей и порядка предоставления Субсидии,</w:t>
      </w:r>
    </w:p>
    <w:p w:rsidR="00D04E41" w:rsidRDefault="00D04E41">
      <w:pPr>
        <w:pStyle w:val="ConsPlusTitle"/>
        <w:jc w:val="center"/>
      </w:pPr>
      <w:r>
        <w:t>ответственности за их нарушение и порядке возврата Субсидии</w:t>
      </w: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ind w:firstLine="540"/>
        <w:jc w:val="both"/>
      </w:pPr>
      <w:r>
        <w:t xml:space="preserve">4.1. Получатель субсидии несет ответственность за полноту и достоверность представляемых в соответствии с заключенным Соглашением документов и за целевое использование Субсидии в </w:t>
      </w:r>
      <w:r>
        <w:lastRenderedPageBreak/>
        <w:t>соответствии с действующим законодательством Российской Федерации.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4.2. Комитет и органы муниципального финансового контроля осуществляют обязательную проверку соблюдения условий, целей и порядка предоставления Субсидии.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Согласие Получателя субсидии на осуществление таких проверок включается в Соглашение.</w:t>
      </w:r>
    </w:p>
    <w:p w:rsidR="00D04E41" w:rsidRDefault="00D04E41">
      <w:pPr>
        <w:pStyle w:val="ConsPlusNormal"/>
        <w:jc w:val="both"/>
      </w:pPr>
      <w:r>
        <w:t xml:space="preserve">(абзац введен </w:t>
      </w:r>
      <w:hyperlink r:id="rId46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09.04.2021 N 937)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 xml:space="preserve">4.3. Комитет осуществляет обязательную проверку соблюдения условий, целей и порядка предоставления Субсидии в соответствии с заключенным Соглашением (далее - Проверка) и по предоставленным Получателем субсидии документам, указанным в </w:t>
      </w:r>
      <w:hyperlink w:anchor="P152" w:history="1">
        <w:r>
          <w:rPr>
            <w:color w:val="0000FF"/>
          </w:rPr>
          <w:t>пункте 3.1</w:t>
        </w:r>
      </w:hyperlink>
      <w:r>
        <w:t xml:space="preserve"> настоящего Порядка, в течение 15 рабочих дней со дня, следующего за днем регистрации.</w:t>
      </w:r>
    </w:p>
    <w:p w:rsidR="00D04E41" w:rsidRDefault="00D04E41">
      <w:pPr>
        <w:pStyle w:val="ConsPlusNormal"/>
        <w:jc w:val="both"/>
      </w:pPr>
      <w:r>
        <w:t xml:space="preserve">(п. 4.3 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09.04.2021 N 937)</w:t>
      </w:r>
    </w:p>
    <w:p w:rsidR="00D04E41" w:rsidRDefault="00D04E41">
      <w:pPr>
        <w:pStyle w:val="ConsPlusNormal"/>
        <w:spacing w:before="220"/>
        <w:ind w:firstLine="540"/>
        <w:jc w:val="both"/>
      </w:pPr>
      <w:bookmarkStart w:id="9" w:name="P178"/>
      <w:bookmarkEnd w:id="9"/>
      <w:r>
        <w:t>4.4. В случае установления Комитетом по результатам Проверки или получения от органов муниципального финансового контроля информации о факте(ах) нарушения Получателем субсидии условий, целей и порядка предоставления Субсидии, предусмотренных настоящим Порядком и Соглашением, в том числе указания в документах, представленных Получателем субсидии в соответствии с Соглашением, недостоверных сведений, Комитет в течение 3 (трех) рабочих дней со дня проведения Проверки направляет Получателю субсидии письменное требование об обеспечении возврата Субсидии в бюджет муниципального образования город Мурманск в размере, указанном в требовании (далее - Требование).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Возврат средств Субсидии производится Получателем субсидии в течение 20 (двадцати) рабочих дней со дня получения Требования по реквизитам и коду бюджетной классификации Российской Федерации, указанным в Требовании.</w:t>
      </w:r>
    </w:p>
    <w:p w:rsidR="00D04E41" w:rsidRDefault="00D04E41">
      <w:pPr>
        <w:pStyle w:val="ConsPlusNormal"/>
        <w:spacing w:before="220"/>
        <w:ind w:firstLine="540"/>
        <w:jc w:val="both"/>
      </w:pPr>
      <w:bookmarkStart w:id="10" w:name="P180"/>
      <w:bookmarkEnd w:id="10"/>
      <w:r>
        <w:t>4.5. В случае установления по результатам Проверки остатка неиспользованной Субсидии и отсутствия Приказа Комитета, принятого по согласованию с управлением финансов администрации города Мурманска, Комитет в течение 10 (десяти) рабочих дней после проведения Проверки направляет Получателю субсидии письменное извещение о возврате денежных средств (далее - Извещение).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Возврат остатков Субсидии производится Получателем субсидии в течение 20 (двадцати) рабочих дней со дня получения Извещения по реквизитам и коду бюджетной классификации Российской Федерации, указанным в Извещении.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 xml:space="preserve">4.6. В случае если Получатель субсидии не произвел возврат средств Субсидии в сроки, установленные </w:t>
      </w:r>
      <w:hyperlink w:anchor="P178" w:history="1">
        <w:r>
          <w:rPr>
            <w:color w:val="0000FF"/>
          </w:rPr>
          <w:t>пунктами 4.4</w:t>
        </w:r>
      </w:hyperlink>
      <w:r>
        <w:t xml:space="preserve"> и </w:t>
      </w:r>
      <w:hyperlink w:anchor="P180" w:history="1">
        <w:r>
          <w:rPr>
            <w:color w:val="0000FF"/>
          </w:rPr>
          <w:t>4.5</w:t>
        </w:r>
      </w:hyperlink>
      <w:r>
        <w:t xml:space="preserve"> настоящего Порядка, Субсидия взыскивается в доход бюджета муниципального образования город Мурманск в судебном порядке в соответствии с действующим законодательством Российской Федерации.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 xml:space="preserve">4.7. В случае установления Комитетом по итогам Проверки факта недостижения результата, указанного в </w:t>
      </w:r>
      <w:hyperlink w:anchor="P115" w:history="1">
        <w:r>
          <w:rPr>
            <w:color w:val="0000FF"/>
          </w:rPr>
          <w:t>пункте 2.16</w:t>
        </w:r>
      </w:hyperlink>
      <w:r>
        <w:t xml:space="preserve"> настоящего Порядка, в объеме, определенном Соглашением, размер Субсидии подлежит перерасчету пропорционально продолжительности прекращения подачи тепловой энергии потребителям.</w:t>
      </w:r>
    </w:p>
    <w:p w:rsidR="00D04E41" w:rsidRDefault="00D04E41">
      <w:pPr>
        <w:pStyle w:val="ConsPlusNormal"/>
        <w:jc w:val="both"/>
      </w:pPr>
      <w:r>
        <w:t xml:space="preserve">(п. 4.7 введен </w:t>
      </w:r>
      <w:hyperlink r:id="rId48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09.04.2021 N 937)</w:t>
      </w:r>
    </w:p>
    <w:p w:rsidR="00D04E41" w:rsidRDefault="00D04E41">
      <w:pPr>
        <w:pStyle w:val="ConsPlusNormal"/>
        <w:spacing w:before="220"/>
        <w:ind w:firstLine="540"/>
        <w:jc w:val="both"/>
      </w:pPr>
      <w:hyperlink r:id="rId49" w:history="1">
        <w:r>
          <w:rPr>
            <w:color w:val="0000FF"/>
          </w:rPr>
          <w:t>4.8</w:t>
        </w:r>
      </w:hyperlink>
      <w:r>
        <w:t xml:space="preserve">. Орган внешнего муниципального финансового контроля осуществляет обязательную проверку соблюдения условий предоставления Субсидии в соответствии с требованиями </w:t>
      </w:r>
      <w:hyperlink r:id="rId50" w:history="1">
        <w:r>
          <w:rPr>
            <w:color w:val="0000FF"/>
          </w:rPr>
          <w:t>Порядка</w:t>
        </w:r>
      </w:hyperlink>
      <w:r>
        <w:t xml:space="preserve"> осуществления контрольно-счетной палатой города Мурманска полномочий по внешнему муниципальному финансовому контролю, утвержденного решением Совета депутатов города Мурманска от 25.06.2015 N 14-204.</w:t>
      </w:r>
    </w:p>
    <w:p w:rsidR="00D04E41" w:rsidRDefault="00D04E41">
      <w:pPr>
        <w:pStyle w:val="ConsPlusNormal"/>
        <w:spacing w:before="220"/>
        <w:ind w:firstLine="540"/>
        <w:jc w:val="both"/>
      </w:pPr>
      <w:hyperlink r:id="rId51" w:history="1">
        <w:r>
          <w:rPr>
            <w:color w:val="0000FF"/>
          </w:rPr>
          <w:t>4.9</w:t>
        </w:r>
      </w:hyperlink>
      <w:r>
        <w:t xml:space="preserve">. Орган внутреннего муниципального финансового контроля осуществляет обязательную проверку соблюдения условий, целей и Порядка предоставления Субсидии в соответствии с </w:t>
      </w:r>
      <w:r>
        <w:lastRenderedPageBreak/>
        <w:t xml:space="preserve">полномочиями, определенными </w:t>
      </w:r>
      <w:hyperlink r:id="rId52" w:history="1">
        <w:r>
          <w:rPr>
            <w:color w:val="0000FF"/>
          </w:rPr>
          <w:t>статьей 269.2</w:t>
        </w:r>
      </w:hyperlink>
      <w:r>
        <w:t xml:space="preserve"> Бюджетного кодекса Российской Федерации.</w:t>
      </w:r>
    </w:p>
    <w:p w:rsidR="00D04E41" w:rsidRDefault="00D04E41">
      <w:pPr>
        <w:pStyle w:val="ConsPlusNormal"/>
        <w:jc w:val="both"/>
      </w:pPr>
      <w:r>
        <w:t xml:space="preserve">(п. 4.9 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09.04.2021 N 937)</w:t>
      </w: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jc w:val="right"/>
        <w:outlineLvl w:val="1"/>
      </w:pPr>
      <w:r>
        <w:t>Приложение N 1</w:t>
      </w:r>
    </w:p>
    <w:p w:rsidR="00D04E41" w:rsidRDefault="00D04E41">
      <w:pPr>
        <w:pStyle w:val="ConsPlusNormal"/>
        <w:jc w:val="right"/>
      </w:pPr>
      <w:r>
        <w:t>к Порядку</w:t>
      </w:r>
    </w:p>
    <w:p w:rsidR="00D04E41" w:rsidRDefault="00D04E4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04E4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E41" w:rsidRDefault="00D04E41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E41" w:rsidRDefault="00D04E4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4E41" w:rsidRDefault="00D04E4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04E41" w:rsidRDefault="00D04E4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Мурманска</w:t>
            </w:r>
          </w:p>
          <w:p w:rsidR="00D04E41" w:rsidRDefault="00D04E4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09.04.2021 </w:t>
            </w:r>
            <w:hyperlink r:id="rId54" w:history="1">
              <w:r>
                <w:rPr>
                  <w:color w:val="0000FF"/>
                </w:rPr>
                <w:t>N 937</w:t>
              </w:r>
            </w:hyperlink>
            <w:r>
              <w:rPr>
                <w:color w:val="392C69"/>
              </w:rPr>
              <w:t xml:space="preserve">, от 21.05.2021 </w:t>
            </w:r>
            <w:hyperlink r:id="rId55" w:history="1">
              <w:r>
                <w:rPr>
                  <w:color w:val="0000FF"/>
                </w:rPr>
                <w:t>N 1341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E41" w:rsidRDefault="00D04E41"/>
        </w:tc>
      </w:tr>
    </w:tbl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jc w:val="center"/>
      </w:pPr>
      <w:bookmarkStart w:id="11" w:name="P199"/>
      <w:bookmarkEnd w:id="11"/>
      <w:r>
        <w:t>ЗАЯВЛЕНИЕ</w:t>
      </w:r>
    </w:p>
    <w:p w:rsidR="00D04E41" w:rsidRDefault="00D04E41">
      <w:pPr>
        <w:pStyle w:val="ConsPlusNormal"/>
        <w:jc w:val="center"/>
      </w:pPr>
      <w:r>
        <w:t>О ЗАКЛЮЧЕНИИ СОГЛАШЕНИЯ ДЛЯ ПРЕДОСТАВЛЕНИЯ СУБСИДИИ</w:t>
      </w: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Nonformat"/>
        <w:jc w:val="both"/>
      </w:pPr>
      <w:r>
        <w:t>___________________________________________________________________________</w:t>
      </w:r>
    </w:p>
    <w:p w:rsidR="00D04E41" w:rsidRDefault="00D04E41">
      <w:pPr>
        <w:pStyle w:val="ConsPlusNonformat"/>
        <w:jc w:val="both"/>
      </w:pPr>
      <w:r>
        <w:t xml:space="preserve">          (наименование Получателя, ИНН, КПП, юридический адрес)</w:t>
      </w:r>
    </w:p>
    <w:p w:rsidR="00D04E41" w:rsidRDefault="00D04E41">
      <w:pPr>
        <w:pStyle w:val="ConsPlusNonformat"/>
        <w:jc w:val="both"/>
      </w:pPr>
      <w:r>
        <w:t>просит заключить Соглашение для предоставления субсидии в целях</w:t>
      </w:r>
    </w:p>
    <w:p w:rsidR="00D04E41" w:rsidRDefault="00D04E41">
      <w:pPr>
        <w:pStyle w:val="ConsPlusNonformat"/>
        <w:jc w:val="both"/>
      </w:pPr>
      <w:r>
        <w:t>__________________________________________________________________________,</w:t>
      </w:r>
    </w:p>
    <w:p w:rsidR="00D04E41" w:rsidRDefault="00D04E41">
      <w:pPr>
        <w:pStyle w:val="ConsPlusNonformat"/>
        <w:jc w:val="both"/>
      </w:pPr>
      <w:r>
        <w:t xml:space="preserve">                       (целевое назначение субсидии)</w:t>
      </w:r>
    </w:p>
    <w:p w:rsidR="00D04E41" w:rsidRDefault="00D04E41">
      <w:pPr>
        <w:pStyle w:val="ConsPlusNonformat"/>
        <w:jc w:val="both"/>
      </w:pPr>
      <w:r>
        <w:t>в  соответствии  с  утвержденными(ым)  постановлением  администрации города</w:t>
      </w:r>
    </w:p>
    <w:p w:rsidR="00D04E41" w:rsidRDefault="00D04E41">
      <w:pPr>
        <w:pStyle w:val="ConsPlusNonformat"/>
        <w:jc w:val="both"/>
      </w:pPr>
      <w:r>
        <w:t>Мурманска от ___ _________20__ N _____</w:t>
      </w:r>
    </w:p>
    <w:p w:rsidR="00D04E41" w:rsidRDefault="00D04E41">
      <w:pPr>
        <w:pStyle w:val="ConsPlusNonformat"/>
        <w:jc w:val="both"/>
      </w:pPr>
      <w:r>
        <w:t>__________________________________________________________________________,</w:t>
      </w:r>
    </w:p>
    <w:p w:rsidR="00D04E41" w:rsidRDefault="00D04E41">
      <w:pPr>
        <w:pStyle w:val="ConsPlusNonformat"/>
        <w:jc w:val="both"/>
      </w:pPr>
      <w:r>
        <w:t xml:space="preserve">   (наименование нормативных правил (порядка) предоставления субсидии из</w:t>
      </w:r>
    </w:p>
    <w:p w:rsidR="00D04E41" w:rsidRDefault="00D04E41">
      <w:pPr>
        <w:pStyle w:val="ConsPlusNonformat"/>
        <w:jc w:val="both"/>
      </w:pPr>
      <w:r>
        <w:t xml:space="preserve">                   бюджета города Мурманска Получателю)</w:t>
      </w:r>
    </w:p>
    <w:p w:rsidR="00D04E41" w:rsidRDefault="00D04E41">
      <w:pPr>
        <w:pStyle w:val="ConsPlusNonformat"/>
        <w:jc w:val="both"/>
      </w:pPr>
      <w:r>
        <w:t>(далее - Правила).</w:t>
      </w:r>
    </w:p>
    <w:p w:rsidR="00D04E41" w:rsidRDefault="00D04E41">
      <w:pPr>
        <w:pStyle w:val="ConsPlusNonformat"/>
        <w:jc w:val="both"/>
      </w:pPr>
    </w:p>
    <w:p w:rsidR="00D04E41" w:rsidRDefault="00D04E41">
      <w:pPr>
        <w:pStyle w:val="ConsPlusNonformat"/>
        <w:jc w:val="both"/>
      </w:pPr>
      <w:r>
        <w:t>Опись документов, предусмотренных пунктом ___ Правил, прилагается.</w:t>
      </w:r>
    </w:p>
    <w:p w:rsidR="00D04E41" w:rsidRDefault="00D04E41">
      <w:pPr>
        <w:pStyle w:val="ConsPlusNonformat"/>
        <w:jc w:val="both"/>
      </w:pPr>
    </w:p>
    <w:p w:rsidR="00D04E41" w:rsidRDefault="00D04E41">
      <w:pPr>
        <w:pStyle w:val="ConsPlusNonformat"/>
        <w:jc w:val="both"/>
      </w:pPr>
      <w:r>
        <w:t>Приложение: на ____ л. в ед. экз.</w:t>
      </w:r>
    </w:p>
    <w:p w:rsidR="00D04E41" w:rsidRDefault="00D04E41">
      <w:pPr>
        <w:pStyle w:val="ConsPlusNonformat"/>
        <w:jc w:val="both"/>
      </w:pPr>
    </w:p>
    <w:p w:rsidR="00D04E41" w:rsidRDefault="00D04E41">
      <w:pPr>
        <w:pStyle w:val="ConsPlusNonformat"/>
        <w:jc w:val="both"/>
      </w:pPr>
      <w:r>
        <w:t xml:space="preserve">    Настоящим   подтверждаю   согласие   на   публикацию   (размещение)   в</w:t>
      </w:r>
    </w:p>
    <w:p w:rsidR="00D04E41" w:rsidRDefault="00D04E41">
      <w:pPr>
        <w:pStyle w:val="ConsPlusNonformat"/>
        <w:jc w:val="both"/>
      </w:pPr>
      <w:r>
        <w:t>информационно-телекоммуникационной сети Интернет информации об организации,</w:t>
      </w:r>
    </w:p>
    <w:p w:rsidR="00D04E41" w:rsidRDefault="00D04E41">
      <w:pPr>
        <w:pStyle w:val="ConsPlusNonformat"/>
        <w:jc w:val="both"/>
      </w:pPr>
      <w:r>
        <w:t>о  подаваемом  заявлении,  иной  информации  об  организации,  связанной  с</w:t>
      </w:r>
    </w:p>
    <w:p w:rsidR="00D04E41" w:rsidRDefault="00D04E41">
      <w:pPr>
        <w:pStyle w:val="ConsPlusNonformat"/>
        <w:jc w:val="both"/>
      </w:pPr>
      <w:r>
        <w:t>Субсидией.</w:t>
      </w:r>
    </w:p>
    <w:p w:rsidR="00D04E41" w:rsidRDefault="00D04E41">
      <w:pPr>
        <w:pStyle w:val="ConsPlusNonformat"/>
        <w:jc w:val="both"/>
      </w:pPr>
    </w:p>
    <w:p w:rsidR="00D04E41" w:rsidRDefault="00D04E41">
      <w:pPr>
        <w:pStyle w:val="ConsPlusNonformat"/>
        <w:jc w:val="both"/>
      </w:pPr>
      <w:r>
        <w:t>Получатель</w:t>
      </w:r>
    </w:p>
    <w:p w:rsidR="00D04E41" w:rsidRDefault="00D04E41">
      <w:pPr>
        <w:pStyle w:val="ConsPlusNonformat"/>
        <w:jc w:val="both"/>
      </w:pPr>
      <w:r>
        <w:t>_________________           _______________________________________________</w:t>
      </w:r>
    </w:p>
    <w:p w:rsidR="00D04E41" w:rsidRDefault="00D04E41">
      <w:pPr>
        <w:pStyle w:val="ConsPlusNonformat"/>
        <w:jc w:val="both"/>
      </w:pPr>
      <w:r>
        <w:t xml:space="preserve">    (подпись)                      (расшифровка подписи) (должность)</w:t>
      </w:r>
    </w:p>
    <w:p w:rsidR="00D04E41" w:rsidRDefault="00D04E41">
      <w:pPr>
        <w:pStyle w:val="ConsPlusNonformat"/>
        <w:jc w:val="both"/>
      </w:pPr>
    </w:p>
    <w:p w:rsidR="00D04E41" w:rsidRDefault="00D04E41">
      <w:pPr>
        <w:pStyle w:val="ConsPlusNonformat"/>
        <w:jc w:val="both"/>
      </w:pPr>
    </w:p>
    <w:p w:rsidR="00D04E41" w:rsidRDefault="00D04E41">
      <w:pPr>
        <w:pStyle w:val="ConsPlusNonformat"/>
        <w:jc w:val="both"/>
      </w:pPr>
      <w:r>
        <w:t>М.П. (при наличии)</w:t>
      </w:r>
    </w:p>
    <w:p w:rsidR="00D04E41" w:rsidRDefault="00D04E41">
      <w:pPr>
        <w:pStyle w:val="ConsPlusNonformat"/>
        <w:jc w:val="both"/>
      </w:pPr>
      <w:r>
        <w:t>"__" ___________ 20__</w:t>
      </w: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jc w:val="right"/>
        <w:outlineLvl w:val="1"/>
      </w:pPr>
      <w:r>
        <w:t>Приложение N 2</w:t>
      </w:r>
    </w:p>
    <w:p w:rsidR="00D04E41" w:rsidRDefault="00D04E41">
      <w:pPr>
        <w:pStyle w:val="ConsPlusNormal"/>
        <w:jc w:val="right"/>
      </w:pPr>
      <w:r>
        <w:t>к Порядку</w:t>
      </w: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jc w:val="center"/>
      </w:pPr>
      <w:bookmarkStart w:id="12" w:name="P238"/>
      <w:bookmarkEnd w:id="12"/>
      <w:r>
        <w:t>СПРАВКА - РАСЧЕТ</w:t>
      </w:r>
    </w:p>
    <w:p w:rsidR="00D04E41" w:rsidRDefault="00D04E41">
      <w:pPr>
        <w:pStyle w:val="ConsPlusNormal"/>
        <w:jc w:val="center"/>
      </w:pPr>
      <w:r>
        <w:t>РАЗМЕРА СУБСИДИИ НА ФИНАНСОВОЕ ОБЕСПЕЧЕНИЕ ПЛАНИРУЕМЫХ</w:t>
      </w:r>
    </w:p>
    <w:p w:rsidR="00D04E41" w:rsidRDefault="00D04E41">
      <w:pPr>
        <w:pStyle w:val="ConsPlusNormal"/>
        <w:jc w:val="center"/>
      </w:pPr>
      <w:r>
        <w:t>ЗАТРАТ ПО ВЫРАБОТКЕ И ПОДАЧЕ ТЕПЛОВОЙ ЭНЕРГИИ В ГОРЯЧЕЙ ВОДЕ</w:t>
      </w:r>
    </w:p>
    <w:p w:rsidR="00D04E41" w:rsidRDefault="00D04E41">
      <w:pPr>
        <w:pStyle w:val="ConsPlusNormal"/>
        <w:jc w:val="center"/>
      </w:pPr>
      <w:r>
        <w:t>МУНИЦИПАЛЬНОЙ КОТЕЛЬНОЙ НА ___________ ТОПЛИВЕ ЗА _______</w:t>
      </w:r>
    </w:p>
    <w:p w:rsidR="00D04E41" w:rsidRDefault="00D04E41">
      <w:pPr>
        <w:pStyle w:val="ConsPlusNormal"/>
        <w:jc w:val="center"/>
      </w:pPr>
      <w:r>
        <w:lastRenderedPageBreak/>
        <w:t>(ПЕРИОД) ________ 20___ ГОДА</w:t>
      </w:r>
    </w:p>
    <w:p w:rsidR="00D04E41" w:rsidRDefault="00D04E4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04E4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E41" w:rsidRDefault="00D04E41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E41" w:rsidRDefault="00D04E4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4E41" w:rsidRDefault="00D04E4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04E41" w:rsidRDefault="00D04E4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Мурманска</w:t>
            </w:r>
          </w:p>
          <w:p w:rsidR="00D04E41" w:rsidRDefault="00D04E41">
            <w:pPr>
              <w:pStyle w:val="ConsPlusNormal"/>
              <w:jc w:val="center"/>
            </w:pPr>
            <w:r>
              <w:rPr>
                <w:color w:val="392C69"/>
              </w:rPr>
              <w:t>от 03.12.2018 N 4157)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E41" w:rsidRDefault="00D04E41"/>
        </w:tc>
      </w:tr>
    </w:tbl>
    <w:p w:rsidR="00D04E41" w:rsidRDefault="00D04E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515"/>
        <w:gridCol w:w="737"/>
        <w:gridCol w:w="1418"/>
        <w:gridCol w:w="1644"/>
        <w:gridCol w:w="1191"/>
      </w:tblGrid>
      <w:tr w:rsidR="00D04E41">
        <w:tc>
          <w:tcPr>
            <w:tcW w:w="562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15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Наименование статей расходов</w:t>
            </w:r>
          </w:p>
        </w:tc>
        <w:tc>
          <w:tcPr>
            <w:tcW w:w="737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1418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Население</w:t>
            </w:r>
          </w:p>
        </w:tc>
        <w:tc>
          <w:tcPr>
            <w:tcW w:w="1644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Прочие потребители</w:t>
            </w:r>
          </w:p>
        </w:tc>
        <w:tc>
          <w:tcPr>
            <w:tcW w:w="1191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Всего расходы</w:t>
            </w:r>
          </w:p>
        </w:tc>
      </w:tr>
      <w:tr w:rsidR="00D04E41">
        <w:tc>
          <w:tcPr>
            <w:tcW w:w="562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  <w:vAlign w:val="center"/>
          </w:tcPr>
          <w:p w:rsidR="00D04E41" w:rsidRDefault="00D04E41">
            <w:pPr>
              <w:pStyle w:val="ConsPlusNormal"/>
            </w:pPr>
            <w:r>
              <w:t>Планируемые расходы основного производства всего, в т.ч.:</w:t>
            </w:r>
          </w:p>
          <w:p w:rsidR="00D04E41" w:rsidRDefault="00D04E41">
            <w:pPr>
              <w:pStyle w:val="ConsPlusNormal"/>
            </w:pPr>
            <w:r>
              <w:t>- расход топлива;</w:t>
            </w:r>
          </w:p>
          <w:p w:rsidR="00D04E41" w:rsidRDefault="00D04E41">
            <w:pPr>
              <w:pStyle w:val="ConsPlusNormal"/>
            </w:pPr>
            <w:r>
              <w:t>- услуги сторонних организаций;</w:t>
            </w:r>
          </w:p>
          <w:p w:rsidR="00D04E41" w:rsidRDefault="00D04E41">
            <w:pPr>
              <w:pStyle w:val="ConsPlusNormal"/>
            </w:pPr>
            <w:r>
              <w:t>- фонд оплаты труда;</w:t>
            </w:r>
          </w:p>
          <w:p w:rsidR="00D04E41" w:rsidRDefault="00D04E41">
            <w:pPr>
              <w:pStyle w:val="ConsPlusNormal"/>
            </w:pPr>
            <w:r>
              <w:t>- отчисления;</w:t>
            </w:r>
          </w:p>
          <w:p w:rsidR="00D04E41" w:rsidRDefault="00D04E41">
            <w:pPr>
              <w:pStyle w:val="ConsPlusNormal"/>
            </w:pPr>
            <w:r>
              <w:t>- вода на технологические цели;</w:t>
            </w:r>
          </w:p>
          <w:p w:rsidR="00D04E41" w:rsidRDefault="00D04E41">
            <w:pPr>
              <w:pStyle w:val="ConsPlusNormal"/>
            </w:pPr>
            <w:r>
              <w:t>- электроэнергия;</w:t>
            </w:r>
          </w:p>
          <w:p w:rsidR="00D04E41" w:rsidRDefault="00D04E41">
            <w:pPr>
              <w:pStyle w:val="ConsPlusNormal"/>
            </w:pPr>
            <w:r>
              <w:t>- амортизация;</w:t>
            </w:r>
          </w:p>
          <w:p w:rsidR="00D04E41" w:rsidRDefault="00D04E41">
            <w:pPr>
              <w:pStyle w:val="ConsPlusNormal"/>
            </w:pPr>
            <w:r>
              <w:t>- ремонт основных средств;</w:t>
            </w:r>
          </w:p>
          <w:p w:rsidR="00D04E41" w:rsidRDefault="00D04E41">
            <w:pPr>
              <w:pStyle w:val="ConsPlusNormal"/>
            </w:pPr>
            <w:r>
              <w:t>- материалы;</w:t>
            </w:r>
          </w:p>
          <w:p w:rsidR="00D04E41" w:rsidRDefault="00D04E41">
            <w:pPr>
              <w:pStyle w:val="ConsPlusNormal"/>
            </w:pPr>
            <w:r>
              <w:t>- инструменты, оборудование;</w:t>
            </w:r>
          </w:p>
          <w:p w:rsidR="00D04E41" w:rsidRDefault="00D04E41">
            <w:pPr>
              <w:pStyle w:val="ConsPlusNormal"/>
            </w:pPr>
            <w:r>
              <w:t>- инвентарь;</w:t>
            </w:r>
          </w:p>
          <w:p w:rsidR="00D04E41" w:rsidRDefault="00D04E41">
            <w:pPr>
              <w:pStyle w:val="ConsPlusNormal"/>
            </w:pPr>
            <w:r>
              <w:t>- охрана труда;</w:t>
            </w:r>
          </w:p>
          <w:p w:rsidR="00D04E41" w:rsidRDefault="00D04E41">
            <w:pPr>
              <w:pStyle w:val="ConsPlusNormal"/>
            </w:pPr>
            <w:r>
              <w:t>- спецодежда;</w:t>
            </w:r>
          </w:p>
          <w:p w:rsidR="00D04E41" w:rsidRDefault="00D04E41">
            <w:pPr>
              <w:pStyle w:val="ConsPlusNormal"/>
            </w:pPr>
            <w:r>
              <w:t>- обработка и формирование ЕПД;</w:t>
            </w:r>
          </w:p>
          <w:p w:rsidR="00D04E41" w:rsidRDefault="00D04E41">
            <w:pPr>
              <w:pStyle w:val="ConsPlusNormal"/>
            </w:pPr>
            <w:r>
              <w:t>- услуги связи;</w:t>
            </w:r>
          </w:p>
          <w:p w:rsidR="00D04E41" w:rsidRDefault="00D04E41">
            <w:pPr>
              <w:pStyle w:val="ConsPlusNormal"/>
            </w:pPr>
            <w:r>
              <w:t>- &lt;*&gt; налоги</w:t>
            </w:r>
          </w:p>
        </w:tc>
        <w:tc>
          <w:tcPr>
            <w:tcW w:w="737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418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04E41" w:rsidRDefault="00D04E41">
            <w:pPr>
              <w:pStyle w:val="ConsPlusNormal"/>
            </w:pPr>
          </w:p>
        </w:tc>
      </w:tr>
      <w:tr w:rsidR="00D04E41">
        <w:tc>
          <w:tcPr>
            <w:tcW w:w="562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15" w:type="dxa"/>
            <w:vAlign w:val="center"/>
          </w:tcPr>
          <w:p w:rsidR="00D04E41" w:rsidRDefault="00D04E41">
            <w:pPr>
              <w:pStyle w:val="ConsPlusNormal"/>
            </w:pPr>
            <w:r>
              <w:t>Планируемые общехозяйственные расходы, всего, в т.ч.:</w:t>
            </w:r>
          </w:p>
          <w:p w:rsidR="00D04E41" w:rsidRDefault="00D04E41">
            <w:pPr>
              <w:pStyle w:val="ConsPlusNormal"/>
            </w:pPr>
            <w:r>
              <w:t>- фонд оплаты труда;</w:t>
            </w:r>
          </w:p>
          <w:p w:rsidR="00D04E41" w:rsidRDefault="00D04E41">
            <w:pPr>
              <w:pStyle w:val="ConsPlusNormal"/>
            </w:pPr>
            <w:r>
              <w:t>- отчисления;</w:t>
            </w:r>
          </w:p>
          <w:p w:rsidR="00D04E41" w:rsidRDefault="00D04E41">
            <w:pPr>
              <w:pStyle w:val="ConsPlusNormal"/>
            </w:pPr>
            <w:r>
              <w:t>- услуги связи, почта;</w:t>
            </w:r>
          </w:p>
          <w:p w:rsidR="00D04E41" w:rsidRDefault="00D04E41">
            <w:pPr>
              <w:pStyle w:val="ConsPlusNormal"/>
            </w:pPr>
            <w:r>
              <w:t>- обслуживание ПК;</w:t>
            </w:r>
          </w:p>
          <w:p w:rsidR="00D04E41" w:rsidRDefault="00D04E41">
            <w:pPr>
              <w:pStyle w:val="ConsPlusNormal"/>
            </w:pPr>
            <w:r>
              <w:t>- материальные расходы;</w:t>
            </w:r>
          </w:p>
          <w:p w:rsidR="00D04E41" w:rsidRDefault="00D04E41">
            <w:pPr>
              <w:pStyle w:val="ConsPlusNormal"/>
            </w:pPr>
            <w:r>
              <w:t>- услуги сторонних организаций;</w:t>
            </w:r>
          </w:p>
          <w:p w:rsidR="00D04E41" w:rsidRDefault="00D04E41">
            <w:pPr>
              <w:pStyle w:val="ConsPlusNormal"/>
            </w:pPr>
            <w:r>
              <w:t>- аренда помещения;</w:t>
            </w:r>
          </w:p>
          <w:p w:rsidR="00D04E41" w:rsidRDefault="00D04E41">
            <w:pPr>
              <w:pStyle w:val="ConsPlusNormal"/>
            </w:pPr>
            <w:r>
              <w:t>- электроэнергия;</w:t>
            </w:r>
          </w:p>
          <w:p w:rsidR="00D04E41" w:rsidRDefault="00D04E41">
            <w:pPr>
              <w:pStyle w:val="ConsPlusNormal"/>
            </w:pPr>
            <w:r>
              <w:t>- &lt;*&gt; налоги</w:t>
            </w:r>
          </w:p>
        </w:tc>
        <w:tc>
          <w:tcPr>
            <w:tcW w:w="737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418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04E41" w:rsidRDefault="00D04E41">
            <w:pPr>
              <w:pStyle w:val="ConsPlusNormal"/>
            </w:pPr>
          </w:p>
        </w:tc>
      </w:tr>
      <w:tr w:rsidR="00D04E41">
        <w:tc>
          <w:tcPr>
            <w:tcW w:w="562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15" w:type="dxa"/>
            <w:vAlign w:val="center"/>
          </w:tcPr>
          <w:p w:rsidR="00D04E41" w:rsidRDefault="00D04E41">
            <w:pPr>
              <w:pStyle w:val="ConsPlusNormal"/>
            </w:pPr>
            <w:r>
              <w:t>Всего планируемых расходов</w:t>
            </w:r>
          </w:p>
        </w:tc>
        <w:tc>
          <w:tcPr>
            <w:tcW w:w="737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418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04E41" w:rsidRDefault="00D04E41">
            <w:pPr>
              <w:pStyle w:val="ConsPlusNormal"/>
            </w:pPr>
          </w:p>
        </w:tc>
      </w:tr>
      <w:tr w:rsidR="00D04E41">
        <w:tc>
          <w:tcPr>
            <w:tcW w:w="562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5" w:type="dxa"/>
            <w:vAlign w:val="center"/>
          </w:tcPr>
          <w:p w:rsidR="00D04E41" w:rsidRDefault="00D04E41">
            <w:pPr>
              <w:pStyle w:val="ConsPlusNormal"/>
            </w:pPr>
            <w:r>
              <w:t>Планируемая к начислению плата за услуги теплоснабжения (доходы)</w:t>
            </w:r>
          </w:p>
        </w:tc>
        <w:tc>
          <w:tcPr>
            <w:tcW w:w="737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418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04E41" w:rsidRDefault="00D04E41">
            <w:pPr>
              <w:pStyle w:val="ConsPlusNormal"/>
            </w:pPr>
          </w:p>
        </w:tc>
      </w:tr>
      <w:tr w:rsidR="00D04E41">
        <w:tc>
          <w:tcPr>
            <w:tcW w:w="562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D04E41" w:rsidRDefault="00D04E41">
            <w:pPr>
              <w:pStyle w:val="ConsPlusNormal"/>
            </w:pPr>
            <w:r>
              <w:t>Размер Субсидии</w:t>
            </w:r>
          </w:p>
        </w:tc>
        <w:tc>
          <w:tcPr>
            <w:tcW w:w="737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418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04E41" w:rsidRDefault="00D04E41">
            <w:pPr>
              <w:pStyle w:val="ConsPlusNormal"/>
            </w:pPr>
          </w:p>
        </w:tc>
      </w:tr>
      <w:tr w:rsidR="00D04E41">
        <w:tc>
          <w:tcPr>
            <w:tcW w:w="562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D04E41" w:rsidRDefault="00D04E41">
            <w:pPr>
              <w:pStyle w:val="ConsPlusNormal"/>
            </w:pPr>
            <w:r>
              <w:t>Планируемый расход топлива</w:t>
            </w:r>
          </w:p>
        </w:tc>
        <w:tc>
          <w:tcPr>
            <w:tcW w:w="737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кг</w:t>
            </w:r>
          </w:p>
        </w:tc>
        <w:tc>
          <w:tcPr>
            <w:tcW w:w="1418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04E41" w:rsidRDefault="00D04E41">
            <w:pPr>
              <w:pStyle w:val="ConsPlusNormal"/>
            </w:pPr>
          </w:p>
        </w:tc>
      </w:tr>
    </w:tbl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ind w:firstLine="540"/>
        <w:jc w:val="both"/>
      </w:pPr>
      <w:r>
        <w:t>--------------------------------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 xml:space="preserve">&lt;*&gt; налоги - предусмотренные действующим налоговым законодательством РФ, в том числе налог на добавленную стоимость по товарам (работам, услугам), основным средствам и </w:t>
      </w:r>
      <w:r>
        <w:lastRenderedPageBreak/>
        <w:t>нематериальным активам, имущественным правам, планируемым к приобретению за счет Субсидии.</w:t>
      </w: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ind w:firstLine="540"/>
        <w:jc w:val="both"/>
      </w:pPr>
      <w:r>
        <w:t>Руководитель ______________________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Главный бухгалтер _________________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М.П. (при наличии)</w:t>
      </w: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jc w:val="right"/>
        <w:outlineLvl w:val="1"/>
      </w:pPr>
      <w:r>
        <w:t>Приложение N 3</w:t>
      </w:r>
    </w:p>
    <w:p w:rsidR="00D04E41" w:rsidRDefault="00D04E41">
      <w:pPr>
        <w:pStyle w:val="ConsPlusNormal"/>
        <w:jc w:val="right"/>
      </w:pPr>
      <w:r>
        <w:t>к Порядку</w:t>
      </w: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jc w:val="center"/>
      </w:pPr>
      <w:bookmarkStart w:id="13" w:name="P329"/>
      <w:bookmarkEnd w:id="13"/>
      <w:r>
        <w:t>ОТЧЕТ</w:t>
      </w:r>
    </w:p>
    <w:p w:rsidR="00D04E41" w:rsidRDefault="00D04E41">
      <w:pPr>
        <w:pStyle w:val="ConsPlusNormal"/>
        <w:jc w:val="center"/>
      </w:pPr>
      <w:r>
        <w:t>ОБ ИСПОЛЬЗОВАНИИ СУБСИДИИ НА ФИНАНСОВОЕ ОБЕСПЕЧЕНИЕ ЗАТРАТ,</w:t>
      </w:r>
    </w:p>
    <w:p w:rsidR="00D04E41" w:rsidRDefault="00D04E41">
      <w:pPr>
        <w:pStyle w:val="ConsPlusNormal"/>
        <w:jc w:val="center"/>
      </w:pPr>
      <w:r>
        <w:t>СВЯЗАННЫХ С ВЫРАБОТКОЙ И ПОДАЧЕЙ ТЕПЛОВОЙ ЭНЕРГИИ В ГОРЯЧЕЙ</w:t>
      </w:r>
    </w:p>
    <w:p w:rsidR="00D04E41" w:rsidRDefault="00D04E41">
      <w:pPr>
        <w:pStyle w:val="ConsPlusNormal"/>
        <w:jc w:val="center"/>
      </w:pPr>
      <w:r>
        <w:t>ВОДЕ ПО МУНИЦИПАЛЬНОЙ КОТЕЛЬНОЙ НА ___________ ТОПЛИВЕ</w:t>
      </w:r>
    </w:p>
    <w:p w:rsidR="00D04E41" w:rsidRDefault="00D04E41">
      <w:pPr>
        <w:pStyle w:val="ConsPlusNormal"/>
        <w:jc w:val="center"/>
      </w:pPr>
      <w:r>
        <w:t>ЗА _______ МЕСЯЦ ________ 20___ ГОДА</w:t>
      </w:r>
    </w:p>
    <w:p w:rsidR="00D04E41" w:rsidRDefault="00D04E4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04E4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E41" w:rsidRDefault="00D04E41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E41" w:rsidRDefault="00D04E4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4E41" w:rsidRDefault="00D04E4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04E41" w:rsidRDefault="00D04E4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Мурманска</w:t>
            </w:r>
          </w:p>
          <w:p w:rsidR="00D04E41" w:rsidRDefault="00D04E41">
            <w:pPr>
              <w:pStyle w:val="ConsPlusNormal"/>
              <w:jc w:val="center"/>
            </w:pPr>
            <w:r>
              <w:rPr>
                <w:color w:val="392C69"/>
              </w:rPr>
              <w:t>от 03.12.2018 N 4157)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E41" w:rsidRDefault="00D04E41"/>
        </w:tc>
      </w:tr>
    </w:tbl>
    <w:p w:rsidR="00D04E41" w:rsidRDefault="00D04E41">
      <w:pPr>
        <w:pStyle w:val="ConsPlusNormal"/>
        <w:jc w:val="both"/>
      </w:pPr>
    </w:p>
    <w:p w:rsidR="00D04E41" w:rsidRDefault="00D04E41">
      <w:pPr>
        <w:sectPr w:rsidR="00D04E41" w:rsidSect="00E278B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252"/>
        <w:gridCol w:w="1247"/>
        <w:gridCol w:w="907"/>
        <w:gridCol w:w="1701"/>
        <w:gridCol w:w="1559"/>
        <w:gridCol w:w="1417"/>
      </w:tblGrid>
      <w:tr w:rsidR="00D04E41">
        <w:tc>
          <w:tcPr>
            <w:tcW w:w="562" w:type="dxa"/>
            <w:vMerge w:val="restart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252" w:type="dxa"/>
            <w:vMerge w:val="restart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Наименование статей расходов</w:t>
            </w:r>
          </w:p>
        </w:tc>
        <w:tc>
          <w:tcPr>
            <w:tcW w:w="1247" w:type="dxa"/>
            <w:vMerge w:val="restart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2608" w:type="dxa"/>
            <w:gridSpan w:val="2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В части населения</w:t>
            </w:r>
          </w:p>
        </w:tc>
        <w:tc>
          <w:tcPr>
            <w:tcW w:w="1559" w:type="dxa"/>
            <w:vMerge w:val="restart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Прочие потребители</w:t>
            </w:r>
          </w:p>
        </w:tc>
        <w:tc>
          <w:tcPr>
            <w:tcW w:w="1417" w:type="dxa"/>
            <w:vMerge w:val="restart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Всего фактические расходы</w:t>
            </w:r>
          </w:p>
        </w:tc>
      </w:tr>
      <w:tr w:rsidR="00D04E41">
        <w:tc>
          <w:tcPr>
            <w:tcW w:w="562" w:type="dxa"/>
            <w:vMerge/>
          </w:tcPr>
          <w:p w:rsidR="00D04E41" w:rsidRDefault="00D04E41"/>
        </w:tc>
        <w:tc>
          <w:tcPr>
            <w:tcW w:w="4252" w:type="dxa"/>
            <w:vMerge/>
          </w:tcPr>
          <w:p w:rsidR="00D04E41" w:rsidRDefault="00D04E41"/>
        </w:tc>
        <w:tc>
          <w:tcPr>
            <w:tcW w:w="1247" w:type="dxa"/>
            <w:vMerge/>
          </w:tcPr>
          <w:p w:rsidR="00D04E41" w:rsidRDefault="00D04E41"/>
        </w:tc>
        <w:tc>
          <w:tcPr>
            <w:tcW w:w="907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За месяц</w:t>
            </w:r>
          </w:p>
        </w:tc>
        <w:tc>
          <w:tcPr>
            <w:tcW w:w="1701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Нарастающим итогом с начала года</w:t>
            </w:r>
          </w:p>
        </w:tc>
        <w:tc>
          <w:tcPr>
            <w:tcW w:w="1559" w:type="dxa"/>
            <w:vMerge/>
          </w:tcPr>
          <w:p w:rsidR="00D04E41" w:rsidRDefault="00D04E41"/>
        </w:tc>
        <w:tc>
          <w:tcPr>
            <w:tcW w:w="1417" w:type="dxa"/>
            <w:vMerge/>
          </w:tcPr>
          <w:p w:rsidR="00D04E41" w:rsidRDefault="00D04E41"/>
        </w:tc>
      </w:tr>
      <w:tr w:rsidR="00D04E41">
        <w:tc>
          <w:tcPr>
            <w:tcW w:w="562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52" w:type="dxa"/>
            <w:vAlign w:val="center"/>
          </w:tcPr>
          <w:p w:rsidR="00D04E41" w:rsidRDefault="00D04E41">
            <w:pPr>
              <w:pStyle w:val="ConsPlusNormal"/>
            </w:pPr>
            <w:r>
              <w:t>Остаток Субсидии на начало отчетного периода __________________</w:t>
            </w:r>
          </w:p>
        </w:tc>
        <w:tc>
          <w:tcPr>
            <w:tcW w:w="1247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07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D04E41" w:rsidRDefault="00D04E41">
            <w:pPr>
              <w:pStyle w:val="ConsPlusNormal"/>
            </w:pPr>
          </w:p>
        </w:tc>
      </w:tr>
      <w:tr w:rsidR="00D04E41">
        <w:tc>
          <w:tcPr>
            <w:tcW w:w="562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52" w:type="dxa"/>
            <w:vAlign w:val="center"/>
          </w:tcPr>
          <w:p w:rsidR="00D04E41" w:rsidRDefault="00D04E41">
            <w:pPr>
              <w:pStyle w:val="ConsPlusNormal"/>
            </w:pPr>
            <w:r>
              <w:t>Получено Субсидии в отчетном периоде</w:t>
            </w:r>
          </w:p>
        </w:tc>
        <w:tc>
          <w:tcPr>
            <w:tcW w:w="1247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07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D04E41" w:rsidRDefault="00D04E41">
            <w:pPr>
              <w:pStyle w:val="ConsPlusNormal"/>
            </w:pPr>
          </w:p>
        </w:tc>
      </w:tr>
      <w:tr w:rsidR="00D04E41">
        <w:tc>
          <w:tcPr>
            <w:tcW w:w="562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252" w:type="dxa"/>
            <w:vAlign w:val="center"/>
          </w:tcPr>
          <w:p w:rsidR="00D04E41" w:rsidRDefault="00D04E41">
            <w:pPr>
              <w:pStyle w:val="ConsPlusNormal"/>
            </w:pPr>
            <w:r>
              <w:t>Расходы основного производства, всего, в т.ч.:</w:t>
            </w:r>
          </w:p>
          <w:p w:rsidR="00D04E41" w:rsidRDefault="00D04E41">
            <w:pPr>
              <w:pStyle w:val="ConsPlusNormal"/>
            </w:pPr>
            <w:r>
              <w:t>- расход топлива;</w:t>
            </w:r>
          </w:p>
          <w:p w:rsidR="00D04E41" w:rsidRDefault="00D04E41">
            <w:pPr>
              <w:pStyle w:val="ConsPlusNormal"/>
            </w:pPr>
            <w:r>
              <w:t>- услуги сторонних организаций;</w:t>
            </w:r>
          </w:p>
          <w:p w:rsidR="00D04E41" w:rsidRDefault="00D04E41">
            <w:pPr>
              <w:pStyle w:val="ConsPlusNormal"/>
            </w:pPr>
            <w:r>
              <w:t>- фонд оплаты труда;</w:t>
            </w:r>
          </w:p>
          <w:p w:rsidR="00D04E41" w:rsidRDefault="00D04E41">
            <w:pPr>
              <w:pStyle w:val="ConsPlusNormal"/>
            </w:pPr>
            <w:r>
              <w:t>- отчисления;</w:t>
            </w:r>
          </w:p>
          <w:p w:rsidR="00D04E41" w:rsidRDefault="00D04E41">
            <w:pPr>
              <w:pStyle w:val="ConsPlusNormal"/>
            </w:pPr>
            <w:r>
              <w:t>- вода на технологические цели;</w:t>
            </w:r>
          </w:p>
          <w:p w:rsidR="00D04E41" w:rsidRDefault="00D04E41">
            <w:pPr>
              <w:pStyle w:val="ConsPlusNormal"/>
            </w:pPr>
            <w:r>
              <w:t>- электроэнергия;</w:t>
            </w:r>
          </w:p>
          <w:p w:rsidR="00D04E41" w:rsidRDefault="00D04E41">
            <w:pPr>
              <w:pStyle w:val="ConsPlusNormal"/>
            </w:pPr>
            <w:r>
              <w:t>- амортизация;</w:t>
            </w:r>
          </w:p>
          <w:p w:rsidR="00D04E41" w:rsidRDefault="00D04E41">
            <w:pPr>
              <w:pStyle w:val="ConsPlusNormal"/>
            </w:pPr>
            <w:r>
              <w:t>- ремонт основных средств;</w:t>
            </w:r>
          </w:p>
          <w:p w:rsidR="00D04E41" w:rsidRDefault="00D04E41">
            <w:pPr>
              <w:pStyle w:val="ConsPlusNormal"/>
            </w:pPr>
            <w:r>
              <w:t>- материалы;</w:t>
            </w:r>
          </w:p>
          <w:p w:rsidR="00D04E41" w:rsidRDefault="00D04E41">
            <w:pPr>
              <w:pStyle w:val="ConsPlusNormal"/>
            </w:pPr>
            <w:r>
              <w:t>- инструменты, оборудование;</w:t>
            </w:r>
          </w:p>
          <w:p w:rsidR="00D04E41" w:rsidRDefault="00D04E41">
            <w:pPr>
              <w:pStyle w:val="ConsPlusNormal"/>
            </w:pPr>
            <w:r>
              <w:t>- инвентарь;</w:t>
            </w:r>
          </w:p>
          <w:p w:rsidR="00D04E41" w:rsidRDefault="00D04E41">
            <w:pPr>
              <w:pStyle w:val="ConsPlusNormal"/>
            </w:pPr>
            <w:r>
              <w:t>- охрана труда;</w:t>
            </w:r>
          </w:p>
          <w:p w:rsidR="00D04E41" w:rsidRDefault="00D04E41">
            <w:pPr>
              <w:pStyle w:val="ConsPlusNormal"/>
            </w:pPr>
            <w:r>
              <w:t>- спецодежда;</w:t>
            </w:r>
          </w:p>
          <w:p w:rsidR="00D04E41" w:rsidRDefault="00D04E41">
            <w:pPr>
              <w:pStyle w:val="ConsPlusNormal"/>
            </w:pPr>
            <w:r>
              <w:t>- обработка и формирование ЕПД;</w:t>
            </w:r>
          </w:p>
          <w:p w:rsidR="00D04E41" w:rsidRDefault="00D04E41">
            <w:pPr>
              <w:pStyle w:val="ConsPlusNormal"/>
            </w:pPr>
            <w:r>
              <w:t>- услуги связи;</w:t>
            </w:r>
          </w:p>
          <w:p w:rsidR="00D04E41" w:rsidRDefault="00D04E41">
            <w:pPr>
              <w:pStyle w:val="ConsPlusNormal"/>
            </w:pPr>
            <w:r>
              <w:t xml:space="preserve">- </w:t>
            </w:r>
            <w:hyperlink w:anchor="P471" w:history="1">
              <w:r>
                <w:rPr>
                  <w:color w:val="0000FF"/>
                </w:rPr>
                <w:t>&lt;*&gt;</w:t>
              </w:r>
            </w:hyperlink>
            <w:r>
              <w:t xml:space="preserve"> налоги</w:t>
            </w:r>
          </w:p>
        </w:tc>
        <w:tc>
          <w:tcPr>
            <w:tcW w:w="1247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07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D04E41" w:rsidRDefault="00D04E41">
            <w:pPr>
              <w:pStyle w:val="ConsPlusNormal"/>
            </w:pPr>
          </w:p>
        </w:tc>
      </w:tr>
      <w:tr w:rsidR="00D04E41">
        <w:tc>
          <w:tcPr>
            <w:tcW w:w="562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4252" w:type="dxa"/>
            <w:vAlign w:val="center"/>
          </w:tcPr>
          <w:p w:rsidR="00D04E41" w:rsidRDefault="00D04E41">
            <w:pPr>
              <w:pStyle w:val="ConsPlusNormal"/>
            </w:pPr>
            <w:r>
              <w:t>Общехозяйственные расходы, всего, в т.ч.:</w:t>
            </w:r>
          </w:p>
          <w:p w:rsidR="00D04E41" w:rsidRDefault="00D04E41">
            <w:pPr>
              <w:pStyle w:val="ConsPlusNormal"/>
            </w:pPr>
            <w:r>
              <w:t>- фонд оплаты труда;</w:t>
            </w:r>
          </w:p>
          <w:p w:rsidR="00D04E41" w:rsidRDefault="00D04E41">
            <w:pPr>
              <w:pStyle w:val="ConsPlusNormal"/>
            </w:pPr>
            <w:r>
              <w:t>- отчисления;</w:t>
            </w:r>
          </w:p>
          <w:p w:rsidR="00D04E41" w:rsidRDefault="00D04E41">
            <w:pPr>
              <w:pStyle w:val="ConsPlusNormal"/>
            </w:pPr>
            <w:r>
              <w:t>- услуги связи, почта;</w:t>
            </w:r>
          </w:p>
          <w:p w:rsidR="00D04E41" w:rsidRDefault="00D04E41">
            <w:pPr>
              <w:pStyle w:val="ConsPlusNormal"/>
            </w:pPr>
            <w:r>
              <w:t>- обслуживание ПК;</w:t>
            </w:r>
          </w:p>
          <w:p w:rsidR="00D04E41" w:rsidRDefault="00D04E41">
            <w:pPr>
              <w:pStyle w:val="ConsPlusNormal"/>
            </w:pPr>
            <w:r>
              <w:lastRenderedPageBreak/>
              <w:t>- материальные расходы;</w:t>
            </w:r>
          </w:p>
          <w:p w:rsidR="00D04E41" w:rsidRDefault="00D04E41">
            <w:pPr>
              <w:pStyle w:val="ConsPlusNormal"/>
            </w:pPr>
            <w:r>
              <w:t>- услуги сторонних организаций;</w:t>
            </w:r>
          </w:p>
          <w:p w:rsidR="00D04E41" w:rsidRDefault="00D04E41">
            <w:pPr>
              <w:pStyle w:val="ConsPlusNormal"/>
            </w:pPr>
            <w:r>
              <w:t>- аренда помещения;</w:t>
            </w:r>
          </w:p>
          <w:p w:rsidR="00D04E41" w:rsidRDefault="00D04E41">
            <w:pPr>
              <w:pStyle w:val="ConsPlusNormal"/>
            </w:pPr>
            <w:r>
              <w:t>- электроэнергия;</w:t>
            </w:r>
          </w:p>
          <w:p w:rsidR="00D04E41" w:rsidRDefault="00D04E41">
            <w:pPr>
              <w:pStyle w:val="ConsPlusNormal"/>
            </w:pPr>
            <w:r>
              <w:t xml:space="preserve">- </w:t>
            </w:r>
            <w:hyperlink w:anchor="P471" w:history="1">
              <w:r>
                <w:rPr>
                  <w:color w:val="0000FF"/>
                </w:rPr>
                <w:t>&lt;*&gt;</w:t>
              </w:r>
            </w:hyperlink>
            <w:r>
              <w:t xml:space="preserve"> налоги</w:t>
            </w:r>
          </w:p>
        </w:tc>
        <w:tc>
          <w:tcPr>
            <w:tcW w:w="1247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lastRenderedPageBreak/>
              <w:t>руб.</w:t>
            </w:r>
          </w:p>
        </w:tc>
        <w:tc>
          <w:tcPr>
            <w:tcW w:w="907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D04E41" w:rsidRDefault="00D04E41">
            <w:pPr>
              <w:pStyle w:val="ConsPlusNormal"/>
            </w:pPr>
          </w:p>
        </w:tc>
      </w:tr>
      <w:tr w:rsidR="00D04E41">
        <w:tc>
          <w:tcPr>
            <w:tcW w:w="562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4252" w:type="dxa"/>
            <w:vAlign w:val="center"/>
          </w:tcPr>
          <w:p w:rsidR="00D04E41" w:rsidRDefault="00D04E41">
            <w:pPr>
              <w:pStyle w:val="ConsPlusNormal"/>
            </w:pPr>
            <w:r>
              <w:t>Всего расходов</w:t>
            </w:r>
          </w:p>
        </w:tc>
        <w:tc>
          <w:tcPr>
            <w:tcW w:w="1247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07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D04E41" w:rsidRDefault="00D04E41">
            <w:pPr>
              <w:pStyle w:val="ConsPlusNormal"/>
            </w:pPr>
          </w:p>
        </w:tc>
      </w:tr>
      <w:tr w:rsidR="00D04E41">
        <w:tc>
          <w:tcPr>
            <w:tcW w:w="562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252" w:type="dxa"/>
            <w:vAlign w:val="center"/>
          </w:tcPr>
          <w:p w:rsidR="00D04E41" w:rsidRDefault="00D04E41">
            <w:pPr>
              <w:pStyle w:val="ConsPlusNormal"/>
            </w:pPr>
            <w:r>
              <w:t>Всего доходов</w:t>
            </w:r>
          </w:p>
        </w:tc>
        <w:tc>
          <w:tcPr>
            <w:tcW w:w="1247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07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D04E41" w:rsidRDefault="00D04E41">
            <w:pPr>
              <w:pStyle w:val="ConsPlusNormal"/>
            </w:pPr>
          </w:p>
        </w:tc>
      </w:tr>
      <w:tr w:rsidR="00D04E41">
        <w:tc>
          <w:tcPr>
            <w:tcW w:w="562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252" w:type="dxa"/>
            <w:vAlign w:val="center"/>
          </w:tcPr>
          <w:p w:rsidR="00D04E41" w:rsidRDefault="00D04E41">
            <w:pPr>
              <w:pStyle w:val="ConsPlusNormal"/>
            </w:pPr>
            <w:r>
              <w:t>Финансовый результат от производственной деятельности, убыток (-), прибыль (+)</w:t>
            </w:r>
          </w:p>
        </w:tc>
        <w:tc>
          <w:tcPr>
            <w:tcW w:w="1247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07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D04E41" w:rsidRDefault="00D04E41">
            <w:pPr>
              <w:pStyle w:val="ConsPlusNormal"/>
            </w:pPr>
          </w:p>
        </w:tc>
      </w:tr>
      <w:tr w:rsidR="00D04E41">
        <w:tc>
          <w:tcPr>
            <w:tcW w:w="562" w:type="dxa"/>
            <w:vAlign w:val="center"/>
          </w:tcPr>
          <w:p w:rsidR="00D04E41" w:rsidRDefault="00D04E41">
            <w:pPr>
              <w:pStyle w:val="ConsPlusNormal"/>
              <w:jc w:val="center"/>
            </w:pPr>
            <w:bookmarkStart w:id="14" w:name="P420"/>
            <w:bookmarkEnd w:id="14"/>
            <w:r>
              <w:t>7</w:t>
            </w:r>
          </w:p>
        </w:tc>
        <w:tc>
          <w:tcPr>
            <w:tcW w:w="4252" w:type="dxa"/>
            <w:vAlign w:val="center"/>
          </w:tcPr>
          <w:p w:rsidR="00D04E41" w:rsidRDefault="00D04E41">
            <w:pPr>
              <w:pStyle w:val="ConsPlusNormal"/>
            </w:pPr>
            <w:hyperlink w:anchor="P472" w:history="1">
              <w:r>
                <w:rPr>
                  <w:color w:val="0000FF"/>
                </w:rPr>
                <w:t>&lt;**&gt;</w:t>
              </w:r>
            </w:hyperlink>
            <w:r>
              <w:t xml:space="preserve"> Размер использованной Субсидии</w:t>
            </w:r>
          </w:p>
        </w:tc>
        <w:tc>
          <w:tcPr>
            <w:tcW w:w="1247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D04E41" w:rsidRDefault="00D04E41">
            <w:pPr>
              <w:pStyle w:val="ConsPlusNormal"/>
            </w:pPr>
          </w:p>
        </w:tc>
      </w:tr>
      <w:tr w:rsidR="00D04E41">
        <w:tc>
          <w:tcPr>
            <w:tcW w:w="562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52" w:type="dxa"/>
            <w:vAlign w:val="center"/>
          </w:tcPr>
          <w:p w:rsidR="00D04E41" w:rsidRDefault="00D04E41">
            <w:pPr>
              <w:pStyle w:val="ConsPlusNormal"/>
            </w:pPr>
            <w:r>
              <w:t>Остаток Субсидии на конец отчетного периода ______ (п. 1 + п. 2 - п. 7)</w:t>
            </w:r>
          </w:p>
        </w:tc>
        <w:tc>
          <w:tcPr>
            <w:tcW w:w="1247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07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D04E41" w:rsidRDefault="00D04E41">
            <w:pPr>
              <w:pStyle w:val="ConsPlusNormal"/>
            </w:pPr>
          </w:p>
        </w:tc>
      </w:tr>
      <w:tr w:rsidR="00D04E41">
        <w:tc>
          <w:tcPr>
            <w:tcW w:w="562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252" w:type="dxa"/>
            <w:vAlign w:val="center"/>
          </w:tcPr>
          <w:p w:rsidR="00D04E41" w:rsidRDefault="00D04E41">
            <w:pPr>
              <w:pStyle w:val="ConsPlusNormal"/>
            </w:pPr>
            <w:r>
              <w:t>Фактический выпуск теплоэнергии</w:t>
            </w:r>
          </w:p>
        </w:tc>
        <w:tc>
          <w:tcPr>
            <w:tcW w:w="1247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Гкал</w:t>
            </w:r>
          </w:p>
        </w:tc>
        <w:tc>
          <w:tcPr>
            <w:tcW w:w="907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D04E41" w:rsidRDefault="00D04E41">
            <w:pPr>
              <w:pStyle w:val="ConsPlusNormal"/>
            </w:pPr>
          </w:p>
        </w:tc>
      </w:tr>
      <w:tr w:rsidR="00D04E41">
        <w:tc>
          <w:tcPr>
            <w:tcW w:w="562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52" w:type="dxa"/>
            <w:vAlign w:val="center"/>
          </w:tcPr>
          <w:p w:rsidR="00D04E41" w:rsidRDefault="00D04E41">
            <w:pPr>
              <w:pStyle w:val="ConsPlusNormal"/>
            </w:pPr>
            <w:r>
              <w:t>Фактический отпуск теплоэнергии</w:t>
            </w:r>
          </w:p>
        </w:tc>
        <w:tc>
          <w:tcPr>
            <w:tcW w:w="1247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Гкал</w:t>
            </w:r>
          </w:p>
        </w:tc>
        <w:tc>
          <w:tcPr>
            <w:tcW w:w="907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D04E41" w:rsidRDefault="00D04E41">
            <w:pPr>
              <w:pStyle w:val="ConsPlusNormal"/>
            </w:pPr>
          </w:p>
        </w:tc>
      </w:tr>
      <w:tr w:rsidR="00D04E41">
        <w:tc>
          <w:tcPr>
            <w:tcW w:w="562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52" w:type="dxa"/>
            <w:vAlign w:val="center"/>
          </w:tcPr>
          <w:p w:rsidR="00D04E41" w:rsidRDefault="00D04E41">
            <w:pPr>
              <w:pStyle w:val="ConsPlusNormal"/>
            </w:pPr>
            <w:r>
              <w:t>Процент распределения убытков между потребителями в соответствии с отпущенной теплоэнергией</w:t>
            </w:r>
          </w:p>
        </w:tc>
        <w:tc>
          <w:tcPr>
            <w:tcW w:w="1247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07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D04E41" w:rsidRDefault="00D04E41">
            <w:pPr>
              <w:pStyle w:val="ConsPlusNormal"/>
            </w:pPr>
          </w:p>
        </w:tc>
      </w:tr>
      <w:tr w:rsidR="00D04E41">
        <w:tc>
          <w:tcPr>
            <w:tcW w:w="562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52" w:type="dxa"/>
            <w:vAlign w:val="center"/>
          </w:tcPr>
          <w:p w:rsidR="00D04E41" w:rsidRDefault="00D04E41">
            <w:pPr>
              <w:pStyle w:val="ConsPlusNormal"/>
            </w:pPr>
            <w:r>
              <w:t>Фактический расход топлива</w:t>
            </w:r>
          </w:p>
        </w:tc>
        <w:tc>
          <w:tcPr>
            <w:tcW w:w="1247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кг</w:t>
            </w:r>
          </w:p>
        </w:tc>
        <w:tc>
          <w:tcPr>
            <w:tcW w:w="907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D04E41" w:rsidRDefault="00D04E41">
            <w:pPr>
              <w:pStyle w:val="ConsPlusNormal"/>
            </w:pPr>
          </w:p>
        </w:tc>
      </w:tr>
      <w:tr w:rsidR="00D04E41">
        <w:tc>
          <w:tcPr>
            <w:tcW w:w="562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252" w:type="dxa"/>
            <w:vAlign w:val="center"/>
          </w:tcPr>
          <w:p w:rsidR="00D04E41" w:rsidRDefault="00D04E41">
            <w:pPr>
              <w:pStyle w:val="ConsPlusNormal"/>
            </w:pPr>
            <w:r>
              <w:t>Тариф для населения (с НДС)</w:t>
            </w:r>
          </w:p>
        </w:tc>
        <w:tc>
          <w:tcPr>
            <w:tcW w:w="1247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руб./Гкал</w:t>
            </w:r>
          </w:p>
        </w:tc>
        <w:tc>
          <w:tcPr>
            <w:tcW w:w="907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D04E41" w:rsidRDefault="00D04E41">
            <w:pPr>
              <w:pStyle w:val="ConsPlusNormal"/>
            </w:pPr>
          </w:p>
        </w:tc>
      </w:tr>
    </w:tbl>
    <w:p w:rsidR="00D04E41" w:rsidRDefault="00D04E41">
      <w:pPr>
        <w:sectPr w:rsidR="00D04E4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ind w:firstLine="540"/>
        <w:jc w:val="both"/>
      </w:pPr>
      <w:r>
        <w:t>--------------------------------</w:t>
      </w:r>
    </w:p>
    <w:p w:rsidR="00D04E41" w:rsidRDefault="00D04E41">
      <w:pPr>
        <w:pStyle w:val="ConsPlusNormal"/>
        <w:spacing w:before="220"/>
        <w:ind w:firstLine="540"/>
        <w:jc w:val="both"/>
      </w:pPr>
      <w:bookmarkStart w:id="15" w:name="P471"/>
      <w:bookmarkEnd w:id="15"/>
      <w:r>
        <w:t>&lt;*&gt; налоги - предусмотренные действующим налоговым законодательством РФ, в том числе налог на добавленную стоимость по товарам (работам, услугам), основным средствам и нематериальным активам, имущественным правам, приобретенным (оплаченным) за счет Субсидии;</w:t>
      </w:r>
    </w:p>
    <w:p w:rsidR="00D04E41" w:rsidRDefault="00D04E41">
      <w:pPr>
        <w:pStyle w:val="ConsPlusNormal"/>
        <w:spacing w:before="220"/>
        <w:ind w:firstLine="540"/>
        <w:jc w:val="both"/>
      </w:pPr>
      <w:bookmarkStart w:id="16" w:name="P472"/>
      <w:bookmarkEnd w:id="16"/>
      <w:r>
        <w:t xml:space="preserve">&lt;**&gt; по </w:t>
      </w:r>
      <w:hyperlink w:anchor="P420" w:history="1">
        <w:r>
          <w:rPr>
            <w:color w:val="0000FF"/>
          </w:rPr>
          <w:t>строке 7</w:t>
        </w:r>
      </w:hyperlink>
      <w:r>
        <w:t xml:space="preserve"> учитывается только отрицательный финансовый результат.</w:t>
      </w: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ind w:firstLine="540"/>
        <w:jc w:val="both"/>
      </w:pPr>
      <w:r>
        <w:t>Руководитель _________________________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Главный бухгалтер _____________________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М.П. (при наличии)</w:t>
      </w: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jc w:val="right"/>
        <w:outlineLvl w:val="1"/>
      </w:pPr>
      <w:r>
        <w:t>Приложение N 4</w:t>
      </w:r>
    </w:p>
    <w:p w:rsidR="00D04E41" w:rsidRDefault="00D04E41">
      <w:pPr>
        <w:pStyle w:val="ConsPlusNormal"/>
        <w:jc w:val="right"/>
      </w:pPr>
      <w:r>
        <w:t>к Порядку</w:t>
      </w: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jc w:val="center"/>
      </w:pPr>
      <w:bookmarkStart w:id="17" w:name="P485"/>
      <w:bookmarkEnd w:id="17"/>
      <w:r>
        <w:t>СВОДНАЯ ВЕДОМОСТЬ</w:t>
      </w:r>
    </w:p>
    <w:p w:rsidR="00D04E41" w:rsidRDefault="00D04E41">
      <w:pPr>
        <w:pStyle w:val="ConsPlusNormal"/>
        <w:jc w:val="center"/>
      </w:pPr>
      <w:r>
        <w:t>НАЧИСЛЕНИЯ ПЛАТЫ ЗА КОММУНАЛЬНЫЕ УСЛУГИ ПО ОТОПЛЕНИЮ</w:t>
      </w:r>
    </w:p>
    <w:p w:rsidR="00D04E41" w:rsidRDefault="00D04E41">
      <w:pPr>
        <w:pStyle w:val="ConsPlusNormal"/>
        <w:jc w:val="center"/>
      </w:pPr>
      <w:r>
        <w:t>И ГОРЯЧЕМУ ВОДОСНАБЖЕНИЮ НАСЕЛЕНИЮ ЗА _______ МЕСЯЦ</w:t>
      </w:r>
    </w:p>
    <w:p w:rsidR="00D04E41" w:rsidRDefault="00D04E41">
      <w:pPr>
        <w:pStyle w:val="ConsPlusNormal"/>
        <w:jc w:val="center"/>
      </w:pPr>
      <w:r>
        <w:t>20___ ГОД</w:t>
      </w:r>
    </w:p>
    <w:p w:rsidR="00D04E41" w:rsidRDefault="00D04E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891"/>
        <w:gridCol w:w="1814"/>
        <w:gridCol w:w="1531"/>
        <w:gridCol w:w="1842"/>
      </w:tblGrid>
      <w:tr w:rsidR="00D04E41">
        <w:tc>
          <w:tcPr>
            <w:tcW w:w="907" w:type="dxa"/>
          </w:tcPr>
          <w:p w:rsidR="00D04E41" w:rsidRDefault="00D04E41">
            <w:pPr>
              <w:pStyle w:val="ConsPlusNormal"/>
              <w:jc w:val="center"/>
            </w:pPr>
            <w:r>
              <w:t>Адрес</w:t>
            </w:r>
          </w:p>
        </w:tc>
        <w:tc>
          <w:tcPr>
            <w:tcW w:w="2891" w:type="dxa"/>
          </w:tcPr>
          <w:p w:rsidR="00D04E41" w:rsidRDefault="00D04E41">
            <w:pPr>
              <w:pStyle w:val="ConsPlusNormal"/>
              <w:jc w:val="center"/>
            </w:pPr>
            <w:r>
              <w:t>Вид коммунальной услуги</w:t>
            </w:r>
          </w:p>
        </w:tc>
        <w:tc>
          <w:tcPr>
            <w:tcW w:w="1814" w:type="dxa"/>
          </w:tcPr>
          <w:p w:rsidR="00D04E41" w:rsidRDefault="00D04E41">
            <w:pPr>
              <w:pStyle w:val="ConsPlusNormal"/>
              <w:jc w:val="center"/>
            </w:pPr>
            <w:r>
              <w:t>Начислено за текущий месяц</w:t>
            </w:r>
          </w:p>
        </w:tc>
        <w:tc>
          <w:tcPr>
            <w:tcW w:w="1531" w:type="dxa"/>
          </w:tcPr>
          <w:p w:rsidR="00D04E41" w:rsidRDefault="00D04E41">
            <w:pPr>
              <w:pStyle w:val="ConsPlusNormal"/>
              <w:jc w:val="center"/>
            </w:pPr>
            <w:r>
              <w:t>Перерасчет</w:t>
            </w:r>
          </w:p>
        </w:tc>
        <w:tc>
          <w:tcPr>
            <w:tcW w:w="1842" w:type="dxa"/>
          </w:tcPr>
          <w:p w:rsidR="00D04E41" w:rsidRDefault="00D04E41">
            <w:pPr>
              <w:pStyle w:val="ConsPlusNormal"/>
              <w:jc w:val="center"/>
            </w:pPr>
            <w:r>
              <w:t>Начислено всего</w:t>
            </w:r>
          </w:p>
        </w:tc>
      </w:tr>
      <w:tr w:rsidR="00D04E41">
        <w:tc>
          <w:tcPr>
            <w:tcW w:w="907" w:type="dxa"/>
          </w:tcPr>
          <w:p w:rsidR="00D04E41" w:rsidRDefault="00D04E41">
            <w:pPr>
              <w:pStyle w:val="ConsPlusNormal"/>
            </w:pPr>
          </w:p>
        </w:tc>
        <w:tc>
          <w:tcPr>
            <w:tcW w:w="2891" w:type="dxa"/>
          </w:tcPr>
          <w:p w:rsidR="00D04E41" w:rsidRDefault="00D04E41">
            <w:pPr>
              <w:pStyle w:val="ConsPlusNormal"/>
            </w:pPr>
          </w:p>
        </w:tc>
        <w:tc>
          <w:tcPr>
            <w:tcW w:w="1814" w:type="dxa"/>
          </w:tcPr>
          <w:p w:rsidR="00D04E41" w:rsidRDefault="00D04E41">
            <w:pPr>
              <w:pStyle w:val="ConsPlusNormal"/>
            </w:pPr>
          </w:p>
        </w:tc>
        <w:tc>
          <w:tcPr>
            <w:tcW w:w="1531" w:type="dxa"/>
          </w:tcPr>
          <w:p w:rsidR="00D04E41" w:rsidRDefault="00D04E41">
            <w:pPr>
              <w:pStyle w:val="ConsPlusNormal"/>
            </w:pPr>
          </w:p>
        </w:tc>
        <w:tc>
          <w:tcPr>
            <w:tcW w:w="1842" w:type="dxa"/>
          </w:tcPr>
          <w:p w:rsidR="00D04E41" w:rsidRDefault="00D04E41">
            <w:pPr>
              <w:pStyle w:val="ConsPlusNormal"/>
            </w:pPr>
          </w:p>
        </w:tc>
      </w:tr>
      <w:tr w:rsidR="00D04E41">
        <w:tc>
          <w:tcPr>
            <w:tcW w:w="907" w:type="dxa"/>
          </w:tcPr>
          <w:p w:rsidR="00D04E41" w:rsidRDefault="00D04E41">
            <w:pPr>
              <w:pStyle w:val="ConsPlusNormal"/>
            </w:pPr>
          </w:p>
        </w:tc>
        <w:tc>
          <w:tcPr>
            <w:tcW w:w="2891" w:type="dxa"/>
          </w:tcPr>
          <w:p w:rsidR="00D04E41" w:rsidRDefault="00D04E41">
            <w:pPr>
              <w:pStyle w:val="ConsPlusNormal"/>
            </w:pPr>
          </w:p>
        </w:tc>
        <w:tc>
          <w:tcPr>
            <w:tcW w:w="1814" w:type="dxa"/>
          </w:tcPr>
          <w:p w:rsidR="00D04E41" w:rsidRDefault="00D04E41">
            <w:pPr>
              <w:pStyle w:val="ConsPlusNormal"/>
            </w:pPr>
          </w:p>
        </w:tc>
        <w:tc>
          <w:tcPr>
            <w:tcW w:w="1531" w:type="dxa"/>
          </w:tcPr>
          <w:p w:rsidR="00D04E41" w:rsidRDefault="00D04E41">
            <w:pPr>
              <w:pStyle w:val="ConsPlusNormal"/>
            </w:pPr>
          </w:p>
        </w:tc>
        <w:tc>
          <w:tcPr>
            <w:tcW w:w="1842" w:type="dxa"/>
          </w:tcPr>
          <w:p w:rsidR="00D04E41" w:rsidRDefault="00D04E41">
            <w:pPr>
              <w:pStyle w:val="ConsPlusNormal"/>
            </w:pPr>
          </w:p>
        </w:tc>
      </w:tr>
    </w:tbl>
    <w:p w:rsidR="00D04E41" w:rsidRDefault="00D04E41">
      <w:pPr>
        <w:pStyle w:val="ConsPlusNormal"/>
        <w:jc w:val="both"/>
      </w:pPr>
    </w:p>
    <w:p w:rsidR="00D04E41" w:rsidRDefault="00D04E41">
      <w:pPr>
        <w:pStyle w:val="ConsPlusNonformat"/>
        <w:jc w:val="both"/>
      </w:pPr>
      <w:r>
        <w:t>Сводная  ведомость начисления  сформирована  по  данным  расчетного  центра</w:t>
      </w:r>
    </w:p>
    <w:p w:rsidR="00D04E41" w:rsidRDefault="00D04E41">
      <w:pPr>
        <w:pStyle w:val="ConsPlusNonformat"/>
        <w:jc w:val="both"/>
      </w:pPr>
      <w:r>
        <w:t>__________________________.</w:t>
      </w:r>
    </w:p>
    <w:p w:rsidR="00D04E41" w:rsidRDefault="00D04E41">
      <w:pPr>
        <w:pStyle w:val="ConsPlusNonformat"/>
        <w:jc w:val="both"/>
      </w:pPr>
      <w:r>
        <w:t xml:space="preserve">    (наименование)</w:t>
      </w:r>
    </w:p>
    <w:p w:rsidR="00D04E41" w:rsidRDefault="00D04E41">
      <w:pPr>
        <w:pStyle w:val="ConsPlusNonformat"/>
        <w:jc w:val="both"/>
      </w:pPr>
      <w:r>
        <w:t>Сведения расчетного центра на ________ листах в 1 экз. прилагаю.</w:t>
      </w:r>
    </w:p>
    <w:p w:rsidR="00D04E41" w:rsidRDefault="00D04E41">
      <w:pPr>
        <w:pStyle w:val="ConsPlusNonformat"/>
        <w:jc w:val="both"/>
      </w:pPr>
    </w:p>
    <w:p w:rsidR="00D04E41" w:rsidRDefault="00D04E41">
      <w:pPr>
        <w:pStyle w:val="ConsPlusNonformat"/>
        <w:jc w:val="both"/>
      </w:pPr>
      <w:r>
        <w:t>Руководитель _________________</w:t>
      </w:r>
    </w:p>
    <w:p w:rsidR="00D04E41" w:rsidRDefault="00D04E41">
      <w:pPr>
        <w:pStyle w:val="ConsPlusNonformat"/>
        <w:jc w:val="both"/>
      </w:pPr>
      <w:r>
        <w:t>Главный бухгалтер ____________</w:t>
      </w:r>
    </w:p>
    <w:p w:rsidR="00D04E41" w:rsidRDefault="00D04E41">
      <w:pPr>
        <w:pStyle w:val="ConsPlusNonformat"/>
        <w:jc w:val="both"/>
      </w:pPr>
      <w:r>
        <w:t>М.П. (при наличии)</w:t>
      </w: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jc w:val="right"/>
        <w:outlineLvl w:val="1"/>
      </w:pPr>
      <w:r>
        <w:t>Приложение N 5</w:t>
      </w:r>
    </w:p>
    <w:p w:rsidR="00D04E41" w:rsidRDefault="00D04E41">
      <w:pPr>
        <w:pStyle w:val="ConsPlusNormal"/>
        <w:jc w:val="right"/>
      </w:pPr>
      <w:r>
        <w:t>к Порядку</w:t>
      </w: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jc w:val="center"/>
      </w:pPr>
      <w:bookmarkStart w:id="18" w:name="P522"/>
      <w:bookmarkEnd w:id="18"/>
      <w:r>
        <w:t>ВЕДОМОСТЬ</w:t>
      </w:r>
    </w:p>
    <w:p w:rsidR="00D04E41" w:rsidRDefault="00D04E41">
      <w:pPr>
        <w:pStyle w:val="ConsPlusNormal"/>
        <w:jc w:val="center"/>
      </w:pPr>
      <w:r>
        <w:t>РАСХОДОВ ПО ВЫРАБОТКЕ И ПОДАЧЕ ТЕПЛОВОЙ ЭНЕРГИИ В ГОРЯЧЕЙ</w:t>
      </w:r>
    </w:p>
    <w:p w:rsidR="00D04E41" w:rsidRDefault="00D04E41">
      <w:pPr>
        <w:pStyle w:val="ConsPlusNormal"/>
        <w:jc w:val="center"/>
      </w:pPr>
      <w:r>
        <w:t>ВОДЕ МУНИЦИПАЛЬНОЙ КОТЕЛЬНОЙ НА _____ ТОПЛИВЕ ЗА ______</w:t>
      </w:r>
    </w:p>
    <w:p w:rsidR="00D04E41" w:rsidRDefault="00D04E41">
      <w:pPr>
        <w:pStyle w:val="ConsPlusNormal"/>
        <w:jc w:val="center"/>
      </w:pPr>
      <w:r>
        <w:t>МЕСЯЦ _________ 20__ ГОД</w:t>
      </w:r>
    </w:p>
    <w:p w:rsidR="00D04E41" w:rsidRDefault="00D04E4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D04E4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E41" w:rsidRDefault="00D04E41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E41" w:rsidRDefault="00D04E4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4E41" w:rsidRDefault="00D04E4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04E41" w:rsidRDefault="00D04E4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Мурманска</w:t>
            </w:r>
          </w:p>
          <w:p w:rsidR="00D04E41" w:rsidRDefault="00D04E41">
            <w:pPr>
              <w:pStyle w:val="ConsPlusNormal"/>
              <w:jc w:val="center"/>
            </w:pPr>
            <w:r>
              <w:rPr>
                <w:color w:val="392C69"/>
              </w:rPr>
              <w:t>от 03.12.2018 N 4157)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E41" w:rsidRDefault="00D04E41"/>
        </w:tc>
      </w:tr>
    </w:tbl>
    <w:p w:rsidR="00D04E41" w:rsidRDefault="00D04E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1474"/>
        <w:gridCol w:w="1587"/>
        <w:gridCol w:w="1191"/>
      </w:tblGrid>
      <w:tr w:rsidR="00D04E41">
        <w:tc>
          <w:tcPr>
            <w:tcW w:w="4479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Расходы</w:t>
            </w:r>
          </w:p>
        </w:tc>
        <w:tc>
          <w:tcPr>
            <w:tcW w:w="1474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Количество списанного сырья, материалов</w:t>
            </w:r>
          </w:p>
        </w:tc>
        <w:tc>
          <w:tcPr>
            <w:tcW w:w="1587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Средняя цена списанного сырья, материалов</w:t>
            </w:r>
          </w:p>
        </w:tc>
        <w:tc>
          <w:tcPr>
            <w:tcW w:w="1191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Сумма расходов</w:t>
            </w:r>
          </w:p>
        </w:tc>
      </w:tr>
      <w:tr w:rsidR="00D04E41">
        <w:tc>
          <w:tcPr>
            <w:tcW w:w="4479" w:type="dxa"/>
            <w:vAlign w:val="center"/>
          </w:tcPr>
          <w:p w:rsidR="00D04E41" w:rsidRDefault="00D04E41">
            <w:pPr>
              <w:pStyle w:val="ConsPlusNormal"/>
            </w:pPr>
            <w:r>
              <w:t>Расходы основного производства, всего, в т.ч.:</w:t>
            </w:r>
          </w:p>
          <w:p w:rsidR="00D04E41" w:rsidRDefault="00D04E41">
            <w:pPr>
              <w:pStyle w:val="ConsPlusNormal"/>
            </w:pPr>
            <w:r>
              <w:t>- расход топлива;</w:t>
            </w:r>
          </w:p>
          <w:p w:rsidR="00D04E41" w:rsidRDefault="00D04E41">
            <w:pPr>
              <w:pStyle w:val="ConsPlusNormal"/>
            </w:pPr>
            <w:r>
              <w:t>- услуги сторонних организаций;</w:t>
            </w:r>
          </w:p>
          <w:p w:rsidR="00D04E41" w:rsidRDefault="00D04E41">
            <w:pPr>
              <w:pStyle w:val="ConsPlusNormal"/>
            </w:pPr>
            <w:r>
              <w:t>- фонд оплаты труда;</w:t>
            </w:r>
          </w:p>
          <w:p w:rsidR="00D04E41" w:rsidRDefault="00D04E41">
            <w:pPr>
              <w:pStyle w:val="ConsPlusNormal"/>
            </w:pPr>
            <w:r>
              <w:t>- отчисления;</w:t>
            </w:r>
          </w:p>
          <w:p w:rsidR="00D04E41" w:rsidRDefault="00D04E41">
            <w:pPr>
              <w:pStyle w:val="ConsPlusNormal"/>
            </w:pPr>
            <w:r>
              <w:t>- вода на технологические цели;</w:t>
            </w:r>
          </w:p>
          <w:p w:rsidR="00D04E41" w:rsidRDefault="00D04E41">
            <w:pPr>
              <w:pStyle w:val="ConsPlusNormal"/>
            </w:pPr>
            <w:r>
              <w:t>- электроэнергия;</w:t>
            </w:r>
          </w:p>
          <w:p w:rsidR="00D04E41" w:rsidRDefault="00D04E41">
            <w:pPr>
              <w:pStyle w:val="ConsPlusNormal"/>
            </w:pPr>
            <w:r>
              <w:t>- амортизация;</w:t>
            </w:r>
          </w:p>
          <w:p w:rsidR="00D04E41" w:rsidRDefault="00D04E41">
            <w:pPr>
              <w:pStyle w:val="ConsPlusNormal"/>
            </w:pPr>
            <w:r>
              <w:t>- ремонт основных средств;</w:t>
            </w:r>
          </w:p>
          <w:p w:rsidR="00D04E41" w:rsidRDefault="00D04E41">
            <w:pPr>
              <w:pStyle w:val="ConsPlusNormal"/>
            </w:pPr>
            <w:r>
              <w:t>- материалы;</w:t>
            </w:r>
          </w:p>
          <w:p w:rsidR="00D04E41" w:rsidRDefault="00D04E41">
            <w:pPr>
              <w:pStyle w:val="ConsPlusNormal"/>
            </w:pPr>
            <w:r>
              <w:t>- инструменты, оборудование;</w:t>
            </w:r>
          </w:p>
          <w:p w:rsidR="00D04E41" w:rsidRDefault="00D04E41">
            <w:pPr>
              <w:pStyle w:val="ConsPlusNormal"/>
            </w:pPr>
            <w:r>
              <w:t>- инвентарь;</w:t>
            </w:r>
          </w:p>
          <w:p w:rsidR="00D04E41" w:rsidRDefault="00D04E41">
            <w:pPr>
              <w:pStyle w:val="ConsPlusNormal"/>
            </w:pPr>
            <w:r>
              <w:t>- охрана труда;</w:t>
            </w:r>
          </w:p>
          <w:p w:rsidR="00D04E41" w:rsidRDefault="00D04E41">
            <w:pPr>
              <w:pStyle w:val="ConsPlusNormal"/>
            </w:pPr>
            <w:r>
              <w:t>- спецодежда;</w:t>
            </w:r>
          </w:p>
          <w:p w:rsidR="00D04E41" w:rsidRDefault="00D04E41">
            <w:pPr>
              <w:pStyle w:val="ConsPlusNormal"/>
            </w:pPr>
            <w:r>
              <w:t>- обработка и формирование ЕПД;</w:t>
            </w:r>
          </w:p>
          <w:p w:rsidR="00D04E41" w:rsidRDefault="00D04E41">
            <w:pPr>
              <w:pStyle w:val="ConsPlusNormal"/>
            </w:pPr>
            <w:r>
              <w:t>- услуги связи;</w:t>
            </w:r>
          </w:p>
          <w:p w:rsidR="00D04E41" w:rsidRDefault="00D04E41">
            <w:pPr>
              <w:pStyle w:val="ConsPlusNormal"/>
            </w:pPr>
            <w:r>
              <w:t>- налоги</w:t>
            </w:r>
          </w:p>
        </w:tc>
        <w:tc>
          <w:tcPr>
            <w:tcW w:w="1474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04E41" w:rsidRDefault="00D04E41">
            <w:pPr>
              <w:pStyle w:val="ConsPlusNormal"/>
            </w:pPr>
          </w:p>
        </w:tc>
      </w:tr>
      <w:tr w:rsidR="00D04E41">
        <w:tc>
          <w:tcPr>
            <w:tcW w:w="4479" w:type="dxa"/>
            <w:vAlign w:val="center"/>
          </w:tcPr>
          <w:p w:rsidR="00D04E41" w:rsidRDefault="00D04E41">
            <w:pPr>
              <w:pStyle w:val="ConsPlusNormal"/>
            </w:pPr>
            <w:r>
              <w:t>Общехозяйственные расходы, всего,</w:t>
            </w:r>
          </w:p>
          <w:p w:rsidR="00D04E41" w:rsidRDefault="00D04E41">
            <w:pPr>
              <w:pStyle w:val="ConsPlusNormal"/>
            </w:pPr>
            <w:r>
              <w:t>в т.ч.:</w:t>
            </w:r>
          </w:p>
          <w:p w:rsidR="00D04E41" w:rsidRDefault="00D04E41">
            <w:pPr>
              <w:pStyle w:val="ConsPlusNormal"/>
            </w:pPr>
            <w:r>
              <w:t>- фонд оплаты труда;</w:t>
            </w:r>
          </w:p>
          <w:p w:rsidR="00D04E41" w:rsidRDefault="00D04E41">
            <w:pPr>
              <w:pStyle w:val="ConsPlusNormal"/>
            </w:pPr>
            <w:r>
              <w:t>- отчисления;</w:t>
            </w:r>
          </w:p>
          <w:p w:rsidR="00D04E41" w:rsidRDefault="00D04E41">
            <w:pPr>
              <w:pStyle w:val="ConsPlusNormal"/>
            </w:pPr>
            <w:r>
              <w:t>- услуги связи, почта;</w:t>
            </w:r>
          </w:p>
          <w:p w:rsidR="00D04E41" w:rsidRDefault="00D04E41">
            <w:pPr>
              <w:pStyle w:val="ConsPlusNormal"/>
            </w:pPr>
            <w:r>
              <w:t>- обслуживание ПК;</w:t>
            </w:r>
          </w:p>
          <w:p w:rsidR="00D04E41" w:rsidRDefault="00D04E41">
            <w:pPr>
              <w:pStyle w:val="ConsPlusNormal"/>
            </w:pPr>
            <w:r>
              <w:t>- материальные расходы;</w:t>
            </w:r>
          </w:p>
          <w:p w:rsidR="00D04E41" w:rsidRDefault="00D04E41">
            <w:pPr>
              <w:pStyle w:val="ConsPlusNormal"/>
            </w:pPr>
            <w:r>
              <w:t>- услуги сторонних организаций;</w:t>
            </w:r>
          </w:p>
          <w:p w:rsidR="00D04E41" w:rsidRDefault="00D04E41">
            <w:pPr>
              <w:pStyle w:val="ConsPlusNormal"/>
            </w:pPr>
            <w:r>
              <w:t>- аренда помещения;</w:t>
            </w:r>
          </w:p>
          <w:p w:rsidR="00D04E41" w:rsidRDefault="00D04E41">
            <w:pPr>
              <w:pStyle w:val="ConsPlusNormal"/>
            </w:pPr>
            <w:r>
              <w:t>- электроэнергия;</w:t>
            </w:r>
          </w:p>
          <w:p w:rsidR="00D04E41" w:rsidRDefault="00D04E41">
            <w:pPr>
              <w:pStyle w:val="ConsPlusNormal"/>
            </w:pPr>
            <w:r>
              <w:t>- налоги</w:t>
            </w:r>
          </w:p>
        </w:tc>
        <w:tc>
          <w:tcPr>
            <w:tcW w:w="1474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04E41" w:rsidRDefault="00D04E41">
            <w:pPr>
              <w:pStyle w:val="ConsPlusNormal"/>
            </w:pPr>
          </w:p>
        </w:tc>
      </w:tr>
      <w:tr w:rsidR="00D04E41">
        <w:tc>
          <w:tcPr>
            <w:tcW w:w="4479" w:type="dxa"/>
            <w:vAlign w:val="center"/>
          </w:tcPr>
          <w:p w:rsidR="00D04E41" w:rsidRDefault="00D04E41">
            <w:pPr>
              <w:pStyle w:val="ConsPlusNormal"/>
            </w:pPr>
            <w:r>
              <w:t>Всего</w:t>
            </w:r>
          </w:p>
        </w:tc>
        <w:tc>
          <w:tcPr>
            <w:tcW w:w="1474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04E41" w:rsidRDefault="00D04E41">
            <w:pPr>
              <w:pStyle w:val="ConsPlusNormal"/>
            </w:pPr>
          </w:p>
        </w:tc>
      </w:tr>
    </w:tbl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ind w:firstLine="540"/>
        <w:jc w:val="both"/>
      </w:pPr>
      <w:r>
        <w:t>Руководитель _________________________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Гл. бухгалтер _________________________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М.П. (при наличии)</w:t>
      </w: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jc w:val="right"/>
        <w:outlineLvl w:val="1"/>
      </w:pPr>
      <w:r>
        <w:lastRenderedPageBreak/>
        <w:t>Приложение N 6</w:t>
      </w:r>
    </w:p>
    <w:p w:rsidR="00D04E41" w:rsidRDefault="00D04E41">
      <w:pPr>
        <w:pStyle w:val="ConsPlusNormal"/>
        <w:jc w:val="right"/>
      </w:pPr>
      <w:r>
        <w:t>к Порядку</w:t>
      </w: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jc w:val="center"/>
      </w:pPr>
      <w:bookmarkStart w:id="19" w:name="P584"/>
      <w:bookmarkEnd w:id="19"/>
      <w:r>
        <w:t>СПРАВКА</w:t>
      </w:r>
    </w:p>
    <w:p w:rsidR="00D04E41" w:rsidRDefault="00D04E41">
      <w:pPr>
        <w:pStyle w:val="ConsPlusNormal"/>
        <w:jc w:val="center"/>
      </w:pPr>
      <w:r>
        <w:t>О РАСПРЕДЕЛЕНИИ НАКЛАДНЫХ РАСХОДОВ ПО ПРЕДПРИЯТИЮ</w:t>
      </w:r>
    </w:p>
    <w:p w:rsidR="00D04E41" w:rsidRDefault="00D04E41">
      <w:pPr>
        <w:pStyle w:val="ConsPlusNormal"/>
        <w:jc w:val="center"/>
      </w:pPr>
      <w:r>
        <w:t>ПО ВИДАМ ДЕЯТЕЛЬНОСТИ ЗА ______ МЕСЯЦ 20__ ГОД</w:t>
      </w: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jc w:val="right"/>
      </w:pPr>
      <w:r>
        <w:t>(руб./без НДС)</w:t>
      </w:r>
    </w:p>
    <w:p w:rsidR="00D04E41" w:rsidRDefault="00D04E41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809"/>
        <w:gridCol w:w="2098"/>
        <w:gridCol w:w="1644"/>
        <w:gridCol w:w="1984"/>
      </w:tblGrid>
      <w:tr w:rsidR="00D04E41">
        <w:tc>
          <w:tcPr>
            <w:tcW w:w="510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09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2098" w:type="dxa"/>
          </w:tcPr>
          <w:p w:rsidR="00D04E41" w:rsidRDefault="00D04E41">
            <w:pPr>
              <w:pStyle w:val="ConsPlusNormal"/>
              <w:jc w:val="center"/>
            </w:pPr>
            <w:r>
              <w:t>Заработная плата основного производственного персонала</w:t>
            </w:r>
          </w:p>
        </w:tc>
        <w:tc>
          <w:tcPr>
            <w:tcW w:w="1644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Процент распределения накладных расходов по видам деятельности</w:t>
            </w:r>
          </w:p>
        </w:tc>
        <w:tc>
          <w:tcPr>
            <w:tcW w:w="1984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Сумма накладных расходов по видам деятельности</w:t>
            </w:r>
          </w:p>
        </w:tc>
      </w:tr>
      <w:tr w:rsidR="00D04E41">
        <w:tc>
          <w:tcPr>
            <w:tcW w:w="510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2809" w:type="dxa"/>
            <w:vAlign w:val="center"/>
          </w:tcPr>
          <w:p w:rsidR="00D04E41" w:rsidRDefault="00D04E41">
            <w:pPr>
              <w:pStyle w:val="ConsPlusNormal"/>
            </w:pPr>
            <w:r>
              <w:t>Расходы на содержание АУП, всего</w:t>
            </w:r>
          </w:p>
        </w:tc>
        <w:tc>
          <w:tcPr>
            <w:tcW w:w="2098" w:type="dxa"/>
          </w:tcPr>
          <w:p w:rsidR="00D04E41" w:rsidRDefault="00D04E4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D04E41" w:rsidRDefault="00D04E41">
            <w:pPr>
              <w:pStyle w:val="ConsPlusNormal"/>
            </w:pPr>
          </w:p>
        </w:tc>
      </w:tr>
      <w:tr w:rsidR="00D04E41">
        <w:tc>
          <w:tcPr>
            <w:tcW w:w="510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09" w:type="dxa"/>
            <w:vAlign w:val="center"/>
          </w:tcPr>
          <w:p w:rsidR="00D04E41" w:rsidRDefault="00D04E41">
            <w:pPr>
              <w:pStyle w:val="ConsPlusNormal"/>
            </w:pPr>
            <w:r>
              <w:t>Заработная плата основного производственного персонала соответствующих видов деятельности</w:t>
            </w:r>
          </w:p>
        </w:tc>
        <w:tc>
          <w:tcPr>
            <w:tcW w:w="2098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100 %</w:t>
            </w:r>
          </w:p>
        </w:tc>
        <w:tc>
          <w:tcPr>
            <w:tcW w:w="1984" w:type="dxa"/>
            <w:vAlign w:val="center"/>
          </w:tcPr>
          <w:p w:rsidR="00D04E41" w:rsidRDefault="00D04E41">
            <w:pPr>
              <w:pStyle w:val="ConsPlusNormal"/>
            </w:pPr>
          </w:p>
        </w:tc>
      </w:tr>
      <w:tr w:rsidR="00D04E41">
        <w:tc>
          <w:tcPr>
            <w:tcW w:w="510" w:type="dxa"/>
            <w:vMerge w:val="restart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09" w:type="dxa"/>
            <w:tcBorders>
              <w:bottom w:val="nil"/>
            </w:tcBorders>
            <w:vAlign w:val="center"/>
          </w:tcPr>
          <w:p w:rsidR="00D04E41" w:rsidRDefault="00D04E41">
            <w:pPr>
              <w:pStyle w:val="ConsPlusNormal"/>
            </w:pPr>
            <w:r>
              <w:t>Распределение накладных расходов:</w:t>
            </w:r>
          </w:p>
        </w:tc>
        <w:tc>
          <w:tcPr>
            <w:tcW w:w="2098" w:type="dxa"/>
            <w:tcBorders>
              <w:bottom w:val="nil"/>
            </w:tcBorders>
          </w:tcPr>
          <w:p w:rsidR="00D04E41" w:rsidRDefault="00D04E41">
            <w:pPr>
              <w:pStyle w:val="ConsPlusNormal"/>
            </w:pPr>
          </w:p>
        </w:tc>
        <w:tc>
          <w:tcPr>
            <w:tcW w:w="1644" w:type="dxa"/>
            <w:tcBorders>
              <w:bottom w:val="nil"/>
            </w:tcBorders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D04E41" w:rsidRDefault="00D04E41">
            <w:pPr>
              <w:pStyle w:val="ConsPlusNormal"/>
            </w:pPr>
          </w:p>
        </w:tc>
      </w:tr>
      <w:tr w:rsidR="00D04E41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D04E41" w:rsidRDefault="00D04E41"/>
        </w:tc>
        <w:tc>
          <w:tcPr>
            <w:tcW w:w="2809" w:type="dxa"/>
            <w:tcBorders>
              <w:top w:val="nil"/>
              <w:bottom w:val="nil"/>
            </w:tcBorders>
          </w:tcPr>
          <w:p w:rsidR="00D04E41" w:rsidRDefault="00D04E41">
            <w:pPr>
              <w:pStyle w:val="ConsPlusNormal"/>
            </w:pPr>
            <w:r>
              <w:t>- на дизельном топливе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04E41" w:rsidRDefault="00D04E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D04E41" w:rsidRDefault="00D04E41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984" w:type="dxa"/>
            <w:vMerge/>
          </w:tcPr>
          <w:p w:rsidR="00D04E41" w:rsidRDefault="00D04E41"/>
        </w:tc>
      </w:tr>
      <w:tr w:rsidR="00D04E41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D04E41" w:rsidRDefault="00D04E41"/>
        </w:tc>
        <w:tc>
          <w:tcPr>
            <w:tcW w:w="2809" w:type="dxa"/>
            <w:tcBorders>
              <w:top w:val="nil"/>
            </w:tcBorders>
          </w:tcPr>
          <w:p w:rsidR="00D04E41" w:rsidRDefault="00D04E41">
            <w:pPr>
              <w:pStyle w:val="ConsPlusNormal"/>
            </w:pPr>
            <w:r>
              <w:t>- на угольном топливе</w:t>
            </w:r>
          </w:p>
        </w:tc>
        <w:tc>
          <w:tcPr>
            <w:tcW w:w="2098" w:type="dxa"/>
            <w:tcBorders>
              <w:top w:val="nil"/>
            </w:tcBorders>
          </w:tcPr>
          <w:p w:rsidR="00D04E41" w:rsidRDefault="00D04E41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D04E41" w:rsidRDefault="00D04E41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984" w:type="dxa"/>
            <w:vMerge/>
          </w:tcPr>
          <w:p w:rsidR="00D04E41" w:rsidRDefault="00D04E41"/>
        </w:tc>
      </w:tr>
    </w:tbl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ind w:firstLine="540"/>
        <w:jc w:val="both"/>
      </w:pPr>
      <w:r>
        <w:t>Руководитель __________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Гл. бухгалтер __________</w:t>
      </w:r>
    </w:p>
    <w:p w:rsidR="00D04E41" w:rsidRDefault="00D04E41">
      <w:pPr>
        <w:pStyle w:val="ConsPlusNormal"/>
        <w:spacing w:before="220"/>
        <w:ind w:firstLine="540"/>
        <w:jc w:val="both"/>
      </w:pPr>
      <w:r>
        <w:t>М.П. (при наличии)</w:t>
      </w: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jc w:val="right"/>
        <w:outlineLvl w:val="1"/>
      </w:pPr>
      <w:r>
        <w:t>Приложение N 7</w:t>
      </w:r>
    </w:p>
    <w:p w:rsidR="00D04E41" w:rsidRDefault="00D04E41">
      <w:pPr>
        <w:pStyle w:val="ConsPlusNormal"/>
        <w:jc w:val="right"/>
      </w:pPr>
      <w:r>
        <w:t>к Порядку</w:t>
      </w: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Title"/>
        <w:jc w:val="center"/>
      </w:pPr>
      <w:r>
        <w:t>МОНИТОРИНГ</w:t>
      </w:r>
    </w:p>
    <w:p w:rsidR="00D04E41" w:rsidRDefault="00D04E41">
      <w:pPr>
        <w:pStyle w:val="ConsPlusTitle"/>
        <w:jc w:val="center"/>
      </w:pPr>
      <w:r>
        <w:t>ЦЕН НА _____________ ТОПЛИВО, СЛОЖИВШИХСЯ</w:t>
      </w:r>
    </w:p>
    <w:p w:rsidR="00D04E41" w:rsidRDefault="00D04E41">
      <w:pPr>
        <w:pStyle w:val="ConsPlusTitle"/>
        <w:jc w:val="center"/>
      </w:pPr>
      <w:r>
        <w:t>ЗА _______________________ 20__ ГОД,</w:t>
      </w:r>
    </w:p>
    <w:p w:rsidR="00D04E41" w:rsidRDefault="00D04E41">
      <w:pPr>
        <w:pStyle w:val="ConsPlusTitle"/>
        <w:jc w:val="center"/>
      </w:pPr>
      <w:r>
        <w:t>(ОТЧЕТНЫЙ КВАРТАЛ)</w:t>
      </w:r>
    </w:p>
    <w:p w:rsidR="00D04E41" w:rsidRDefault="00D04E41">
      <w:pPr>
        <w:pStyle w:val="ConsPlusTitle"/>
        <w:jc w:val="center"/>
      </w:pPr>
      <w:r>
        <w:t>РЕАЛИЗУЕМОЕ НА ТЕРРИТОРИИ МУРМАНСКОЙ ОБЛАСТИ</w:t>
      </w: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jc w:val="center"/>
      </w:pPr>
      <w:r>
        <w:t xml:space="preserve">Исключен. - </w:t>
      </w:r>
      <w:hyperlink r:id="rId59" w:history="1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</w:t>
      </w:r>
    </w:p>
    <w:p w:rsidR="00D04E41" w:rsidRDefault="00D04E41">
      <w:pPr>
        <w:pStyle w:val="ConsPlusNormal"/>
        <w:jc w:val="center"/>
      </w:pPr>
      <w:r>
        <w:t>от 09.04.2021 N 937.</w:t>
      </w: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jc w:val="right"/>
        <w:outlineLvl w:val="1"/>
      </w:pPr>
      <w:r>
        <w:t>Приложение N 8</w:t>
      </w:r>
    </w:p>
    <w:p w:rsidR="00D04E41" w:rsidRDefault="00D04E41">
      <w:pPr>
        <w:pStyle w:val="ConsPlusNormal"/>
        <w:jc w:val="right"/>
      </w:pPr>
      <w:r>
        <w:t>к Порядку</w:t>
      </w: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Title"/>
        <w:jc w:val="center"/>
      </w:pPr>
      <w:bookmarkStart w:id="20" w:name="P643"/>
      <w:bookmarkEnd w:id="20"/>
      <w:r>
        <w:t>ПЕРЕЧЕНЬ</w:t>
      </w:r>
    </w:p>
    <w:p w:rsidR="00D04E41" w:rsidRDefault="00D04E41">
      <w:pPr>
        <w:pStyle w:val="ConsPlusTitle"/>
        <w:jc w:val="center"/>
      </w:pPr>
      <w:r>
        <w:t>ДОКУМЕНТОВ, ПОДТВЕРЖДАЮЩИХ РАСХОДЫ, СВЯЗАННЫЕ С ВЫРАБОТКОЙ</w:t>
      </w:r>
    </w:p>
    <w:p w:rsidR="00D04E41" w:rsidRDefault="00D04E41">
      <w:pPr>
        <w:pStyle w:val="ConsPlusTitle"/>
        <w:jc w:val="center"/>
      </w:pPr>
      <w:r>
        <w:t>И ПОДАЧЕЙ ТЕПЛОВОЙ ЭНЕРГИИ В ГОРЯЧЕЙ ВОДЕ МУНИЦИПАЛЬНОЙ</w:t>
      </w:r>
    </w:p>
    <w:p w:rsidR="00D04E41" w:rsidRDefault="00D04E41">
      <w:pPr>
        <w:pStyle w:val="ConsPlusTitle"/>
        <w:jc w:val="center"/>
      </w:pPr>
      <w:r>
        <w:t>КОТЕЛЬНОЙ НА (ЖИДКОМ, ТВЕРДОМ ТОПЛИВЕ)</w:t>
      </w:r>
    </w:p>
    <w:p w:rsidR="00D04E41" w:rsidRDefault="00D04E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4649"/>
        <w:gridCol w:w="2438"/>
      </w:tblGrid>
      <w:tr w:rsidR="00D04E41">
        <w:tc>
          <w:tcPr>
            <w:tcW w:w="1984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Вид затрат</w:t>
            </w:r>
          </w:p>
        </w:tc>
        <w:tc>
          <w:tcPr>
            <w:tcW w:w="4649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Подтверждающие документы</w:t>
            </w:r>
          </w:p>
        </w:tc>
        <w:tc>
          <w:tcPr>
            <w:tcW w:w="2438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Срок предоставления</w:t>
            </w:r>
          </w:p>
        </w:tc>
      </w:tr>
      <w:tr w:rsidR="00D04E41">
        <w:tc>
          <w:tcPr>
            <w:tcW w:w="1984" w:type="dxa"/>
            <w:vAlign w:val="center"/>
          </w:tcPr>
          <w:p w:rsidR="00D04E41" w:rsidRDefault="00D04E41">
            <w:pPr>
              <w:pStyle w:val="ConsPlusNormal"/>
            </w:pPr>
            <w:r>
              <w:t>Зарплата</w:t>
            </w:r>
          </w:p>
        </w:tc>
        <w:tc>
          <w:tcPr>
            <w:tcW w:w="4649" w:type="dxa"/>
            <w:vAlign w:val="center"/>
          </w:tcPr>
          <w:p w:rsidR="00D04E41" w:rsidRDefault="00D04E41">
            <w:pPr>
              <w:pStyle w:val="ConsPlusNormal"/>
            </w:pPr>
            <w:r>
              <w:t>Ведомость начисления</w:t>
            </w:r>
          </w:p>
        </w:tc>
        <w:tc>
          <w:tcPr>
            <w:tcW w:w="2438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Ежемесячно</w:t>
            </w:r>
          </w:p>
        </w:tc>
      </w:tr>
      <w:tr w:rsidR="00D04E41">
        <w:tc>
          <w:tcPr>
            <w:tcW w:w="1984" w:type="dxa"/>
            <w:vMerge w:val="restart"/>
            <w:vAlign w:val="center"/>
          </w:tcPr>
          <w:p w:rsidR="00D04E41" w:rsidRDefault="00D04E41">
            <w:pPr>
              <w:pStyle w:val="ConsPlusNormal"/>
            </w:pPr>
            <w:r>
              <w:t>Материалы, товары, сырье</w:t>
            </w:r>
          </w:p>
        </w:tc>
        <w:tc>
          <w:tcPr>
            <w:tcW w:w="4649" w:type="dxa"/>
            <w:vAlign w:val="center"/>
          </w:tcPr>
          <w:p w:rsidR="00D04E41" w:rsidRDefault="00D04E41">
            <w:pPr>
              <w:pStyle w:val="ConsPlusNormal"/>
            </w:pPr>
            <w:r>
              <w:t>Копии счетов</w:t>
            </w:r>
          </w:p>
        </w:tc>
        <w:tc>
          <w:tcPr>
            <w:tcW w:w="2438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Ежемесячно</w:t>
            </w:r>
          </w:p>
        </w:tc>
      </w:tr>
      <w:tr w:rsidR="00D04E41">
        <w:tc>
          <w:tcPr>
            <w:tcW w:w="1984" w:type="dxa"/>
            <w:vMerge/>
          </w:tcPr>
          <w:p w:rsidR="00D04E41" w:rsidRDefault="00D04E41"/>
        </w:tc>
        <w:tc>
          <w:tcPr>
            <w:tcW w:w="4649" w:type="dxa"/>
            <w:vAlign w:val="center"/>
          </w:tcPr>
          <w:p w:rsidR="00D04E41" w:rsidRDefault="00D04E41">
            <w:pPr>
              <w:pStyle w:val="ConsPlusNormal"/>
            </w:pPr>
            <w:r>
              <w:t>Копии счетов-фактур</w:t>
            </w:r>
          </w:p>
        </w:tc>
        <w:tc>
          <w:tcPr>
            <w:tcW w:w="2438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Ежемесячно</w:t>
            </w:r>
          </w:p>
        </w:tc>
      </w:tr>
      <w:tr w:rsidR="00D04E41">
        <w:tc>
          <w:tcPr>
            <w:tcW w:w="1984" w:type="dxa"/>
            <w:vMerge/>
          </w:tcPr>
          <w:p w:rsidR="00D04E41" w:rsidRDefault="00D04E41"/>
        </w:tc>
        <w:tc>
          <w:tcPr>
            <w:tcW w:w="4649" w:type="dxa"/>
            <w:vAlign w:val="center"/>
          </w:tcPr>
          <w:p w:rsidR="00D04E41" w:rsidRDefault="00D04E41">
            <w:pPr>
              <w:pStyle w:val="ConsPlusNormal"/>
            </w:pPr>
            <w:r>
              <w:t>Копии накладных</w:t>
            </w:r>
          </w:p>
        </w:tc>
        <w:tc>
          <w:tcPr>
            <w:tcW w:w="2438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Ежемесячно</w:t>
            </w:r>
          </w:p>
        </w:tc>
      </w:tr>
      <w:tr w:rsidR="00D04E41">
        <w:tc>
          <w:tcPr>
            <w:tcW w:w="1984" w:type="dxa"/>
            <w:vMerge/>
          </w:tcPr>
          <w:p w:rsidR="00D04E41" w:rsidRDefault="00D04E41"/>
        </w:tc>
        <w:tc>
          <w:tcPr>
            <w:tcW w:w="4649" w:type="dxa"/>
            <w:vAlign w:val="center"/>
          </w:tcPr>
          <w:p w:rsidR="00D04E41" w:rsidRDefault="00D04E41">
            <w:pPr>
              <w:pStyle w:val="ConsPlusNormal"/>
            </w:pPr>
            <w:r>
              <w:t>Копии актов выполненных работ</w:t>
            </w:r>
          </w:p>
        </w:tc>
        <w:tc>
          <w:tcPr>
            <w:tcW w:w="2438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Ежемесячно</w:t>
            </w:r>
          </w:p>
        </w:tc>
      </w:tr>
      <w:tr w:rsidR="00D04E41">
        <w:tc>
          <w:tcPr>
            <w:tcW w:w="1984" w:type="dxa"/>
            <w:vAlign w:val="center"/>
          </w:tcPr>
          <w:p w:rsidR="00D04E41" w:rsidRDefault="00D04E41">
            <w:pPr>
              <w:pStyle w:val="ConsPlusNormal"/>
            </w:pPr>
          </w:p>
        </w:tc>
        <w:tc>
          <w:tcPr>
            <w:tcW w:w="4649" w:type="dxa"/>
            <w:vAlign w:val="center"/>
          </w:tcPr>
          <w:p w:rsidR="00D04E41" w:rsidRDefault="00D04E41">
            <w:pPr>
              <w:pStyle w:val="ConsPlusNormal"/>
            </w:pPr>
            <w:r>
              <w:t>Иные документы, подтверждающие фактические затраты предприятия</w:t>
            </w:r>
          </w:p>
        </w:tc>
        <w:tc>
          <w:tcPr>
            <w:tcW w:w="2438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Ежемесячно</w:t>
            </w:r>
          </w:p>
        </w:tc>
      </w:tr>
      <w:tr w:rsidR="00D04E41">
        <w:tc>
          <w:tcPr>
            <w:tcW w:w="9071" w:type="dxa"/>
            <w:gridSpan w:val="3"/>
            <w:vAlign w:val="center"/>
          </w:tcPr>
          <w:p w:rsidR="00D04E41" w:rsidRDefault="00D04E41">
            <w:pPr>
              <w:pStyle w:val="ConsPlusNormal"/>
            </w:pPr>
            <w:r>
              <w:t>При заключении договоров с подрядными организациями</w:t>
            </w:r>
          </w:p>
        </w:tc>
      </w:tr>
      <w:tr w:rsidR="00D04E41">
        <w:tc>
          <w:tcPr>
            <w:tcW w:w="1984" w:type="dxa"/>
            <w:vMerge w:val="restart"/>
            <w:vAlign w:val="center"/>
          </w:tcPr>
          <w:p w:rsidR="00D04E41" w:rsidRDefault="00D04E41">
            <w:pPr>
              <w:pStyle w:val="ConsPlusNormal"/>
            </w:pPr>
            <w:r>
              <w:t>Работы и услуги</w:t>
            </w:r>
          </w:p>
        </w:tc>
        <w:tc>
          <w:tcPr>
            <w:tcW w:w="4649" w:type="dxa"/>
            <w:vAlign w:val="center"/>
          </w:tcPr>
          <w:p w:rsidR="00D04E41" w:rsidRDefault="00D04E41">
            <w:pPr>
              <w:pStyle w:val="ConsPlusNormal"/>
            </w:pPr>
            <w:r>
              <w:t>Копии договоров на оказание услуг (выполнения работ)</w:t>
            </w:r>
          </w:p>
        </w:tc>
        <w:tc>
          <w:tcPr>
            <w:tcW w:w="2438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Ежемесячно</w:t>
            </w:r>
          </w:p>
        </w:tc>
      </w:tr>
      <w:tr w:rsidR="00D04E41">
        <w:tc>
          <w:tcPr>
            <w:tcW w:w="1984" w:type="dxa"/>
            <w:vMerge/>
          </w:tcPr>
          <w:p w:rsidR="00D04E41" w:rsidRDefault="00D04E41"/>
        </w:tc>
        <w:tc>
          <w:tcPr>
            <w:tcW w:w="4649" w:type="dxa"/>
            <w:vAlign w:val="center"/>
          </w:tcPr>
          <w:p w:rsidR="00D04E41" w:rsidRDefault="00D04E41">
            <w:pPr>
              <w:pStyle w:val="ConsPlusNormal"/>
            </w:pPr>
            <w:r>
              <w:t>Копии счетов</w:t>
            </w:r>
          </w:p>
        </w:tc>
        <w:tc>
          <w:tcPr>
            <w:tcW w:w="2438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Ежемесячно</w:t>
            </w:r>
          </w:p>
        </w:tc>
      </w:tr>
      <w:tr w:rsidR="00D04E41">
        <w:tc>
          <w:tcPr>
            <w:tcW w:w="1984" w:type="dxa"/>
            <w:vMerge/>
          </w:tcPr>
          <w:p w:rsidR="00D04E41" w:rsidRDefault="00D04E41"/>
        </w:tc>
        <w:tc>
          <w:tcPr>
            <w:tcW w:w="4649" w:type="dxa"/>
            <w:vAlign w:val="center"/>
          </w:tcPr>
          <w:p w:rsidR="00D04E41" w:rsidRDefault="00D04E41">
            <w:pPr>
              <w:pStyle w:val="ConsPlusNormal"/>
            </w:pPr>
            <w:r>
              <w:t>Копии актов на оказание услуг (выполнения работ)</w:t>
            </w:r>
          </w:p>
        </w:tc>
        <w:tc>
          <w:tcPr>
            <w:tcW w:w="2438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Ежемесячно</w:t>
            </w:r>
          </w:p>
        </w:tc>
      </w:tr>
      <w:tr w:rsidR="00D04E41">
        <w:tc>
          <w:tcPr>
            <w:tcW w:w="1984" w:type="dxa"/>
            <w:vMerge/>
          </w:tcPr>
          <w:p w:rsidR="00D04E41" w:rsidRDefault="00D04E41"/>
        </w:tc>
        <w:tc>
          <w:tcPr>
            <w:tcW w:w="4649" w:type="dxa"/>
            <w:vAlign w:val="center"/>
          </w:tcPr>
          <w:p w:rsidR="00D04E41" w:rsidRDefault="00D04E41">
            <w:pPr>
              <w:pStyle w:val="ConsPlusNormal"/>
            </w:pPr>
            <w:r>
              <w:t>Калькуляция</w:t>
            </w:r>
          </w:p>
        </w:tc>
        <w:tc>
          <w:tcPr>
            <w:tcW w:w="2438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Ежемесячно</w:t>
            </w:r>
          </w:p>
        </w:tc>
      </w:tr>
      <w:tr w:rsidR="00D04E41">
        <w:tc>
          <w:tcPr>
            <w:tcW w:w="1984" w:type="dxa"/>
            <w:vMerge/>
          </w:tcPr>
          <w:p w:rsidR="00D04E41" w:rsidRDefault="00D04E41"/>
        </w:tc>
        <w:tc>
          <w:tcPr>
            <w:tcW w:w="4649" w:type="dxa"/>
            <w:vAlign w:val="center"/>
          </w:tcPr>
          <w:p w:rsidR="00D04E41" w:rsidRDefault="00D04E41">
            <w:pPr>
              <w:pStyle w:val="ConsPlusNormal"/>
            </w:pPr>
            <w:r>
              <w:t>Расшифровки к счетам с подписью исполнителя</w:t>
            </w:r>
          </w:p>
        </w:tc>
        <w:tc>
          <w:tcPr>
            <w:tcW w:w="2438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Ежемесячно</w:t>
            </w:r>
          </w:p>
        </w:tc>
      </w:tr>
      <w:tr w:rsidR="00D04E41">
        <w:tc>
          <w:tcPr>
            <w:tcW w:w="1984" w:type="dxa"/>
            <w:vMerge/>
          </w:tcPr>
          <w:p w:rsidR="00D04E41" w:rsidRDefault="00D04E41"/>
        </w:tc>
        <w:tc>
          <w:tcPr>
            <w:tcW w:w="4649" w:type="dxa"/>
            <w:vAlign w:val="center"/>
          </w:tcPr>
          <w:p w:rsidR="00D04E41" w:rsidRDefault="00D04E41">
            <w:pPr>
              <w:pStyle w:val="ConsPlusNormal"/>
            </w:pPr>
            <w:r>
              <w:t>Иные документы, подтверждающие фактические затраты предприятия</w:t>
            </w:r>
          </w:p>
        </w:tc>
        <w:tc>
          <w:tcPr>
            <w:tcW w:w="2438" w:type="dxa"/>
            <w:vAlign w:val="center"/>
          </w:tcPr>
          <w:p w:rsidR="00D04E41" w:rsidRDefault="00D04E41">
            <w:pPr>
              <w:pStyle w:val="ConsPlusNormal"/>
              <w:jc w:val="center"/>
            </w:pPr>
            <w:r>
              <w:t>Ежемесячно</w:t>
            </w:r>
          </w:p>
        </w:tc>
      </w:tr>
    </w:tbl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jc w:val="both"/>
      </w:pPr>
    </w:p>
    <w:p w:rsidR="00D04E41" w:rsidRDefault="00D04E4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481E" w:rsidRDefault="00C3481E">
      <w:bookmarkStart w:id="21" w:name="_GoBack"/>
      <w:bookmarkEnd w:id="21"/>
    </w:p>
    <w:sectPr w:rsidR="00C3481E" w:rsidSect="00B17544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E41"/>
    <w:rsid w:val="00C3481E"/>
    <w:rsid w:val="00D0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4E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04E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04E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04E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04E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04E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04E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04E4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4E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04E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04E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04E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04E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04E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04E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04E4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F710D84E0CB0E7357D5C0520722B5E02C9D369F558C77AF370B7D4810CD14984048C1040161D846BE4999D4E84F94AD58AD97ED24A61016CC1560gCBDJ" TargetMode="External"/><Relationship Id="rId18" Type="http://schemas.openxmlformats.org/officeDocument/2006/relationships/hyperlink" Target="consultantplus://offline/ref=5F710D84E0CB0E7357D5C0520722B5E02C9D369F5D8E7FA5360920421894189A47479E130628D447BE4B9AD7E61091B849F59BEC3AB81109D01762CDg1BCJ" TargetMode="External"/><Relationship Id="rId26" Type="http://schemas.openxmlformats.org/officeDocument/2006/relationships/hyperlink" Target="consultantplus://offline/ref=5F710D84E0CB0E7357D5C0520722B5E02C9D369F5F8A7BA5380B7D4810CD14984048C1160139D447BE5799D0FD19C5EBg0BFJ" TargetMode="External"/><Relationship Id="rId39" Type="http://schemas.openxmlformats.org/officeDocument/2006/relationships/hyperlink" Target="consultantplus://offline/ref=5F710D84E0CB0E7357D5C0520722B5E02C9D369F5D8F79AF3A0820421894189A47479E130628D447BE4999D1EB1091B849F59BEC3AB81109D01762CDg1BCJ" TargetMode="External"/><Relationship Id="rId21" Type="http://schemas.openxmlformats.org/officeDocument/2006/relationships/hyperlink" Target="consultantplus://offline/ref=5F710D84E0CB0E7357D5C0520722B5E02C9D369F5D8F78A83E0220421894189A47479E130628D447BE4999D1E51091B849F59BEC3AB81109D01762CDg1BCJ" TargetMode="External"/><Relationship Id="rId34" Type="http://schemas.openxmlformats.org/officeDocument/2006/relationships/hyperlink" Target="consultantplus://offline/ref=5F710D84E0CB0E7357D5C0520722B5E02C9D369F5D8F78A83E0220421894189A47479E130628D447BE4999D1E41091B849F59BEC3AB81109D01762CDg1BCJ" TargetMode="External"/><Relationship Id="rId42" Type="http://schemas.openxmlformats.org/officeDocument/2006/relationships/hyperlink" Target="consultantplus://offline/ref=5F710D84E0CB0E7357D5C0520722B5E02C9D369F5D8F78A83E0220421894189A47479E130628D447BE4999D9E61091B849F59BEC3AB81109D01762CDg1BCJ" TargetMode="External"/><Relationship Id="rId47" Type="http://schemas.openxmlformats.org/officeDocument/2006/relationships/hyperlink" Target="consultantplus://offline/ref=5F710D84E0CB0E7357D5C0520722B5E02C9D369F5D8F78A83E0220421894189A47479E130628D447BE4999D8E11091B849F59BEC3AB81109D01762CDg1BCJ" TargetMode="External"/><Relationship Id="rId50" Type="http://schemas.openxmlformats.org/officeDocument/2006/relationships/hyperlink" Target="consultantplus://offline/ref=5F710D84E0CB0E7357D5C0520722B5E02C9D369F5D8E7EAB380220421894189A47479E130628D447BE4999D0E21091B849F59BEC3AB81109D01762CDg1BCJ" TargetMode="External"/><Relationship Id="rId55" Type="http://schemas.openxmlformats.org/officeDocument/2006/relationships/hyperlink" Target="consultantplus://offline/ref=5F710D84E0CB0E7357D5C0520722B5E02C9D369F5D8F79AF3A0820421894189A47479E130628D447BE4999D0E11091B849F59BEC3AB81109D01762CDg1BCJ" TargetMode="External"/><Relationship Id="rId7" Type="http://schemas.openxmlformats.org/officeDocument/2006/relationships/hyperlink" Target="consultantplus://offline/ref=5F710D84E0CB0E7357D5C0520722B5E02C9D369F59897DAD3B0B7D4810CD14984048C1040161D846BE4999D4E84F94AD58AD97ED24A61016CC1560gCBD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F710D84E0CB0E7357D5DE5F114EEBE52F9669955E8975FA6354261547C41ECF07079846456FDD46BE42CD80A74EC8E80DBE96EC24A4110AgCBCJ" TargetMode="External"/><Relationship Id="rId20" Type="http://schemas.openxmlformats.org/officeDocument/2006/relationships/hyperlink" Target="consultantplus://offline/ref=5F710D84E0CB0E7357D5C0520722B5E02C9D369F558E77AB3D0B7D4810CD14984048C1040161D846BE4999D7E84F94AD58AD97ED24A61016CC1560gCBDJ" TargetMode="External"/><Relationship Id="rId29" Type="http://schemas.openxmlformats.org/officeDocument/2006/relationships/hyperlink" Target="consultantplus://offline/ref=5F710D84E0CB0E7357D5C0520722B5E02C9D369F5F8A7BA9380B7D4810CD14984048C1160139D447BE5799D0FD19C5EBg0BFJ" TargetMode="External"/><Relationship Id="rId41" Type="http://schemas.openxmlformats.org/officeDocument/2006/relationships/hyperlink" Target="consultantplus://offline/ref=5F710D84E0CB0E7357D5C0520722B5E02C9D369F5D8F78A83E0220421894189A47479E130628D447BE4999D9E71091B849F59BEC3AB81109D01762CDg1BCJ" TargetMode="External"/><Relationship Id="rId54" Type="http://schemas.openxmlformats.org/officeDocument/2006/relationships/hyperlink" Target="consultantplus://offline/ref=5F710D84E0CB0E7357D5C0520722B5E02C9D369F5D8F78A83E0220421894189A47479E130628D447BE4999D8EA1091B849F59BEC3AB81109D01762CDg1BC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F710D84E0CB0E7357D5C0520722B5E02C9D369F588B7AA9390B7D4810CD14984048C1040161D846BE4999D4E84F94AD58AD97ED24A61016CC1560gCBDJ" TargetMode="External"/><Relationship Id="rId11" Type="http://schemas.openxmlformats.org/officeDocument/2006/relationships/hyperlink" Target="consultantplus://offline/ref=5F710D84E0CB0E7357D5C0520722B5E02C9D369F54867DAD3B0B7D4810CD14984048C1040161D846BE4999D4E84F94AD58AD97ED24A61016CC1560gCBDJ" TargetMode="External"/><Relationship Id="rId24" Type="http://schemas.openxmlformats.org/officeDocument/2006/relationships/hyperlink" Target="consultantplus://offline/ref=5F710D84E0CB0E7357D5C0520722B5E02C9D369F548D7DA93A0B7D4810CD14984048C1040161D846BE4999D9E84F94AD58AD97ED24A61016CC1560gCBDJ" TargetMode="External"/><Relationship Id="rId32" Type="http://schemas.openxmlformats.org/officeDocument/2006/relationships/hyperlink" Target="consultantplus://offline/ref=5F710D84E0CB0E7357D5C0520722B5E02C9D369F558E77AB3D0B7D4810CD14984048C1040161D846BE4999D6E84F94AD58AD97ED24A61016CC1560gCBDJ" TargetMode="External"/><Relationship Id="rId37" Type="http://schemas.openxmlformats.org/officeDocument/2006/relationships/hyperlink" Target="consultantplus://offline/ref=5F710D84E0CB0E7357D5C0520722B5E02C9D369F5D8F79AF3A0820421894189A47479E130628D447BE4999D1E51091B849F59BEC3AB81109D01762CDg1BCJ" TargetMode="External"/><Relationship Id="rId40" Type="http://schemas.openxmlformats.org/officeDocument/2006/relationships/hyperlink" Target="consultantplus://offline/ref=5F710D84E0CB0E7357D5C0520722B5E02C9D369F5D8F79AF3A0820421894189A47479E130628D447BE4999D0E31091B849F59BEC3AB81109D01762CDg1BCJ" TargetMode="External"/><Relationship Id="rId45" Type="http://schemas.openxmlformats.org/officeDocument/2006/relationships/hyperlink" Target="consultantplus://offline/ref=5F710D84E0CB0E7357D5C0520722B5E02C9D369F5D8F78A83E0220421894189A47479E130628D447BE4999D9EA1091B849F59BEC3AB81109D01762CDg1BCJ" TargetMode="External"/><Relationship Id="rId53" Type="http://schemas.openxmlformats.org/officeDocument/2006/relationships/hyperlink" Target="consultantplus://offline/ref=5F710D84E0CB0E7357D5C0520722B5E02C9D369F5D8F78A83E0220421894189A47479E130628D447BE4999D8E41091B849F59BEC3AB81109D01762CDg1BCJ" TargetMode="External"/><Relationship Id="rId58" Type="http://schemas.openxmlformats.org/officeDocument/2006/relationships/hyperlink" Target="consultantplus://offline/ref=5F710D84E0CB0E7357D5C0520722B5E02C9D369F54867DAD3B0B7D4810CD14984048C1040161D846BE4899D5E84F94AD58AD97ED24A61016CC1560gCBDJ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5F710D84E0CB0E7357D5C0520722B5E02C9D369F5D8F79AF3A0820421894189A47479E130628D447BE4999D1E61091B849F59BEC3AB81109D01762CDg1BCJ" TargetMode="External"/><Relationship Id="rId23" Type="http://schemas.openxmlformats.org/officeDocument/2006/relationships/hyperlink" Target="consultantplus://offline/ref=5F710D84E0CB0E7357D5C0520722B5E02C9D369F5A887EAE3B0B7D4810CD14984048C1040161D846BE4999D6E84F94AD58AD97ED24A61016CC1560gCBDJ" TargetMode="External"/><Relationship Id="rId28" Type="http://schemas.openxmlformats.org/officeDocument/2006/relationships/hyperlink" Target="consultantplus://offline/ref=5F710D84E0CB0E7357D5C0520722B5E02C9D369F5F8B7BA53A0B7D4810CD14984048C1160139D447BE5799D0FD19C5EBg0BFJ" TargetMode="External"/><Relationship Id="rId36" Type="http://schemas.openxmlformats.org/officeDocument/2006/relationships/hyperlink" Target="consultantplus://offline/ref=5F710D84E0CB0E7357D5C0520722B5E02C9D369F5D8F78A83E0220421894189A47479E130628D447BE4999D1EB1091B849F59BEC3AB81109D01762CDg1BCJ" TargetMode="External"/><Relationship Id="rId49" Type="http://schemas.openxmlformats.org/officeDocument/2006/relationships/hyperlink" Target="consultantplus://offline/ref=5F710D84E0CB0E7357D5C0520722B5E02C9D369F5D8F78A83E0220421894189A47479E130628D447BE4999D8E71091B849F59BEC3AB81109D01762CDg1BCJ" TargetMode="External"/><Relationship Id="rId57" Type="http://schemas.openxmlformats.org/officeDocument/2006/relationships/hyperlink" Target="consultantplus://offline/ref=5F710D84E0CB0E7357D5C0520722B5E02C9D369F54867DAD3B0B7D4810CD14984048C1040161D846BE499DD6E84F94AD58AD97ED24A61016CC1560gCBDJ" TargetMode="External"/><Relationship Id="rId61" Type="http://schemas.openxmlformats.org/officeDocument/2006/relationships/theme" Target="theme/theme1.xml"/><Relationship Id="rId10" Type="http://schemas.openxmlformats.org/officeDocument/2006/relationships/hyperlink" Target="consultantplus://offline/ref=5F710D84E0CB0E7357D5C0520722B5E02C9D369F548D7DA93A0B7D4810CD14984048C1040161D846BE4999D4E84F94AD58AD97ED24A61016CC1560gCBDJ" TargetMode="External"/><Relationship Id="rId19" Type="http://schemas.openxmlformats.org/officeDocument/2006/relationships/hyperlink" Target="consultantplus://offline/ref=5F710D84E0CB0E7357D5C0520722B5E02C9D369F548D7DA93A0B7D4810CD14984048C1040161D846BE4999D7E84F94AD58AD97ED24A61016CC1560gCBDJ" TargetMode="External"/><Relationship Id="rId31" Type="http://schemas.openxmlformats.org/officeDocument/2006/relationships/hyperlink" Target="consultantplus://offline/ref=5F710D84E0CB0E7357D5C0520722B5E02C9D369F54867DAD3B0B7D4810CD14984048C1040161D846BE4999D4E84F94AD58AD97ED24A61016CC1560gCBDJ" TargetMode="External"/><Relationship Id="rId44" Type="http://schemas.openxmlformats.org/officeDocument/2006/relationships/hyperlink" Target="consultantplus://offline/ref=5F710D84E0CB0E7357D5C0520722B5E02C9D369F5D8F78A83E0220421894189A47479E130628D447BE4999D9E41091B849F59BEC3AB81109D01762CDg1BCJ" TargetMode="External"/><Relationship Id="rId52" Type="http://schemas.openxmlformats.org/officeDocument/2006/relationships/hyperlink" Target="consultantplus://offline/ref=5F710D84E0CB0E7357D5DE5F114EEBE52F9669955E8975FA6354261547C41ECF07079844426EDB4DEA18DD84EE1AC5F70DA188EF3AA4g1B3J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F710D84E0CB0E7357D5C0520722B5E02C9D369F5B8E77AD3C0B7D4810CD14984048C1040161D846BE4999D4E84F94AD58AD97ED24A61016CC1560gCBDJ" TargetMode="External"/><Relationship Id="rId14" Type="http://schemas.openxmlformats.org/officeDocument/2006/relationships/hyperlink" Target="consultantplus://offline/ref=5F710D84E0CB0E7357D5C0520722B5E02C9D369F5D8F78A83E0220421894189A47479E130628D447BE4999D1E61091B849F59BEC3AB81109D01762CDg1BCJ" TargetMode="External"/><Relationship Id="rId22" Type="http://schemas.openxmlformats.org/officeDocument/2006/relationships/hyperlink" Target="consultantplus://offline/ref=5F710D84E0CB0E7357D5C0520722B5E02C9D369F548D7DA93A0B7D4810CD14984048C1040161D846BE4999D9E84F94AD58AD97ED24A61016CC1560gCBDJ" TargetMode="External"/><Relationship Id="rId27" Type="http://schemas.openxmlformats.org/officeDocument/2006/relationships/hyperlink" Target="consultantplus://offline/ref=5F710D84E0CB0E7357D5C0520722B5E02C9D369F5F8E76AB3D0B7D4810CD14984048C1160139D447BE5799D0FD19C5EBg0BFJ" TargetMode="External"/><Relationship Id="rId30" Type="http://schemas.openxmlformats.org/officeDocument/2006/relationships/hyperlink" Target="consultantplus://offline/ref=5F710D84E0CB0E7357D5C0520722B5E02C9D369F548D7DA93A0B7D4810CD14984048C1040161D846BE4999D8E84F94AD58AD97ED24A61016CC1560gCBDJ" TargetMode="External"/><Relationship Id="rId35" Type="http://schemas.openxmlformats.org/officeDocument/2006/relationships/hyperlink" Target="consultantplus://offline/ref=5F710D84E0CB0E7357D5C0520722B5E02C9D369F5D8F79AF3A0820421894189A47479E130628D447BE4999D1E61091B849F59BEC3AB81109D01762CDg1BCJ" TargetMode="External"/><Relationship Id="rId43" Type="http://schemas.openxmlformats.org/officeDocument/2006/relationships/hyperlink" Target="consultantplus://offline/ref=5F710D84E0CB0E7357D5C0520722B5E02C9D369F5D8F78A83E0220421894189A47479E130628D447BE4999D9E51091B849F59BEC3AB81109D01762CDg1BCJ" TargetMode="External"/><Relationship Id="rId48" Type="http://schemas.openxmlformats.org/officeDocument/2006/relationships/hyperlink" Target="consultantplus://offline/ref=5F710D84E0CB0E7357D5C0520722B5E02C9D369F5D8F78A83E0220421894189A47479E130628D447BE4999D8E61091B849F59BEC3AB81109D01762CDg1BCJ" TargetMode="External"/><Relationship Id="rId56" Type="http://schemas.openxmlformats.org/officeDocument/2006/relationships/hyperlink" Target="consultantplus://offline/ref=5F710D84E0CB0E7357D5C0520722B5E02C9D369F54867DAD3B0B7D4810CD14984048C1040161D846BE4999D9E84F94AD58AD97ED24A61016CC1560gCBDJ" TargetMode="External"/><Relationship Id="rId8" Type="http://schemas.openxmlformats.org/officeDocument/2006/relationships/hyperlink" Target="consultantplus://offline/ref=5F710D84E0CB0E7357D5C0520722B5E02C9D369F5A887EAE3B0B7D4810CD14984048C1040161D846BE4999D4E84F94AD58AD97ED24A61016CC1560gCBDJ" TargetMode="External"/><Relationship Id="rId51" Type="http://schemas.openxmlformats.org/officeDocument/2006/relationships/hyperlink" Target="consultantplus://offline/ref=5F710D84E0CB0E7357D5C0520722B5E02C9D369F5D8F78A83E0220421894189A47479E130628D447BE4999D8E71091B849F59BEC3AB81109D01762CDg1BC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5F710D84E0CB0E7357D5C0520722B5E02C9D369F558E77AB3D0B7D4810CD14984048C1040161D846BE4999D4E84F94AD58AD97ED24A61016CC1560gCBDJ" TargetMode="External"/><Relationship Id="rId17" Type="http://schemas.openxmlformats.org/officeDocument/2006/relationships/hyperlink" Target="consultantplus://offline/ref=5F710D84E0CB0E7357D5DE5F114EEBE5289F6E9B5A8D75FA6354261547C41ECF0707984645678D17FA1C94D0E305C5E813A296EFg3B8J" TargetMode="External"/><Relationship Id="rId25" Type="http://schemas.openxmlformats.org/officeDocument/2006/relationships/hyperlink" Target="consultantplus://offline/ref=5F710D84E0CB0E7357D5C0520722B5E02C9D369F548D7DA93A0B7D4810CD14984048C1040161D846BE4999D9E84F94AD58AD97ED24A61016CC1560gCBDJ" TargetMode="External"/><Relationship Id="rId33" Type="http://schemas.openxmlformats.org/officeDocument/2006/relationships/hyperlink" Target="consultantplus://offline/ref=5F710D84E0CB0E7357D5C0520722B5E02C9D369F558C77AF370B7D4810CD14984048C1040161D846BE4999D4E84F94AD58AD97ED24A61016CC1560gCBDJ" TargetMode="External"/><Relationship Id="rId38" Type="http://schemas.openxmlformats.org/officeDocument/2006/relationships/hyperlink" Target="consultantplus://offline/ref=5F710D84E0CB0E7357D5C0520722B5E02C9D369F5D8F78A83E0220421894189A47479E130628D447BE4999D0E21091B849F59BEC3AB81109D01762CDg1BCJ" TargetMode="External"/><Relationship Id="rId46" Type="http://schemas.openxmlformats.org/officeDocument/2006/relationships/hyperlink" Target="consultantplus://offline/ref=5F710D84E0CB0E7357D5C0520722B5E02C9D369F5D8F78A83E0220421894189A47479E130628D447BE4999D8E31091B849F59BEC3AB81109D01762CDg1BCJ" TargetMode="External"/><Relationship Id="rId59" Type="http://schemas.openxmlformats.org/officeDocument/2006/relationships/hyperlink" Target="consultantplus://offline/ref=5F710D84E0CB0E7357D5C0520722B5E02C9D369F5D8F78A83E0220421894189A47479E130628D447BE4998D1E21091B849F59BEC3AB81109D01762CDg1B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7319</Words>
  <Characters>41719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Тереновая Татьяна Владимировна</cp:lastModifiedBy>
  <cp:revision>1</cp:revision>
  <dcterms:created xsi:type="dcterms:W3CDTF">2022-01-10T09:01:00Z</dcterms:created>
  <dcterms:modified xsi:type="dcterms:W3CDTF">2022-01-10T09:01:00Z</dcterms:modified>
</cp:coreProperties>
</file>