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52" w:rsidRDefault="00442052" w:rsidP="00442052">
      <w:pPr>
        <w:pStyle w:val="ConsPlusTitle"/>
        <w:ind w:firstLine="709"/>
        <w:jc w:val="center"/>
        <w:outlineLvl w:val="0"/>
        <w:rPr>
          <w:rFonts w:ascii="Times New Roman" w:hAnsi="Times New Roman" w:cs="Times New Roman"/>
          <w:b w:val="0"/>
          <w:sz w:val="28"/>
          <w:szCs w:val="28"/>
        </w:rPr>
      </w:pPr>
    </w:p>
    <w:p w:rsidR="00442052" w:rsidRDefault="00442052" w:rsidP="00442052">
      <w:pPr>
        <w:pStyle w:val="ConsPlusTitle"/>
        <w:ind w:firstLine="709"/>
        <w:jc w:val="center"/>
        <w:outlineLvl w:val="0"/>
        <w:rPr>
          <w:rFonts w:ascii="Times New Roman" w:hAnsi="Times New Roman" w:cs="Times New Roman"/>
          <w:b w:val="0"/>
          <w:sz w:val="28"/>
          <w:szCs w:val="28"/>
        </w:rPr>
      </w:pPr>
      <w:r>
        <w:rPr>
          <w:noProof/>
        </w:rPr>
        <w:drawing>
          <wp:anchor distT="0" distB="0" distL="114300" distR="114300" simplePos="0" relativeHeight="251659264" behindDoc="0" locked="0" layoutInCell="1" allowOverlap="1" wp14:anchorId="31C58352" wp14:editId="014BAAF9">
            <wp:simplePos x="0" y="0"/>
            <wp:positionH relativeFrom="column">
              <wp:posOffset>2793365</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052" w:rsidRDefault="00442052" w:rsidP="00442052">
      <w:pPr>
        <w:pStyle w:val="ConsPlusTitle"/>
        <w:ind w:firstLine="709"/>
        <w:jc w:val="center"/>
        <w:outlineLvl w:val="0"/>
        <w:rPr>
          <w:rFonts w:ascii="Times New Roman" w:hAnsi="Times New Roman" w:cs="Times New Roman"/>
          <w:b w:val="0"/>
          <w:sz w:val="28"/>
          <w:szCs w:val="28"/>
        </w:rPr>
      </w:pPr>
    </w:p>
    <w:p w:rsidR="00442052" w:rsidRDefault="00442052" w:rsidP="00442052">
      <w:pPr>
        <w:pStyle w:val="ConsPlusTitle"/>
        <w:ind w:firstLine="709"/>
        <w:jc w:val="center"/>
        <w:outlineLvl w:val="0"/>
        <w:rPr>
          <w:rFonts w:ascii="Times New Roman" w:hAnsi="Times New Roman" w:cs="Times New Roman"/>
          <w:b w:val="0"/>
          <w:sz w:val="28"/>
          <w:szCs w:val="28"/>
        </w:rPr>
      </w:pPr>
    </w:p>
    <w:p w:rsidR="000700AC" w:rsidRPr="009C3876" w:rsidRDefault="000700AC" w:rsidP="00442052">
      <w:pPr>
        <w:pStyle w:val="ConsPlusTitle"/>
        <w:ind w:firstLine="709"/>
        <w:jc w:val="center"/>
        <w:outlineLvl w:val="0"/>
        <w:rPr>
          <w:rFonts w:ascii="Times New Roman" w:hAnsi="Times New Roman" w:cs="Times New Roman"/>
          <w:sz w:val="32"/>
          <w:szCs w:val="32"/>
        </w:rPr>
      </w:pPr>
      <w:r w:rsidRPr="009C3876">
        <w:rPr>
          <w:rFonts w:ascii="Times New Roman" w:hAnsi="Times New Roman" w:cs="Times New Roman"/>
          <w:sz w:val="32"/>
          <w:szCs w:val="32"/>
        </w:rPr>
        <w:t>АДМИНИСТРАЦИЯ ГОРОДА МУРМАНСКА</w:t>
      </w:r>
    </w:p>
    <w:p w:rsidR="00442052" w:rsidRPr="009C3876" w:rsidRDefault="00442052" w:rsidP="00442052">
      <w:pPr>
        <w:pStyle w:val="ConsPlusTitle"/>
        <w:ind w:firstLine="709"/>
        <w:jc w:val="center"/>
        <w:outlineLvl w:val="0"/>
        <w:rPr>
          <w:rFonts w:ascii="Times New Roman" w:hAnsi="Times New Roman" w:cs="Times New Roman"/>
          <w:sz w:val="32"/>
          <w:szCs w:val="32"/>
        </w:rPr>
      </w:pPr>
    </w:p>
    <w:p w:rsidR="000700AC" w:rsidRPr="009C3876" w:rsidRDefault="000700AC" w:rsidP="00442052">
      <w:pPr>
        <w:pStyle w:val="ConsPlusTitle"/>
        <w:ind w:firstLine="709"/>
        <w:jc w:val="center"/>
        <w:rPr>
          <w:rFonts w:ascii="Times New Roman" w:hAnsi="Times New Roman" w:cs="Times New Roman"/>
          <w:sz w:val="32"/>
          <w:szCs w:val="32"/>
        </w:rPr>
      </w:pPr>
      <w:proofErr w:type="gramStart"/>
      <w:r w:rsidRPr="009C3876">
        <w:rPr>
          <w:rFonts w:ascii="Times New Roman" w:hAnsi="Times New Roman" w:cs="Times New Roman"/>
          <w:sz w:val="32"/>
          <w:szCs w:val="32"/>
        </w:rPr>
        <w:t>П</w:t>
      </w:r>
      <w:proofErr w:type="gramEnd"/>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О</w:t>
      </w:r>
      <w:r w:rsidR="009C3876" w:rsidRPr="009C3876">
        <w:rPr>
          <w:rFonts w:ascii="Times New Roman" w:hAnsi="Times New Roman" w:cs="Times New Roman"/>
          <w:sz w:val="32"/>
          <w:szCs w:val="32"/>
        </w:rPr>
        <w:t xml:space="preserve"> </w:t>
      </w:r>
      <w:r w:rsidRPr="009C3876">
        <w:rPr>
          <w:rFonts w:ascii="Times New Roman" w:hAnsi="Times New Roman" w:cs="Times New Roman"/>
          <w:sz w:val="32"/>
          <w:szCs w:val="32"/>
        </w:rPr>
        <w:t>С</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Т</w:t>
      </w:r>
      <w:r w:rsidR="009C3876">
        <w:rPr>
          <w:rFonts w:ascii="Times New Roman" w:hAnsi="Times New Roman" w:cs="Times New Roman"/>
          <w:sz w:val="32"/>
          <w:szCs w:val="32"/>
        </w:rPr>
        <w:t xml:space="preserve"> </w:t>
      </w:r>
      <w:r w:rsidRPr="009C3876">
        <w:rPr>
          <w:rFonts w:ascii="Times New Roman" w:hAnsi="Times New Roman" w:cs="Times New Roman"/>
          <w:sz w:val="32"/>
          <w:szCs w:val="32"/>
        </w:rPr>
        <w:t>А</w:t>
      </w:r>
      <w:r w:rsidR="009C3876">
        <w:rPr>
          <w:rFonts w:ascii="Times New Roman" w:hAnsi="Times New Roman" w:cs="Times New Roman"/>
          <w:sz w:val="32"/>
          <w:szCs w:val="32"/>
        </w:rPr>
        <w:t xml:space="preserve"> </w:t>
      </w:r>
      <w:r w:rsidRPr="009C3876">
        <w:rPr>
          <w:rFonts w:ascii="Times New Roman" w:hAnsi="Times New Roman" w:cs="Times New Roman"/>
          <w:sz w:val="32"/>
          <w:szCs w:val="32"/>
        </w:rPr>
        <w:t>Н</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О</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В</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Л</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Е</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Н</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И</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Е</w:t>
      </w:r>
    </w:p>
    <w:p w:rsidR="00442052" w:rsidRPr="00442052" w:rsidRDefault="00442052" w:rsidP="00442052">
      <w:pPr>
        <w:pStyle w:val="ConsPlusTitle"/>
        <w:ind w:firstLine="709"/>
        <w:jc w:val="center"/>
        <w:rPr>
          <w:rFonts w:ascii="Times New Roman" w:hAnsi="Times New Roman" w:cs="Times New Roman"/>
          <w:sz w:val="28"/>
          <w:szCs w:val="28"/>
        </w:rPr>
      </w:pPr>
    </w:p>
    <w:p w:rsidR="00442052" w:rsidRPr="00442052" w:rsidRDefault="00442052" w:rsidP="00442052">
      <w:pPr>
        <w:pStyle w:val="ConsPlusTitle"/>
        <w:ind w:firstLine="709"/>
        <w:jc w:val="center"/>
        <w:rPr>
          <w:rFonts w:ascii="Times New Roman" w:hAnsi="Times New Roman" w:cs="Times New Roman"/>
          <w:sz w:val="28"/>
          <w:szCs w:val="28"/>
        </w:rPr>
      </w:pPr>
    </w:p>
    <w:p w:rsidR="000700AC" w:rsidRPr="009C3876" w:rsidRDefault="00387DFE" w:rsidP="00CE5166">
      <w:pPr>
        <w:pStyle w:val="ConsPlusTitle"/>
        <w:rPr>
          <w:rFonts w:ascii="Times New Roman" w:hAnsi="Times New Roman" w:cs="Times New Roman"/>
          <w:b w:val="0"/>
          <w:sz w:val="28"/>
          <w:szCs w:val="28"/>
        </w:rPr>
      </w:pPr>
      <w:r w:rsidRPr="009C3876">
        <w:rPr>
          <w:rFonts w:ascii="Times New Roman" w:hAnsi="Times New Roman" w:cs="Times New Roman"/>
          <w:b w:val="0"/>
          <w:sz w:val="28"/>
          <w:szCs w:val="28"/>
        </w:rPr>
        <w:t>31.08.2015</w:t>
      </w:r>
      <w:r w:rsidR="000700AC" w:rsidRPr="009C3876">
        <w:rPr>
          <w:rFonts w:ascii="Times New Roman" w:hAnsi="Times New Roman" w:cs="Times New Roman"/>
          <w:b w:val="0"/>
          <w:sz w:val="28"/>
          <w:szCs w:val="28"/>
        </w:rPr>
        <w:t xml:space="preserve"> </w:t>
      </w:r>
      <w:r w:rsidR="00442052" w:rsidRPr="009C3876">
        <w:rPr>
          <w:rFonts w:ascii="Times New Roman" w:hAnsi="Times New Roman" w:cs="Times New Roman"/>
          <w:b w:val="0"/>
          <w:sz w:val="28"/>
          <w:szCs w:val="28"/>
        </w:rPr>
        <w:t xml:space="preserve">                                                                                     </w:t>
      </w:r>
      <w:r w:rsidR="00CE5166" w:rsidRPr="009C3876">
        <w:rPr>
          <w:rFonts w:ascii="Times New Roman" w:hAnsi="Times New Roman" w:cs="Times New Roman"/>
          <w:b w:val="0"/>
          <w:sz w:val="28"/>
          <w:szCs w:val="28"/>
        </w:rPr>
        <w:t xml:space="preserve">                 </w:t>
      </w:r>
      <w:r w:rsidR="00442052" w:rsidRPr="009C3876">
        <w:rPr>
          <w:rFonts w:ascii="Times New Roman" w:hAnsi="Times New Roman" w:cs="Times New Roman"/>
          <w:b w:val="0"/>
          <w:sz w:val="28"/>
          <w:szCs w:val="28"/>
        </w:rPr>
        <w:t xml:space="preserve"> №</w:t>
      </w:r>
      <w:r w:rsidR="000700AC" w:rsidRPr="009C3876">
        <w:rPr>
          <w:rFonts w:ascii="Times New Roman" w:hAnsi="Times New Roman" w:cs="Times New Roman"/>
          <w:b w:val="0"/>
          <w:sz w:val="28"/>
          <w:szCs w:val="28"/>
        </w:rPr>
        <w:t xml:space="preserve"> 2405</w:t>
      </w:r>
    </w:p>
    <w:p w:rsidR="00442052" w:rsidRDefault="00442052" w:rsidP="00442052">
      <w:pPr>
        <w:pStyle w:val="ConsPlusTitle"/>
        <w:ind w:firstLine="709"/>
        <w:jc w:val="center"/>
        <w:rPr>
          <w:rFonts w:ascii="Times New Roman" w:hAnsi="Times New Roman" w:cs="Times New Roman"/>
          <w:b w:val="0"/>
          <w:sz w:val="28"/>
          <w:szCs w:val="28"/>
        </w:rPr>
      </w:pPr>
    </w:p>
    <w:p w:rsidR="00442052" w:rsidRDefault="00442052" w:rsidP="00442052">
      <w:pPr>
        <w:pStyle w:val="ConsPlusTitle"/>
        <w:ind w:firstLine="709"/>
        <w:jc w:val="center"/>
        <w:rPr>
          <w:rFonts w:ascii="Times New Roman" w:hAnsi="Times New Roman" w:cs="Times New Roman"/>
          <w:b w:val="0"/>
          <w:sz w:val="28"/>
          <w:szCs w:val="28"/>
        </w:rPr>
      </w:pPr>
    </w:p>
    <w:p w:rsidR="00442052" w:rsidRPr="009A1D37" w:rsidRDefault="00442052"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w:t>
      </w:r>
      <w:r w:rsidR="008059B8" w:rsidRPr="009A1D37">
        <w:rPr>
          <w:rFonts w:ascii="Times New Roman" w:hAnsi="Times New Roman" w:cs="Times New Roman"/>
          <w:sz w:val="28"/>
          <w:szCs w:val="28"/>
        </w:rPr>
        <w:t xml:space="preserve">б утверждении административного регламента </w:t>
      </w:r>
    </w:p>
    <w:p w:rsidR="009A1D37" w:rsidRDefault="008059B8"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предоставления</w:t>
      </w:r>
      <w:r w:rsidR="001A45F6" w:rsidRPr="009A1D37">
        <w:rPr>
          <w:rFonts w:ascii="Times New Roman" w:hAnsi="Times New Roman" w:cs="Times New Roman"/>
          <w:sz w:val="28"/>
          <w:szCs w:val="28"/>
        </w:rPr>
        <w:t xml:space="preserve"> </w:t>
      </w:r>
      <w:r w:rsidRPr="009A1D37">
        <w:rPr>
          <w:rFonts w:ascii="Times New Roman" w:hAnsi="Times New Roman" w:cs="Times New Roman"/>
          <w:sz w:val="28"/>
          <w:szCs w:val="28"/>
        </w:rPr>
        <w:t>муниципальной услуги «</w:t>
      </w:r>
      <w:proofErr w:type="gramStart"/>
      <w:r w:rsidR="0084239E" w:rsidRPr="009A1D37">
        <w:rPr>
          <w:rFonts w:ascii="Times New Roman" w:hAnsi="Times New Roman" w:cs="Times New Roman"/>
          <w:sz w:val="28"/>
          <w:szCs w:val="28"/>
        </w:rPr>
        <w:t>Предварительное</w:t>
      </w:r>
      <w:proofErr w:type="gramEnd"/>
      <w:r w:rsidR="0084239E" w:rsidRPr="009A1D37">
        <w:rPr>
          <w:rFonts w:ascii="Times New Roman" w:hAnsi="Times New Roman" w:cs="Times New Roman"/>
          <w:sz w:val="28"/>
          <w:szCs w:val="28"/>
        </w:rPr>
        <w:t xml:space="preserve"> </w:t>
      </w:r>
    </w:p>
    <w:p w:rsidR="009A1D37" w:rsidRDefault="0084239E" w:rsidP="00B945A6">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согласование предоставления земельного участка</w:t>
      </w:r>
      <w:r w:rsidR="008059B8" w:rsidRPr="009A1D37">
        <w:rPr>
          <w:rFonts w:ascii="Times New Roman" w:hAnsi="Times New Roman" w:cs="Times New Roman"/>
          <w:sz w:val="28"/>
          <w:szCs w:val="28"/>
        </w:rPr>
        <w:t>»</w:t>
      </w:r>
      <w:r w:rsidR="001A45F6" w:rsidRPr="009A1D37">
        <w:rPr>
          <w:rFonts w:ascii="Times New Roman" w:hAnsi="Times New Roman" w:cs="Times New Roman"/>
          <w:sz w:val="28"/>
          <w:szCs w:val="28"/>
        </w:rPr>
        <w:t xml:space="preserve"> </w:t>
      </w:r>
    </w:p>
    <w:p w:rsidR="009A1D37" w:rsidRDefault="009515A4" w:rsidP="009A1D37">
      <w:pPr>
        <w:pStyle w:val="ConsPlusTitle"/>
        <w:jc w:val="center"/>
        <w:rPr>
          <w:rFonts w:ascii="Times New Roman" w:hAnsi="Times New Roman" w:cs="Times New Roman"/>
          <w:sz w:val="28"/>
          <w:szCs w:val="28"/>
        </w:rPr>
      </w:pPr>
      <w:proofErr w:type="gramStart"/>
      <w:r w:rsidRPr="009A1D37">
        <w:rPr>
          <w:rFonts w:ascii="Times New Roman" w:hAnsi="Times New Roman" w:cs="Times New Roman"/>
          <w:sz w:val="28"/>
          <w:szCs w:val="28"/>
        </w:rPr>
        <w:t xml:space="preserve">(в ред. постановлений от 24.02.2016 № 435, от 17.06.2016 № 1774, </w:t>
      </w:r>
      <w:proofErr w:type="gramEnd"/>
    </w:p>
    <w:p w:rsidR="009C3876" w:rsidRDefault="009515A4"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 xml:space="preserve">от 07.10.2016 № 3012, от 10.01.2017 № </w:t>
      </w:r>
      <w:r w:rsidR="00B81748" w:rsidRPr="009A1D37">
        <w:rPr>
          <w:rFonts w:ascii="Times New Roman" w:hAnsi="Times New Roman" w:cs="Times New Roman"/>
          <w:sz w:val="28"/>
          <w:szCs w:val="28"/>
        </w:rPr>
        <w:t>0</w:t>
      </w:r>
      <w:r w:rsidRPr="009A1D37">
        <w:rPr>
          <w:rFonts w:ascii="Times New Roman" w:hAnsi="Times New Roman" w:cs="Times New Roman"/>
          <w:sz w:val="28"/>
          <w:szCs w:val="28"/>
        </w:rPr>
        <w:t xml:space="preserve">6, от 22.05.2017 № 1499, </w:t>
      </w:r>
    </w:p>
    <w:p w:rsidR="009C3876" w:rsidRDefault="009515A4"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от 26.12.2017 № 4117, от 16.07.2018 № 2146</w:t>
      </w:r>
      <w:r w:rsidR="00387DFE" w:rsidRPr="009A1D37">
        <w:rPr>
          <w:rFonts w:ascii="Times New Roman" w:hAnsi="Times New Roman" w:cs="Times New Roman"/>
          <w:sz w:val="28"/>
          <w:szCs w:val="28"/>
        </w:rPr>
        <w:t xml:space="preserve">, </w:t>
      </w:r>
      <w:r w:rsidR="00C331CD" w:rsidRPr="009A1D37">
        <w:rPr>
          <w:rFonts w:ascii="Times New Roman" w:hAnsi="Times New Roman" w:cs="Times New Roman"/>
          <w:sz w:val="28"/>
          <w:szCs w:val="28"/>
        </w:rPr>
        <w:t>от 22.01.2019 № 156</w:t>
      </w:r>
      <w:r w:rsidR="0097115C" w:rsidRPr="009A1D37">
        <w:rPr>
          <w:rFonts w:ascii="Times New Roman" w:hAnsi="Times New Roman" w:cs="Times New Roman"/>
          <w:sz w:val="28"/>
          <w:szCs w:val="28"/>
        </w:rPr>
        <w:t xml:space="preserve">, </w:t>
      </w:r>
    </w:p>
    <w:p w:rsidR="009C3876" w:rsidRDefault="0097115C" w:rsidP="009C3876">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от 16.04.2019 № 1386</w:t>
      </w:r>
      <w:r w:rsidR="00E41830" w:rsidRPr="009A1D37">
        <w:rPr>
          <w:rFonts w:ascii="Times New Roman" w:hAnsi="Times New Roman" w:cs="Times New Roman"/>
          <w:sz w:val="28"/>
          <w:szCs w:val="28"/>
        </w:rPr>
        <w:t>, от 30.03.2020 № 869</w:t>
      </w:r>
      <w:r w:rsidR="00CE5166" w:rsidRPr="009A1D37">
        <w:rPr>
          <w:rFonts w:ascii="Times New Roman" w:hAnsi="Times New Roman" w:cs="Times New Roman"/>
          <w:sz w:val="28"/>
          <w:szCs w:val="28"/>
        </w:rPr>
        <w:t>, от 07.10.2022 № 2991</w:t>
      </w:r>
      <w:r w:rsidR="009A1D37" w:rsidRPr="009A1D37">
        <w:rPr>
          <w:rFonts w:ascii="Times New Roman" w:hAnsi="Times New Roman" w:cs="Times New Roman"/>
          <w:sz w:val="28"/>
          <w:szCs w:val="28"/>
        </w:rPr>
        <w:t xml:space="preserve">, </w:t>
      </w:r>
    </w:p>
    <w:p w:rsidR="009515A4" w:rsidRPr="009A1D37" w:rsidRDefault="009A1D37" w:rsidP="009C3876">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от 02.03.2023 № 770</w:t>
      </w:r>
      <w:r w:rsidR="009C3876">
        <w:rPr>
          <w:rFonts w:ascii="Times New Roman" w:hAnsi="Times New Roman" w:cs="Times New Roman"/>
          <w:sz w:val="28"/>
          <w:szCs w:val="28"/>
        </w:rPr>
        <w:t>, от 09.06.2023 № 2129</w:t>
      </w:r>
      <w:r w:rsidR="009515A4" w:rsidRPr="009A1D37">
        <w:rPr>
          <w:rFonts w:ascii="Times New Roman" w:hAnsi="Times New Roman" w:cs="Times New Roman"/>
          <w:sz w:val="28"/>
          <w:szCs w:val="28"/>
        </w:rPr>
        <w:t>)</w:t>
      </w:r>
    </w:p>
    <w:p w:rsidR="00442052" w:rsidRPr="00442052" w:rsidRDefault="00442052" w:rsidP="00442052">
      <w:pPr>
        <w:pStyle w:val="ConsPlusTitle"/>
        <w:ind w:firstLine="709"/>
        <w:jc w:val="center"/>
        <w:rPr>
          <w:rFonts w:ascii="Times New Roman" w:hAnsi="Times New Roman" w:cs="Times New Roman"/>
          <w:b w:val="0"/>
          <w:sz w:val="28"/>
          <w:szCs w:val="28"/>
        </w:rPr>
      </w:pPr>
    </w:p>
    <w:p w:rsidR="000700AC" w:rsidRDefault="00CE5166" w:rsidP="00442052">
      <w:pPr>
        <w:pStyle w:val="ConsPlusNormal"/>
        <w:ind w:firstLine="709"/>
        <w:jc w:val="both"/>
        <w:rPr>
          <w:rFonts w:ascii="Times New Roman" w:hAnsi="Times New Roman" w:cs="Times New Roman"/>
          <w:b/>
          <w:sz w:val="28"/>
          <w:szCs w:val="28"/>
        </w:rPr>
      </w:pPr>
      <w:proofErr w:type="gramStart"/>
      <w:r w:rsidRPr="00CE5166">
        <w:rPr>
          <w:rFonts w:ascii="Times New Roman" w:hAnsi="Times New Roman" w:cs="Times New Roman"/>
          <w:sz w:val="28"/>
          <w:szCs w:val="28"/>
        </w:rPr>
        <w:t>В соответствии с Федеральными законами от 25.10.2001 № 136-ФЗ «Земельный кодекс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w:t>
      </w:r>
      <w:proofErr w:type="gramEnd"/>
      <w:r w:rsidRPr="00CE5166">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02.09.2020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Уставом муниципального образования </w:t>
      </w:r>
      <w:r w:rsidRPr="00CE5166">
        <w:rPr>
          <w:rFonts w:ascii="Times New Roman" w:hAnsi="Times New Roman" w:cs="Times New Roman"/>
          <w:sz w:val="28"/>
          <w:szCs w:val="28"/>
        </w:rPr>
        <w:lastRenderedPageBreak/>
        <w:t xml:space="preserve">городской округ город-герой Мурманск, решением Совета депутатов </w:t>
      </w:r>
      <w:proofErr w:type="gramStart"/>
      <w:r w:rsidRPr="00CE5166">
        <w:rPr>
          <w:rFonts w:ascii="Times New Roman" w:hAnsi="Times New Roman" w:cs="Times New Roman"/>
          <w:sz w:val="28"/>
          <w:szCs w:val="28"/>
        </w:rPr>
        <w:t>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 321 «О порядке</w:t>
      </w:r>
      <w:proofErr w:type="gramEnd"/>
      <w:r w:rsidRPr="00CE5166">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w:t>
      </w:r>
      <w:r>
        <w:rPr>
          <w:rFonts w:ascii="Times New Roman" w:hAnsi="Times New Roman" w:cs="Times New Roman"/>
          <w:sz w:val="28"/>
          <w:szCs w:val="28"/>
        </w:rPr>
        <w:t xml:space="preserve"> </w:t>
      </w:r>
      <w:proofErr w:type="gramStart"/>
      <w:r w:rsidR="00442052" w:rsidRPr="00442052">
        <w:rPr>
          <w:rFonts w:ascii="Times New Roman" w:hAnsi="Times New Roman" w:cs="Times New Roman"/>
          <w:b/>
          <w:sz w:val="28"/>
          <w:szCs w:val="28"/>
        </w:rPr>
        <w:t>п</w:t>
      </w:r>
      <w:proofErr w:type="gramEnd"/>
      <w:r w:rsidR="00442052" w:rsidRPr="00442052">
        <w:rPr>
          <w:rFonts w:ascii="Times New Roman" w:hAnsi="Times New Roman" w:cs="Times New Roman"/>
          <w:b/>
          <w:sz w:val="28"/>
          <w:szCs w:val="28"/>
        </w:rPr>
        <w:t xml:space="preserve"> о с т а н о в л я ю</w:t>
      </w:r>
      <w:r w:rsidR="000700AC" w:rsidRPr="00442052">
        <w:rPr>
          <w:rFonts w:ascii="Times New Roman" w:hAnsi="Times New Roman" w:cs="Times New Roman"/>
          <w:b/>
          <w:sz w:val="28"/>
          <w:szCs w:val="28"/>
        </w:rPr>
        <w:t>:</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1. Утвердить административный регламент предоставления му</w:t>
      </w:r>
      <w:r w:rsidR="00387DFE" w:rsidRPr="00442052">
        <w:rPr>
          <w:rFonts w:ascii="Times New Roman" w:hAnsi="Times New Roman" w:cs="Times New Roman"/>
          <w:sz w:val="28"/>
          <w:szCs w:val="28"/>
        </w:rPr>
        <w:t xml:space="preserve">ниципальной услуги </w:t>
      </w:r>
      <w:r w:rsidR="00387DFE" w:rsidRPr="00B945A6">
        <w:rPr>
          <w:rFonts w:ascii="Times New Roman" w:hAnsi="Times New Roman" w:cs="Times New Roman"/>
          <w:sz w:val="28"/>
          <w:szCs w:val="28"/>
        </w:rPr>
        <w:t>«</w:t>
      </w:r>
      <w:r w:rsidR="0084239E" w:rsidRPr="00B945A6">
        <w:rPr>
          <w:rFonts w:ascii="Times New Roman" w:hAnsi="Times New Roman" w:cs="Times New Roman"/>
          <w:sz w:val="28"/>
          <w:szCs w:val="28"/>
        </w:rPr>
        <w:t>Предварительное согласование предоставления земельного участка</w:t>
      </w:r>
      <w:r w:rsidR="00387DFE" w:rsidRPr="00B945A6">
        <w:rPr>
          <w:rFonts w:ascii="Times New Roman" w:hAnsi="Times New Roman" w:cs="Times New Roman"/>
          <w:sz w:val="28"/>
          <w:szCs w:val="28"/>
        </w:rPr>
        <w:t>»</w:t>
      </w:r>
      <w:r w:rsidRPr="00B945A6">
        <w:rPr>
          <w:rFonts w:ascii="Times New Roman" w:hAnsi="Times New Roman" w:cs="Times New Roman"/>
          <w:sz w:val="28"/>
          <w:szCs w:val="28"/>
        </w:rPr>
        <w:t xml:space="preserve"> согл</w:t>
      </w:r>
      <w:r w:rsidRPr="00442052">
        <w:rPr>
          <w:rFonts w:ascii="Times New Roman" w:hAnsi="Times New Roman" w:cs="Times New Roman"/>
          <w:sz w:val="28"/>
          <w:szCs w:val="28"/>
        </w:rPr>
        <w:t>асно приложению.</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442052">
        <w:rPr>
          <w:rFonts w:ascii="Times New Roman" w:hAnsi="Times New Roman" w:cs="Times New Roman"/>
          <w:sz w:val="28"/>
          <w:szCs w:val="28"/>
        </w:rPr>
        <w:t>разместить</w:t>
      </w:r>
      <w:proofErr w:type="gramEnd"/>
      <w:r w:rsidRPr="00442052">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442052" w:rsidRPr="00442052" w:rsidRDefault="00442052" w:rsidP="00442052">
      <w:pPr>
        <w:pStyle w:val="ConsPlusNormal"/>
        <w:ind w:firstLine="709"/>
        <w:jc w:val="both"/>
        <w:rPr>
          <w:rFonts w:ascii="Times New Roman" w:hAnsi="Times New Roman" w:cs="Times New Roman"/>
          <w:sz w:val="28"/>
          <w:szCs w:val="28"/>
        </w:rPr>
      </w:pPr>
    </w:p>
    <w:p w:rsidR="00E41830" w:rsidRDefault="00B81748"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3. Редакции газеты «Вечерний Мурманск»</w:t>
      </w:r>
      <w:r w:rsidR="000700AC" w:rsidRPr="00442052">
        <w:rPr>
          <w:rFonts w:ascii="Times New Roman" w:hAnsi="Times New Roman" w:cs="Times New Roman"/>
          <w:sz w:val="28"/>
          <w:szCs w:val="28"/>
        </w:rPr>
        <w:t xml:space="preserve"> (Штейн Н.Г.) опубликовать настоящее постановление с приложением.</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4. Настоящее постановление вступает в силу со дня официального опубликования.</w:t>
      </w:r>
    </w:p>
    <w:p w:rsidR="00442052" w:rsidRPr="00442052" w:rsidRDefault="00442052" w:rsidP="00442052">
      <w:pPr>
        <w:pStyle w:val="ConsPlusNormal"/>
        <w:ind w:firstLine="709"/>
        <w:jc w:val="both"/>
        <w:rPr>
          <w:rFonts w:ascii="Times New Roman" w:hAnsi="Times New Roman" w:cs="Times New Roman"/>
          <w:sz w:val="28"/>
          <w:szCs w:val="28"/>
        </w:rPr>
      </w:pPr>
    </w:p>
    <w:p w:rsidR="00442052"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 xml:space="preserve">5. </w:t>
      </w:r>
      <w:proofErr w:type="gramStart"/>
      <w:r w:rsidRPr="00442052">
        <w:rPr>
          <w:rFonts w:ascii="Times New Roman" w:hAnsi="Times New Roman" w:cs="Times New Roman"/>
          <w:sz w:val="28"/>
          <w:szCs w:val="28"/>
        </w:rPr>
        <w:t>Контроль за</w:t>
      </w:r>
      <w:proofErr w:type="gramEnd"/>
      <w:r w:rsidRPr="00442052">
        <w:rPr>
          <w:rFonts w:ascii="Times New Roman" w:hAnsi="Times New Roman" w:cs="Times New Roman"/>
          <w:sz w:val="28"/>
          <w:szCs w:val="28"/>
        </w:rPr>
        <w:t xml:space="preserve"> выполнением настоящего постановления возложить на заместителя главы администрац</w:t>
      </w:r>
      <w:r w:rsidR="009C3876">
        <w:rPr>
          <w:rFonts w:ascii="Times New Roman" w:hAnsi="Times New Roman" w:cs="Times New Roman"/>
          <w:sz w:val="28"/>
          <w:szCs w:val="28"/>
        </w:rPr>
        <w:t xml:space="preserve">ии города Мурманска – председателя комитета по развитию городского хозяйства </w:t>
      </w:r>
      <w:proofErr w:type="spellStart"/>
      <w:r w:rsidR="009C3876">
        <w:rPr>
          <w:rFonts w:ascii="Times New Roman" w:hAnsi="Times New Roman" w:cs="Times New Roman"/>
          <w:sz w:val="28"/>
          <w:szCs w:val="28"/>
        </w:rPr>
        <w:t>Гутнова</w:t>
      </w:r>
      <w:proofErr w:type="spellEnd"/>
      <w:r w:rsidR="009C3876">
        <w:rPr>
          <w:rFonts w:ascii="Times New Roman" w:hAnsi="Times New Roman" w:cs="Times New Roman"/>
          <w:sz w:val="28"/>
          <w:szCs w:val="28"/>
        </w:rPr>
        <w:t xml:space="preserve"> А.В.</w:t>
      </w:r>
    </w:p>
    <w:p w:rsidR="00442052" w:rsidRDefault="00442052" w:rsidP="00442052">
      <w:pPr>
        <w:pStyle w:val="ConsPlusNormal"/>
        <w:ind w:firstLine="709"/>
        <w:jc w:val="both"/>
        <w:rPr>
          <w:rFonts w:ascii="Times New Roman" w:hAnsi="Times New Roman" w:cs="Times New Roman"/>
          <w:sz w:val="28"/>
          <w:szCs w:val="28"/>
        </w:rPr>
      </w:pPr>
    </w:p>
    <w:p w:rsidR="00442052" w:rsidRDefault="00442052" w:rsidP="00442052">
      <w:pPr>
        <w:pStyle w:val="ConsPlusNormal"/>
        <w:ind w:firstLine="709"/>
        <w:jc w:val="both"/>
        <w:rPr>
          <w:rFonts w:ascii="Times New Roman" w:hAnsi="Times New Roman" w:cs="Times New Roman"/>
          <w:sz w:val="28"/>
          <w:szCs w:val="28"/>
        </w:rPr>
      </w:pPr>
    </w:p>
    <w:p w:rsidR="00442052" w:rsidRDefault="00442052" w:rsidP="00442052">
      <w:pPr>
        <w:pStyle w:val="ConsPlusNormal"/>
        <w:ind w:firstLine="709"/>
        <w:jc w:val="both"/>
        <w:rPr>
          <w:rFonts w:ascii="Times New Roman" w:hAnsi="Times New Roman" w:cs="Times New Roman"/>
          <w:sz w:val="28"/>
          <w:szCs w:val="28"/>
        </w:rPr>
      </w:pPr>
    </w:p>
    <w:p w:rsidR="00442052" w:rsidRPr="00442052" w:rsidRDefault="000700AC" w:rsidP="00442052">
      <w:pPr>
        <w:pStyle w:val="ConsPlusNormal"/>
        <w:jc w:val="both"/>
        <w:rPr>
          <w:rFonts w:ascii="Times New Roman" w:hAnsi="Times New Roman" w:cs="Times New Roman"/>
          <w:b/>
          <w:sz w:val="28"/>
          <w:szCs w:val="28"/>
        </w:rPr>
      </w:pPr>
      <w:r w:rsidRPr="00442052">
        <w:rPr>
          <w:rFonts w:ascii="Times New Roman" w:hAnsi="Times New Roman" w:cs="Times New Roman"/>
          <w:b/>
          <w:sz w:val="28"/>
          <w:szCs w:val="28"/>
        </w:rPr>
        <w:t>Глава</w:t>
      </w:r>
      <w:r w:rsidR="00442052" w:rsidRPr="00442052">
        <w:rPr>
          <w:rFonts w:ascii="Times New Roman" w:hAnsi="Times New Roman" w:cs="Times New Roman"/>
          <w:b/>
          <w:sz w:val="28"/>
          <w:szCs w:val="28"/>
        </w:rPr>
        <w:t xml:space="preserve"> </w:t>
      </w:r>
      <w:r w:rsidRPr="00442052">
        <w:rPr>
          <w:rFonts w:ascii="Times New Roman" w:hAnsi="Times New Roman" w:cs="Times New Roman"/>
          <w:b/>
          <w:sz w:val="28"/>
          <w:szCs w:val="28"/>
        </w:rPr>
        <w:t xml:space="preserve">администрации </w:t>
      </w:r>
    </w:p>
    <w:p w:rsidR="000700AC" w:rsidRPr="00442052" w:rsidRDefault="000700AC" w:rsidP="00442052">
      <w:pPr>
        <w:pStyle w:val="ConsPlusNormal"/>
        <w:jc w:val="both"/>
        <w:rPr>
          <w:rFonts w:ascii="Times New Roman" w:hAnsi="Times New Roman" w:cs="Times New Roman"/>
          <w:b/>
          <w:sz w:val="28"/>
          <w:szCs w:val="28"/>
        </w:rPr>
      </w:pPr>
      <w:r w:rsidRPr="00442052">
        <w:rPr>
          <w:rFonts w:ascii="Times New Roman" w:hAnsi="Times New Roman" w:cs="Times New Roman"/>
          <w:b/>
          <w:sz w:val="28"/>
          <w:szCs w:val="28"/>
        </w:rPr>
        <w:t>города Мурманска</w:t>
      </w:r>
      <w:r w:rsidR="00442052" w:rsidRPr="00442052">
        <w:rPr>
          <w:rFonts w:ascii="Times New Roman" w:hAnsi="Times New Roman" w:cs="Times New Roman"/>
          <w:b/>
          <w:sz w:val="28"/>
          <w:szCs w:val="28"/>
        </w:rPr>
        <w:t xml:space="preserve">                                                                               </w:t>
      </w:r>
      <w:r w:rsidR="00387DFE" w:rsidRPr="00442052">
        <w:rPr>
          <w:rFonts w:ascii="Times New Roman" w:hAnsi="Times New Roman" w:cs="Times New Roman"/>
          <w:b/>
          <w:sz w:val="28"/>
          <w:szCs w:val="28"/>
        </w:rPr>
        <w:t>А.И. Сысоев</w:t>
      </w: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0700AC" w:rsidRPr="00442052" w:rsidRDefault="000700AC" w:rsidP="00442052">
      <w:pPr>
        <w:pStyle w:val="ConsPlusNormal"/>
        <w:ind w:firstLine="709"/>
        <w:jc w:val="right"/>
        <w:outlineLvl w:val="0"/>
        <w:rPr>
          <w:rFonts w:ascii="Times New Roman" w:hAnsi="Times New Roman" w:cs="Times New Roman"/>
          <w:sz w:val="28"/>
          <w:szCs w:val="28"/>
        </w:rPr>
      </w:pPr>
      <w:r w:rsidRPr="00442052">
        <w:rPr>
          <w:rFonts w:ascii="Times New Roman" w:hAnsi="Times New Roman" w:cs="Times New Roman"/>
          <w:sz w:val="28"/>
          <w:szCs w:val="28"/>
        </w:rPr>
        <w:lastRenderedPageBreak/>
        <w:t>Приложение</w:t>
      </w:r>
    </w:p>
    <w:p w:rsidR="000700AC" w:rsidRPr="00442052" w:rsidRDefault="000700AC"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к постановлению</w:t>
      </w:r>
    </w:p>
    <w:p w:rsidR="000700AC" w:rsidRPr="00442052" w:rsidRDefault="000700AC"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администрации города Мурманска</w:t>
      </w:r>
    </w:p>
    <w:p w:rsidR="000700AC" w:rsidRPr="00442052" w:rsidRDefault="00387DFE"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от 31.08.2015 №</w:t>
      </w:r>
      <w:r w:rsidR="000700AC" w:rsidRPr="00442052">
        <w:rPr>
          <w:rFonts w:ascii="Times New Roman" w:hAnsi="Times New Roman" w:cs="Times New Roman"/>
          <w:sz w:val="28"/>
          <w:szCs w:val="28"/>
        </w:rPr>
        <w:t xml:space="preserve"> 2405</w:t>
      </w:r>
    </w:p>
    <w:p w:rsidR="00442052" w:rsidRDefault="00442052" w:rsidP="00442052">
      <w:pPr>
        <w:pStyle w:val="ConsPlusTitle"/>
        <w:ind w:firstLine="709"/>
        <w:jc w:val="center"/>
        <w:rPr>
          <w:rFonts w:ascii="Times New Roman" w:hAnsi="Times New Roman" w:cs="Times New Roman"/>
          <w:b w:val="0"/>
          <w:sz w:val="28"/>
          <w:szCs w:val="28"/>
        </w:rPr>
      </w:pPr>
      <w:bookmarkStart w:id="0" w:name="P35"/>
      <w:bookmarkEnd w:id="0"/>
    </w:p>
    <w:p w:rsidR="00866D7A" w:rsidRDefault="00CE5166"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 xml:space="preserve">Административный регламент </w:t>
      </w:r>
    </w:p>
    <w:p w:rsidR="00866D7A" w:rsidRDefault="00866D7A" w:rsidP="00866D7A">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CE5166" w:rsidRPr="009A1D37">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00CE5166" w:rsidRPr="009A1D37">
        <w:rPr>
          <w:rFonts w:ascii="Times New Roman" w:hAnsi="Times New Roman" w:cs="Times New Roman"/>
          <w:sz w:val="28"/>
          <w:szCs w:val="28"/>
        </w:rPr>
        <w:t>муниципальной услуги «</w:t>
      </w:r>
      <w:proofErr w:type="gramStart"/>
      <w:r w:rsidR="0084239E" w:rsidRPr="009A1D37">
        <w:rPr>
          <w:rFonts w:ascii="Times New Roman" w:hAnsi="Times New Roman" w:cs="Times New Roman"/>
          <w:sz w:val="28"/>
          <w:szCs w:val="28"/>
        </w:rPr>
        <w:t>Предварительное</w:t>
      </w:r>
      <w:proofErr w:type="gramEnd"/>
      <w:r w:rsidR="0084239E" w:rsidRPr="009A1D37">
        <w:rPr>
          <w:rFonts w:ascii="Times New Roman" w:hAnsi="Times New Roman" w:cs="Times New Roman"/>
          <w:sz w:val="28"/>
          <w:szCs w:val="28"/>
        </w:rPr>
        <w:t xml:space="preserve"> </w:t>
      </w:r>
    </w:p>
    <w:p w:rsidR="00CE5166" w:rsidRPr="009A1D37" w:rsidRDefault="0084239E" w:rsidP="00866D7A">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согласование предоставления земельного участка</w:t>
      </w:r>
      <w:r w:rsidR="009A1D37" w:rsidRPr="009A1D37">
        <w:rPr>
          <w:rFonts w:ascii="Times New Roman" w:hAnsi="Times New Roman" w:cs="Times New Roman"/>
          <w:sz w:val="28"/>
          <w:szCs w:val="28"/>
        </w:rPr>
        <w:t>»</w:t>
      </w:r>
    </w:p>
    <w:p w:rsidR="009C3876" w:rsidRDefault="00866D7A" w:rsidP="009C3876">
      <w:pPr>
        <w:pStyle w:val="2"/>
        <w:tabs>
          <w:tab w:val="left" w:pos="9781"/>
        </w:tabs>
        <w:spacing w:after="0" w:line="240" w:lineRule="auto"/>
        <w:jc w:val="center"/>
        <w:rPr>
          <w:b/>
          <w:sz w:val="28"/>
          <w:szCs w:val="28"/>
        </w:rPr>
      </w:pPr>
      <w:proofErr w:type="gramStart"/>
      <w:r>
        <w:rPr>
          <w:b/>
          <w:sz w:val="28"/>
          <w:szCs w:val="28"/>
        </w:rPr>
        <w:t>(в ред. постановлений</w:t>
      </w:r>
      <w:r w:rsidR="00CE5166" w:rsidRPr="009A1D37">
        <w:rPr>
          <w:b/>
          <w:sz w:val="28"/>
          <w:szCs w:val="28"/>
        </w:rPr>
        <w:t xml:space="preserve"> от 30.03.2020 № 869, от 07.10.2022 № 2991</w:t>
      </w:r>
      <w:r w:rsidR="009A1D37" w:rsidRPr="009A1D37">
        <w:rPr>
          <w:b/>
          <w:sz w:val="28"/>
          <w:szCs w:val="28"/>
        </w:rPr>
        <w:t xml:space="preserve">, </w:t>
      </w:r>
      <w:proofErr w:type="gramEnd"/>
    </w:p>
    <w:p w:rsidR="00CE5166" w:rsidRPr="009A1D37" w:rsidRDefault="009A1D37" w:rsidP="009C3876">
      <w:pPr>
        <w:pStyle w:val="2"/>
        <w:tabs>
          <w:tab w:val="left" w:pos="9781"/>
        </w:tabs>
        <w:spacing w:after="0" w:line="240" w:lineRule="auto"/>
        <w:jc w:val="center"/>
        <w:rPr>
          <w:b/>
          <w:sz w:val="28"/>
          <w:szCs w:val="28"/>
        </w:rPr>
      </w:pPr>
      <w:r w:rsidRPr="009A1D37">
        <w:rPr>
          <w:b/>
          <w:sz w:val="28"/>
          <w:szCs w:val="28"/>
        </w:rPr>
        <w:t>от 02.03.2023 № 770</w:t>
      </w:r>
      <w:r w:rsidR="009C3876">
        <w:rPr>
          <w:b/>
          <w:sz w:val="28"/>
          <w:szCs w:val="28"/>
        </w:rPr>
        <w:t>, от 09.06.2023 № 2129</w:t>
      </w:r>
      <w:r w:rsidR="00CE5166" w:rsidRPr="009A1D37">
        <w:rPr>
          <w:b/>
          <w:sz w:val="28"/>
          <w:szCs w:val="28"/>
        </w:rPr>
        <w:t>)</w:t>
      </w:r>
    </w:p>
    <w:p w:rsidR="00CE5166" w:rsidRPr="00CE5166" w:rsidRDefault="00CE5166" w:rsidP="00CE5166">
      <w:pPr>
        <w:pStyle w:val="2"/>
        <w:tabs>
          <w:tab w:val="left" w:pos="9781"/>
        </w:tabs>
        <w:spacing w:after="0" w:line="240" w:lineRule="auto"/>
        <w:ind w:firstLine="709"/>
        <w:jc w:val="center"/>
        <w:rPr>
          <w:sz w:val="28"/>
          <w:szCs w:val="28"/>
        </w:rPr>
      </w:pPr>
    </w:p>
    <w:p w:rsidR="00CE5166" w:rsidRDefault="00CE5166" w:rsidP="00CE5166">
      <w:pPr>
        <w:pStyle w:val="ConsPlusNormal"/>
        <w:jc w:val="center"/>
        <w:outlineLvl w:val="1"/>
        <w:rPr>
          <w:rFonts w:ascii="Times New Roman" w:hAnsi="Times New Roman" w:cs="Times New Roman"/>
          <w:sz w:val="28"/>
          <w:szCs w:val="28"/>
        </w:rPr>
      </w:pPr>
      <w:r w:rsidRPr="00CE5166">
        <w:rPr>
          <w:rFonts w:ascii="Times New Roman" w:hAnsi="Times New Roman" w:cs="Times New Roman"/>
          <w:sz w:val="28"/>
          <w:szCs w:val="28"/>
        </w:rPr>
        <w:t>1. Общие положения</w:t>
      </w:r>
    </w:p>
    <w:p w:rsidR="00CE5166" w:rsidRPr="00CE5166" w:rsidRDefault="00CE5166" w:rsidP="00CE5166">
      <w:pPr>
        <w:pStyle w:val="ConsPlusNormal"/>
        <w:jc w:val="center"/>
        <w:outlineLvl w:val="1"/>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1.1. Предмет регулирования административного регламента</w:t>
      </w: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E5166" w:rsidRPr="009A1D37" w:rsidRDefault="00CE5166" w:rsidP="00CE5166">
      <w:pPr>
        <w:widowControl w:val="0"/>
        <w:tabs>
          <w:tab w:val="left" w:pos="1276"/>
          <w:tab w:val="left" w:pos="15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1.1.1. </w:t>
      </w:r>
      <w:r w:rsidRPr="009A1D37">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w:t>
      </w:r>
      <w:r w:rsidR="0084239E" w:rsidRPr="009A1D37">
        <w:rPr>
          <w:rFonts w:ascii="Times New Roman" w:hAnsi="Times New Roman" w:cs="Times New Roman"/>
          <w:sz w:val="28"/>
          <w:szCs w:val="28"/>
        </w:rPr>
        <w:t>Предварительное согласование предоставления земельного участка</w:t>
      </w:r>
      <w:r w:rsidRPr="009A1D37">
        <w:rPr>
          <w:rFonts w:ascii="Times New Roman" w:eastAsia="Times New Roman" w:hAnsi="Times New Roman" w:cs="Times New Roman"/>
          <w:sz w:val="28"/>
          <w:szCs w:val="28"/>
          <w:lang w:eastAsia="ru-RU"/>
        </w:rPr>
        <w:t>»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CE5166" w:rsidRPr="009A1D37" w:rsidRDefault="00CE5166" w:rsidP="00CE516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A1D37">
        <w:rPr>
          <w:rFonts w:ascii="Times New Roman" w:hAnsi="Times New Roman" w:cs="Times New Roman"/>
          <w:sz w:val="28"/>
          <w:szCs w:val="28"/>
        </w:rPr>
        <w:t xml:space="preserve">1.1.2. </w:t>
      </w:r>
      <w:proofErr w:type="gramStart"/>
      <w:r w:rsidR="0084239E" w:rsidRPr="009A1D37">
        <w:rPr>
          <w:rFonts w:ascii="Times New Roman" w:hAnsi="Times New Roman" w:cs="Times New Roman"/>
          <w:sz w:val="28"/>
          <w:szCs w:val="28"/>
        </w:rPr>
        <w:t>Регламент регулирует порядок предварительного согласования предоставления земельного участка, находящегося в собственности муниципального образования город Мурманск, а также земель, земельного участка, государственная собственность на которые не разграничена, в случаях, установленных Законом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w:t>
      </w:r>
      <w:proofErr w:type="gramEnd"/>
      <w:r w:rsidR="0084239E" w:rsidRPr="009A1D37">
        <w:rPr>
          <w:rFonts w:ascii="Times New Roman" w:hAnsi="Times New Roman" w:cs="Times New Roman"/>
          <w:sz w:val="28"/>
          <w:szCs w:val="28"/>
        </w:rPr>
        <w:t xml:space="preserve"> Мурманской области».</w:t>
      </w:r>
    </w:p>
    <w:p w:rsid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1.1.3. </w:t>
      </w:r>
      <w:r w:rsidRPr="00CE5166">
        <w:rPr>
          <w:rFonts w:ascii="Times New Roman" w:hAnsi="Times New Roman" w:cs="Times New Roman"/>
          <w:sz w:val="28"/>
          <w:szCs w:val="28"/>
        </w:rPr>
        <w:t>Настоящий Регламент не применяется при предварительном согласовании предоставления земельного участка для индивидуального жилищного строительства в соответствии со статьей 39.18 Земельного кодекса Российской Федерации.</w:t>
      </w: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1.2. Описание заявителей</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1.2.1. </w:t>
      </w:r>
      <w:proofErr w:type="gramStart"/>
      <w:r w:rsidRPr="00CE5166">
        <w:rPr>
          <w:rFonts w:ascii="Times New Roman" w:hAnsi="Times New Roman" w:cs="Times New Roman"/>
          <w:sz w:val="28"/>
          <w:szCs w:val="28"/>
        </w:rPr>
        <w:t xml:space="preserve">Получателями муниципальной услуги являются граждане и юридические лица (далее - заявитель), обладающие правом на получение земельного участка без проведения торгов из числа оснований, предусмотренных пунктом 2 статьи 39.3, </w:t>
      </w:r>
      <w:hyperlink r:id="rId6" w:history="1">
        <w:r w:rsidRPr="00CE5166">
          <w:rPr>
            <w:rFonts w:ascii="Times New Roman" w:hAnsi="Times New Roman" w:cs="Times New Roman"/>
            <w:sz w:val="28"/>
            <w:szCs w:val="28"/>
          </w:rPr>
          <w:t>статьей 39.5</w:t>
        </w:r>
      </w:hyperlink>
      <w:r w:rsidRPr="00CE5166">
        <w:rPr>
          <w:rFonts w:ascii="Times New Roman" w:hAnsi="Times New Roman" w:cs="Times New Roman"/>
          <w:sz w:val="28"/>
          <w:szCs w:val="28"/>
        </w:rPr>
        <w:t xml:space="preserve">, </w:t>
      </w:r>
      <w:hyperlink r:id="rId7" w:history="1">
        <w:r w:rsidRPr="00CE5166">
          <w:rPr>
            <w:rFonts w:ascii="Times New Roman" w:hAnsi="Times New Roman" w:cs="Times New Roman"/>
            <w:sz w:val="28"/>
            <w:szCs w:val="28"/>
          </w:rPr>
          <w:t>пунктом 2 статьи 39.6</w:t>
        </w:r>
      </w:hyperlink>
      <w:r w:rsidRPr="00CE5166">
        <w:rPr>
          <w:rFonts w:ascii="Times New Roman" w:hAnsi="Times New Roman" w:cs="Times New Roman"/>
          <w:sz w:val="28"/>
          <w:szCs w:val="28"/>
        </w:rPr>
        <w:t xml:space="preserve"> или </w:t>
      </w:r>
      <w:hyperlink r:id="rId8" w:history="1">
        <w:r w:rsidRPr="00CE5166">
          <w:rPr>
            <w:rFonts w:ascii="Times New Roman" w:hAnsi="Times New Roman" w:cs="Times New Roman"/>
            <w:sz w:val="28"/>
            <w:szCs w:val="28"/>
          </w:rPr>
          <w:t>пунктом 2 статьи 39.10</w:t>
        </w:r>
      </w:hyperlink>
      <w:r w:rsidRPr="00CE5166">
        <w:rPr>
          <w:rFonts w:ascii="Times New Roman" w:hAnsi="Times New Roman" w:cs="Times New Roman"/>
          <w:sz w:val="28"/>
          <w:szCs w:val="28"/>
        </w:rPr>
        <w:t xml:space="preserve"> Земельного кодекса Российской Федерации, в случае, если испрашиваемый земельный участок предстоит образовать или границы земельного участка подлежат уточнению в соответствии с </w:t>
      </w:r>
      <w:r w:rsidRPr="00CE5166">
        <w:rPr>
          <w:rFonts w:ascii="Times New Roman" w:hAnsi="Times New Roman" w:cs="Times New Roman"/>
          <w:sz w:val="28"/>
          <w:szCs w:val="28"/>
        </w:rPr>
        <w:lastRenderedPageBreak/>
        <w:t>Федеральным</w:t>
      </w:r>
      <w:proofErr w:type="gramEnd"/>
      <w:r w:rsidRPr="00CE5166">
        <w:rPr>
          <w:rFonts w:ascii="Times New Roman" w:hAnsi="Times New Roman" w:cs="Times New Roman"/>
          <w:sz w:val="28"/>
          <w:szCs w:val="28"/>
        </w:rPr>
        <w:t xml:space="preserve"> </w:t>
      </w:r>
      <w:hyperlink r:id="rId9" w:history="1">
        <w:r w:rsidRPr="00CE5166">
          <w:rPr>
            <w:rFonts w:ascii="Times New Roman" w:hAnsi="Times New Roman" w:cs="Times New Roman"/>
            <w:sz w:val="28"/>
            <w:szCs w:val="28"/>
          </w:rPr>
          <w:t>законом</w:t>
        </w:r>
      </w:hyperlink>
      <w:r w:rsidRPr="00CE5166">
        <w:rPr>
          <w:rFonts w:ascii="Times New Roman" w:hAnsi="Times New Roman" w:cs="Times New Roman"/>
          <w:sz w:val="28"/>
          <w:szCs w:val="28"/>
        </w:rPr>
        <w:t xml:space="preserve"> от 13.07.2015 № 218-ФЗ «О государственной регистрации недвижимости».</w:t>
      </w:r>
    </w:p>
    <w:p w:rsidR="00CE5166" w:rsidRDefault="00CE5166" w:rsidP="00CE5166">
      <w:pPr>
        <w:pStyle w:val="ConsPlusNormal"/>
        <w:ind w:firstLine="709"/>
        <w:jc w:val="both"/>
        <w:rPr>
          <w:rFonts w:ascii="Times New Roman" w:hAnsi="Times New Roman" w:cs="Times New Roman"/>
          <w:bCs/>
          <w:sz w:val="28"/>
          <w:szCs w:val="28"/>
        </w:rPr>
      </w:pPr>
      <w:r w:rsidRPr="00CE5166">
        <w:rPr>
          <w:rFonts w:ascii="Times New Roman" w:hAnsi="Times New Roman" w:cs="Times New Roman"/>
          <w:sz w:val="28"/>
          <w:szCs w:val="28"/>
        </w:rPr>
        <w:t xml:space="preserve">1.2.2. От имени заявителя за предоставлением муниципальной услуги </w:t>
      </w:r>
      <w:r w:rsidRPr="00CE5166">
        <w:rPr>
          <w:rFonts w:ascii="Times New Roman" w:hAnsi="Times New Roman" w:cs="Times New Roman"/>
          <w:bCs/>
          <w:sz w:val="28"/>
          <w:szCs w:val="28"/>
        </w:rPr>
        <w:t xml:space="preserve">вправе обратиться 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его имени при взаимодействии с органом, предоставляющим муниципальную услугу. </w:t>
      </w:r>
    </w:p>
    <w:p w:rsidR="00CE5166" w:rsidRPr="00CE5166" w:rsidRDefault="00CE5166" w:rsidP="00CE5166">
      <w:pPr>
        <w:pStyle w:val="ConsPlusNormal"/>
        <w:ind w:firstLine="709"/>
        <w:jc w:val="both"/>
        <w:rPr>
          <w:rFonts w:ascii="Times New Roman" w:hAnsi="Times New Roman" w:cs="Times New Roman"/>
          <w:bCs/>
          <w:sz w:val="28"/>
          <w:szCs w:val="28"/>
        </w:rPr>
      </w:pPr>
    </w:p>
    <w:p w:rsidR="00CE5166" w:rsidRP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 xml:space="preserve">1.3. Требования к порядку информирования о порядке </w:t>
      </w:r>
    </w:p>
    <w:p w:rsid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предоставления муниципальной услуги</w:t>
      </w:r>
    </w:p>
    <w:p w:rsidR="00CE5166" w:rsidRPr="00CE5166" w:rsidRDefault="00CE5166" w:rsidP="00CE5166">
      <w:pPr>
        <w:spacing w:after="0" w:line="240" w:lineRule="auto"/>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Основными требованиями к информированию заинтересованных лиц являются: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достоверность и полнота информирования;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четкость в изложении информации;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удобство и доступность получения информации;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оперативность предоставления информации.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1.3.2. </w:t>
      </w:r>
      <w:proofErr w:type="gramStart"/>
      <w:r w:rsidRPr="00CE5166">
        <w:rPr>
          <w:rFonts w:ascii="Times New Roman" w:hAnsi="Times New Roman" w:cs="Times New Roman"/>
          <w:sz w:val="28"/>
          <w:szCs w:val="28"/>
        </w:rPr>
        <w:t xml:space="preserve">Информирование о порядке и ходе предоставления муниципальной услуги осуществляют специалисты отдела земельных отношений (далее – Отдел) комитета территориального развития </w:t>
      </w:r>
      <w:r w:rsidR="009C3876">
        <w:rPr>
          <w:rFonts w:ascii="Times New Roman" w:hAnsi="Times New Roman" w:cs="Times New Roman"/>
          <w:sz w:val="28"/>
          <w:szCs w:val="28"/>
        </w:rPr>
        <w:t xml:space="preserve">и строительства </w:t>
      </w:r>
      <w:r w:rsidRPr="00CE5166">
        <w:rPr>
          <w:rFonts w:ascii="Times New Roman" w:hAnsi="Times New Roman" w:cs="Times New Roman"/>
          <w:sz w:val="28"/>
          <w:szCs w:val="28"/>
        </w:rPr>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w:t>
      </w:r>
      <w:r w:rsidRPr="00CE5166">
        <w:rPr>
          <w:rFonts w:ascii="Times New Roman" w:hAnsi="Times New Roman" w:cs="Times New Roman"/>
          <w:spacing w:val="-24"/>
          <w:sz w:val="28"/>
          <w:szCs w:val="28"/>
        </w:rPr>
        <w:t xml:space="preserve"> </w:t>
      </w:r>
      <w:r w:rsidRPr="00CE5166">
        <w:rPr>
          <w:rFonts w:ascii="Times New Roman" w:hAnsi="Times New Roman" w:cs="Times New Roman"/>
          <w:sz w:val="28"/>
          <w:szCs w:val="28"/>
        </w:rPr>
        <w:t>официальном сайте администрации города Мурманска: www.citymurmansk.ru;</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CE5166">
        <w:rPr>
          <w:rFonts w:ascii="Times New Roman" w:hAnsi="Times New Roman" w:cs="Times New Roman"/>
          <w:sz w:val="28"/>
          <w:szCs w:val="28"/>
        </w:rPr>
        <w:t>www</w:t>
      </w:r>
      <w:proofErr w:type="spellEnd"/>
      <w:r w:rsidRPr="00CE5166">
        <w:rPr>
          <w:rFonts w:ascii="Times New Roman" w:hAnsi="Times New Roman" w:cs="Times New Roman"/>
          <w:sz w:val="28"/>
          <w:szCs w:val="28"/>
        </w:rPr>
        <w:t>.</w:t>
      </w:r>
      <w:proofErr w:type="spellStart"/>
      <w:r w:rsidRPr="00CE5166">
        <w:rPr>
          <w:rFonts w:ascii="Times New Roman" w:hAnsi="Times New Roman" w:cs="Times New Roman"/>
          <w:sz w:val="28"/>
          <w:szCs w:val="28"/>
          <w:lang w:val="en-US"/>
        </w:rPr>
        <w:t>gosuslugi</w:t>
      </w:r>
      <w:proofErr w:type="spellEnd"/>
      <w:r w:rsidRPr="00CE5166">
        <w:rPr>
          <w:rFonts w:ascii="Times New Roman" w:hAnsi="Times New Roman" w:cs="Times New Roman"/>
          <w:sz w:val="28"/>
          <w:szCs w:val="28"/>
        </w:rPr>
        <w:t>.</w:t>
      </w:r>
      <w:proofErr w:type="spellStart"/>
      <w:r w:rsidRPr="00CE5166">
        <w:rPr>
          <w:rFonts w:ascii="Times New Roman" w:hAnsi="Times New Roman" w:cs="Times New Roman"/>
          <w:sz w:val="28"/>
          <w:szCs w:val="28"/>
        </w:rPr>
        <w:t>ru</w:t>
      </w:r>
      <w:proofErr w:type="spellEnd"/>
      <w:r w:rsidRPr="00CE5166">
        <w:rPr>
          <w:rFonts w:ascii="Times New Roman" w:hAnsi="Times New Roman" w:cs="Times New Roman"/>
          <w:sz w:val="28"/>
          <w:szCs w:val="28"/>
        </w:rPr>
        <w:t xml:space="preserve"> (далее - Единый портал);</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официальном сайте ГОБУ «МФЦ МО»;</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информационных стендах, расположенных в помещениях Комитета, отделений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1.3.4. На Едином портале размещается следующая информация: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 способы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4) категория заявителей, которым предоставляется муниципальная услуга;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 срок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6) описание результата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7) сведения о </w:t>
      </w:r>
      <w:proofErr w:type="spellStart"/>
      <w:r w:rsidRPr="00CE5166">
        <w:rPr>
          <w:rFonts w:ascii="Times New Roman" w:hAnsi="Times New Roman" w:cs="Times New Roman"/>
          <w:sz w:val="28"/>
          <w:szCs w:val="28"/>
        </w:rPr>
        <w:t>возмездности</w:t>
      </w:r>
      <w:proofErr w:type="spellEnd"/>
      <w:r w:rsidRPr="00CE5166">
        <w:rPr>
          <w:rFonts w:ascii="Times New Roman" w:hAnsi="Times New Roman" w:cs="Times New Roman"/>
          <w:sz w:val="28"/>
          <w:szCs w:val="28"/>
        </w:rPr>
        <w:t xml:space="preserve"> (безвозмездности)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1.3.5. </w:t>
      </w:r>
      <w:r w:rsidRPr="00CE5166">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1.3.6. </w:t>
      </w:r>
      <w:proofErr w:type="gramStart"/>
      <w:r w:rsidRPr="00CE516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устной форме лично или по телефону;</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сроках принятия решения о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об основаниях и условиях предоставления муниципальной услуги;</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для отказа в предоставлении муниципальной услуги;</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предложить заявителю обратиться за необходимой информацией в письменном виде;</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согласовать с заявителем другое время для проведения устного информирования.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CE5166" w:rsidRPr="00CE5166" w:rsidRDefault="00CE5166" w:rsidP="00CE5166">
      <w:pPr>
        <w:tabs>
          <w:tab w:val="left" w:pos="170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1.3.11.</w:t>
      </w:r>
      <w:r w:rsidRPr="00CE5166">
        <w:rPr>
          <w:rFonts w:ascii="Times New Roman" w:hAnsi="Times New Roman" w:cs="Times New Roman"/>
          <w:sz w:val="28"/>
          <w:szCs w:val="28"/>
        </w:rPr>
        <w:tab/>
        <w:t>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1.3.13. На информационных стендах размещается следующая информация: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адрес ГОБУ «МФЦ МО», его отделений, их контактные телефоны, график работы;</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образцы оформления заявлений;</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перечень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перечень оснований для отказа в предоставлении муниципальной услуги;</w:t>
      </w:r>
    </w:p>
    <w:p w:rsid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CE5166">
        <w:rPr>
          <w:rFonts w:ascii="Times New Roman" w:eastAsia="Calibri" w:hAnsi="Times New Roman" w:cs="Times New Roman"/>
          <w:sz w:val="28"/>
          <w:szCs w:val="28"/>
        </w:rPr>
        <w:t xml:space="preserve"> ГОБУ «МФЦ МО», работника ГОБУ «МФЦ МО».</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 Стандарт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 Наименование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9A1D37"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A1D37">
        <w:rPr>
          <w:rFonts w:ascii="Times New Roman" w:eastAsia="Times New Roman" w:hAnsi="Times New Roman" w:cs="Times New Roman"/>
          <w:sz w:val="28"/>
          <w:szCs w:val="28"/>
          <w:lang w:eastAsia="ru-RU"/>
        </w:rPr>
        <w:t>Муниципальная услуга – «</w:t>
      </w:r>
      <w:r w:rsidR="0084239E" w:rsidRPr="009A1D37">
        <w:rPr>
          <w:rFonts w:ascii="Times New Roman" w:hAnsi="Times New Roman" w:cs="Times New Roman"/>
          <w:sz w:val="28"/>
          <w:szCs w:val="28"/>
        </w:rPr>
        <w:t>Предварительное согласование предоставления земельного участка</w:t>
      </w:r>
      <w:r w:rsidRPr="009A1D37">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adjustRightInd w:val="0"/>
        <w:spacing w:after="0" w:line="240" w:lineRule="auto"/>
        <w:ind w:left="709" w:hanging="709"/>
        <w:jc w:val="center"/>
        <w:outlineLvl w:val="2"/>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2.2. Наименование </w:t>
      </w:r>
      <w:r w:rsidRPr="00CE5166">
        <w:rPr>
          <w:rFonts w:ascii="Times New Roman" w:hAnsi="Times New Roman" w:cs="Times New Roman"/>
          <w:sz w:val="28"/>
          <w:szCs w:val="28"/>
        </w:rPr>
        <w:t xml:space="preserve">структурного подразделения администрации </w:t>
      </w:r>
    </w:p>
    <w:p w:rsidR="00CE5166" w:rsidRDefault="00CE5166" w:rsidP="00CE5166">
      <w:pPr>
        <w:widowControl w:val="0"/>
        <w:autoSpaceDE w:val="0"/>
        <w:autoSpaceDN w:val="0"/>
        <w:adjustRightInd w:val="0"/>
        <w:spacing w:after="0" w:line="240" w:lineRule="auto"/>
        <w:ind w:left="709" w:hanging="709"/>
        <w:jc w:val="center"/>
        <w:outlineLvl w:val="2"/>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города Мурманска</w:t>
      </w:r>
      <w:r w:rsidRPr="00CE5166">
        <w:rPr>
          <w:rFonts w:ascii="Times New Roman" w:eastAsia="Times New Roman" w:hAnsi="Times New Roman" w:cs="Times New Roman"/>
          <w:sz w:val="28"/>
          <w:szCs w:val="28"/>
          <w:lang w:eastAsia="ru-RU"/>
        </w:rPr>
        <w:t>, предоставляющего муниципальную услугу</w:t>
      </w:r>
    </w:p>
    <w:p w:rsidR="00CE5166" w:rsidRPr="00CE5166" w:rsidRDefault="00CE5166" w:rsidP="00CE5166">
      <w:pPr>
        <w:widowControl w:val="0"/>
        <w:autoSpaceDE w:val="0"/>
        <w:autoSpaceDN w:val="0"/>
        <w:adjustRightInd w:val="0"/>
        <w:spacing w:after="0" w:line="240" w:lineRule="auto"/>
        <w:ind w:left="709" w:hanging="709"/>
        <w:jc w:val="center"/>
        <w:outlineLvl w:val="2"/>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i/>
          <w:strike/>
          <w:sz w:val="28"/>
          <w:szCs w:val="28"/>
        </w:rPr>
      </w:pPr>
      <w:r w:rsidRPr="00CE5166">
        <w:rPr>
          <w:rFonts w:ascii="Times New Roman" w:eastAsia="Times New Roman" w:hAnsi="Times New Roman" w:cs="Times New Roman"/>
          <w:sz w:val="28"/>
          <w:szCs w:val="28"/>
          <w:lang w:eastAsia="ru-RU"/>
        </w:rPr>
        <w:t xml:space="preserve">2.2.1. </w:t>
      </w:r>
      <w:r w:rsidRPr="00CE5166">
        <w:rPr>
          <w:rFonts w:ascii="Times New Roman" w:hAnsi="Times New Roman" w:cs="Times New Roman"/>
          <w:sz w:val="28"/>
          <w:szCs w:val="28"/>
        </w:rPr>
        <w:t xml:space="preserve">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w:t>
      </w:r>
      <w:bookmarkStart w:id="1" w:name="P146"/>
      <w:bookmarkEnd w:id="1"/>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CE5166">
        <w:rPr>
          <w:rFonts w:ascii="Times New Roman" w:eastAsia="Times New Roman" w:hAnsi="Times New Roman" w:cs="Times New Roman"/>
          <w:sz w:val="28"/>
          <w:szCs w:val="28"/>
          <w:lang w:eastAsia="ru-RU"/>
        </w:rPr>
        <w:t>с</w:t>
      </w:r>
      <w:proofErr w:type="gramEnd"/>
      <w:r w:rsidRPr="00CE5166">
        <w:rPr>
          <w:rFonts w:ascii="Times New Roman" w:eastAsia="Times New Roman" w:hAnsi="Times New Roman" w:cs="Times New Roman"/>
          <w:sz w:val="28"/>
          <w:szCs w:val="28"/>
          <w:lang w:eastAsia="ru-RU"/>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в части получения: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Единого государственного реестра недвижимости (далее - ЕГРН) об объекте недвижимости (об испрашиваемом земельном участке) или уведомление об отсутствии в ЕГРН запрашиваемых сведений;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ЕГРН об объекте недвижимости (о здании и (или) сооружении, расположенно</w:t>
      </w:r>
      <w:proofErr w:type="gramStart"/>
      <w:r w:rsidRPr="00CE5166">
        <w:rPr>
          <w:rFonts w:ascii="Times New Roman" w:hAnsi="Times New Roman" w:cs="Times New Roman"/>
          <w:sz w:val="28"/>
          <w:szCs w:val="28"/>
        </w:rPr>
        <w:t>м(</w:t>
      </w:r>
      <w:proofErr w:type="spellStart"/>
      <w:proofErr w:type="gramEnd"/>
      <w:r w:rsidRPr="00CE5166">
        <w:rPr>
          <w:rFonts w:ascii="Times New Roman" w:hAnsi="Times New Roman" w:cs="Times New Roman"/>
          <w:sz w:val="28"/>
          <w:szCs w:val="28"/>
        </w:rPr>
        <w:t>ых</w:t>
      </w:r>
      <w:proofErr w:type="spellEnd"/>
      <w:r w:rsidRPr="00CE5166">
        <w:rPr>
          <w:rFonts w:ascii="Times New Roman" w:hAnsi="Times New Roman" w:cs="Times New Roman"/>
          <w:sz w:val="28"/>
          <w:szCs w:val="28"/>
        </w:rPr>
        <w:t>) на испрашиваемом земельном участке);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2" w:name="P151"/>
      <w:bookmarkEnd w:id="2"/>
      <w:r w:rsidRPr="00CE5166">
        <w:rPr>
          <w:rFonts w:ascii="Times New Roman" w:eastAsia="Times New Roman" w:hAnsi="Times New Roman" w:cs="Times New Roman"/>
          <w:sz w:val="28"/>
          <w:szCs w:val="28"/>
          <w:lang w:eastAsia="ru-RU"/>
        </w:rPr>
        <w:t>2.3. Результат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2.3.1. Решение о предварительном согласовании предоставления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2.3.2. Решение об отказе в предварительном согласовании предоставления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оформляется в виде постановления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2.3.3. Заявителю обеспечиваются по его выбору следующие способы получения результата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виде бумажного документа лично в Комитете или почтой;</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через личный кабинет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2.4. Сроки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3" w:name="P161"/>
      <w:bookmarkStart w:id="4" w:name="Par0"/>
      <w:bookmarkEnd w:id="3"/>
      <w:bookmarkEnd w:id="4"/>
      <w:r w:rsidRPr="00CE5166">
        <w:rPr>
          <w:rFonts w:ascii="Times New Roman" w:hAnsi="Times New Roman" w:cs="Times New Roman"/>
          <w:sz w:val="28"/>
          <w:szCs w:val="28"/>
        </w:rPr>
        <w:t>2.4.1. Срок предоставления муниципальной услуги, включающий подготовку результата муниципальной услуги и его направление (выдачу) заявителю, - 30 дней со дня регистрации в Комитете обращения заявителя (без учета срока приостановления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2.4.2. В случае представления заявления и документов через ГОБУ «МФЦ МО» срок, указанный в пункте 2.4.1 настоящего Регламента, исчисляется со дня передачи ГОБУ «МФЦ МО» заявления и документов, указанных в подразделе 2.6 настоящего Регламента, в Комитет.</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lang w:eastAsia="ru-RU"/>
        </w:rPr>
        <w:t>не превышает 15 минут.</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2.4.4. </w:t>
      </w:r>
      <w:r w:rsidRPr="00CE5166">
        <w:rPr>
          <w:rFonts w:ascii="Times New Roman" w:hAnsi="Times New Roman" w:cs="Times New Roman"/>
          <w:sz w:val="28"/>
          <w:szCs w:val="28"/>
        </w:rPr>
        <w:t>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2.4.5. Срок приостановления предоставления муниципальной услуги не может превышать 30 дней со дня регистрации в Комитете обращения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2.5. Нормативные правовые акты, регулирующие предоставление</w:t>
      </w:r>
    </w:p>
    <w:p w:rsid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муниципальной услуги</w:t>
      </w:r>
    </w:p>
    <w:p w:rsidR="00CE5166" w:rsidRPr="00CE5166" w:rsidRDefault="00CE5166"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2.5.1. Предоставление муниципальной услуги осуществляется в </w:t>
      </w:r>
      <w:r w:rsidRPr="00CE5166">
        <w:rPr>
          <w:rFonts w:ascii="Times New Roman" w:eastAsia="Times New Roman" w:hAnsi="Times New Roman" w:cs="Times New Roman"/>
          <w:sz w:val="28"/>
          <w:szCs w:val="28"/>
          <w:lang w:eastAsia="ru-RU"/>
        </w:rPr>
        <w:lastRenderedPageBreak/>
        <w:t xml:space="preserve">соответствии </w:t>
      </w:r>
      <w:proofErr w:type="gramStart"/>
      <w:r w:rsidRPr="00CE5166">
        <w:rPr>
          <w:rFonts w:ascii="Times New Roman" w:eastAsia="Times New Roman" w:hAnsi="Times New Roman" w:cs="Times New Roman"/>
          <w:sz w:val="28"/>
          <w:szCs w:val="28"/>
          <w:lang w:eastAsia="ru-RU"/>
        </w:rPr>
        <w:t>с</w:t>
      </w:r>
      <w:proofErr w:type="gramEnd"/>
      <w:r w:rsidRPr="00CE5166">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Земельным кодексом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2;</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3;</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 Федеральным законом от 27.07.2006 № 152-ФЗ «О персональных данных»</w:t>
      </w:r>
      <w:r>
        <w:rPr>
          <w:rFonts w:ascii="Times New Roman" w:hAnsi="Times New Roman" w:cs="Times New Roman"/>
          <w:sz w:val="28"/>
          <w:szCs w:val="28"/>
        </w:rPr>
        <w:t xml:space="preserve"> </w:t>
      </w:r>
      <w:r w:rsidRPr="00CE5166">
        <w:rPr>
          <w:rFonts w:ascii="Times New Roman" w:hAnsi="Times New Roman" w:cs="Times New Roman"/>
          <w:sz w:val="28"/>
          <w:szCs w:val="28"/>
        </w:rPr>
        <w:t>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6;</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19.04.2022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s="Times New Roman"/>
          <w:sz w:val="28"/>
          <w:szCs w:val="28"/>
        </w:rPr>
        <w:t xml:space="preserve"> </w:t>
      </w:r>
      <w:r w:rsidRPr="00CE5166">
        <w:rPr>
          <w:rFonts w:ascii="Times New Roman" w:hAnsi="Times New Roman" w:cs="Times New Roman"/>
          <w:sz w:val="28"/>
          <w:szCs w:val="28"/>
        </w:rPr>
        <w:t>7;</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02.09.2020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 xml:space="preserve"> </w:t>
      </w:r>
      <w:r w:rsidRPr="00CE5166">
        <w:rPr>
          <w:rFonts w:ascii="Times New Roman" w:hAnsi="Times New Roman" w:cs="Times New Roman"/>
          <w:sz w:val="28"/>
          <w:szCs w:val="28"/>
        </w:rPr>
        <w:t>8;</w:t>
      </w:r>
    </w:p>
    <w:p w:rsidR="009A1D37" w:rsidRDefault="009A1D37" w:rsidP="009A1D3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w:t>
      </w:r>
      <w:proofErr w:type="gramEnd"/>
      <w:r w:rsidRPr="00CE5166">
        <w:rPr>
          <w:rFonts w:ascii="Times New Roman" w:hAnsi="Times New Roman" w:cs="Times New Roman"/>
          <w:sz w:val="28"/>
          <w:szCs w:val="28"/>
        </w:rPr>
        <w:t xml:space="preserve"> от 14.01.2015 № 7)</w:t>
      </w:r>
      <w:r>
        <w:rPr>
          <w:rFonts w:ascii="Times New Roman" w:hAnsi="Times New Roman" w:cs="Times New Roman"/>
          <w:sz w:val="28"/>
          <w:szCs w:val="28"/>
        </w:rPr>
        <w:t xml:space="preserve"> </w:t>
      </w:r>
      <w:r w:rsidRPr="00CE5166">
        <w:rPr>
          <w:rFonts w:ascii="Times New Roman" w:hAnsi="Times New Roman" w:cs="Times New Roman"/>
          <w:sz w:val="28"/>
          <w:szCs w:val="28"/>
        </w:rPr>
        <w:t>9;</w:t>
      </w:r>
    </w:p>
    <w:p w:rsidR="009A1D37" w:rsidRPr="00CE5166" w:rsidRDefault="009A1D37" w:rsidP="009A1D3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p>
    <w:p w:rsidR="009A1D37" w:rsidRPr="00CE5166" w:rsidRDefault="009A1D37" w:rsidP="009A1D37">
      <w:pPr>
        <w:pStyle w:val="a8"/>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1 «Собрание законодательства РФ», 29.10.2001, № 44, ст. 4147.</w:t>
      </w:r>
    </w:p>
    <w:p w:rsidR="009A1D37" w:rsidRPr="00CE5166" w:rsidRDefault="009A1D37" w:rsidP="009A1D37">
      <w:pPr>
        <w:pStyle w:val="a8"/>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2 «Собрание законодательства РФ», 29.10.2001, № 44, ст. 4148.</w:t>
      </w:r>
    </w:p>
    <w:p w:rsidR="009A1D37" w:rsidRPr="00CE5166" w:rsidRDefault="009A1D37" w:rsidP="009A1D37">
      <w:pPr>
        <w:pStyle w:val="a8"/>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3 «Собрание законодательства РФ», 06.10.2003, № 40, ст. 3822.</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 Законом Мурманской области от 31.12.2003 № 462-01-ЗМО «Об основах регулирования земельных отношений в Мурманской области»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10</w:t>
      </w:r>
      <w:r w:rsidRPr="00CE5166">
        <w:rPr>
          <w:rFonts w:ascii="Times New Roman" w:hAnsi="Times New Roman" w:cs="Times New Roman"/>
          <w:sz w:val="28"/>
          <w:szCs w:val="28"/>
        </w:rPr>
        <w:t xml:space="preserve"> (далее – Закон № 462-01-ЗМО)</w:t>
      </w:r>
      <w:r w:rsidRPr="00CE5166">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 </w:t>
      </w:r>
      <w:r w:rsidRPr="00CE5166">
        <w:rPr>
          <w:rFonts w:ascii="Times New Roman" w:hAnsi="Times New Roman" w:cs="Times New Roman"/>
          <w:sz w:val="28"/>
          <w:szCs w:val="28"/>
        </w:rPr>
        <w:t>Уставом муниципального образования городской округ город-герой Мурманск</w:t>
      </w:r>
      <w:r>
        <w:rPr>
          <w:rFonts w:ascii="Times New Roman" w:hAnsi="Times New Roman" w:cs="Times New Roman"/>
          <w:sz w:val="28"/>
          <w:szCs w:val="28"/>
        </w:rPr>
        <w:t xml:space="preserve"> </w:t>
      </w:r>
      <w:r w:rsidRPr="00CE5166">
        <w:rPr>
          <w:rFonts w:ascii="Times New Roman" w:eastAsia="Times New Roman" w:hAnsi="Times New Roman" w:cs="Times New Roman"/>
          <w:sz w:val="28"/>
          <w:szCs w:val="28"/>
          <w:lang w:eastAsia="ru-RU"/>
        </w:rPr>
        <w:t>11;</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w:t>
      </w:r>
      <w:r w:rsidRPr="00CE5166">
        <w:rPr>
          <w:rFonts w:ascii="Times New Roman" w:hAnsi="Times New Roman" w:cs="Times New Roman"/>
          <w:sz w:val="28"/>
          <w:szCs w:val="28"/>
        </w:rPr>
        <w:t xml:space="preserve"> приказом Министерства градостроительства и благоустройства Мурманской области от 15.02.2021 № 14 «Об утверждении Правил землепользования и застройки муниципального образования город Мурманск</w:t>
      </w:r>
      <w:r w:rsidRPr="00CE51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12;</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E5166">
        <w:rPr>
          <w:rFonts w:ascii="Times New Roman" w:eastAsia="Times New Roman" w:hAnsi="Times New Roman" w:cs="Times New Roman"/>
          <w:sz w:val="28"/>
          <w:szCs w:val="28"/>
          <w:lang w:eastAsia="ru-RU"/>
        </w:rPr>
        <w:t>-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13;</w:t>
      </w:r>
      <w:proofErr w:type="gramEnd"/>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настоящим Регламентом.</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2.5.2. </w:t>
      </w:r>
      <w:r w:rsidRPr="00CE5166">
        <w:rPr>
          <w:rFonts w:ascii="Times New Roman" w:eastAsia="Times New Roman" w:hAnsi="Times New Roman" w:cs="Times New Roman"/>
          <w:bCs/>
          <w:sz w:val="28"/>
          <w:szCs w:val="28"/>
          <w:lang w:eastAsia="ru-RU"/>
        </w:rPr>
        <w:t>Перечень н</w:t>
      </w:r>
      <w:r w:rsidRPr="00CE5166">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9A1D37" w:rsidRDefault="009A1D37" w:rsidP="009A1D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9A1D37" w:rsidRPr="00CE5166" w:rsidRDefault="009A1D37" w:rsidP="009A1D37">
      <w:pPr>
        <w:autoSpaceDE w:val="0"/>
        <w:autoSpaceDN w:val="0"/>
        <w:adjustRightInd w:val="0"/>
        <w:spacing w:after="0" w:line="240" w:lineRule="auto"/>
        <w:jc w:val="both"/>
        <w:rPr>
          <w:rFonts w:ascii="Times New Roman" w:hAnsi="Times New Roman" w:cs="Times New Roman"/>
          <w:sz w:val="24"/>
          <w:szCs w:val="24"/>
        </w:rPr>
      </w:pPr>
      <w:r w:rsidRPr="00CE5166">
        <w:rPr>
          <w:rFonts w:ascii="Times New Roman" w:hAnsi="Times New Roman" w:cs="Times New Roman"/>
          <w:sz w:val="24"/>
          <w:szCs w:val="24"/>
        </w:rPr>
        <w:t>4 «Российская газета», № 165, 29.07.2006.</w:t>
      </w:r>
    </w:p>
    <w:p w:rsidR="009A1D37" w:rsidRPr="00CE5166" w:rsidRDefault="009A1D37" w:rsidP="009A1D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5 «Российская газета», № 168, 30.07.2010.</w:t>
      </w:r>
    </w:p>
    <w:p w:rsidR="009A1D37" w:rsidRPr="00CE5166" w:rsidRDefault="009A1D37" w:rsidP="009A1D37">
      <w:pPr>
        <w:pStyle w:val="a8"/>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6 «Российская газета», № 156, 17.07.2015.</w:t>
      </w:r>
    </w:p>
    <w:p w:rsidR="009A1D37" w:rsidRPr="00CE5166" w:rsidRDefault="009A1D37" w:rsidP="009A1D37">
      <w:pPr>
        <w:autoSpaceDE w:val="0"/>
        <w:autoSpaceDN w:val="0"/>
        <w:adjustRightInd w:val="0"/>
        <w:spacing w:after="0" w:line="240" w:lineRule="auto"/>
        <w:jc w:val="both"/>
        <w:rPr>
          <w:rFonts w:ascii="Times New Roman" w:hAnsi="Times New Roman" w:cs="Times New Roman"/>
          <w:sz w:val="24"/>
          <w:szCs w:val="24"/>
        </w:rPr>
      </w:pPr>
      <w:r w:rsidRPr="00CE5166">
        <w:rPr>
          <w:rFonts w:ascii="Times New Roman" w:hAnsi="Times New Roman" w:cs="Times New Roman"/>
          <w:sz w:val="24"/>
          <w:szCs w:val="24"/>
        </w:rPr>
        <w:t>7 Официальный интернет-портал правовой информации http://pravo.gov.ru, 02.06.2022.</w:t>
      </w:r>
    </w:p>
    <w:p w:rsidR="009A1D37" w:rsidRPr="009A1D37" w:rsidRDefault="009A1D37" w:rsidP="009A1D37">
      <w:pPr>
        <w:autoSpaceDE w:val="0"/>
        <w:autoSpaceDN w:val="0"/>
        <w:adjustRightInd w:val="0"/>
        <w:spacing w:after="0" w:line="240" w:lineRule="auto"/>
        <w:jc w:val="both"/>
        <w:rPr>
          <w:rFonts w:ascii="Times New Roman" w:hAnsi="Times New Roman" w:cs="Times New Roman"/>
          <w:sz w:val="24"/>
          <w:szCs w:val="24"/>
        </w:rPr>
      </w:pPr>
      <w:r w:rsidRPr="00CE5166">
        <w:rPr>
          <w:rFonts w:ascii="Times New Roman" w:hAnsi="Times New Roman" w:cs="Times New Roman"/>
          <w:sz w:val="24"/>
          <w:szCs w:val="24"/>
        </w:rPr>
        <w:t>8 Официальный интернет-портал правовой информации http://pravo.gov.ru, 02.10.2020.</w:t>
      </w:r>
    </w:p>
    <w:p w:rsidR="009A1D37" w:rsidRPr="00CE5166" w:rsidRDefault="009A1D37" w:rsidP="009A1D37">
      <w:pPr>
        <w:autoSpaceDE w:val="0"/>
        <w:autoSpaceDN w:val="0"/>
        <w:adjustRightInd w:val="0"/>
        <w:spacing w:after="0" w:line="240" w:lineRule="auto"/>
        <w:jc w:val="both"/>
        <w:rPr>
          <w:rFonts w:ascii="Times New Roman" w:hAnsi="Times New Roman" w:cs="Times New Roman"/>
          <w:sz w:val="24"/>
          <w:szCs w:val="24"/>
        </w:rPr>
      </w:pPr>
      <w:r w:rsidRPr="00CE5166">
        <w:rPr>
          <w:rFonts w:ascii="Times New Roman" w:hAnsi="Times New Roman" w:cs="Times New Roman"/>
          <w:sz w:val="24"/>
          <w:szCs w:val="24"/>
        </w:rPr>
        <w:t>9 Официальный интернет-портал правовой информации http://www.pravo.gov.ru, 27.02.2015.</w:t>
      </w:r>
    </w:p>
    <w:p w:rsidR="009A1D37" w:rsidRPr="00CE5166" w:rsidRDefault="009A1D37" w:rsidP="009A1D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10 «Мурманский вестник», № 6-7, 14.01.2004, с. 4, 5.</w:t>
      </w:r>
    </w:p>
    <w:p w:rsidR="009A1D37" w:rsidRPr="00CE5166" w:rsidRDefault="009A1D37" w:rsidP="009A1D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11 «</w:t>
      </w:r>
      <w:r w:rsidRPr="00CE5166">
        <w:rPr>
          <w:rFonts w:ascii="Times New Roman" w:hAnsi="Times New Roman" w:cs="Times New Roman"/>
          <w:sz w:val="24"/>
          <w:szCs w:val="24"/>
        </w:rPr>
        <w:t>Вечерний Мурманск», № 77, 08.05.2018, с. 5-16.</w:t>
      </w:r>
      <w:r w:rsidRPr="00CE5166">
        <w:rPr>
          <w:rFonts w:ascii="Times New Roman" w:eastAsia="Times New Roman" w:hAnsi="Times New Roman" w:cs="Times New Roman"/>
          <w:sz w:val="24"/>
          <w:szCs w:val="24"/>
          <w:lang w:eastAsia="ru-RU"/>
        </w:rPr>
        <w:t xml:space="preserve"> </w:t>
      </w:r>
    </w:p>
    <w:p w:rsidR="009A1D37" w:rsidRPr="00CE5166" w:rsidRDefault="009A1D37" w:rsidP="009A1D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12 «</w:t>
      </w:r>
      <w:r w:rsidRPr="00CE5166">
        <w:rPr>
          <w:rFonts w:ascii="Times New Roman" w:hAnsi="Times New Roman" w:cs="Times New Roman"/>
          <w:sz w:val="24"/>
          <w:szCs w:val="24"/>
        </w:rPr>
        <w:t>Электронный бюллетень Правительства Мурманской области»                              http://www.gov-murman.ru, 20.02.2021.</w:t>
      </w:r>
    </w:p>
    <w:p w:rsidR="009A1D37" w:rsidRPr="00CE5166" w:rsidRDefault="009A1D37" w:rsidP="009A1D37">
      <w:pPr>
        <w:pStyle w:val="a8"/>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13 «Вечерний Мурманск», № 59, 07.04.2015, с. 6 - 14.</w:t>
      </w:r>
    </w:p>
    <w:p w:rsidR="009A1D37" w:rsidRPr="00CE5166" w:rsidRDefault="009A1D37" w:rsidP="009A1D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14 «Вечерний Мурманск», № 42, 15.03.2011, с. 6 - 7.</w:t>
      </w:r>
    </w:p>
    <w:p w:rsidR="009A1D37" w:rsidRPr="00CE5166" w:rsidRDefault="009A1D37" w:rsidP="009A1D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 xml:space="preserve">15 «Вечерний Мурманск», </w:t>
      </w:r>
      <w:proofErr w:type="spellStart"/>
      <w:r w:rsidRPr="00CE5166">
        <w:rPr>
          <w:rFonts w:ascii="Times New Roman" w:eastAsia="Times New Roman" w:hAnsi="Times New Roman" w:cs="Times New Roman"/>
          <w:sz w:val="24"/>
          <w:szCs w:val="24"/>
          <w:lang w:eastAsia="ru-RU"/>
        </w:rPr>
        <w:t>спецвыпуск</w:t>
      </w:r>
      <w:proofErr w:type="spellEnd"/>
      <w:r w:rsidRPr="00CE5166">
        <w:rPr>
          <w:rFonts w:ascii="Times New Roman" w:eastAsia="Times New Roman" w:hAnsi="Times New Roman" w:cs="Times New Roman"/>
          <w:sz w:val="24"/>
          <w:szCs w:val="24"/>
          <w:lang w:eastAsia="ru-RU"/>
        </w:rPr>
        <w:t xml:space="preserve"> № 28, 06.06.2012.</w:t>
      </w:r>
    </w:p>
    <w:p w:rsidR="009A1D37" w:rsidRDefault="009A1D37" w:rsidP="009A1D3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A1D37" w:rsidRPr="00CE5166" w:rsidRDefault="009A1D37" w:rsidP="009A1D3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5" w:name="P273"/>
      <w:bookmarkEnd w:id="5"/>
      <w:r w:rsidRPr="00CE5166">
        <w:rPr>
          <w:rFonts w:ascii="Times New Roman" w:eastAsia="Times New Roman" w:hAnsi="Times New Roman" w:cs="Times New Roman"/>
          <w:sz w:val="28"/>
          <w:szCs w:val="28"/>
          <w:lang w:eastAsia="ru-RU"/>
        </w:rPr>
        <w:lastRenderedPageBreak/>
        <w:t>2.6. Перечень документов, необходимых для предоставления</w:t>
      </w:r>
    </w:p>
    <w:p w:rsid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9A1D37" w:rsidRPr="00CE5166" w:rsidRDefault="009A1D37"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6" w:name="P276"/>
      <w:bookmarkEnd w:id="6"/>
      <w:r w:rsidRPr="00CE5166">
        <w:rPr>
          <w:rFonts w:ascii="Times New Roman" w:hAnsi="Times New Roman" w:cs="Times New Roman"/>
          <w:sz w:val="28"/>
          <w:szCs w:val="28"/>
        </w:rPr>
        <w:t>2.6.1. Для получения муниципальной услуги заявитель предоставляет в Комитет или ГОБУ «МФЦ МО» заявление по форме согласно приложению № 1 к настоящему Регламенту (далее – заявление).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CE5166" w:rsidRPr="00CE5166" w:rsidRDefault="00CE5166" w:rsidP="009A1D37">
      <w:pPr>
        <w:autoSpaceDE w:val="0"/>
        <w:autoSpaceDN w:val="0"/>
        <w:adjustRightInd w:val="0"/>
        <w:spacing w:after="0" w:line="240" w:lineRule="auto"/>
        <w:ind w:firstLine="709"/>
        <w:jc w:val="both"/>
        <w:rPr>
          <w:rFonts w:ascii="Times New Roman" w:hAnsi="Times New Roman" w:cs="Times New Roman"/>
          <w:sz w:val="28"/>
          <w:szCs w:val="28"/>
        </w:rPr>
      </w:pPr>
      <w:bookmarkStart w:id="7" w:name="Par3"/>
      <w:bookmarkEnd w:id="7"/>
      <w:r w:rsidRPr="00CE5166">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б) документы, подтверждающие право заявителя на приобретение земельного участка без проведения торгов согласно приложению № 2 к настоящему Регламенту, необходимые для предоставления земельного участка на праве, предусмотренном Земельным кодексом Российской Федерации и указанном в заявлении, за исключением документов, которые Комитет обязан запрашивать в уполномоченных органах в порядке межведомственного информационного взаимодействия, если заявитель не представил их по собственной инициативе;</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8" w:name="Par7"/>
      <w:bookmarkEnd w:id="8"/>
      <w:r w:rsidRPr="00CE5166">
        <w:rPr>
          <w:rFonts w:ascii="Times New Roman" w:hAnsi="Times New Roman" w:cs="Times New Roman"/>
          <w:sz w:val="28"/>
          <w:szCs w:val="28"/>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9" w:name="Par9"/>
      <w:bookmarkEnd w:id="9"/>
      <w:r w:rsidRPr="00CE5166">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0" w:name="Par10"/>
      <w:bookmarkEnd w:id="10"/>
      <w:r w:rsidRPr="00CE5166">
        <w:rPr>
          <w:rFonts w:ascii="Times New Roman" w:hAnsi="Times New Roman" w:cs="Times New Roman"/>
          <w:sz w:val="28"/>
          <w:szCs w:val="28"/>
        </w:rPr>
        <w:t>д) выписка из Единого государственного реестра юридических лиц (далее - ЕГРЮЛ) о юридическом лице, являющемся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1" w:name="Par11"/>
      <w:bookmarkEnd w:id="11"/>
      <w:r w:rsidRPr="00CE5166">
        <w:rPr>
          <w:rFonts w:ascii="Times New Roman" w:hAnsi="Times New Roman" w:cs="Times New Roman"/>
          <w:sz w:val="28"/>
          <w:szCs w:val="28"/>
        </w:rPr>
        <w:t>е)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2" w:name="Par12"/>
      <w:bookmarkEnd w:id="12"/>
      <w:r w:rsidRPr="00CE5166">
        <w:rPr>
          <w:rFonts w:ascii="Times New Roman" w:hAnsi="Times New Roman" w:cs="Times New Roman"/>
          <w:sz w:val="28"/>
          <w:szCs w:val="28"/>
        </w:rPr>
        <w:t>ж) выписка из ЕГРН об объекте недвижимости (об испрашиваемом земельном участке) либо уведомление об отсутствии в Едином государственном реестре недвижимости запрашиваемых сведений об объекте недвижимости;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3" w:name="Par14"/>
      <w:bookmarkEnd w:id="13"/>
      <w:r w:rsidRPr="00CE5166">
        <w:rPr>
          <w:rFonts w:ascii="Times New Roman" w:hAnsi="Times New Roman" w:cs="Times New Roman"/>
          <w:sz w:val="28"/>
          <w:szCs w:val="28"/>
        </w:rPr>
        <w:t>з) выписка из ЕГРН об объекте недвижимости (о здании и (или) сооружении, расположенно</w:t>
      </w:r>
      <w:proofErr w:type="gramStart"/>
      <w:r w:rsidRPr="00CE5166">
        <w:rPr>
          <w:rFonts w:ascii="Times New Roman" w:hAnsi="Times New Roman" w:cs="Times New Roman"/>
          <w:sz w:val="28"/>
          <w:szCs w:val="28"/>
        </w:rPr>
        <w:t>м(</w:t>
      </w:r>
      <w:proofErr w:type="spellStart"/>
      <w:proofErr w:type="gramEnd"/>
      <w:r w:rsidRPr="00CE5166">
        <w:rPr>
          <w:rFonts w:ascii="Times New Roman" w:hAnsi="Times New Roman" w:cs="Times New Roman"/>
          <w:sz w:val="28"/>
          <w:szCs w:val="28"/>
        </w:rPr>
        <w:t>ых</w:t>
      </w:r>
      <w:proofErr w:type="spellEnd"/>
      <w:r w:rsidRPr="00CE5166">
        <w:rPr>
          <w:rFonts w:ascii="Times New Roman" w:hAnsi="Times New Roman" w:cs="Times New Roman"/>
          <w:sz w:val="28"/>
          <w:szCs w:val="28"/>
        </w:rPr>
        <w:t>) на испрашиваемом земельном участке);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4" w:name="Par16"/>
      <w:bookmarkEnd w:id="14"/>
      <w:r w:rsidRPr="00CE5166">
        <w:rPr>
          <w:rFonts w:ascii="Times New Roman" w:hAnsi="Times New Roman" w:cs="Times New Roman"/>
          <w:sz w:val="28"/>
          <w:szCs w:val="28"/>
        </w:rPr>
        <w:lastRenderedPageBreak/>
        <w:t>и)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5" w:name="Par18"/>
      <w:bookmarkEnd w:id="15"/>
      <w:r w:rsidRPr="00CE5166">
        <w:rPr>
          <w:rFonts w:ascii="Times New Roman" w:hAnsi="Times New Roman" w:cs="Times New Roman"/>
          <w:sz w:val="28"/>
          <w:szCs w:val="28"/>
        </w:rPr>
        <w:t>к)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(за исключением случая, если с заявлением обратился гражданин, относящийся к категории граждан, указанных в пункте 1 статьи 15 Закона  № 462-01-ЗМО);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6" w:name="Par20"/>
      <w:bookmarkEnd w:id="16"/>
      <w:r w:rsidRPr="00CE5166">
        <w:rPr>
          <w:rFonts w:ascii="Times New Roman" w:hAnsi="Times New Roman" w:cs="Times New Roman"/>
          <w:sz w:val="28"/>
          <w:szCs w:val="28"/>
        </w:rPr>
        <w:t>л)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м) копия решения органа местного самоуправления о постановке гражданина на учет в качестве лица, имеющего право на предоставление земельного участка в собственность бесплатно (в случае, если с заявлением обратился гражданин, относящийся к категории граждан, указанных в пункте 1 статьи 15 Закона № 462-01-ЗМО), или о снятии с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2.6.2. Обязанность по предоставлению документов, указанных в приложении № 2 к настоящему Регламенту, за исключением документов, которые Комитет обязан запрашивать в уполномоченных органах в порядке межведомственного информационного взаимодействия, а также перечисленных в подпунктах а), в), г), к), л) настоящего Регламента, возложена на заявителя. 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решение о постановке гражданина на учет в качестве лица, имеющего право на предоставление земельного участка в собственность бесплатно, принято не на территории муниципального образования город Мурманск, заявителям дополнительно необходимо предоставить документы, указанные в подпункте м) пункта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7" w:name="Par28"/>
      <w:bookmarkEnd w:id="17"/>
      <w:r w:rsidRPr="00CE5166">
        <w:rPr>
          <w:rFonts w:ascii="Times New Roman" w:hAnsi="Times New Roman" w:cs="Times New Roman"/>
          <w:sz w:val="28"/>
          <w:szCs w:val="28"/>
        </w:rPr>
        <w:t xml:space="preserve">2.6.3. </w:t>
      </w:r>
      <w:proofErr w:type="gramStart"/>
      <w:r w:rsidRPr="00CE5166">
        <w:rPr>
          <w:rFonts w:ascii="Times New Roman" w:hAnsi="Times New Roman" w:cs="Times New Roman"/>
          <w:sz w:val="28"/>
          <w:szCs w:val="28"/>
        </w:rPr>
        <w:t xml:space="preserve">Документы (сведения, содержащиеся в них), указанные в подпунктах д), е), ж), з), и) настоящего Регламента, Комитет запрашивает в рамках межведомственного информационного взаимодействия в Управлении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ИФНС России по г. Мурманску, 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представил их самостоятельно.</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Документы (сведения, содержащиеся в них), указанные в подпункте м) пункта 2.6.1 настоящего Регламента, Комитет запрашивает в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2.6.4. Непредставление заявителем документов, указанных в пункте 2.6.3 настоящего Регламента, не является основанием для отказа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2.6.5. </w:t>
      </w:r>
      <w:r w:rsidRPr="00CE5166">
        <w:rPr>
          <w:rFonts w:ascii="Times New Roman" w:hAnsi="Times New Roman" w:cs="Times New Roman"/>
          <w:sz w:val="28"/>
          <w:szCs w:val="28"/>
        </w:rPr>
        <w:t>Заявление и документы, указанные в пункте 2.6.1 настоящего Регламента, могут быть представлены заявителем в электронной форме посредством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В случае направления заявления и документов, указанных в пункте 2.6.1 настоящего Регламента, посредством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с электронном виде без необходимости дополнительной подачи заявления в какой-либо иной форме.</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пункте 2.6.1 настоящего Регламента.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Заявление подписывается заявителем,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владельцев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Pr="00CE5166">
        <w:rPr>
          <w:rFonts w:ascii="Times New Roman" w:hAnsi="Times New Roman" w:cs="Times New Roman"/>
          <w:sz w:val="28"/>
          <w:szCs w:val="28"/>
        </w:rPr>
        <w:t xml:space="preserve">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Сведения из документа, подтверждающего полномочия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Документ, подтверждающий полномочия представителя заявителя, выданный организацией, удостоверяется усиленной квалифицированной электронной подписью правомочного должностного лица организации.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Документ, подтверждающий полномочия представителя заявителя, выданный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E5166">
        <w:rPr>
          <w:rFonts w:ascii="Times New Roman" w:hAnsi="Times New Roman" w:cs="Times New Roman"/>
          <w:sz w:val="28"/>
          <w:szCs w:val="28"/>
          <w:lang w:val="en-US"/>
        </w:rPr>
        <w:t>sig</w:t>
      </w:r>
      <w:r w:rsidRPr="00CE5166">
        <w:rPr>
          <w:rFonts w:ascii="Times New Roman" w:hAnsi="Times New Roman" w:cs="Times New Roman"/>
          <w:sz w:val="28"/>
          <w:szCs w:val="28"/>
        </w:rPr>
        <w:t>.</w:t>
      </w:r>
    </w:p>
    <w:p w:rsidR="00CE5166" w:rsidRPr="00CE5166" w:rsidRDefault="00CE5166" w:rsidP="00CE5166">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2.6.6. </w:t>
      </w:r>
      <w:r w:rsidRPr="00CE5166">
        <w:rPr>
          <w:rFonts w:ascii="Times New Roman" w:hAnsi="Times New Roman" w:cs="Times New Roman"/>
          <w:sz w:val="28"/>
          <w:szCs w:val="28"/>
        </w:rPr>
        <w:t>Запрещено требовать от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CE5166">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CE5166">
        <w:rPr>
          <w:rFonts w:ascii="Times New Roman" w:hAnsi="Times New Roman" w:cs="Times New Roman"/>
          <w:sz w:val="28"/>
          <w:szCs w:val="28"/>
          <w:lang w:eastAsia="ru-RU"/>
        </w:rPr>
        <w:t xml:space="preserve"> </w:t>
      </w:r>
      <w:hyperlink r:id="rId10" w:history="1">
        <w:r w:rsidRPr="00CE5166">
          <w:rPr>
            <w:rFonts w:ascii="Times New Roman" w:hAnsi="Times New Roman" w:cs="Times New Roman"/>
            <w:sz w:val="28"/>
            <w:szCs w:val="28"/>
            <w:lang w:eastAsia="ru-RU"/>
          </w:rPr>
          <w:t>части 6 статьи 7</w:t>
        </w:r>
      </w:hyperlink>
      <w:r w:rsidRPr="00CE5166">
        <w:rPr>
          <w:rFonts w:ascii="Times New Roman" w:hAnsi="Times New Roman" w:cs="Times New Roman"/>
          <w:sz w:val="28"/>
          <w:szCs w:val="28"/>
          <w:lang w:eastAsia="ru-RU"/>
        </w:rPr>
        <w:t xml:space="preserve"> Федерального закона от 27.07.2010 № 210-ФЗ «</w:t>
      </w:r>
      <w:r w:rsidRPr="00CE5166">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CE5166">
        <w:rPr>
          <w:rFonts w:ascii="Times New Roman" w:hAnsi="Times New Roman" w:cs="Times New Roman"/>
          <w:sz w:val="28"/>
          <w:szCs w:val="28"/>
          <w:lang w:eastAsia="ru-RU"/>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CE5166">
          <w:rPr>
            <w:rFonts w:ascii="Times New Roman" w:hAnsi="Times New Roman" w:cs="Times New Roman"/>
            <w:sz w:val="28"/>
            <w:szCs w:val="28"/>
            <w:lang w:eastAsia="ru-RU"/>
          </w:rPr>
          <w:t>части 1 статьи 9</w:t>
        </w:r>
      </w:hyperlink>
      <w:r w:rsidRPr="00CE5166">
        <w:rPr>
          <w:rFonts w:ascii="Times New Roman" w:hAnsi="Times New Roman" w:cs="Times New Roman"/>
          <w:sz w:val="28"/>
          <w:szCs w:val="28"/>
          <w:lang w:eastAsia="ru-RU"/>
        </w:rPr>
        <w:t xml:space="preserve"> Федерального закона;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CE5166">
          <w:rPr>
            <w:rFonts w:ascii="Times New Roman" w:hAnsi="Times New Roman" w:cs="Times New Roman"/>
            <w:sz w:val="28"/>
            <w:szCs w:val="28"/>
            <w:lang w:eastAsia="ru-RU"/>
          </w:rPr>
          <w:t>пунктом 4 части 1 статьи 7</w:t>
        </w:r>
      </w:hyperlink>
      <w:r w:rsidRPr="00CE5166">
        <w:rPr>
          <w:rFonts w:ascii="Times New Roman" w:hAnsi="Times New Roman" w:cs="Times New Roman"/>
          <w:sz w:val="28"/>
          <w:szCs w:val="28"/>
          <w:lang w:eastAsia="ru-RU"/>
        </w:rPr>
        <w:t xml:space="preserve"> Федерального закона.</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2.6.7. Заявитель вправе отозвать заявление путем подачи заявления о прекращении предоставления услуги в произвольной форме в Комитет.</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rPr>
        <w:t>2.7. П</w:t>
      </w:r>
      <w:r w:rsidRPr="00CE5166">
        <w:rPr>
          <w:rFonts w:ascii="Times New Roman" w:hAnsi="Times New Roman" w:cs="Times New Roman"/>
          <w:sz w:val="28"/>
          <w:szCs w:val="28"/>
          <w:lang w:eastAsia="ru-RU"/>
        </w:rPr>
        <w:t>еречень оснований для отказа в приеме документов,</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для приостановления и (или) отказа в предоставлении</w:t>
      </w:r>
    </w:p>
    <w:p w:rsid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муниципальной услуги</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2.7.1. Основания для отказа в приеме документов на бумажном носителе отсутствуют.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2.7.2. </w:t>
      </w:r>
      <w:r w:rsidRPr="00CE5166">
        <w:rPr>
          <w:rFonts w:ascii="Times New Roman" w:hAnsi="Times New Roman" w:cs="Times New Roman"/>
          <w:sz w:val="28"/>
          <w:szCs w:val="28"/>
        </w:rPr>
        <w:t>Основаниями для отказа в приеме к рассмотрению заявления и документов, необходимых для предоставления муниципальной услуги, поступивших через личный кабинет на Едином портале, являются: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представление неполного комплекта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представленные документы утратили силу на дату обращения за муниципальной услугой;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 неполное заполнение полей в форме запроса, в том числе в интерактивной форме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2.7.3. Основания для возврата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заявление подано с нарушением требований, установленных пунктом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представление заявления в ненадлежащий орган;</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2.7.4. </w:t>
      </w:r>
      <w:proofErr w:type="gramStart"/>
      <w:r w:rsidRPr="00CE5166">
        <w:rPr>
          <w:rFonts w:ascii="Times New Roman" w:hAnsi="Times New Roman" w:cs="Times New Roman"/>
          <w:sz w:val="28"/>
          <w:szCs w:val="28"/>
        </w:rPr>
        <w:t>Основанием для приостановления муниципальной услуги является наличие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Комитете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 установленным пунктом 16 статьи 11.10 Земельного кодекса Российской Федерации.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2.7.5. Основания для отказа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схема расположения земельного участка, приложенная к заявлению, не может быть утверждена по основаниям, указанным в пункте 16 статьи 11.10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с заявлениями о предварительном согласовании предоставления земельных участков в собственность бесплатно обратились граждане, не состоящие на учете или снятые с учета по основаниям, предусмотренным разделом 3 Порядка бесплатного предоставления земельных участков в собственность отдельным категориям граждан (приложение № 1 к Закону № 462-01-ЗМО).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2.8. Размер платы, взимаемой с заявителя при предоставлении</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 и способы ее взимания</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 Требования к местам предоставления</w:t>
      </w:r>
    </w:p>
    <w:p w:rsid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CE5166" w:rsidRPr="00CE5166" w:rsidRDefault="00CE5166" w:rsidP="00CE516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2.9.4. На информационных стендах в помещениях, где предоставляется </w:t>
      </w:r>
      <w:r w:rsidRPr="00CE5166">
        <w:rPr>
          <w:rFonts w:ascii="Times New Roman" w:hAnsi="Times New Roman" w:cs="Times New Roman"/>
          <w:sz w:val="28"/>
          <w:szCs w:val="28"/>
        </w:rPr>
        <w:lastRenderedPageBreak/>
        <w:t>муниципальная услуга, размещается информация, указанная в пункте 1.3.13 настоящего Регламента.</w:t>
      </w:r>
    </w:p>
    <w:p w:rsidR="00CE5166" w:rsidRPr="00CE5166" w:rsidRDefault="00CE5166" w:rsidP="00CE516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Размещение информации о порядке предоставления муниципальной услуги в помещениях </w:t>
      </w:r>
      <w:r w:rsidRPr="00CE5166">
        <w:rPr>
          <w:rFonts w:ascii="Times New Roman" w:hAnsi="Times New Roman" w:cs="Times New Roman"/>
          <w:sz w:val="28"/>
          <w:szCs w:val="28"/>
        </w:rPr>
        <w:t>ГОБУ «МФЦ МО»</w:t>
      </w:r>
      <w:r w:rsidRPr="00CE5166">
        <w:rPr>
          <w:rFonts w:ascii="Times New Roman" w:eastAsia="Calibri" w:hAnsi="Times New Roman" w:cs="Times New Roman"/>
          <w:sz w:val="28"/>
          <w:szCs w:val="28"/>
        </w:rPr>
        <w:t xml:space="preserve"> осуществляется на основании соглашения, заключенного между </w:t>
      </w:r>
      <w:r w:rsidRPr="00CE5166">
        <w:rPr>
          <w:rFonts w:ascii="Times New Roman" w:hAnsi="Times New Roman" w:cs="Times New Roman"/>
          <w:sz w:val="28"/>
          <w:szCs w:val="28"/>
        </w:rPr>
        <w:t>ГОБУ «МФЦ МО» и Комитетом,</w:t>
      </w:r>
      <w:r w:rsidRPr="00CE5166">
        <w:rPr>
          <w:rFonts w:ascii="Times New Roman" w:eastAsia="Calibri" w:hAnsi="Times New Roman" w:cs="Times New Roman"/>
          <w:sz w:val="28"/>
          <w:szCs w:val="28"/>
        </w:rPr>
        <w:t xml:space="preserve"> с учетом требований к информированию, установленных настоящим Регламентом</w:t>
      </w:r>
      <w:r w:rsidRPr="00CE5166">
        <w:rPr>
          <w:rFonts w:ascii="Times New Roman" w:hAnsi="Times New Roman" w:cs="Times New Roman"/>
          <w:sz w:val="28"/>
          <w:szCs w:val="28"/>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2.10. Показатели доступности и качества предоставления</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2.11. Прочие требования к предоставлению</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2.11.2. При предоставлении муниципальной услуги в электронной форме осуществляются: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5) получение заявителем уведомлений о ходе предоставления муниципальной услуги в личный кабинет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9) направление жалобы на решения, действия (бездействие) Комитета, должностных лиц Комитета, в порядке, установленном в разделе 5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2.11.3. В случае направления заявления посредством Регионального портала,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форме электронного документа в личном кабинете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бумажном носителе в виде распечатанного экземпляра электронного документа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бумажном носителе Комитета.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2.11.5.1. Электронные документы предоставляются в следующих форматах:</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а) </w:t>
      </w:r>
      <w:proofErr w:type="spellStart"/>
      <w:r w:rsidRPr="00CE5166">
        <w:rPr>
          <w:rFonts w:ascii="Times New Roman" w:hAnsi="Times New Roman" w:cs="Times New Roman"/>
          <w:sz w:val="28"/>
          <w:szCs w:val="28"/>
        </w:rPr>
        <w:t>xml</w:t>
      </w:r>
      <w:proofErr w:type="spellEnd"/>
      <w:r w:rsidRPr="00CE5166">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E5166">
        <w:rPr>
          <w:rFonts w:ascii="Times New Roman" w:hAnsi="Times New Roman" w:cs="Times New Roman"/>
          <w:sz w:val="28"/>
          <w:szCs w:val="28"/>
        </w:rPr>
        <w:t>xml</w:t>
      </w:r>
      <w:proofErr w:type="spellEnd"/>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б) </w:t>
      </w:r>
      <w:proofErr w:type="spellStart"/>
      <w:r w:rsidRPr="00CE5166">
        <w:rPr>
          <w:rFonts w:ascii="Times New Roman" w:hAnsi="Times New Roman" w:cs="Times New Roman"/>
          <w:sz w:val="28"/>
          <w:szCs w:val="28"/>
        </w:rPr>
        <w:t>doc</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docx</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odt</w:t>
      </w:r>
      <w:proofErr w:type="spellEnd"/>
      <w:r w:rsidRPr="00CE5166">
        <w:rPr>
          <w:rFonts w:ascii="Times New Roman" w:hAnsi="Times New Roman" w:cs="Times New Roman"/>
          <w:sz w:val="28"/>
          <w:szCs w:val="28"/>
        </w:rPr>
        <w:t xml:space="preserve"> - для документов с текстовым содержанием, не включающим формулы</w:t>
      </w:r>
      <w:bookmarkStart w:id="18" w:name="Par21"/>
      <w:bookmarkEnd w:id="18"/>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w:t>
      </w:r>
      <w:proofErr w:type="spellStart"/>
      <w:r w:rsidRPr="00CE5166">
        <w:rPr>
          <w:rFonts w:ascii="Times New Roman" w:hAnsi="Times New Roman" w:cs="Times New Roman"/>
          <w:sz w:val="28"/>
          <w:szCs w:val="28"/>
        </w:rPr>
        <w:t>pdf</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jpg</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jpeg</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lang w:val="en-US"/>
        </w:rPr>
        <w:t>png</w:t>
      </w:r>
      <w:proofErr w:type="spellEnd"/>
      <w:r w:rsidRPr="00CE5166">
        <w:rPr>
          <w:rFonts w:ascii="Times New Roman" w:hAnsi="Times New Roman" w:cs="Times New Roman"/>
          <w:sz w:val="28"/>
          <w:szCs w:val="28"/>
        </w:rPr>
        <w:t xml:space="preserve">, </w:t>
      </w:r>
      <w:r w:rsidRPr="00CE5166">
        <w:rPr>
          <w:rFonts w:ascii="Times New Roman" w:hAnsi="Times New Roman" w:cs="Times New Roman"/>
          <w:sz w:val="28"/>
          <w:szCs w:val="28"/>
          <w:lang w:val="en-US"/>
        </w:rPr>
        <w:t>bmp</w:t>
      </w:r>
      <w:r w:rsidRPr="00CE5166">
        <w:rPr>
          <w:rFonts w:ascii="Times New Roman" w:hAnsi="Times New Roman" w:cs="Times New Roman"/>
          <w:sz w:val="28"/>
          <w:szCs w:val="28"/>
        </w:rPr>
        <w:t xml:space="preserve">, </w:t>
      </w:r>
      <w:r w:rsidRPr="00CE5166">
        <w:rPr>
          <w:rFonts w:ascii="Times New Roman" w:hAnsi="Times New Roman" w:cs="Times New Roman"/>
          <w:sz w:val="28"/>
          <w:szCs w:val="28"/>
          <w:lang w:val="en-US"/>
        </w:rPr>
        <w:t>tiff</w:t>
      </w:r>
      <w:r w:rsidRPr="00CE5166">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г) </w:t>
      </w:r>
      <w:r w:rsidRPr="00CE5166">
        <w:rPr>
          <w:rFonts w:ascii="Times New Roman" w:hAnsi="Times New Roman" w:cs="Times New Roman"/>
          <w:sz w:val="28"/>
          <w:szCs w:val="28"/>
          <w:lang w:val="en-US"/>
        </w:rPr>
        <w:t>zip</w:t>
      </w:r>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lang w:val="en-US"/>
        </w:rPr>
        <w:t>rar</w:t>
      </w:r>
      <w:proofErr w:type="spellEnd"/>
      <w:r w:rsidRPr="00CE5166">
        <w:rPr>
          <w:rFonts w:ascii="Times New Roman" w:hAnsi="Times New Roman" w:cs="Times New Roman"/>
          <w:sz w:val="28"/>
          <w:szCs w:val="28"/>
        </w:rPr>
        <w:t xml:space="preserve"> – для сжатых в один файл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д) </w:t>
      </w:r>
      <w:r w:rsidRPr="00CE5166">
        <w:rPr>
          <w:rFonts w:ascii="Times New Roman" w:hAnsi="Times New Roman" w:cs="Times New Roman"/>
          <w:sz w:val="28"/>
          <w:szCs w:val="28"/>
          <w:lang w:val="en-US"/>
        </w:rPr>
        <w:t>sig</w:t>
      </w:r>
      <w:r w:rsidRPr="00CE5166">
        <w:rPr>
          <w:rFonts w:ascii="Times New Roman" w:hAnsi="Times New Roman" w:cs="Times New Roman"/>
          <w:sz w:val="28"/>
          <w:szCs w:val="28"/>
        </w:rPr>
        <w:t xml:space="preserve"> – для открепленной усиленной квалифицированной электронной подписи.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xml:space="preserve">2.11.5.2. </w:t>
      </w:r>
      <w:proofErr w:type="gramStart"/>
      <w:r w:rsidRPr="00CE5166">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E5166">
        <w:rPr>
          <w:rFonts w:ascii="Times New Roman" w:hAnsi="Times New Roman" w:cs="Times New Roman"/>
          <w:sz w:val="28"/>
          <w:szCs w:val="28"/>
        </w:rPr>
        <w:t>dpi</w:t>
      </w:r>
      <w:proofErr w:type="spellEnd"/>
      <w:r w:rsidRPr="00CE5166">
        <w:rPr>
          <w:rFonts w:ascii="Times New Roman" w:hAnsi="Times New Roman" w:cs="Times New Roman"/>
          <w:sz w:val="28"/>
          <w:szCs w:val="28"/>
        </w:rPr>
        <w:t xml:space="preserve"> (масштаб 1:1) с использованием следующих режимов:</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2.11.5.3. Электронные документы должны: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возможность идентифицировать документ и количество листов в документе;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содержать оглавление, соответствующее их смыслу и содержанию;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2.11.5.4. Документы, подлежащие представлению в форматах </w:t>
      </w:r>
      <w:proofErr w:type="spellStart"/>
      <w:r w:rsidRPr="00CE5166">
        <w:rPr>
          <w:rFonts w:ascii="Times New Roman" w:hAnsi="Times New Roman" w:cs="Times New Roman"/>
          <w:sz w:val="28"/>
          <w:szCs w:val="28"/>
        </w:rPr>
        <w:t>xls</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xlsx</w:t>
      </w:r>
      <w:proofErr w:type="spellEnd"/>
      <w:r w:rsidRPr="00CE5166">
        <w:rPr>
          <w:rFonts w:ascii="Times New Roman" w:hAnsi="Times New Roman" w:cs="Times New Roman"/>
          <w:sz w:val="28"/>
          <w:szCs w:val="28"/>
        </w:rPr>
        <w:t xml:space="preserve"> или </w:t>
      </w:r>
      <w:proofErr w:type="spellStart"/>
      <w:r w:rsidRPr="00CE5166">
        <w:rPr>
          <w:rFonts w:ascii="Times New Roman" w:hAnsi="Times New Roman" w:cs="Times New Roman"/>
          <w:sz w:val="28"/>
          <w:szCs w:val="28"/>
        </w:rPr>
        <w:t>ods</w:t>
      </w:r>
      <w:proofErr w:type="spellEnd"/>
      <w:r w:rsidRPr="00CE5166">
        <w:rPr>
          <w:rFonts w:ascii="Times New Roman" w:hAnsi="Times New Roman" w:cs="Times New Roman"/>
          <w:sz w:val="28"/>
          <w:szCs w:val="28"/>
        </w:rPr>
        <w:t>, формируются в виде отдельного электронного документа.</w:t>
      </w:r>
    </w:p>
    <w:p w:rsid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2.11.5.5. Максимально допустимый размер прикрепленного пакета документов не должен превышать 10 ГБ.</w:t>
      </w:r>
    </w:p>
    <w:p w:rsidR="00CE5166" w:rsidRPr="00CE5166" w:rsidRDefault="00CE5166" w:rsidP="00CE5166">
      <w:pPr>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 Состав, последовательность и сроки выполнения</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CE5166" w:rsidRP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 Общие положения</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 прием и регистрация заявления и документов;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 рассмотрение заявления с прилагаемыми документами;</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 формирование и направление межведомственных запросов;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4) принятие решения по заявлению;</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5) </w:t>
      </w:r>
      <w:r w:rsidRPr="00CE5166">
        <w:rPr>
          <w:rFonts w:ascii="Times New Roman" w:hAnsi="Times New Roman" w:cs="Times New Roman"/>
          <w:sz w:val="28"/>
          <w:szCs w:val="28"/>
        </w:rPr>
        <w:t>выдача заявителю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3.1.2. Перечень административных процедур, выполняемых ГОБУ «МФЦ МО»:</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 информирование заявителей о порядке предоставления муниципальной услуги;</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прием заявления и документов при личном приеме в ГОБУ «МФЦ МО».</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3.1.3.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3.1.4. </w:t>
      </w:r>
      <w:r w:rsidRPr="00CE5166">
        <w:rPr>
          <w:rFonts w:ascii="Times New Roman" w:hAnsi="Times New Roman" w:cs="Times New Roman"/>
          <w:sz w:val="28"/>
          <w:szCs w:val="28"/>
        </w:rPr>
        <w:t>Порядок осуществления административных процедур (действий) в электронной форме с использованием Единого портала приведен в подразделе  3.9 настоящего Регламента.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3.2. Прием и регистрация заявления и документов</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3.2.2. Прием и регистрация заявления в Комитете, предоставленном заявителем лично либо поступившим посредством почтовой связи, осуществляется муниципальным служащим Комитета, ответственным за прием и регистрацию документов. </w:t>
      </w:r>
      <w:r w:rsidRPr="00CE5166">
        <w:rPr>
          <w:rFonts w:ascii="Times New Roman" w:hAnsi="Times New Roman" w:cs="Times New Roman"/>
          <w:sz w:val="28"/>
          <w:szCs w:val="28"/>
        </w:rPr>
        <w:t xml:space="preserve">Заявление </w:t>
      </w:r>
      <w:r w:rsidRPr="00CE5166">
        <w:rPr>
          <w:rFonts w:ascii="Times New Roman" w:eastAsia="Times New Roman" w:hAnsi="Times New Roman" w:cs="Times New Roman"/>
          <w:sz w:val="28"/>
          <w:szCs w:val="28"/>
          <w:lang w:eastAsia="ru-RU"/>
        </w:rPr>
        <w:t xml:space="preserve">в письменном виде, принятое к рассмотрению, подлежит регистрации </w:t>
      </w:r>
      <w:r w:rsidRPr="00CE5166">
        <w:rPr>
          <w:rFonts w:ascii="Times New Roman" w:hAnsi="Times New Roman" w:cs="Times New Roman"/>
          <w:sz w:val="28"/>
          <w:szCs w:val="28"/>
        </w:rPr>
        <w:t>в течение 15 минут после его приема. Заявление, поданное через ГОБУ «МФЦ МО», подлежит регистрации не позднее рабочего дня, следующего за днем получения заявления Комитетом.</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Pr="00CE5166">
        <w:rPr>
          <w:rFonts w:ascii="Times New Roman" w:hAnsi="Times New Roman" w:cs="Times New Roman"/>
          <w:sz w:val="28"/>
          <w:szCs w:val="28"/>
        </w:rPr>
        <w:t xml:space="preserve">(лицу, исполняющему его обязанности) </w:t>
      </w:r>
      <w:r w:rsidRPr="00CE5166">
        <w:rPr>
          <w:rFonts w:ascii="Times New Roman" w:eastAsia="Times New Roman" w:hAnsi="Times New Roman" w:cs="Times New Roman"/>
          <w:sz w:val="28"/>
          <w:szCs w:val="28"/>
          <w:lang w:eastAsia="ru-RU"/>
        </w:rPr>
        <w:t>для резолюции.</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3.2.4. </w:t>
      </w:r>
      <w:proofErr w:type="gramStart"/>
      <w:r w:rsidRPr="00CE5166">
        <w:rPr>
          <w:rFonts w:ascii="Times New Roman" w:hAnsi="Times New Roman" w:cs="Times New Roman"/>
          <w:sz w:val="28"/>
          <w:szCs w:val="28"/>
        </w:rPr>
        <w:t xml:space="preserve">При поступлении заявления и документов в электронной форме </w:t>
      </w:r>
      <w:r w:rsidRPr="00CE5166">
        <w:rPr>
          <w:rFonts w:ascii="Times New Roman" w:eastAsia="Times New Roman" w:hAnsi="Times New Roman" w:cs="Times New Roman"/>
          <w:sz w:val="28"/>
          <w:szCs w:val="28"/>
          <w:lang w:eastAsia="ru-RU"/>
        </w:rPr>
        <w:t>муниципальный служащий Комитета, ответственный за прием и регистрацию документов,</w:t>
      </w:r>
      <w:r w:rsidRPr="00CE5166">
        <w:rPr>
          <w:rFonts w:ascii="Times New Roman" w:hAnsi="Times New Roman" w:cs="Times New Roman"/>
          <w:sz w:val="28"/>
          <w:szCs w:val="28"/>
        </w:rPr>
        <w:t xml:space="preserve"> в случае отсутствия основания для отказа, указанного в пункте 2.7.2 настоящего Регламента, направляет уведомление о получении заявления указанным заявителем в заявлении способом не позднее рабочего дня, следующего за днем поступления заявления в Комитет, затем распечатывает заявление и документы </w:t>
      </w:r>
      <w:r w:rsidRPr="00CE5166">
        <w:rPr>
          <w:rFonts w:ascii="Times New Roman" w:eastAsia="Times New Roman" w:hAnsi="Times New Roman" w:cs="Times New Roman"/>
          <w:sz w:val="28"/>
          <w:szCs w:val="28"/>
          <w:lang w:eastAsia="ru-RU"/>
        </w:rPr>
        <w:t>и передает зарегистрированное заявление и</w:t>
      </w:r>
      <w:proofErr w:type="gramEnd"/>
      <w:r w:rsidRPr="00CE5166">
        <w:rPr>
          <w:rFonts w:ascii="Times New Roman" w:eastAsia="Times New Roman" w:hAnsi="Times New Roman" w:cs="Times New Roman"/>
          <w:sz w:val="28"/>
          <w:szCs w:val="28"/>
          <w:lang w:eastAsia="ru-RU"/>
        </w:rPr>
        <w:t xml:space="preserve"> документы председателю Комитета </w:t>
      </w:r>
      <w:r w:rsidRPr="00CE5166">
        <w:rPr>
          <w:rFonts w:ascii="Times New Roman" w:hAnsi="Times New Roman" w:cs="Times New Roman"/>
          <w:sz w:val="28"/>
          <w:szCs w:val="28"/>
        </w:rPr>
        <w:t xml:space="preserve">(лицу, исполняющему его обязанности) </w:t>
      </w:r>
      <w:r w:rsidRPr="00CE5166">
        <w:rPr>
          <w:rFonts w:ascii="Times New Roman" w:eastAsia="Times New Roman" w:hAnsi="Times New Roman" w:cs="Times New Roman"/>
          <w:sz w:val="28"/>
          <w:szCs w:val="28"/>
          <w:lang w:eastAsia="ru-RU"/>
        </w:rPr>
        <w:t>для резолюции.</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Получение заявления и прилагаемых к нему документов подтверждается Комитетом путем направления заявителю уведомления, содержащего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CE5166" w:rsidRPr="00CE5166" w:rsidRDefault="00CE5166" w:rsidP="00CE5166">
      <w:pPr>
        <w:widowControl w:val="0"/>
        <w:shd w:val="clear" w:color="auto" w:fill="FFFFFF" w:themeFill="background1"/>
        <w:autoSpaceDE w:val="0"/>
        <w:autoSpaceDN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наличия основания для отказа, указанного в пункте 2.7.2 настоящего Регламента, заявление Комитетом не рассматривается.</w:t>
      </w:r>
    </w:p>
    <w:p w:rsid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Не позднее пяти рабочих дней со дня представления такого заявления Комитет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3.3. Рассмотрение заявления с прилагаемыми документами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устанавливает наличие или отсутствие оснований для возврата заявления, указанных в пункте 2.7.3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устанавливает наличие или отсутствие оснований для принятия решения о приостановлении срока предоставления муниципальной услуги, указанных в пункте 2.7.4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заносит координаты характерных точек границ образуемого земельного участка в информационную систему обеспечения градостроительной деятельности (в случае, если образование земельного участка осуществляется схемой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устанавливает необходимость получения документов, указанных в подпунктах д), е), ж), з), и), м) пункта 2.6.1 настоящего Регламента, в органах, с которыми Комитет взаимодействует при предоставлении муниципальной услуги (пункт 2.2.2 настоящего Регламента),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rsidRPr="00CE5166">
        <w:rPr>
          <w:rFonts w:ascii="Times New Roman" w:hAnsi="Times New Roman" w:cs="Times New Roman"/>
          <w:sz w:val="28"/>
          <w:szCs w:val="28"/>
        </w:rPr>
        <w:t xml:space="preserve">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3.3.5. В случае наличия оснований для возврата заявления, указанных в пункте 2.7.3 настоящего Регламента, муниципальный служащий Комитета, </w:t>
      </w:r>
      <w:r w:rsidRPr="00CE5166">
        <w:rPr>
          <w:rFonts w:ascii="Times New Roman" w:hAnsi="Times New Roman" w:cs="Times New Roman"/>
          <w:sz w:val="28"/>
          <w:szCs w:val="28"/>
        </w:rPr>
        <w:lastRenderedPageBreak/>
        <w:t>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3.3.6. В случае наличия оснований для принятия решения о приостановлении срока предоставления муниципальной услуги, указанных в пункте 2.7.4 настоящего Регламента, муниципальный служащий Комитета, ответственный за предоставление муниципальной услуги, готовит проект письма о приостановлении срока предоставления муниципальной услуги с указанием срока приостановления и передает на подпись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3.3.7. </w:t>
      </w:r>
      <w:proofErr w:type="gramStart"/>
      <w:r w:rsidRPr="00CE5166">
        <w:rPr>
          <w:rFonts w:ascii="Times New Roman" w:hAnsi="Times New Roman" w:cs="Times New Roman"/>
          <w:sz w:val="28"/>
          <w:szCs w:val="28"/>
        </w:rPr>
        <w:t>В случае необходимости получения документов, указанных в подпункте м) пункта 2.6.1 настоящего Регламента, муниципальный служащий Комитета, ответственный за предоставление муниципальной услуги, готовит проект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 такого учета.</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CE5166">
        <w:rPr>
          <w:rFonts w:ascii="Times New Roman" w:hAnsi="Times New Roman" w:cs="Times New Roman"/>
          <w:sz w:val="28"/>
          <w:szCs w:val="28"/>
        </w:rPr>
        <w:t xml:space="preserve">3.3.8. </w:t>
      </w:r>
      <w:proofErr w:type="gramStart"/>
      <w:r w:rsidRPr="00CE5166">
        <w:rPr>
          <w:rFonts w:ascii="Times New Roman" w:hAnsi="Times New Roman" w:cs="Times New Roman"/>
          <w:sz w:val="28"/>
          <w:szCs w:val="28"/>
        </w:rPr>
        <w:t>Председатель Комитета (лицо, исполняющее его обязанности) в день получения уведомления о возврате заявления и приложенных к нему документов либо проекта письма о приостановлении срока предоставления муниципальной услуги, либо проекта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w:t>
      </w:r>
      <w:proofErr w:type="gramEnd"/>
      <w:r w:rsidRPr="00CE5166">
        <w:rPr>
          <w:rFonts w:ascii="Times New Roman" w:hAnsi="Times New Roman" w:cs="Times New Roman"/>
          <w:sz w:val="28"/>
          <w:szCs w:val="28"/>
        </w:rPr>
        <w:t xml:space="preserve"> такого учета подписывает их и передает муниципальному служащему,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3.3.9. </w:t>
      </w:r>
      <w:proofErr w:type="gramStart"/>
      <w:r w:rsidRPr="00CE5166">
        <w:rPr>
          <w:rFonts w:ascii="Times New Roman" w:hAnsi="Times New Roman" w:cs="Times New Roman"/>
          <w:sz w:val="28"/>
          <w:szCs w:val="28"/>
        </w:rPr>
        <w:t>Муниципальный служащий Комитета, ответственный за прием и регистрацию документов, в день поступления подписанных уведомления о возврате заявления и приложенных к нему документов, письма о приостановлении срока предоставления муниципальной услуги, письма в структурное подразделение администрации города Мурманска, уполномоченное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rsidRPr="00CE5166">
        <w:rPr>
          <w:rFonts w:ascii="Times New Roman" w:hAnsi="Times New Roman" w:cs="Times New Roman"/>
          <w:sz w:val="28"/>
          <w:szCs w:val="28"/>
        </w:rPr>
        <w:t xml:space="preserve"> такого учета, о постановке гражданина на учет в качестве лица, имеющего право на предоставление земельного участка в собственность бесплатно или снятии с такого учета,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3.3.10.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Письмо о приостановлении срока предоставления муниципальной услуги направляется (выдается) заявителю в течение пяти рабочих дней со дня регистрации заявления и документов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Срок исполнения административной процедуры при отсутствии оснований для возврата заявления и приостановления срока предоставления муниципальной услуги, указанных в пунктах 2.7.3, 2.7.4 настоящего Регламента, составляет не более трех рабочих дней.</w:t>
      </w: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3.4. Формирование и направление межведомственных запросов</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 подпунктах д), е), ж), з), и) пункта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3.4.2. </w:t>
      </w:r>
      <w:proofErr w:type="gramStart"/>
      <w:r w:rsidRPr="00CE5166">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ИФНС России по г. Мурманску (в случае, если заявление подано индивидуальным предпринимателем или юридическим лицом).</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ИФНС России по г. Мурманску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3.5. Принятие решения по заявлению</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3</w:t>
      </w:r>
      <w:r w:rsidRPr="00CE5166">
        <w:rPr>
          <w:rFonts w:ascii="Times New Roman" w:hAnsi="Times New Roman" w:cs="Times New Roman"/>
          <w:sz w:val="28"/>
          <w:szCs w:val="28"/>
        </w:rPr>
        <w:t xml:space="preserve">.5.1. </w:t>
      </w:r>
      <w:proofErr w:type="gramStart"/>
      <w:r w:rsidRPr="00CE5166">
        <w:rPr>
          <w:rFonts w:ascii="Times New Roman" w:hAnsi="Times New Roman" w:cs="Times New Roman"/>
          <w:sz w:val="28"/>
          <w:szCs w:val="28"/>
        </w:rPr>
        <w:t>Основанием для начала административной процедуры является окончание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3.5.2. </w:t>
      </w:r>
      <w:proofErr w:type="gramStart"/>
      <w:r w:rsidRPr="00CE5166">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w:t>
      </w:r>
      <w:r w:rsidRPr="00CE5166">
        <w:rPr>
          <w:rFonts w:ascii="Times New Roman" w:hAnsi="Times New Roman" w:cs="Times New Roman"/>
          <w:sz w:val="28"/>
          <w:szCs w:val="28"/>
        </w:rPr>
        <w:lastRenderedPageBreak/>
        <w:t>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случае отсутствия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 предварительном согласовании предоставления земельного участка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Если испрашиваемый земельный участок предстоит образовать, постановление о предварительном согласовании предоставления земельного участка должно содержать сведения и указания, предусмотренные подпунктами 9 – 11, 14 статьи 39.15 Земельного кодекса Российской Федерации. 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 постановление о предварительном согласовании предоставления земельного участка должно содержать сведения и указания, предусмотренные подпунктами 13, 14 статьи 39.15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При наличии в письменной форме согласия заявителя Комитет вправе обеспечить подготовку иного варианта схемы расположения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в случае наличия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отказе в предварительном согласовании предоставления земельного участка, содержащий все основания для отказа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Если к заявлению о предварительном согласовании предоставления земельного участка прилагалась схема расположения земельного участка, постановление администрации города Мурманска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3.5.3. Председатель Комитета (лицо, исполняющее его обязанности) в день </w:t>
      </w:r>
      <w:proofErr w:type="gramStart"/>
      <w:r w:rsidRPr="00CE5166">
        <w:rPr>
          <w:rFonts w:ascii="Times New Roman" w:hAnsi="Times New Roman" w:cs="Times New Roman"/>
          <w:sz w:val="28"/>
          <w:szCs w:val="28"/>
        </w:rPr>
        <w:t>получения проекта постановления администрации города Мурманска</w:t>
      </w:r>
      <w:proofErr w:type="gramEnd"/>
      <w:r w:rsidRPr="00CE5166">
        <w:rPr>
          <w:rFonts w:ascii="Times New Roman" w:hAnsi="Times New Roman" w:cs="Times New Roman"/>
          <w:sz w:val="28"/>
          <w:szCs w:val="28"/>
        </w:rP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согласовывает их и передает муниципальному служащему Комитета, ответственному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3.5.4. </w:t>
      </w:r>
      <w:proofErr w:type="gramStart"/>
      <w:r w:rsidRPr="00CE5166">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 предварительном </w:t>
      </w:r>
      <w:r w:rsidRPr="00CE5166">
        <w:rPr>
          <w:rFonts w:ascii="Times New Roman" w:hAnsi="Times New Roman" w:cs="Times New Roman"/>
          <w:sz w:val="28"/>
          <w:szCs w:val="28"/>
        </w:rPr>
        <w:lastRenderedPageBreak/>
        <w:t>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направляет такой проект постановления на согласование должностным лицам администрации города Мурманска, заинтересованным лицам, указанным в проекте постановления</w:t>
      </w:r>
      <w:proofErr w:type="gramEnd"/>
      <w:r w:rsidRPr="00CE5166">
        <w:rPr>
          <w:rFonts w:ascii="Times New Roman" w:hAnsi="Times New Roman" w:cs="Times New Roman"/>
          <w:sz w:val="28"/>
          <w:szCs w:val="28"/>
        </w:rPr>
        <w:t>, в порядке, установленном Регламентом работы администрации города Мурманска.</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3.5.5. Срок </w:t>
      </w:r>
      <w:proofErr w:type="gramStart"/>
      <w:r w:rsidRPr="00CE5166">
        <w:rPr>
          <w:rFonts w:ascii="Times New Roman" w:hAnsi="Times New Roman" w:cs="Times New Roman"/>
          <w:sz w:val="28"/>
          <w:szCs w:val="28"/>
        </w:rPr>
        <w:t>согласования проекта постановления администрации города Мурманска</w:t>
      </w:r>
      <w:proofErr w:type="gramEnd"/>
      <w:r w:rsidRPr="00CE5166">
        <w:rPr>
          <w:rFonts w:ascii="Times New Roman" w:hAnsi="Times New Roman" w:cs="Times New Roman"/>
          <w:sz w:val="28"/>
          <w:szCs w:val="28"/>
        </w:rP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составляет не более 16 дней.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jc w:val="center"/>
        <w:outlineLvl w:val="0"/>
        <w:rPr>
          <w:rFonts w:ascii="Times New Roman" w:hAnsi="Times New Roman" w:cs="Times New Roman"/>
          <w:bCs/>
          <w:sz w:val="28"/>
          <w:szCs w:val="28"/>
        </w:rPr>
      </w:pPr>
      <w:r w:rsidRPr="00CE5166">
        <w:rPr>
          <w:rFonts w:ascii="Times New Roman" w:hAnsi="Times New Roman" w:cs="Times New Roman"/>
          <w:bCs/>
          <w:sz w:val="28"/>
          <w:szCs w:val="28"/>
        </w:rPr>
        <w:t>3.6. Выдача заявителю постановления администрации города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Мурманска о предварительном согласовании предоставления</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земельного участка либо постановления администрации города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Мурманска об отказе в предварительном согласовании</w:t>
      </w:r>
    </w:p>
    <w:p w:rsid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предоставления земельного участка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3.6.1. Основанием для начала выполнения административной процедуры является поступление в Комитет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 из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3.6.2. Муниципальный служащий Комитета, ответственный за предоставление муниципальной услуги, выдает (направляет) результат предоставления муниципальной услуги, указанный в подразделе 2.3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лично заявителю под подпись при предъявлении документа, удостоверяющего личность, или представителю заявителя при предъявлении документа, удостоверяющего личность, и документа, подтверждающего полномочия представителя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передает результат предоставления муниципальной услуги муниципальному служащему Комитета, ответственному за прием и регистрацию документов, для направления по почте заказным почтовым отправлением с уведомлением о вручении по адресу, указанному в заявлении.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3.6.3. 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подразделе 2.3 настоящего Регламента, направляется заказным почтовым отправлением с уведомлением о вручении по адресу, указанному в заявлении, в срок, установленный пунктом 2.4.1 настоящего Регламента.</w:t>
      </w:r>
    </w:p>
    <w:p w:rsidR="009A1D37" w:rsidRDefault="009A1D37" w:rsidP="00CE5166">
      <w:pPr>
        <w:autoSpaceDE w:val="0"/>
        <w:autoSpaceDN w:val="0"/>
        <w:adjustRightInd w:val="0"/>
        <w:spacing w:after="0" w:line="240" w:lineRule="auto"/>
        <w:ind w:firstLine="709"/>
        <w:jc w:val="both"/>
        <w:rPr>
          <w:rFonts w:ascii="Times New Roman" w:hAnsi="Times New Roman" w:cs="Times New Roman"/>
          <w:sz w:val="28"/>
          <w:szCs w:val="28"/>
        </w:rPr>
      </w:pPr>
    </w:p>
    <w:p w:rsidR="009A1D37" w:rsidRDefault="009A1D37"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tabs>
          <w:tab w:val="left" w:pos="993"/>
        </w:tabs>
        <w:autoSpaceDE w:val="0"/>
        <w:autoSpaceDN w:val="0"/>
        <w:spacing w:after="0" w:line="240" w:lineRule="auto"/>
        <w:ind w:firstLine="709"/>
        <w:jc w:val="center"/>
        <w:rPr>
          <w:rFonts w:ascii="Times New Roman" w:eastAsia="Times New Roman" w:hAnsi="Times New Roman" w:cs="Times New Roman"/>
          <w:bCs/>
          <w:sz w:val="28"/>
          <w:szCs w:val="28"/>
          <w:lang w:eastAsia="ru-RU"/>
        </w:rPr>
      </w:pPr>
      <w:r w:rsidRPr="00CE5166">
        <w:rPr>
          <w:rFonts w:ascii="Times New Roman" w:eastAsia="Times New Roman" w:hAnsi="Times New Roman" w:cs="Times New Roman"/>
          <w:sz w:val="28"/>
          <w:szCs w:val="28"/>
          <w:lang w:eastAsia="ru-RU"/>
        </w:rPr>
        <w:lastRenderedPageBreak/>
        <w:t xml:space="preserve">3.7. Прием заявления и документов при </w:t>
      </w:r>
      <w:proofErr w:type="gramStart"/>
      <w:r w:rsidRPr="00CE5166">
        <w:rPr>
          <w:rFonts w:ascii="Times New Roman" w:eastAsia="Times New Roman" w:hAnsi="Times New Roman" w:cs="Times New Roman"/>
          <w:sz w:val="28"/>
          <w:szCs w:val="28"/>
          <w:lang w:eastAsia="ru-RU"/>
        </w:rPr>
        <w:t>личном</w:t>
      </w:r>
      <w:proofErr w:type="gramEnd"/>
    </w:p>
    <w:p w:rsidR="00CE5166" w:rsidRDefault="00CE5166" w:rsidP="00CE5166">
      <w:pPr>
        <w:tabs>
          <w:tab w:val="left" w:pos="1710"/>
        </w:tabs>
        <w:spacing w:after="0" w:line="240" w:lineRule="auto"/>
        <w:ind w:firstLine="709"/>
        <w:jc w:val="center"/>
        <w:rPr>
          <w:rFonts w:ascii="Times New Roman" w:hAnsi="Times New Roman" w:cs="Times New Roman"/>
          <w:sz w:val="28"/>
          <w:szCs w:val="28"/>
        </w:rPr>
      </w:pPr>
      <w:proofErr w:type="gramStart"/>
      <w:r w:rsidRPr="00CE5166">
        <w:rPr>
          <w:rFonts w:ascii="Times New Roman" w:hAnsi="Times New Roman" w:cs="Times New Roman"/>
          <w:sz w:val="28"/>
          <w:szCs w:val="28"/>
        </w:rPr>
        <w:t>приеме</w:t>
      </w:r>
      <w:proofErr w:type="gramEnd"/>
      <w:r w:rsidRPr="00CE5166">
        <w:rPr>
          <w:rFonts w:ascii="Times New Roman" w:hAnsi="Times New Roman" w:cs="Times New Roman"/>
          <w:sz w:val="28"/>
          <w:szCs w:val="28"/>
        </w:rPr>
        <w:t xml:space="preserve"> в ГОБУ «МФЦ МО»</w:t>
      </w:r>
    </w:p>
    <w:p w:rsidR="00CE5166" w:rsidRPr="00CE5166" w:rsidRDefault="00CE5166" w:rsidP="00CE5166">
      <w:pPr>
        <w:tabs>
          <w:tab w:val="left" w:pos="1710"/>
        </w:tabs>
        <w:spacing w:after="0" w:line="240" w:lineRule="auto"/>
        <w:ind w:firstLine="709"/>
        <w:jc w:val="center"/>
        <w:rPr>
          <w:rFonts w:ascii="Times New Roman" w:hAnsi="Times New Roman" w:cs="Times New Roman"/>
          <w:sz w:val="28"/>
          <w:szCs w:val="28"/>
        </w:rPr>
      </w:pPr>
    </w:p>
    <w:p w:rsidR="00CE5166" w:rsidRPr="00CE5166" w:rsidRDefault="00CE5166" w:rsidP="00CE5166">
      <w:pPr>
        <w:tabs>
          <w:tab w:val="left" w:pos="1710"/>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При личном обращении заявителя работник отделения ГОБУ «МФЦ МО», ответственный за прием документов, выполняет следующие действия:</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устанавливает личность заявителя путем проверки документа, удостоверяющего личность </w:t>
      </w:r>
      <w:r w:rsidRPr="00CE5166">
        <w:rPr>
          <w:rFonts w:ascii="Times New Roman" w:eastAsia="Arial" w:hAnsi="Times New Roman" w:cs="Times New Roman"/>
          <w:sz w:val="28"/>
          <w:szCs w:val="28"/>
        </w:rPr>
        <w:t>(документа, подтверждающего полномочия представителя заявителя)</w:t>
      </w:r>
      <w:r w:rsidRPr="00CE5166">
        <w:rPr>
          <w:rFonts w:ascii="Times New Roman" w:eastAsia="Times New Roman" w:hAnsi="Times New Roman" w:cs="Times New Roman"/>
          <w:sz w:val="28"/>
          <w:szCs w:val="28"/>
        </w:rPr>
        <w:t xml:space="preserve">; </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проверяет наличие у заявителя комплекта требуемых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CE5166">
        <w:rPr>
          <w:rFonts w:ascii="Times New Roman" w:eastAsia="Arial" w:hAnsi="Times New Roman" w:cs="Times New Roman"/>
          <w:sz w:val="28"/>
          <w:szCs w:val="28"/>
        </w:rPr>
        <w:t xml:space="preserve">ведомляет заявителя о возможном отказе в предоставлении муниципальной услуги, сообщает о выявленных недостатках, </w:t>
      </w:r>
      <w:r w:rsidRPr="00CE5166">
        <w:rPr>
          <w:rFonts w:ascii="Times New Roman" w:eastAsia="Times New Roman" w:hAnsi="Times New Roman" w:cs="Times New Roman"/>
          <w:sz w:val="28"/>
          <w:szCs w:val="28"/>
        </w:rPr>
        <w:t>предлагает принять меры по их устранению и возвращает заявителю заявление и представленные им документы;</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CE5166">
        <w:rPr>
          <w:rFonts w:ascii="Times New Roman" w:hAnsi="Times New Roman" w:cs="Times New Roman"/>
          <w:sz w:val="28"/>
          <w:szCs w:val="28"/>
        </w:rPr>
        <w:t>ГОБУ «МФЦ МО»</w:t>
      </w:r>
      <w:r w:rsidRPr="00CE5166">
        <w:rPr>
          <w:rFonts w:ascii="Times New Roman" w:eastAsia="Times New Roman" w:hAnsi="Times New Roman" w:cs="Times New Roman"/>
          <w:sz w:val="28"/>
          <w:szCs w:val="28"/>
        </w:rPr>
        <w:t xml:space="preserve">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 </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заполняет в АИС МФЦ расписку для заявителя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распечатывает два экземпляра расписки и предоставляет заявителю на подпись;</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контролирует проставление подписи заявителя об уведомлении </w:t>
      </w:r>
      <w:proofErr w:type="gramStart"/>
      <w:r w:rsidRPr="00CE5166">
        <w:rPr>
          <w:rFonts w:ascii="Times New Roman" w:eastAsia="Times New Roman" w:hAnsi="Times New Roman" w:cs="Times New Roman"/>
          <w:sz w:val="28"/>
          <w:szCs w:val="28"/>
        </w:rPr>
        <w:t>его</w:t>
      </w:r>
      <w:proofErr w:type="gramEnd"/>
      <w:r w:rsidRPr="00CE5166">
        <w:rPr>
          <w:rFonts w:ascii="Times New Roman" w:eastAsia="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Arial" w:hAnsi="Times New Roman" w:cs="Times New Roman"/>
          <w:sz w:val="28"/>
          <w:szCs w:val="28"/>
        </w:rPr>
        <w:t>контролирует проставление подписи заявителя о получении расписки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выдает заявителю первый экземпляр расписки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w:t>
      </w:r>
      <w:r w:rsidRPr="00CE5166">
        <w:rPr>
          <w:rFonts w:ascii="Times New Roman" w:eastAsia="Arial" w:hAnsi="Times New Roman" w:cs="Times New Roman"/>
          <w:sz w:val="28"/>
          <w:szCs w:val="28"/>
        </w:rPr>
        <w:t xml:space="preserve">работнику в отделении </w:t>
      </w:r>
      <w:r w:rsidRPr="00CE5166">
        <w:rPr>
          <w:rFonts w:ascii="Times New Roman" w:hAnsi="Times New Roman" w:cs="Times New Roman"/>
          <w:sz w:val="28"/>
          <w:szCs w:val="28"/>
        </w:rPr>
        <w:t>ГОБУ «МФЦ МО»,</w:t>
      </w:r>
      <w:r w:rsidRPr="00CE5166">
        <w:rPr>
          <w:rFonts w:ascii="Times New Roman" w:eastAsia="Arial" w:hAnsi="Times New Roman" w:cs="Times New Roman"/>
          <w:sz w:val="28"/>
          <w:szCs w:val="28"/>
        </w:rPr>
        <w:t xml:space="preserve"> ответственному за прием-передачу документов</w:t>
      </w:r>
      <w:r w:rsidRPr="00CE5166">
        <w:rPr>
          <w:rFonts w:ascii="Times New Roman" w:eastAsia="Times New Roman" w:hAnsi="Times New Roman" w:cs="Times New Roman"/>
          <w:sz w:val="28"/>
          <w:szCs w:val="28"/>
        </w:rPr>
        <w:t xml:space="preserve"> в Комитет.</w:t>
      </w:r>
    </w:p>
    <w:p w:rsidR="00CE5166" w:rsidRDefault="00CE5166" w:rsidP="00CE5166">
      <w:pPr>
        <w:tabs>
          <w:tab w:val="left" w:pos="1134"/>
        </w:tabs>
        <w:spacing w:after="0" w:line="240" w:lineRule="auto"/>
        <w:ind w:firstLine="709"/>
        <w:jc w:val="both"/>
        <w:rPr>
          <w:rFonts w:ascii="Times New Roman" w:eastAsia="Times New Roman" w:hAnsi="Times New Roman" w:cs="Times New Roman"/>
          <w:sz w:val="28"/>
          <w:szCs w:val="28"/>
        </w:rPr>
      </w:pPr>
      <w:r w:rsidRPr="00CE5166">
        <w:rPr>
          <w:rFonts w:ascii="Times New Roman" w:eastAsia="Times New Roman" w:hAnsi="Times New Roman" w:cs="Times New Roman"/>
          <w:sz w:val="28"/>
          <w:szCs w:val="28"/>
        </w:rPr>
        <w:t>Срок выполнения административных действий по приему документов – 15 минут.</w:t>
      </w:r>
    </w:p>
    <w:p w:rsidR="00CE5166" w:rsidRPr="00CE5166" w:rsidRDefault="00CE5166" w:rsidP="00CE5166">
      <w:pPr>
        <w:tabs>
          <w:tab w:val="left" w:pos="1134"/>
        </w:tabs>
        <w:spacing w:after="0" w:line="240" w:lineRule="auto"/>
        <w:ind w:firstLine="709"/>
        <w:jc w:val="both"/>
        <w:rPr>
          <w:rFonts w:ascii="Times New Roman" w:eastAsia="Times New Roman" w:hAnsi="Times New Roman" w:cs="Times New Roman"/>
          <w:sz w:val="28"/>
          <w:szCs w:val="28"/>
        </w:rPr>
      </w:pPr>
    </w:p>
    <w:p w:rsidR="00CE5166" w:rsidRPr="00CE5166" w:rsidRDefault="00CE5166" w:rsidP="00CE5166">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 xml:space="preserve">3.8. Исправление допущенных опечаток и ошибок </w:t>
      </w:r>
      <w:proofErr w:type="gramStart"/>
      <w:r w:rsidRPr="00CE5166">
        <w:rPr>
          <w:rFonts w:ascii="Times New Roman" w:eastAsia="Times New Roman" w:hAnsi="Times New Roman" w:cs="Times New Roman"/>
          <w:sz w:val="28"/>
          <w:szCs w:val="28"/>
          <w:lang w:eastAsia="ru-RU"/>
        </w:rPr>
        <w:t>в</w:t>
      </w:r>
      <w:proofErr w:type="gramEnd"/>
      <w:r w:rsidRPr="00CE5166">
        <w:rPr>
          <w:rFonts w:ascii="Times New Roman" w:eastAsia="Times New Roman" w:hAnsi="Times New Roman" w:cs="Times New Roman"/>
          <w:sz w:val="28"/>
          <w:szCs w:val="28"/>
          <w:lang w:eastAsia="ru-RU"/>
        </w:rPr>
        <w:t xml:space="preserve"> выданных</w:t>
      </w:r>
    </w:p>
    <w:p w:rsidR="00CE5166" w:rsidRDefault="00CE5166" w:rsidP="00CE5166">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CE5166" w:rsidRPr="00CE5166" w:rsidRDefault="00CE5166" w:rsidP="00CE5166">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3.8.6. </w:t>
      </w:r>
      <w:proofErr w:type="gramStart"/>
      <w:r w:rsidRPr="00CE5166">
        <w:rPr>
          <w:rFonts w:ascii="Times New Roman" w:hAnsi="Times New Roman" w:cs="Times New Roman"/>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предварительном согласовании предоставления земельного участка либо в постановление администрации города Мурманска об отказе в предварительном согласовании предоставлении земельного участка (далее - проект постановления) и письма о принятом решении по заявлению.</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w:t>
      </w:r>
      <w:r w:rsidRPr="00CE5166">
        <w:rPr>
          <w:rFonts w:ascii="Times New Roman" w:hAnsi="Times New Roman" w:cs="Times New Roman"/>
          <w:sz w:val="28"/>
          <w:szCs w:val="28"/>
        </w:rPr>
        <w:lastRenderedPageBreak/>
        <w:t>регистрирует их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Выдача заявителю исправленных документов осуществляется в соответствии с подразделом 3.6 настоящего Регламента.</w:t>
      </w:r>
    </w:p>
    <w:p w:rsidR="00866D7A" w:rsidRPr="00CE5166" w:rsidRDefault="00866D7A"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 xml:space="preserve">3.9. Порядок осуществления административных процедур (действий) </w:t>
      </w:r>
    </w:p>
    <w:p w:rsid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в электронной форме с использованием Единого портала</w:t>
      </w:r>
    </w:p>
    <w:p w:rsidR="00866D7A" w:rsidRPr="00CE5166" w:rsidRDefault="00866D7A" w:rsidP="00CE5166">
      <w:pPr>
        <w:autoSpaceDE w:val="0"/>
        <w:autoSpaceDN w:val="0"/>
        <w:adjustRightInd w:val="0"/>
        <w:spacing w:after="0" w:line="240" w:lineRule="auto"/>
        <w:ind w:firstLine="709"/>
        <w:jc w:val="center"/>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3.9.1. Сформированное и подписанное </w:t>
      </w:r>
      <w:proofErr w:type="gramStart"/>
      <w:r w:rsidRPr="00CE5166">
        <w:rPr>
          <w:rFonts w:ascii="Times New Roman" w:hAnsi="Times New Roman" w:cs="Times New Roman"/>
          <w:sz w:val="28"/>
          <w:szCs w:val="28"/>
        </w:rPr>
        <w:t>заявление</w:t>
      </w:r>
      <w:proofErr w:type="gramEnd"/>
      <w:r w:rsidRPr="00CE5166">
        <w:rPr>
          <w:rFonts w:ascii="Times New Roman" w:hAnsi="Times New Roman" w:cs="Times New Roman"/>
          <w:sz w:val="28"/>
          <w:szCs w:val="28"/>
        </w:rPr>
        <w:t xml:space="preserve"> и документы, необходимые для предоставления муниципальной услуги, направляются в Комитет посредством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3.9.3. Муниципальный служащий Комитета, ответственный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проверяет наличие электронных заявлений, поступивших посредством Единого портала, с периодом не реже одного раза в день;</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рассматривает поступившие заявления и приложенные образы документов (документы).</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3.9.4. Решение об отказе в приеме документов, необходимых для предоставления муниципальной услуги, направленных посредством Единого портала, по основаниям, приведенным в пункте 2.7.2 настоящего Регламента, направляется в личный кабинет заявителя на Едином портале не позднее первого рабочего дня, следующего за днем подачи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3.9.5.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3.9.6.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в форме </w:t>
      </w:r>
      <w:proofErr w:type="gramStart"/>
      <w:r w:rsidRPr="00CE5166">
        <w:rPr>
          <w:rFonts w:ascii="Times New Roman" w:hAnsi="Times New Roman" w:cs="Times New Roman"/>
          <w:sz w:val="28"/>
          <w:szCs w:val="28"/>
        </w:rPr>
        <w:t>скан-копии</w:t>
      </w:r>
      <w:proofErr w:type="gramEnd"/>
      <w:r w:rsidRPr="00CE5166">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виде бумажного документа, подтверждающего содержание электронного документа.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3.9.7. При предоставлении муниципальной услуги в электронной форме заявителю направляется: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 Формы </w:t>
      </w:r>
      <w:proofErr w:type="gramStart"/>
      <w:r w:rsidRPr="00CE5166">
        <w:rPr>
          <w:rFonts w:ascii="Times New Roman" w:hAnsi="Times New Roman" w:cs="Times New Roman"/>
          <w:sz w:val="28"/>
          <w:szCs w:val="28"/>
          <w:lang w:eastAsia="ru-RU"/>
        </w:rPr>
        <w:t>контроля за</w:t>
      </w:r>
      <w:proofErr w:type="gramEnd"/>
      <w:r w:rsidRPr="00CE5166">
        <w:rPr>
          <w:rFonts w:ascii="Times New Roman" w:hAnsi="Times New Roman" w:cs="Times New Roman"/>
          <w:sz w:val="28"/>
          <w:szCs w:val="28"/>
          <w:lang w:eastAsia="ru-RU"/>
        </w:rPr>
        <w:t xml:space="preserve"> исполнением Регламента</w:t>
      </w:r>
    </w:p>
    <w:p w:rsidR="00CE5166" w:rsidRPr="00CE5166" w:rsidRDefault="00CE5166" w:rsidP="00CE5166">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4.1. Порядок осуществления текущего </w:t>
      </w:r>
      <w:proofErr w:type="gramStart"/>
      <w:r w:rsidRPr="00CE5166">
        <w:rPr>
          <w:rFonts w:ascii="Times New Roman" w:hAnsi="Times New Roman" w:cs="Times New Roman"/>
          <w:sz w:val="28"/>
          <w:szCs w:val="28"/>
          <w:lang w:eastAsia="ru-RU"/>
        </w:rPr>
        <w:t>контроля за</w:t>
      </w:r>
      <w:proofErr w:type="gramEnd"/>
      <w:r w:rsidRPr="00CE5166">
        <w:rPr>
          <w:rFonts w:ascii="Times New Roman" w:hAnsi="Times New Roman" w:cs="Times New Roman"/>
          <w:sz w:val="28"/>
          <w:szCs w:val="28"/>
          <w:lang w:eastAsia="ru-RU"/>
        </w:rPr>
        <w:t xml:space="preserve"> соблюдением </w:t>
      </w: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и исполнением должностными лицами, муниципальными служащими </w:t>
      </w: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а также за принятием решений муниципальными служащими Комитета</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4.1.1. Текущий </w:t>
      </w:r>
      <w:proofErr w:type="gramStart"/>
      <w:r w:rsidRPr="00CE5166">
        <w:rPr>
          <w:rFonts w:ascii="Times New Roman" w:hAnsi="Times New Roman" w:cs="Times New Roman"/>
          <w:sz w:val="28"/>
          <w:szCs w:val="28"/>
          <w:lang w:eastAsia="ru-RU"/>
        </w:rPr>
        <w:t>контроль за</w:t>
      </w:r>
      <w:proofErr w:type="gramEnd"/>
      <w:r w:rsidRPr="00CE5166">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CE5166" w:rsidRDefault="00CE5166"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lang w:eastAsia="ru-RU"/>
        </w:rPr>
        <w:t xml:space="preserve">4.1.2. </w:t>
      </w:r>
      <w:proofErr w:type="gramStart"/>
      <w:r w:rsidRPr="00CE5166">
        <w:rPr>
          <w:rFonts w:ascii="Times New Roman" w:hAnsi="Times New Roman" w:cs="Times New Roman"/>
          <w:sz w:val="28"/>
          <w:szCs w:val="28"/>
        </w:rPr>
        <w:t>Контроль за</w:t>
      </w:r>
      <w:proofErr w:type="gramEnd"/>
      <w:r w:rsidRPr="00CE516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CE5166" w:rsidRDefault="00CE5166"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66D7A" w:rsidRDefault="00866D7A"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66D7A" w:rsidRDefault="00866D7A"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66D7A" w:rsidRPr="00CE5166" w:rsidRDefault="00866D7A"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lastRenderedPageBreak/>
        <w:t xml:space="preserve">4.2. Порядок и периодичность осуществления </w:t>
      </w:r>
      <w:proofErr w:type="gramStart"/>
      <w:r w:rsidRPr="00CE5166">
        <w:rPr>
          <w:rFonts w:ascii="Times New Roman" w:hAnsi="Times New Roman" w:cs="Times New Roman"/>
          <w:sz w:val="28"/>
          <w:szCs w:val="28"/>
          <w:lang w:eastAsia="ru-RU"/>
        </w:rPr>
        <w:t>плановых</w:t>
      </w:r>
      <w:proofErr w:type="gramEnd"/>
      <w:r w:rsidRPr="00CE5166">
        <w:rPr>
          <w:rFonts w:ascii="Times New Roman" w:hAnsi="Times New Roman" w:cs="Times New Roman"/>
          <w:sz w:val="28"/>
          <w:szCs w:val="28"/>
          <w:lang w:eastAsia="ru-RU"/>
        </w:rPr>
        <w:t xml:space="preserve"> </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и внеплановых проверок полноты и качества предоставления </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муниципальной услуги, в том числе порядок и формы контроля </w:t>
      </w:r>
    </w:p>
    <w:p w:rsid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за полнотой и качеством предоставления муниципальной услуги</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В ходе проверок:</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76619F" w:rsidRPr="00CE5166" w:rsidRDefault="0076619F"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CE5166" w:rsidRPr="00CE5166" w:rsidRDefault="00CE5166" w:rsidP="0076619F">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4.3. Ответственность должностных лиц, муниципальных служащих</w:t>
      </w:r>
    </w:p>
    <w:p w:rsidR="00CE5166" w:rsidRDefault="00CE5166" w:rsidP="0076619F">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76619F" w:rsidRPr="00CE5166" w:rsidRDefault="0076619F"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w:t>
      </w:r>
      <w:r w:rsidRPr="00CE5166">
        <w:rPr>
          <w:rFonts w:ascii="Times New Roman" w:hAnsi="Times New Roman" w:cs="Times New Roman"/>
          <w:sz w:val="28"/>
          <w:szCs w:val="28"/>
          <w:lang w:eastAsia="ru-RU"/>
        </w:rPr>
        <w:lastRenderedPageBreak/>
        <w:t xml:space="preserve">несет персональную ответственность за правильность вынесенного соответствующего решения. </w:t>
      </w:r>
    </w:p>
    <w:p w:rsidR="0076619F" w:rsidRPr="00CE5166" w:rsidRDefault="0076619F"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CE5166" w:rsidRPr="00CE5166" w:rsidRDefault="00CE5166" w:rsidP="0076619F">
      <w:pPr>
        <w:spacing w:after="0" w:line="240" w:lineRule="auto"/>
        <w:jc w:val="center"/>
        <w:rPr>
          <w:rFonts w:ascii="Times New Roman" w:eastAsia="Calibri" w:hAnsi="Times New Roman" w:cs="Times New Roman"/>
          <w:sz w:val="28"/>
          <w:szCs w:val="28"/>
        </w:rPr>
      </w:pPr>
      <w:r w:rsidRPr="00CE5166">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принимаемых и выполняемых (не выполненных) </w:t>
      </w:r>
    </w:p>
    <w:p w:rsidR="00CE5166" w:rsidRDefault="00CE5166" w:rsidP="0076619F">
      <w:pPr>
        <w:spacing w:after="0" w:line="240" w:lineRule="auto"/>
        <w:jc w:val="center"/>
        <w:rPr>
          <w:rFonts w:ascii="Times New Roman" w:eastAsia="Calibri" w:hAnsi="Times New Roman" w:cs="Times New Roman"/>
          <w:sz w:val="28"/>
          <w:szCs w:val="28"/>
        </w:rPr>
      </w:pPr>
      <w:r w:rsidRPr="00CE5166">
        <w:rPr>
          <w:rFonts w:ascii="Times New Roman" w:eastAsia="Calibri" w:hAnsi="Times New Roman" w:cs="Times New Roman"/>
          <w:sz w:val="28"/>
          <w:szCs w:val="28"/>
        </w:rPr>
        <w:t>при предоставлении муниципальной услуги</w:t>
      </w:r>
    </w:p>
    <w:p w:rsidR="0076619F" w:rsidRPr="00CE5166" w:rsidRDefault="0076619F" w:rsidP="0076619F">
      <w:pPr>
        <w:spacing w:after="0" w:line="240" w:lineRule="auto"/>
        <w:jc w:val="center"/>
        <w:rPr>
          <w:rFonts w:ascii="Times New Roman" w:eastAsia="Calibri" w:hAnsi="Times New Roman" w:cs="Times New Roman"/>
          <w:sz w:val="28"/>
          <w:szCs w:val="28"/>
        </w:rPr>
      </w:pP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CE5166" w:rsidRDefault="00CE5166" w:rsidP="0076619F">
      <w:pPr>
        <w:spacing w:after="0" w:line="240" w:lineRule="auto"/>
        <w:jc w:val="center"/>
        <w:rPr>
          <w:rFonts w:ascii="Times New Roman" w:hAnsi="Times New Roman" w:cs="Times New Roman"/>
          <w:sz w:val="28"/>
          <w:szCs w:val="28"/>
        </w:rPr>
      </w:pPr>
      <w:proofErr w:type="gramStart"/>
      <w:r w:rsidRPr="00CE5166">
        <w:rPr>
          <w:rFonts w:ascii="Times New Roman" w:hAnsi="Times New Roman" w:cs="Times New Roman"/>
          <w:sz w:val="28"/>
          <w:szCs w:val="28"/>
        </w:rPr>
        <w:t>принятых</w:t>
      </w:r>
      <w:proofErr w:type="gramEnd"/>
      <w:r w:rsidRPr="00CE5166">
        <w:rPr>
          <w:rFonts w:ascii="Times New Roman" w:hAnsi="Times New Roman" w:cs="Times New Roman"/>
          <w:sz w:val="28"/>
          <w:szCs w:val="28"/>
        </w:rPr>
        <w:t xml:space="preserve"> (осуществленных) в ходе предоставления муниципальной услуги</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eastAsia="Calibri" w:hAnsi="Times New Roman" w:cs="Times New Roman"/>
          <w:bCs/>
          <w:sz w:val="28"/>
          <w:szCs w:val="28"/>
        </w:rPr>
      </w:pPr>
      <w:r w:rsidRPr="00CE5166">
        <w:rPr>
          <w:rFonts w:ascii="Times New Roman" w:eastAsia="Calibri" w:hAnsi="Times New Roman" w:cs="Times New Roman"/>
          <w:sz w:val="28"/>
          <w:szCs w:val="28"/>
        </w:rPr>
        <w:t xml:space="preserve">5.1.1. </w:t>
      </w:r>
      <w:proofErr w:type="gramStart"/>
      <w:r w:rsidRPr="00CE5166">
        <w:rPr>
          <w:rFonts w:ascii="Times New Roman" w:eastAsia="Calibri" w:hAnsi="Times New Roman" w:cs="Times New Roman"/>
          <w:sz w:val="28"/>
          <w:szCs w:val="28"/>
        </w:rPr>
        <w:t xml:space="preserve">Заявитель вправе подать жалобу на решения и (или) действия (бездействие) Комитета, его </w:t>
      </w:r>
      <w:r w:rsidRPr="00CE5166">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CE5166" w:rsidRPr="00CE5166" w:rsidRDefault="00CE5166" w:rsidP="00CE516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E5166">
        <w:rPr>
          <w:rFonts w:ascii="Times New Roman" w:hAnsi="Times New Roman" w:cs="Times New Roman"/>
          <w:sz w:val="28"/>
          <w:szCs w:val="28"/>
        </w:rPr>
        <w:t>5.1.2. Заявитель может обратиться с жалобой, в том числе в следующих случаях:</w:t>
      </w:r>
    </w:p>
    <w:p w:rsidR="00CE5166" w:rsidRPr="00CE5166" w:rsidRDefault="00CE5166" w:rsidP="00CE516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w:t>
      </w:r>
      <w:r w:rsidRPr="00CE5166">
        <w:rPr>
          <w:rFonts w:ascii="Times New Roman" w:hAnsi="Times New Roman" w:cs="Times New Roman"/>
          <w:sz w:val="28"/>
          <w:szCs w:val="28"/>
        </w:rPr>
        <w:tab/>
        <w:t>нарушение срока регистрации заявления о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б) нарушение срока предоставления муниципальной услуги;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требование представления заявителем </w:t>
      </w:r>
      <w:r w:rsidRPr="00CE5166">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CE5166">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lastRenderedPageBreak/>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CE5166" w:rsidRPr="00CE5166" w:rsidRDefault="00CE5166" w:rsidP="00CE51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5.1.3. </w:t>
      </w:r>
      <w:r w:rsidRPr="00CE5166">
        <w:rPr>
          <w:rFonts w:ascii="Times New Roman" w:hAnsi="Times New Roman" w:cs="Times New Roman"/>
          <w:sz w:val="28"/>
          <w:szCs w:val="28"/>
        </w:rPr>
        <w:t xml:space="preserve">В случае установления в ходе или по результатам </w:t>
      </w:r>
      <w:proofErr w:type="gramStart"/>
      <w:r w:rsidRPr="00CE516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E5166">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6619F" w:rsidRPr="00CE5166" w:rsidRDefault="0076619F" w:rsidP="00866D7A">
      <w:pPr>
        <w:autoSpaceDE w:val="0"/>
        <w:autoSpaceDN w:val="0"/>
        <w:adjustRightInd w:val="0"/>
        <w:spacing w:after="0" w:line="240" w:lineRule="exact"/>
        <w:ind w:firstLine="709"/>
        <w:jc w:val="both"/>
        <w:rPr>
          <w:rFonts w:ascii="Times New Roman" w:hAnsi="Times New Roman" w:cs="Times New Roman"/>
          <w:sz w:val="28"/>
          <w:szCs w:val="28"/>
        </w:rPr>
      </w:pPr>
    </w:p>
    <w:p w:rsidR="00CE5166" w:rsidRP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5.2. Органы, организации и уполномоченные на рассмотрение</w:t>
      </w:r>
    </w:p>
    <w:p w:rsidR="00CE5166" w:rsidRP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жалобы лица, которым может быть направлена жалоба заявителя</w:t>
      </w:r>
    </w:p>
    <w:p w:rsid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в досудебном (внесудебном) порядке</w:t>
      </w:r>
    </w:p>
    <w:p w:rsidR="0076619F" w:rsidRPr="00CE5166" w:rsidRDefault="0076619F" w:rsidP="00866D7A">
      <w:pPr>
        <w:autoSpaceDE w:val="0"/>
        <w:autoSpaceDN w:val="0"/>
        <w:adjustRightInd w:val="0"/>
        <w:spacing w:after="0" w:line="240" w:lineRule="exact"/>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b/>
          <w:sz w:val="28"/>
          <w:szCs w:val="28"/>
        </w:rPr>
      </w:pPr>
      <w:r w:rsidRPr="00CE5166">
        <w:rPr>
          <w:rFonts w:ascii="Times New Roman" w:hAnsi="Times New Roman" w:cs="Times New Roman"/>
          <w:sz w:val="28"/>
          <w:szCs w:val="28"/>
        </w:rPr>
        <w:t xml:space="preserve">5.2.1. Прием жалоб осуществляется Комитетом, администрацией города Мурманска, ГОБУ «МФЦ МО», Министерством цифрового развития </w:t>
      </w:r>
      <w:r w:rsidRPr="00CE5166">
        <w:rPr>
          <w:rFonts w:ascii="Times New Roman" w:hAnsi="Times New Roman" w:cs="Times New Roman"/>
          <w:bCs/>
          <w:sz w:val="28"/>
          <w:szCs w:val="28"/>
        </w:rPr>
        <w:t>Мурманской области</w:t>
      </w:r>
      <w:r w:rsidRPr="00CE5166">
        <w:rPr>
          <w:rFonts w:ascii="Times New Roman" w:hAnsi="Times New Roman" w:cs="Times New Roman"/>
          <w:sz w:val="28"/>
          <w:szCs w:val="28"/>
        </w:rPr>
        <w:t>.</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Жалоба может быть принята при личном приеме заявителя или направлена: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по почте;</w:t>
      </w:r>
    </w:p>
    <w:p w:rsidR="00CE5166" w:rsidRPr="00CE5166" w:rsidRDefault="00CE5166" w:rsidP="00CE5166">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 через </w:t>
      </w:r>
      <w:r w:rsidRPr="00CE5166">
        <w:rPr>
          <w:rFonts w:ascii="Times New Roman" w:hAnsi="Times New Roman" w:cs="Times New Roman"/>
          <w:sz w:val="28"/>
          <w:szCs w:val="28"/>
        </w:rPr>
        <w:t>официальный сайт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через официальный сайт ГОБУ «МФЦ МО»;</w:t>
      </w:r>
    </w:p>
    <w:p w:rsidR="00CE5166" w:rsidRPr="00CE5166" w:rsidRDefault="00CE5166" w:rsidP="00CE5166">
      <w:pPr>
        <w:tabs>
          <w:tab w:val="left" w:pos="851"/>
        </w:tabs>
        <w:spacing w:after="0" w:line="240" w:lineRule="auto"/>
        <w:ind w:firstLine="709"/>
        <w:jc w:val="both"/>
        <w:rPr>
          <w:rFonts w:ascii="Times New Roman" w:eastAsia="Calibri" w:hAnsi="Times New Roman" w:cs="Times New Roman"/>
          <w:b/>
          <w:sz w:val="28"/>
          <w:szCs w:val="28"/>
        </w:rPr>
      </w:pPr>
      <w:r w:rsidRPr="00CE5166">
        <w:rPr>
          <w:rFonts w:ascii="Times New Roman" w:eastAsia="Calibri" w:hAnsi="Times New Roman" w:cs="Times New Roman"/>
          <w:sz w:val="28"/>
          <w:szCs w:val="28"/>
        </w:rPr>
        <w:t>-</w:t>
      </w:r>
      <w:r w:rsidRPr="00CE5166">
        <w:rPr>
          <w:rFonts w:ascii="Times New Roman" w:eastAsia="Calibri" w:hAnsi="Times New Roman" w:cs="Times New Roman"/>
          <w:sz w:val="28"/>
          <w:szCs w:val="28"/>
        </w:rPr>
        <w:tab/>
        <w:t xml:space="preserve">через официальный сайт </w:t>
      </w:r>
      <w:r w:rsidRPr="00CE5166">
        <w:rPr>
          <w:rFonts w:ascii="Times New Roman" w:hAnsi="Times New Roman" w:cs="Times New Roman"/>
          <w:sz w:val="28"/>
          <w:szCs w:val="28"/>
        </w:rPr>
        <w:t xml:space="preserve">Министерства цифрового развития </w:t>
      </w:r>
      <w:r w:rsidRPr="00CE5166">
        <w:rPr>
          <w:rFonts w:ascii="Times New Roman" w:eastAsia="Calibri" w:hAnsi="Times New Roman" w:cs="Times New Roman"/>
          <w:bCs/>
          <w:sz w:val="28"/>
          <w:szCs w:val="28"/>
        </w:rPr>
        <w:t>Мурманской области</w:t>
      </w:r>
      <w:r w:rsidRPr="00CE5166">
        <w:rPr>
          <w:rFonts w:ascii="Times New Roman" w:eastAsia="Calibri" w:hAnsi="Times New Roman" w:cs="Times New Roman"/>
          <w:sz w:val="28"/>
          <w:szCs w:val="28"/>
        </w:rPr>
        <w:t>;</w:t>
      </w:r>
    </w:p>
    <w:p w:rsidR="00CE5166" w:rsidRPr="00CE5166" w:rsidRDefault="00CE5166" w:rsidP="00CE5166">
      <w:pPr>
        <w:spacing w:after="0" w:line="240" w:lineRule="auto"/>
        <w:ind w:firstLine="709"/>
        <w:rPr>
          <w:rFonts w:ascii="Times New Roman" w:eastAsia="Calibri" w:hAnsi="Times New Roman" w:cs="Times New Roman"/>
          <w:sz w:val="28"/>
          <w:szCs w:val="28"/>
        </w:rPr>
      </w:pPr>
      <w:r w:rsidRPr="00CE5166">
        <w:rPr>
          <w:rFonts w:ascii="Times New Roman" w:eastAsia="Calibri" w:hAnsi="Times New Roman" w:cs="Times New Roman"/>
          <w:sz w:val="28"/>
          <w:szCs w:val="28"/>
        </w:rPr>
        <w:t>- посредством Единого портала.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5.2.3. Жалоба рассматривается ГОБУ «МФЦ МО» в случае, если жалоба подана на решения и действия (бездействие) ГОБУ «МФЦ МО», его работника </w:t>
      </w:r>
      <w:r w:rsidRPr="00CE5166">
        <w:rPr>
          <w:rFonts w:ascii="Times New Roman" w:hAnsi="Times New Roman" w:cs="Times New Roman"/>
          <w:sz w:val="28"/>
          <w:szCs w:val="28"/>
        </w:rPr>
        <w:lastRenderedPageBreak/>
        <w:t xml:space="preserve">при приеме заявления и документов, необходимых для предоставления муниципальной услуги.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обжалуются решения и действия (бездействие) руководителя ГОБУ «МФЦ МО», жалоба подается в </w:t>
      </w:r>
      <w:r w:rsidRPr="00CE5166">
        <w:rPr>
          <w:rFonts w:ascii="Times New Roman" w:hAnsi="Times New Roman" w:cs="Times New Roman"/>
          <w:bCs/>
          <w:sz w:val="28"/>
          <w:szCs w:val="28"/>
        </w:rPr>
        <w:t>Министерство цифрового развития Мурманской области</w:t>
      </w:r>
      <w:r w:rsidRPr="00CE5166">
        <w:rPr>
          <w:rFonts w:ascii="Times New Roman" w:hAnsi="Times New Roman" w:cs="Times New Roman"/>
          <w:sz w:val="28"/>
          <w:szCs w:val="28"/>
        </w:rPr>
        <w:t>, которое осуществляет функции и полномочия учредителя ГОБУ «МФЦ МО», и рассматривается учредителем ГОБУ «МФЦ МО».</w:t>
      </w:r>
    </w:p>
    <w:p w:rsid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76619F" w:rsidRPr="00CE5166" w:rsidRDefault="0076619F" w:rsidP="00CE5166">
      <w:pPr>
        <w:spacing w:after="0" w:line="240" w:lineRule="auto"/>
        <w:ind w:firstLine="709"/>
        <w:jc w:val="both"/>
        <w:rPr>
          <w:rFonts w:ascii="Times New Roman" w:hAnsi="Times New Roman" w:cs="Times New Roman"/>
          <w:sz w:val="28"/>
          <w:szCs w:val="28"/>
        </w:rPr>
      </w:pPr>
    </w:p>
    <w:p w:rsidR="00CE5166" w:rsidRPr="00CE5166" w:rsidRDefault="00CE5166" w:rsidP="00CE5166">
      <w:pPr>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 xml:space="preserve">5.3. Способы информирования заявителей о порядке подачи </w:t>
      </w:r>
    </w:p>
    <w:p w:rsidR="00CE5166" w:rsidRDefault="00CE5166" w:rsidP="00CE5166">
      <w:pPr>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и рассмотрения жалобы, в том числе с использованием Единого портала</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CE5166" w:rsidRPr="00CE5166" w:rsidRDefault="00CE5166" w:rsidP="00CE5166">
      <w:pPr>
        <w:tabs>
          <w:tab w:val="left" w:pos="851"/>
          <w:tab w:val="left" w:pos="1607"/>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CE5166" w:rsidRPr="00CE5166" w:rsidRDefault="00CE5166" w:rsidP="00CE5166">
      <w:pPr>
        <w:tabs>
          <w:tab w:val="left" w:pos="1595"/>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с использованием Единого портала;</w:t>
      </w:r>
    </w:p>
    <w:p w:rsidR="00CE5166" w:rsidRPr="00CE5166" w:rsidRDefault="00CE5166" w:rsidP="00CE5166">
      <w:pPr>
        <w:tabs>
          <w:tab w:val="left" w:pos="851"/>
          <w:tab w:val="left" w:pos="1689"/>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информационных стендах в местах предоставления муниципальной услуги;</w:t>
      </w:r>
      <w:bookmarkStart w:id="19" w:name="page9"/>
      <w:bookmarkEnd w:id="19"/>
    </w:p>
    <w:p w:rsidR="00CE5166" w:rsidRDefault="00CE5166" w:rsidP="00CE5166">
      <w:pPr>
        <w:tabs>
          <w:tab w:val="left" w:pos="9637"/>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посредством личного обращения (в </w:t>
      </w:r>
      <w:proofErr w:type="spellStart"/>
      <w:r w:rsidRPr="00CE5166">
        <w:rPr>
          <w:rFonts w:ascii="Times New Roman" w:hAnsi="Times New Roman" w:cs="Times New Roman"/>
          <w:sz w:val="28"/>
          <w:szCs w:val="28"/>
        </w:rPr>
        <w:t>т.ч</w:t>
      </w:r>
      <w:proofErr w:type="spellEnd"/>
      <w:r w:rsidRPr="00CE5166">
        <w:rPr>
          <w:rFonts w:ascii="Times New Roman" w:hAnsi="Times New Roman" w:cs="Times New Roman"/>
          <w:sz w:val="28"/>
          <w:szCs w:val="28"/>
        </w:rPr>
        <w:t>. по телефону, по электронной почте, почтовой связью) в Комитет, ГОБУ «МФЦ МО».</w:t>
      </w:r>
    </w:p>
    <w:p w:rsidR="0076619F" w:rsidRPr="00CE5166" w:rsidRDefault="0076619F" w:rsidP="00866D7A">
      <w:pPr>
        <w:tabs>
          <w:tab w:val="left" w:pos="9637"/>
        </w:tabs>
        <w:spacing w:after="0" w:line="240" w:lineRule="exact"/>
        <w:ind w:firstLine="709"/>
        <w:jc w:val="both"/>
        <w:rPr>
          <w:rFonts w:ascii="Times New Roman" w:hAnsi="Times New Roman" w:cs="Times New Roman"/>
          <w:sz w:val="28"/>
          <w:szCs w:val="28"/>
        </w:rPr>
      </w:pP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5.4. Перечень нормативных правовых актов, регулирующих</w:t>
      </w: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а также его должностных лиц</w:t>
      </w:r>
    </w:p>
    <w:p w:rsidR="0076619F" w:rsidRPr="00CE5166" w:rsidRDefault="0076619F" w:rsidP="00866D7A">
      <w:pPr>
        <w:spacing w:after="0" w:line="240" w:lineRule="exact"/>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CE5166">
        <w:rPr>
          <w:rFonts w:ascii="Times New Roman" w:hAnsi="Times New Roman" w:cs="Times New Roman"/>
          <w:sz w:val="28"/>
          <w:szCs w:val="28"/>
        </w:rPr>
        <w:t>с</w:t>
      </w:r>
      <w:proofErr w:type="gramEnd"/>
      <w:r w:rsidRPr="00CE5166">
        <w:rPr>
          <w:rFonts w:ascii="Times New Roman" w:hAnsi="Times New Roman" w:cs="Times New Roman"/>
          <w:sz w:val="28"/>
          <w:szCs w:val="28"/>
        </w:rPr>
        <w:t>:</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Федеральным законом;</w:t>
      </w:r>
    </w:p>
    <w:p w:rsidR="00CE5166" w:rsidRPr="00CE5166" w:rsidRDefault="00CE5166" w:rsidP="00CE5166">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CE5166">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CE5166" w:rsidRPr="00866D7A" w:rsidRDefault="00CE5166" w:rsidP="00866D7A">
      <w:pPr>
        <w:tabs>
          <w:tab w:val="left" w:pos="1600"/>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Информация, указанная в данном разделе, размещается в федеральн</w:t>
      </w:r>
      <w:r w:rsidR="00866D7A">
        <w:rPr>
          <w:rFonts w:ascii="Times New Roman" w:hAnsi="Times New Roman" w:cs="Times New Roman"/>
          <w:sz w:val="28"/>
          <w:szCs w:val="28"/>
        </w:rPr>
        <w:t>ом реестре и на Едином портале</w:t>
      </w:r>
    </w:p>
    <w:p w:rsidR="00A97578" w:rsidRPr="00442052" w:rsidRDefault="00A97578"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lastRenderedPageBreak/>
        <w:t>Приложение № 1</w:t>
      </w:r>
    </w:p>
    <w:p w:rsidR="00A97578" w:rsidRPr="00442052" w:rsidRDefault="00A97578" w:rsidP="0028684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t>к Регламенту</w:t>
      </w: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110490</wp:posOffset>
                </wp:positionV>
                <wp:extent cx="3733800" cy="56864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3733800" cy="5686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5166" w:rsidRPr="0028684A" w:rsidRDefault="009C3876" w:rsidP="00286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00CE5166" w:rsidRPr="0028684A">
                              <w:rPr>
                                <w:rFonts w:ascii="Times New Roman" w:hAnsi="Times New Roman" w:cs="Times New Roman"/>
                                <w:sz w:val="24"/>
                                <w:szCs w:val="24"/>
                              </w:rPr>
                              <w:t>территориального развития</w:t>
                            </w:r>
                            <w:r>
                              <w:rPr>
                                <w:rFonts w:ascii="Times New Roman" w:hAnsi="Times New Roman" w:cs="Times New Roman"/>
                                <w:sz w:val="24"/>
                                <w:szCs w:val="24"/>
                              </w:rPr>
                              <w:t xml:space="preserve"> и строительства</w:t>
                            </w:r>
                            <w:bookmarkStart w:id="20" w:name="_GoBack"/>
                            <w:bookmarkEnd w:id="20"/>
                            <w:r w:rsidR="00CE5166" w:rsidRPr="0028684A">
                              <w:rPr>
                                <w:rFonts w:ascii="Times New Roman" w:hAnsi="Times New Roman" w:cs="Times New Roman"/>
                                <w:sz w:val="24"/>
                                <w:szCs w:val="24"/>
                              </w:rPr>
                              <w:t xml:space="preserve"> администрации города Мурманска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4" w:history="1">
                              <w:r w:rsidRPr="0028684A">
                                <w:rPr>
                                  <w:rFonts w:ascii="Times New Roman" w:hAnsi="Times New Roman" w:cs="Times New Roman"/>
                                  <w:sz w:val="24"/>
                                  <w:szCs w:val="24"/>
                                </w:rPr>
                                <w:t>&lt;1&gt;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(фамилия, имя и (при наличии) отчество)</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жительства: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Реквизиты документа, удостоверяющего личность гражданина: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документа)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серия ___________ номер 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 xml:space="preserve"> «_____» ___________ _____________ года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(кем </w:t>
                            </w: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5" w:history="1">
                              <w:r w:rsidRPr="0028684A">
                                <w:rPr>
                                  <w:rFonts w:ascii="Times New Roman" w:hAnsi="Times New Roman" w:cs="Times New Roman"/>
                                  <w:sz w:val="24"/>
                                  <w:szCs w:val="24"/>
                                </w:rPr>
                                <w:t>&lt;2&gt;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юридического лица)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нахождения юридического лица:  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ind w:firstLine="709"/>
                              <w:rPr>
                                <w:rFonts w:ascii="Times New Roman" w:hAnsi="Times New Roman" w:cs="Times New Roman"/>
                                <w:sz w:val="24"/>
                                <w:szCs w:val="24"/>
                              </w:rPr>
                            </w:pPr>
                            <w:r w:rsidRPr="0028684A">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w:t>
                            </w:r>
                            <w:r>
                              <w:rPr>
                                <w:rFonts w:ascii="Times New Roman" w:hAnsi="Times New Roman" w:cs="Times New Roman"/>
                                <w:sz w:val="24"/>
                                <w:szCs w:val="24"/>
                              </w:rPr>
                              <w:t>реестре юридических лиц</w:t>
                            </w:r>
                            <w:r w:rsidRPr="0028684A">
                              <w:rPr>
                                <w:rFonts w:ascii="Times New Roman" w:hAnsi="Times New Roman" w:cs="Times New Roman"/>
                                <w:sz w:val="24"/>
                                <w:szCs w:val="24"/>
                              </w:rPr>
                              <w:t>_______</w:t>
                            </w:r>
                            <w:r>
                              <w:rPr>
                                <w:rFonts w:ascii="Times New Roman" w:hAnsi="Times New Roman" w:cs="Times New Roman"/>
                                <w:sz w:val="24"/>
                                <w:szCs w:val="24"/>
                              </w:rPr>
                              <w:t>_______________________________</w:t>
                            </w:r>
                            <w:hyperlink w:anchor="Par116" w:history="1">
                              <w:r w:rsidRPr="0028684A">
                                <w:rPr>
                                  <w:rFonts w:ascii="Times New Roman" w:hAnsi="Times New Roman" w:cs="Times New Roman"/>
                                  <w:sz w:val="24"/>
                                  <w:szCs w:val="24"/>
                                </w:rPr>
                                <w:t>&lt;3&gt;</w:t>
                              </w:r>
                            </w:hyperlink>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идентификационный номер налогоплательщика</w:t>
                            </w:r>
                          </w:p>
                          <w:p w:rsidR="00CE5166" w:rsidRPr="0028684A" w:rsidRDefault="00CE5166" w:rsidP="0028684A">
                            <w:pPr>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w:t>
                            </w:r>
                            <w:r>
                              <w:rPr>
                                <w:rFonts w:ascii="Times New Roman" w:hAnsi="Times New Roman" w:cs="Times New Roman"/>
                                <w:sz w:val="24"/>
                                <w:szCs w:val="24"/>
                              </w:rPr>
                              <w:t>____________________________</w:t>
                            </w:r>
                          </w:p>
                          <w:p w:rsidR="00CE5166" w:rsidRDefault="00CE5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71.45pt;margin-top:8.7pt;width:294pt;height:4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" fillcolor="white [3201]" stroked="f" strokeweight=".5pt">
                <v:textbox>
                  <w:txbxContent>
                    <w:p w:rsidR="00CE5166" w:rsidRPr="0028684A" w:rsidRDefault="009C3876" w:rsidP="00286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00CE5166" w:rsidRPr="0028684A">
                        <w:rPr>
                          <w:rFonts w:ascii="Times New Roman" w:hAnsi="Times New Roman" w:cs="Times New Roman"/>
                          <w:sz w:val="24"/>
                          <w:szCs w:val="24"/>
                        </w:rPr>
                        <w:t>территориального развития</w:t>
                      </w:r>
                      <w:r>
                        <w:rPr>
                          <w:rFonts w:ascii="Times New Roman" w:hAnsi="Times New Roman" w:cs="Times New Roman"/>
                          <w:sz w:val="24"/>
                          <w:szCs w:val="24"/>
                        </w:rPr>
                        <w:t xml:space="preserve"> и строительства</w:t>
                      </w:r>
                      <w:bookmarkStart w:id="21" w:name="_GoBack"/>
                      <w:bookmarkEnd w:id="21"/>
                      <w:r w:rsidR="00CE5166" w:rsidRPr="0028684A">
                        <w:rPr>
                          <w:rFonts w:ascii="Times New Roman" w:hAnsi="Times New Roman" w:cs="Times New Roman"/>
                          <w:sz w:val="24"/>
                          <w:szCs w:val="24"/>
                        </w:rPr>
                        <w:t xml:space="preserve"> администрации города Мурманска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4" w:history="1">
                        <w:r w:rsidRPr="0028684A">
                          <w:rPr>
                            <w:rFonts w:ascii="Times New Roman" w:hAnsi="Times New Roman" w:cs="Times New Roman"/>
                            <w:sz w:val="24"/>
                            <w:szCs w:val="24"/>
                          </w:rPr>
                          <w:t>&lt;1&gt;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(фамилия, имя и (при наличии) отчество)</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жительства: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Реквизиты документа, удостоверяющего личность гражданина: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документа)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серия ___________ номер 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 xml:space="preserve"> «_____» ___________ _____________ года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(кем </w:t>
                      </w: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5" w:history="1">
                        <w:r w:rsidRPr="0028684A">
                          <w:rPr>
                            <w:rFonts w:ascii="Times New Roman" w:hAnsi="Times New Roman" w:cs="Times New Roman"/>
                            <w:sz w:val="24"/>
                            <w:szCs w:val="24"/>
                          </w:rPr>
                          <w:t>&lt;2&gt;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юридического лица)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нахождения юридического лица:  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ind w:firstLine="709"/>
                        <w:rPr>
                          <w:rFonts w:ascii="Times New Roman" w:hAnsi="Times New Roman" w:cs="Times New Roman"/>
                          <w:sz w:val="24"/>
                          <w:szCs w:val="24"/>
                        </w:rPr>
                      </w:pPr>
                      <w:r w:rsidRPr="0028684A">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w:t>
                      </w:r>
                      <w:r>
                        <w:rPr>
                          <w:rFonts w:ascii="Times New Roman" w:hAnsi="Times New Roman" w:cs="Times New Roman"/>
                          <w:sz w:val="24"/>
                          <w:szCs w:val="24"/>
                        </w:rPr>
                        <w:t>реестре юридических лиц</w:t>
                      </w:r>
                      <w:r w:rsidRPr="0028684A">
                        <w:rPr>
                          <w:rFonts w:ascii="Times New Roman" w:hAnsi="Times New Roman" w:cs="Times New Roman"/>
                          <w:sz w:val="24"/>
                          <w:szCs w:val="24"/>
                        </w:rPr>
                        <w:t>_______</w:t>
                      </w:r>
                      <w:r>
                        <w:rPr>
                          <w:rFonts w:ascii="Times New Roman" w:hAnsi="Times New Roman" w:cs="Times New Roman"/>
                          <w:sz w:val="24"/>
                          <w:szCs w:val="24"/>
                        </w:rPr>
                        <w:t>_______________________________</w:t>
                      </w:r>
                      <w:hyperlink w:anchor="Par116" w:history="1">
                        <w:r w:rsidRPr="0028684A">
                          <w:rPr>
                            <w:rFonts w:ascii="Times New Roman" w:hAnsi="Times New Roman" w:cs="Times New Roman"/>
                            <w:sz w:val="24"/>
                            <w:szCs w:val="24"/>
                          </w:rPr>
                          <w:t>&lt;3&gt;</w:t>
                        </w:r>
                      </w:hyperlink>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идентификационный номер налогоплательщика</w:t>
                      </w:r>
                    </w:p>
                    <w:p w:rsidR="00CE5166" w:rsidRPr="0028684A" w:rsidRDefault="00CE5166" w:rsidP="0028684A">
                      <w:pPr>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w:t>
                      </w:r>
                      <w:r>
                        <w:rPr>
                          <w:rFonts w:ascii="Times New Roman" w:hAnsi="Times New Roman" w:cs="Times New Roman"/>
                          <w:sz w:val="24"/>
                          <w:szCs w:val="24"/>
                        </w:rPr>
                        <w:t>____________________________</w:t>
                      </w:r>
                    </w:p>
                    <w:p w:rsidR="00CE5166" w:rsidRDefault="00CE5166"/>
                  </w:txbxContent>
                </v:textbox>
              </v:shape>
            </w:pict>
          </mc:Fallback>
        </mc:AlternateContent>
      </w: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rPr>
          <w:rFonts w:ascii="Times New Roman" w:hAnsi="Times New Roman" w:cs="Times New Roman"/>
          <w:sz w:val="24"/>
          <w:szCs w:val="24"/>
        </w:rPr>
      </w:pPr>
    </w:p>
    <w:p w:rsidR="0028684A" w:rsidRP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A97578"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Заявление</w:t>
      </w:r>
    </w:p>
    <w:p w:rsidR="0028684A" w:rsidRPr="00442052" w:rsidRDefault="0028684A" w:rsidP="0028684A">
      <w:pPr>
        <w:autoSpaceDE w:val="0"/>
        <w:autoSpaceDN w:val="0"/>
        <w:adjustRightInd w:val="0"/>
        <w:spacing w:after="0" w:line="240" w:lineRule="exact"/>
        <w:ind w:firstLine="709"/>
        <w:jc w:val="center"/>
        <w:rPr>
          <w:rFonts w:ascii="Times New Roman" w:hAnsi="Times New Roman" w:cs="Times New Roman"/>
          <w:sz w:val="28"/>
          <w:szCs w:val="28"/>
        </w:rPr>
      </w:pP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Прошу принять решение о предварительном согласовании предоставления земельного участка:</w:t>
      </w:r>
    </w:p>
    <w:tbl>
      <w:tblPr>
        <w:tblStyle w:val="af"/>
        <w:tblW w:w="0" w:type="auto"/>
        <w:tblLook w:val="04A0" w:firstRow="1" w:lastRow="0" w:firstColumn="1" w:lastColumn="0" w:noHBand="0" w:noVBand="1"/>
      </w:tblPr>
      <w:tblGrid>
        <w:gridCol w:w="6629"/>
        <w:gridCol w:w="3224"/>
      </w:tblGrid>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Кадастровый номер земельного участка, </w:t>
            </w:r>
            <w:proofErr w:type="gramStart"/>
            <w:r w:rsidRPr="0028684A">
              <w:rPr>
                <w:rFonts w:ascii="Times New Roman" w:hAnsi="Times New Roman" w:cs="Times New Roman"/>
                <w:sz w:val="24"/>
                <w:szCs w:val="24"/>
              </w:rPr>
              <w:t>заявление</w:t>
            </w:r>
            <w:proofErr w:type="gramEnd"/>
            <w:r w:rsidRPr="0028684A">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Реквизиты постановления администрации города Мурманска об утверждении проекта межевания территории, если образование испрашиваемого земельного участка предусмотрено указанным проектом (наименование постановления, номер документа, дата принятия документа)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roofErr w:type="gramStart"/>
            <w:r w:rsidRPr="0028684A">
              <w:rPr>
                <w:rFonts w:ascii="Times New Roman" w:hAnsi="Times New Roman" w:cs="Times New Roman"/>
                <w:sz w:val="24"/>
                <w:szCs w:val="24"/>
              </w:rPr>
              <w:t xml:space="preserve">Кадастровый номер земельного участка или кадастровые номера земельных участков, из которых в </w:t>
            </w:r>
            <w:r w:rsidRPr="0028684A">
              <w:rPr>
                <w:rFonts w:ascii="Times New Roman" w:hAnsi="Times New Roman" w:cs="Times New Roman"/>
                <w:sz w:val="24"/>
                <w:szCs w:val="24"/>
              </w:rPr>
              <w:lastRenderedPageBreak/>
              <w:t>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lastRenderedPageBreak/>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39.10 Земельного кодекса Российской Федерации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rPr>
          <w:trHeight w:val="247"/>
        </w:trPr>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Цель использования земельного участка</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28684A">
              <w:rPr>
                <w:rFonts w:ascii="Times New Roman" w:hAnsi="Times New Roman" w:cs="Times New Roman"/>
                <w:sz w:val="24"/>
                <w:szCs w:val="24"/>
              </w:rPr>
              <w:t>жд в сл</w:t>
            </w:r>
            <w:proofErr w:type="gramEnd"/>
            <w:r w:rsidRPr="0028684A">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 (вид документа, кем принят, номер документа, дата принятия документа, наименование решения)</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Реквизиты постановления администрации города Мурманска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28684A">
              <w:rPr>
                <w:rFonts w:ascii="Times New Roman" w:hAnsi="Times New Roman" w:cs="Times New Roman"/>
                <w:sz w:val="24"/>
                <w:szCs w:val="24"/>
              </w:rPr>
              <w:t>указанными</w:t>
            </w:r>
            <w:proofErr w:type="gramEnd"/>
            <w:r w:rsidRPr="0028684A">
              <w:rPr>
                <w:rFonts w:ascii="Times New Roman" w:hAnsi="Times New Roman" w:cs="Times New Roman"/>
                <w:sz w:val="24"/>
                <w:szCs w:val="24"/>
              </w:rPr>
              <w:t xml:space="preserve"> документом и (или) проектом (номер документа, дата принятия документа, наименование решения)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roofErr w:type="gramStart"/>
            <w:r w:rsidRPr="0028684A">
              <w:rPr>
                <w:rFonts w:ascii="Times New Roman" w:hAnsi="Times New Roman" w:cs="Times New Roman"/>
                <w:sz w:val="24"/>
                <w:szCs w:val="24"/>
              </w:rPr>
              <w:t>Почтовый адрес (почтовый индекс, субъект Российской Федерации, город (волость и т.п.), улица (проспект, переулок и т.п.), дом (владение и т.п.) и (или) адрес электронной почты для связи с заявителем</w:t>
            </w:r>
            <w:proofErr w:type="gramEnd"/>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bl>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Приложение:</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1. ________________________________________________________________</w:t>
      </w:r>
      <w:r w:rsidR="0028684A">
        <w:rPr>
          <w:rFonts w:ascii="Times New Roman" w:hAnsi="Times New Roman" w:cs="Times New Roman"/>
          <w:sz w:val="24"/>
          <w:szCs w:val="24"/>
        </w:rPr>
        <w:t>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2._______________________________________________________________</w:t>
      </w:r>
      <w:r w:rsidR="0028684A">
        <w:rPr>
          <w:rFonts w:ascii="Times New Roman" w:hAnsi="Times New Roman" w:cs="Times New Roman"/>
          <w:sz w:val="24"/>
          <w:szCs w:val="24"/>
        </w:rPr>
        <w:t>________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_______________________________________________________________</w:t>
      </w:r>
      <w:r w:rsidR="0028684A">
        <w:rPr>
          <w:rFonts w:ascii="Times New Roman" w:hAnsi="Times New Roman" w:cs="Times New Roman"/>
          <w:sz w:val="24"/>
          <w:szCs w:val="24"/>
        </w:rPr>
        <w:t>_________</w:t>
      </w:r>
    </w:p>
    <w:p w:rsidR="0028684A" w:rsidRDefault="0028684A" w:rsidP="00442052">
      <w:pPr>
        <w:autoSpaceDE w:val="0"/>
        <w:autoSpaceDN w:val="0"/>
        <w:adjustRightInd w:val="0"/>
        <w:spacing w:after="0" w:line="240" w:lineRule="auto"/>
        <w:ind w:firstLine="709"/>
        <w:jc w:val="both"/>
        <w:rPr>
          <w:rFonts w:ascii="Times New Roman" w:hAnsi="Times New Roman" w:cs="Times New Roman"/>
          <w:sz w:val="24"/>
          <w:szCs w:val="24"/>
        </w:rPr>
      </w:pPr>
      <w:bookmarkStart w:id="22" w:name="Par114"/>
      <w:bookmarkEnd w:id="22"/>
      <w:r>
        <w:rPr>
          <w:rFonts w:ascii="Times New Roman" w:hAnsi="Times New Roman" w:cs="Times New Roman"/>
          <w:sz w:val="24"/>
          <w:szCs w:val="24"/>
        </w:rPr>
        <w:t>---------------------------------</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r w:rsidRPr="0028684A">
        <w:rPr>
          <w:rFonts w:ascii="Times New Roman" w:hAnsi="Times New Roman" w:cs="Times New Roman"/>
          <w:sz w:val="20"/>
          <w:szCs w:val="20"/>
        </w:rPr>
        <w:t>&lt;1&gt; для граждан.</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bookmarkStart w:id="23" w:name="Par115"/>
      <w:bookmarkEnd w:id="23"/>
      <w:r w:rsidRPr="0028684A">
        <w:rPr>
          <w:rFonts w:ascii="Times New Roman" w:hAnsi="Times New Roman" w:cs="Times New Roman"/>
          <w:sz w:val="20"/>
          <w:szCs w:val="20"/>
        </w:rPr>
        <w:t>&lt;2&gt; для юридических лиц.</w:t>
      </w:r>
    </w:p>
    <w:p w:rsidR="00A97578"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bookmarkStart w:id="24" w:name="Par116"/>
      <w:bookmarkEnd w:id="24"/>
      <w:r w:rsidRPr="0028684A">
        <w:rPr>
          <w:rFonts w:ascii="Times New Roman" w:hAnsi="Times New Roman" w:cs="Times New Roman"/>
          <w:sz w:val="20"/>
          <w:szCs w:val="20"/>
        </w:rPr>
        <w:t>&lt;3&gt; графа не заполняется, если заявителем является иностранное юридическое лицо.</w:t>
      </w:r>
      <w:bookmarkStart w:id="25" w:name="Par117"/>
      <w:bookmarkEnd w:id="25"/>
    </w:p>
    <w:p w:rsidR="0028684A" w:rsidRPr="0028684A" w:rsidRDefault="0028684A" w:rsidP="00442052">
      <w:pPr>
        <w:autoSpaceDE w:val="0"/>
        <w:autoSpaceDN w:val="0"/>
        <w:adjustRightInd w:val="0"/>
        <w:spacing w:after="0" w:line="240" w:lineRule="auto"/>
        <w:ind w:firstLine="709"/>
        <w:jc w:val="both"/>
        <w:rPr>
          <w:rFonts w:ascii="Times New Roman" w:hAnsi="Times New Roman" w:cs="Times New Roman"/>
          <w:sz w:val="20"/>
          <w:szCs w:val="20"/>
        </w:rPr>
      </w:pP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Подтверждаю достоверность представленной информации. Я предупрежде</w:t>
      </w:r>
      <w:proofErr w:type="gramStart"/>
      <w:r w:rsidRPr="0028684A">
        <w:rPr>
          <w:rFonts w:ascii="Times New Roman" w:hAnsi="Times New Roman" w:cs="Times New Roman"/>
          <w:sz w:val="24"/>
          <w:szCs w:val="24"/>
        </w:rPr>
        <w:t>н(</w:t>
      </w:r>
      <w:proofErr w:type="gramEnd"/>
      <w:r w:rsidRPr="0028684A">
        <w:rPr>
          <w:rFonts w:ascii="Times New Roman" w:hAnsi="Times New Roman" w:cs="Times New Roman"/>
          <w:sz w:val="24"/>
          <w:szCs w:val="24"/>
        </w:rPr>
        <w:t xml:space="preserve">а) об ответственности за представление ложных или неполных сведений. </w:t>
      </w:r>
    </w:p>
    <w:p w:rsidR="00A97578"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Настоящим во исполнение требований Федерального закона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Комитет заявление в простой письменной форме.</w:t>
      </w:r>
    </w:p>
    <w:p w:rsidR="0076619F" w:rsidRPr="0076619F" w:rsidRDefault="0076619F" w:rsidP="00442052">
      <w:pPr>
        <w:autoSpaceDE w:val="0"/>
        <w:autoSpaceDN w:val="0"/>
        <w:adjustRightInd w:val="0"/>
        <w:spacing w:after="0" w:line="240" w:lineRule="auto"/>
        <w:ind w:firstLine="709"/>
        <w:jc w:val="both"/>
        <w:rPr>
          <w:rFonts w:ascii="Times New Roman" w:hAnsi="Times New Roman" w:cs="Times New Roman"/>
          <w:sz w:val="24"/>
          <w:szCs w:val="24"/>
        </w:rPr>
      </w:pPr>
      <w:r w:rsidRPr="0076619F">
        <w:rPr>
          <w:rFonts w:ascii="Times New Roman" w:hAnsi="Times New Roman" w:cs="Times New Roman"/>
          <w:sz w:val="24"/>
          <w:szCs w:val="24"/>
        </w:rPr>
        <w:lastRenderedPageBreak/>
        <w:t>Способ получения результата предоставления муниципальной услуги: ________________. Номер телефона для связи с заявителем в случае получения результата предоставления муниципальной у</w:t>
      </w:r>
      <w:r>
        <w:rPr>
          <w:rFonts w:ascii="Times New Roman" w:hAnsi="Times New Roman" w:cs="Times New Roman"/>
          <w:sz w:val="24"/>
          <w:szCs w:val="24"/>
        </w:rPr>
        <w:t>слуги лично: ________________.</w:t>
      </w:r>
    </w:p>
    <w:p w:rsidR="00A97578" w:rsidRPr="0076619F"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76619F">
        <w:rPr>
          <w:rFonts w:ascii="Times New Roman" w:hAnsi="Times New Roman" w:cs="Times New Roman"/>
          <w:sz w:val="24"/>
          <w:szCs w:val="24"/>
        </w:rPr>
        <w:t xml:space="preserve">_________ </w:t>
      </w:r>
      <w:r w:rsidR="0028684A" w:rsidRPr="0076619F">
        <w:rPr>
          <w:rFonts w:ascii="Times New Roman" w:hAnsi="Times New Roman" w:cs="Times New Roman"/>
          <w:sz w:val="24"/>
          <w:szCs w:val="24"/>
        </w:rPr>
        <w:t xml:space="preserve">             </w:t>
      </w:r>
      <w:r w:rsidRPr="0076619F">
        <w:rPr>
          <w:rFonts w:ascii="Times New Roman" w:hAnsi="Times New Roman" w:cs="Times New Roman"/>
          <w:sz w:val="24"/>
          <w:szCs w:val="24"/>
        </w:rPr>
        <w:t xml:space="preserve">_________________ </w:t>
      </w:r>
      <w:r w:rsidR="0028684A" w:rsidRPr="0076619F">
        <w:rPr>
          <w:rFonts w:ascii="Times New Roman" w:hAnsi="Times New Roman" w:cs="Times New Roman"/>
          <w:sz w:val="24"/>
          <w:szCs w:val="24"/>
        </w:rPr>
        <w:t xml:space="preserve">                                               </w:t>
      </w:r>
      <w:r w:rsidRPr="0076619F">
        <w:rPr>
          <w:rFonts w:ascii="Times New Roman" w:hAnsi="Times New Roman" w:cs="Times New Roman"/>
          <w:sz w:val="24"/>
          <w:szCs w:val="24"/>
        </w:rPr>
        <w:t>_________________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(дата) </w:t>
      </w:r>
      <w:r w:rsidR="0028684A">
        <w:rPr>
          <w:rFonts w:ascii="Times New Roman" w:hAnsi="Times New Roman" w:cs="Times New Roman"/>
          <w:sz w:val="24"/>
          <w:szCs w:val="24"/>
        </w:rPr>
        <w:t xml:space="preserve">                      </w:t>
      </w:r>
      <w:r w:rsidRPr="0028684A">
        <w:rPr>
          <w:rFonts w:ascii="Times New Roman" w:hAnsi="Times New Roman" w:cs="Times New Roman"/>
          <w:sz w:val="24"/>
          <w:szCs w:val="24"/>
        </w:rPr>
        <w:t xml:space="preserve">(подпись) </w:t>
      </w:r>
      <w:r w:rsidR="0028684A">
        <w:rPr>
          <w:rFonts w:ascii="Times New Roman" w:hAnsi="Times New Roman" w:cs="Times New Roman"/>
          <w:sz w:val="24"/>
          <w:szCs w:val="24"/>
        </w:rPr>
        <w:t xml:space="preserve">                                                         </w:t>
      </w:r>
      <w:r w:rsidRPr="0028684A">
        <w:rPr>
          <w:rFonts w:ascii="Times New Roman" w:hAnsi="Times New Roman" w:cs="Times New Roman"/>
          <w:sz w:val="24"/>
          <w:szCs w:val="24"/>
        </w:rPr>
        <w:t>(расшифровка подписи)</w:t>
      </w: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76619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w:t>
      </w: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A97578" w:rsidRPr="00442052" w:rsidRDefault="00A97578"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lastRenderedPageBreak/>
        <w:t>Приложение № 2</w:t>
      </w:r>
    </w:p>
    <w:p w:rsidR="00A97578" w:rsidRPr="00442052" w:rsidRDefault="00A97578" w:rsidP="0028684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t>к Регламенту</w:t>
      </w:r>
    </w:p>
    <w:p w:rsidR="0028684A" w:rsidRDefault="0028684A" w:rsidP="00442052">
      <w:pPr>
        <w:autoSpaceDE w:val="0"/>
        <w:autoSpaceDN w:val="0"/>
        <w:adjustRightInd w:val="0"/>
        <w:spacing w:after="0" w:line="240" w:lineRule="auto"/>
        <w:ind w:firstLine="709"/>
        <w:jc w:val="center"/>
        <w:rPr>
          <w:rFonts w:ascii="Times New Roman" w:hAnsi="Times New Roman" w:cs="Times New Roman"/>
          <w:sz w:val="28"/>
          <w:szCs w:val="28"/>
        </w:rPr>
      </w:pPr>
    </w:p>
    <w:p w:rsidR="00A97578" w:rsidRPr="00442052"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Перечень документов, подтверждающих право заявителя</w:t>
      </w:r>
    </w:p>
    <w:p w:rsidR="00A97578" w:rsidRPr="00442052"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на приобретение земельного участка без проведения торгов</w:t>
      </w:r>
    </w:p>
    <w:tbl>
      <w:tblPr>
        <w:tblpPr w:leftFromText="180" w:rightFromText="180" w:vertAnchor="text" w:horzAnchor="margin" w:tblpY="499"/>
        <w:tblW w:w="956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62"/>
        <w:gridCol w:w="2268"/>
        <w:gridCol w:w="4962"/>
      </w:tblGrid>
      <w:tr w:rsidR="00A97578" w:rsidRPr="0028684A" w:rsidTr="00442052">
        <w:trPr>
          <w:trHeight w:val="2862"/>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 xml:space="preserve">№ </w:t>
            </w:r>
            <w:proofErr w:type="gramStart"/>
            <w:r w:rsidRPr="0028684A">
              <w:rPr>
                <w:rFonts w:ascii="Times New Roman" w:hAnsi="Times New Roman" w:cs="Times New Roman"/>
                <w:sz w:val="24"/>
                <w:szCs w:val="24"/>
              </w:rPr>
              <w:t>п</w:t>
            </w:r>
            <w:proofErr w:type="gramEnd"/>
            <w:r w:rsidRPr="0028684A">
              <w:rPr>
                <w:rFonts w:ascii="Times New Roman" w:hAnsi="Times New Roman" w:cs="Times New Roman"/>
                <w:sz w:val="24"/>
                <w:szCs w:val="24"/>
              </w:rPr>
              <w:t>/п</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2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Заявитель</w:t>
            </w:r>
          </w:p>
        </w:tc>
        <w:tc>
          <w:tcPr>
            <w:tcW w:w="49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˂1˃</w:t>
            </w:r>
          </w:p>
        </w:tc>
      </w:tr>
    </w:tbl>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62"/>
        <w:gridCol w:w="2268"/>
        <w:gridCol w:w="4962"/>
      </w:tblGrid>
      <w:tr w:rsidR="00A97578" w:rsidRPr="0028684A" w:rsidTr="00442052">
        <w:trPr>
          <w:trHeight w:val="249"/>
          <w:tblHeader/>
        </w:trPr>
        <w:tc>
          <w:tcPr>
            <w:tcW w:w="568" w:type="dxa"/>
            <w:tcBorders>
              <w:bottom w:val="single" w:sz="4" w:space="0" w:color="auto"/>
            </w:tcBorders>
            <w:vAlign w:val="center"/>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1</w:t>
            </w:r>
          </w:p>
        </w:tc>
        <w:tc>
          <w:tcPr>
            <w:tcW w:w="1762" w:type="dxa"/>
            <w:tcBorders>
              <w:bottom w:val="single" w:sz="4" w:space="0" w:color="auto"/>
            </w:tcBorders>
            <w:vAlign w:val="center"/>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2</w:t>
            </w:r>
          </w:p>
        </w:tc>
        <w:tc>
          <w:tcPr>
            <w:tcW w:w="2268" w:type="dxa"/>
            <w:tcBorders>
              <w:bottom w:val="single" w:sz="4" w:space="0" w:color="auto"/>
            </w:tcBorders>
            <w:vAlign w:val="center"/>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3</w:t>
            </w:r>
          </w:p>
        </w:tc>
        <w:tc>
          <w:tcPr>
            <w:tcW w:w="4962" w:type="dxa"/>
            <w:tcBorders>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4</w:t>
            </w:r>
          </w:p>
        </w:tc>
      </w:tr>
      <w:tr w:rsidR="00A97578" w:rsidRPr="0028684A" w:rsidTr="0028684A">
        <w:trPr>
          <w:trHeight w:val="673"/>
        </w:trPr>
        <w:tc>
          <w:tcPr>
            <w:tcW w:w="568"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1</w:t>
            </w:r>
          </w:p>
        </w:tc>
        <w:tc>
          <w:tcPr>
            <w:tcW w:w="1762"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за плату</w:t>
            </w:r>
          </w:p>
        </w:tc>
        <w:tc>
          <w:tcPr>
            <w:tcW w:w="2268"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Собственник здания, сооружения либо помещения в здании, сооружении</w:t>
            </w:r>
          </w:p>
        </w:tc>
        <w:tc>
          <w:tcPr>
            <w:tcW w:w="4962"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 xml:space="preserve">*Выписка из ЕГРН об объекте недвижимости (об испрашиваемом земельном участке). </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pacing w:val="-4"/>
                <w:sz w:val="24"/>
                <w:szCs w:val="24"/>
              </w:rPr>
              <w:t>м(</w:t>
            </w:r>
            <w:proofErr w:type="spellStart"/>
            <w:proofErr w:type="gramEnd"/>
            <w:r w:rsidRPr="0028684A">
              <w:rPr>
                <w:rFonts w:ascii="Times New Roman" w:hAnsi="Times New Roman" w:cs="Times New Roman"/>
                <w:spacing w:val="-4"/>
                <w:sz w:val="24"/>
                <w:szCs w:val="24"/>
              </w:rPr>
              <w:t>ых</w:t>
            </w:r>
            <w:proofErr w:type="spellEnd"/>
            <w:r w:rsidRPr="0028684A">
              <w:rPr>
                <w:rFonts w:ascii="Times New Roman" w:hAnsi="Times New Roman" w:cs="Times New Roman"/>
                <w:spacing w:val="-4"/>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*Выписка из ЕГРЮЛ о юридическом лице, являющемся заявителем.</w:t>
            </w:r>
          </w:p>
          <w:p w:rsidR="00A97578" w:rsidRPr="0028684A" w:rsidRDefault="00A97578" w:rsidP="0028684A">
            <w:pPr>
              <w:autoSpaceDE w:val="0"/>
              <w:autoSpaceDN w:val="0"/>
              <w:adjustRightInd w:val="0"/>
              <w:spacing w:after="0" w:line="240" w:lineRule="auto"/>
              <w:jc w:val="both"/>
              <w:rPr>
                <w:rFonts w:ascii="Times New Roman" w:hAnsi="Times New Roman" w:cs="Times New Roman"/>
                <w:sz w:val="24"/>
                <w:szCs w:val="24"/>
              </w:rPr>
            </w:pPr>
            <w:r w:rsidRPr="0028684A">
              <w:rPr>
                <w:rFonts w:ascii="Times New Roman" w:hAnsi="Times New Roman" w:cs="Times New Roman"/>
                <w:spacing w:val="-4"/>
                <w:sz w:val="24"/>
                <w:szCs w:val="24"/>
              </w:rPr>
              <w:t xml:space="preserve">*Выписка из Единого государственного реестра индивидуальных предпринимателей (ЕГРИП) </w:t>
            </w:r>
            <w:r w:rsidRPr="0028684A">
              <w:rPr>
                <w:rFonts w:ascii="Times New Roman" w:hAnsi="Times New Roman" w:cs="Times New Roman"/>
                <w:spacing w:val="-4"/>
                <w:sz w:val="24"/>
                <w:szCs w:val="24"/>
              </w:rPr>
              <w:lastRenderedPageBreak/>
              <w:t>об индивидуальном предпринимателе, являющемся заявителем</w:t>
            </w:r>
          </w:p>
        </w:tc>
      </w:tr>
      <w:tr w:rsidR="00A97578" w:rsidRPr="0028684A" w:rsidTr="00442052">
        <w:trPr>
          <w:trHeight w:val="2605"/>
        </w:trPr>
        <w:tc>
          <w:tcPr>
            <w:tcW w:w="568" w:type="dxa"/>
            <w:tcBorders>
              <w:bottom w:val="nil"/>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lastRenderedPageBreak/>
              <w:t>2</w:t>
            </w:r>
          </w:p>
        </w:tc>
        <w:tc>
          <w:tcPr>
            <w:tcW w:w="1762" w:type="dxa"/>
            <w:tcBorders>
              <w:bottom w:val="nil"/>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за плату</w:t>
            </w:r>
          </w:p>
        </w:tc>
        <w:tc>
          <w:tcPr>
            <w:tcW w:w="2268" w:type="dxa"/>
            <w:tcBorders>
              <w:bottom w:val="nil"/>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4962" w:type="dxa"/>
            <w:tcBorders>
              <w:bottom w:val="nil"/>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764"/>
        </w:trPr>
        <w:tc>
          <w:tcPr>
            <w:tcW w:w="568" w:type="dxa"/>
            <w:tcBorders>
              <w:top w:val="nil"/>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3</w:t>
            </w:r>
          </w:p>
        </w:tc>
        <w:tc>
          <w:tcPr>
            <w:tcW w:w="1762" w:type="dxa"/>
            <w:tcBorders>
              <w:top w:val="nil"/>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за плату</w:t>
            </w:r>
          </w:p>
        </w:tc>
        <w:tc>
          <w:tcPr>
            <w:tcW w:w="2268" w:type="dxa"/>
            <w:tcBorders>
              <w:top w:val="nil"/>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4962" w:type="dxa"/>
            <w:tcBorders>
              <w:top w:val="nil"/>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подтверждающий членство заявителя в СНТ или ОНТ.</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 Утвержденный проект межевания территории. </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ЕГРЮЛ в отношении СНТ или ОНТ</w:t>
            </w:r>
          </w:p>
        </w:tc>
      </w:tr>
      <w:tr w:rsidR="00A97578" w:rsidRPr="0028684A" w:rsidTr="00442052">
        <w:trPr>
          <w:trHeight w:val="1045"/>
        </w:trPr>
        <w:tc>
          <w:tcPr>
            <w:tcW w:w="568" w:type="dxa"/>
            <w:tcBorders>
              <w:top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4</w:t>
            </w:r>
          </w:p>
        </w:tc>
        <w:tc>
          <w:tcPr>
            <w:tcW w:w="1762" w:type="dxa"/>
            <w:tcBorders>
              <w:top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бесплатно</w:t>
            </w:r>
          </w:p>
        </w:tc>
        <w:tc>
          <w:tcPr>
            <w:tcW w:w="2268" w:type="dxa"/>
            <w:tcBorders>
              <w:top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4962" w:type="dxa"/>
            <w:tcBorders>
              <w:top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lastRenderedPageBreak/>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lastRenderedPageBreak/>
              <w:t>5</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бесплатно</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Копия решения органа местного самоуправления о постановке гражданина на учет в целях предоставления земельного участка в собственность бесплатно, если решение о постановке гражданина на учет в качестве лица, имеющего право на предоставление земельного участка в собственность бесплатно, принято не на территории муниципального образования город Мурманск.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tc>
      </w:tr>
      <w:tr w:rsidR="00A97578" w:rsidRPr="0028684A" w:rsidTr="0028684A">
        <w:trPr>
          <w:trHeight w:val="390"/>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6</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highlight w:val="yellow"/>
              </w:rPr>
            </w:pPr>
            <w:r w:rsidRPr="0028684A">
              <w:rPr>
                <w:rFonts w:ascii="Times New Roman" w:hAnsi="Times New Roman" w:cs="Times New Roman"/>
                <w:sz w:val="24"/>
                <w:szCs w:val="24"/>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w:t>
            </w:r>
            <w:r w:rsidRPr="0028684A">
              <w:rPr>
                <w:rFonts w:ascii="Times New Roman" w:hAnsi="Times New Roman" w:cs="Times New Roman"/>
                <w:sz w:val="24"/>
                <w:szCs w:val="24"/>
              </w:rPr>
              <w:lastRenderedPageBreak/>
              <w:t>помещения)</w:t>
            </w:r>
          </w:p>
        </w:tc>
      </w:tr>
      <w:tr w:rsidR="00A97578" w:rsidRPr="0028684A" w:rsidTr="00442052">
        <w:trPr>
          <w:trHeight w:val="612"/>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lastRenderedPageBreak/>
              <w:t>7</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Собственник объекта незавершенного строительства</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8</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*Выписка из ЕГРН об объекте недвижимости (об испрашиваемом земельном участке.</w:t>
            </w:r>
            <w:proofErr w:type="gramEnd"/>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904"/>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9</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w:t>
            </w:r>
            <w:r w:rsidRPr="0028684A">
              <w:rPr>
                <w:rFonts w:ascii="Times New Roman" w:hAnsi="Times New Roman" w:cs="Times New Roman"/>
                <w:sz w:val="24"/>
                <w:szCs w:val="24"/>
              </w:rPr>
              <w:lastRenderedPageBreak/>
              <w:t>или муниципальной собственности, без проведения торгов, в том числе бесплатно</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*Выписка из ЕГРЮЛ о юридическом лице, </w:t>
            </w:r>
            <w:r w:rsidRPr="0028684A">
              <w:rPr>
                <w:rFonts w:ascii="Times New Roman" w:hAnsi="Times New Roman" w:cs="Times New Roman"/>
                <w:sz w:val="24"/>
                <w:szCs w:val="24"/>
              </w:rPr>
              <w:lastRenderedPageBreak/>
              <w:t>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lastRenderedPageBreak/>
              <w:t>10</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612"/>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11</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Член СНТ или ОНТ</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подтверждающий членство заявителя в СНТ или ОНТ.</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Утвержденный проект межевания территории.</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ЕГРЮЛ в отношении СНТ или ОНТ</w:t>
            </w:r>
          </w:p>
        </w:tc>
      </w:tr>
      <w:tr w:rsidR="00A97578" w:rsidRPr="0028684A" w:rsidTr="00442052">
        <w:trPr>
          <w:trHeight w:val="620"/>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12</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безвозмездное пользование</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w:t>
            </w:r>
            <w:r w:rsidRPr="0028684A">
              <w:rPr>
                <w:rFonts w:ascii="Times New Roman" w:hAnsi="Times New Roman" w:cs="Times New Roman"/>
                <w:sz w:val="24"/>
                <w:szCs w:val="24"/>
              </w:rPr>
              <w:lastRenderedPageBreak/>
              <w:t>Федерации, прекративших исполнение своих полномочий</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A97578">
        <w:trPr>
          <w:trHeight w:val="248"/>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lastRenderedPageBreak/>
              <w:t>13</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безвозмездное пользование</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Религиозная организация для размещения зданий, сооружения религиозного или благотворительного назначения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14</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безвозмездное пользование</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bl>
    <w:p w:rsidR="00A97578" w:rsidRPr="0028684A" w:rsidRDefault="00A97578" w:rsidP="0028684A">
      <w:pPr>
        <w:autoSpaceDE w:val="0"/>
        <w:autoSpaceDN w:val="0"/>
        <w:adjustRightInd w:val="0"/>
        <w:spacing w:after="0" w:line="240" w:lineRule="auto"/>
        <w:jc w:val="both"/>
        <w:rPr>
          <w:rFonts w:ascii="Times New Roman" w:hAnsi="Times New Roman" w:cs="Times New Roman"/>
          <w:sz w:val="24"/>
          <w:szCs w:val="24"/>
        </w:rPr>
      </w:pPr>
      <w:bookmarkStart w:id="26" w:name="Par95"/>
      <w:bookmarkEnd w:id="26"/>
      <w:r w:rsidRPr="0028684A">
        <w:rPr>
          <w:rFonts w:ascii="Times New Roman" w:hAnsi="Times New Roman" w:cs="Times New Roman"/>
          <w:sz w:val="24"/>
          <w:szCs w:val="24"/>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97578" w:rsidRPr="0028684A" w:rsidRDefault="00A97578" w:rsidP="0028684A">
      <w:pPr>
        <w:autoSpaceDE w:val="0"/>
        <w:autoSpaceDN w:val="0"/>
        <w:adjustRightInd w:val="0"/>
        <w:spacing w:after="0" w:line="240" w:lineRule="auto"/>
        <w:jc w:val="both"/>
        <w:rPr>
          <w:rFonts w:ascii="Times New Roman" w:hAnsi="Times New Roman" w:cs="Times New Roman"/>
          <w:sz w:val="24"/>
          <w:szCs w:val="24"/>
        </w:rPr>
      </w:pPr>
      <w:bookmarkStart w:id="27" w:name="Par96"/>
      <w:bookmarkEnd w:id="27"/>
      <w:r w:rsidRPr="0028684A">
        <w:rPr>
          <w:rFonts w:ascii="Times New Roman" w:hAnsi="Times New Roman" w:cs="Times New Roman"/>
          <w:sz w:val="24"/>
          <w:szCs w:val="24"/>
        </w:rPr>
        <w:lastRenderedPageBreak/>
        <w:t>Документы, обозначенные символом &lt;*&gt;, запрашиваются Комитетом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76619F"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w:t>
      </w: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866D7A">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866D7A" w:rsidRDefault="00866D7A" w:rsidP="00866D7A">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A97578" w:rsidRPr="0028684A" w:rsidRDefault="00A97578" w:rsidP="0028684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lastRenderedPageBreak/>
        <w:t>Приложение № 3</w:t>
      </w:r>
    </w:p>
    <w:p w:rsidR="00A97578" w:rsidRPr="0028684A" w:rsidRDefault="00A97578" w:rsidP="0028684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к Регламенту</w:t>
      </w:r>
    </w:p>
    <w:p w:rsidR="0028684A" w:rsidRDefault="0028684A"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8" w:name="P660"/>
      <w:bookmarkEnd w:id="28"/>
    </w:p>
    <w:p w:rsidR="0028684A" w:rsidRDefault="0028684A"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Показатели</w:t>
      </w:r>
    </w:p>
    <w:p w:rsidR="00A97578" w:rsidRDefault="00A97578"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28684A" w:rsidRPr="0028684A" w:rsidRDefault="0028684A"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 </w:t>
            </w:r>
            <w:proofErr w:type="gramStart"/>
            <w:r w:rsidRPr="0028684A">
              <w:rPr>
                <w:rFonts w:ascii="Times New Roman" w:eastAsia="Times New Roman" w:hAnsi="Times New Roman" w:cs="Times New Roman"/>
                <w:sz w:val="24"/>
                <w:szCs w:val="24"/>
                <w:lang w:eastAsia="ru-RU"/>
              </w:rPr>
              <w:t>п</w:t>
            </w:r>
            <w:proofErr w:type="gramEnd"/>
            <w:r w:rsidRPr="0028684A">
              <w:rPr>
                <w:rFonts w:ascii="Times New Roman" w:eastAsia="Times New Roman" w:hAnsi="Times New Roman" w:cs="Times New Roman"/>
                <w:sz w:val="24"/>
                <w:szCs w:val="24"/>
                <w:lang w:eastAsia="ru-RU"/>
              </w:rPr>
              <w:t>/п</w:t>
            </w:r>
          </w:p>
        </w:tc>
        <w:tc>
          <w:tcPr>
            <w:tcW w:w="6180"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Нормативное значение показателя</w:t>
            </w:r>
          </w:p>
        </w:tc>
      </w:tr>
      <w:tr w:rsidR="00A97578" w:rsidRPr="0028684A" w:rsidTr="00442052">
        <w:tc>
          <w:tcPr>
            <w:tcW w:w="9498" w:type="dxa"/>
            <w:gridSpan w:val="3"/>
          </w:tcPr>
          <w:p w:rsidR="00A97578" w:rsidRPr="0028684A" w:rsidRDefault="00A97578" w:rsidP="0028684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3</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4</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5</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6</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7</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Возможность получения </w:t>
            </w:r>
            <w:r w:rsidR="0076619F">
              <w:rPr>
                <w:rFonts w:ascii="Times New Roman" w:eastAsia="Times New Roman" w:hAnsi="Times New Roman" w:cs="Times New Roman"/>
                <w:sz w:val="24"/>
                <w:szCs w:val="24"/>
                <w:lang w:eastAsia="ru-RU"/>
              </w:rPr>
              <w:t xml:space="preserve">муниципальной </w:t>
            </w:r>
            <w:r w:rsidRPr="0028684A">
              <w:rPr>
                <w:rFonts w:ascii="Times New Roman" w:eastAsia="Times New Roman" w:hAnsi="Times New Roman" w:cs="Times New Roman"/>
                <w:sz w:val="24"/>
                <w:szCs w:val="24"/>
                <w:lang w:eastAsia="ru-RU"/>
              </w:rPr>
              <w:t>услуги через многофункциональный центр</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9498" w:type="dxa"/>
            <w:gridSpan w:val="3"/>
          </w:tcPr>
          <w:p w:rsidR="00A97578" w:rsidRPr="0028684A" w:rsidRDefault="00A97578" w:rsidP="0028684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Количество обоснованных жалоб</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0</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3</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4</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bl>
    <w:p w:rsidR="00A97578" w:rsidRPr="0028684A" w:rsidRDefault="00A97578" w:rsidP="0028684A">
      <w:pPr>
        <w:spacing w:after="0" w:line="240" w:lineRule="auto"/>
        <w:rPr>
          <w:rFonts w:ascii="Times New Roman" w:hAnsi="Times New Roman" w:cs="Times New Roman"/>
          <w:sz w:val="24"/>
          <w:szCs w:val="24"/>
        </w:rPr>
      </w:pPr>
    </w:p>
    <w:p w:rsidR="00A97578" w:rsidRPr="0028684A" w:rsidRDefault="00A97578" w:rsidP="0028684A">
      <w:pPr>
        <w:pStyle w:val="ConsPlusNormal"/>
        <w:jc w:val="both"/>
        <w:outlineLvl w:val="1"/>
        <w:rPr>
          <w:rFonts w:ascii="Times New Roman" w:hAnsi="Times New Roman" w:cs="Times New Roman"/>
          <w:sz w:val="24"/>
          <w:szCs w:val="24"/>
        </w:rPr>
      </w:pPr>
    </w:p>
    <w:sectPr w:rsidR="00A97578" w:rsidRPr="0028684A" w:rsidSect="0044205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AC"/>
    <w:rsid w:val="000700AC"/>
    <w:rsid w:val="001A45F6"/>
    <w:rsid w:val="0021243D"/>
    <w:rsid w:val="002649BB"/>
    <w:rsid w:val="0028684A"/>
    <w:rsid w:val="003133D0"/>
    <w:rsid w:val="00387DFE"/>
    <w:rsid w:val="003C3C61"/>
    <w:rsid w:val="00442052"/>
    <w:rsid w:val="004E2AE6"/>
    <w:rsid w:val="00510FA1"/>
    <w:rsid w:val="006D640A"/>
    <w:rsid w:val="0076619F"/>
    <w:rsid w:val="008059B8"/>
    <w:rsid w:val="0084239E"/>
    <w:rsid w:val="00866D7A"/>
    <w:rsid w:val="00932D6E"/>
    <w:rsid w:val="009515A4"/>
    <w:rsid w:val="0097115C"/>
    <w:rsid w:val="009A1D37"/>
    <w:rsid w:val="009C3876"/>
    <w:rsid w:val="00A5026E"/>
    <w:rsid w:val="00A97578"/>
    <w:rsid w:val="00B81748"/>
    <w:rsid w:val="00B945A6"/>
    <w:rsid w:val="00C04A1F"/>
    <w:rsid w:val="00C331CD"/>
    <w:rsid w:val="00C91665"/>
    <w:rsid w:val="00CE5166"/>
    <w:rsid w:val="00CF3DF9"/>
    <w:rsid w:val="00D05A88"/>
    <w:rsid w:val="00D339D4"/>
    <w:rsid w:val="00E41830"/>
    <w:rsid w:val="00F9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0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070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700A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12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43D"/>
    <w:rPr>
      <w:rFonts w:ascii="Tahoma" w:hAnsi="Tahoma" w:cs="Tahoma"/>
      <w:sz w:val="16"/>
      <w:szCs w:val="16"/>
    </w:rPr>
  </w:style>
  <w:style w:type="character" w:customStyle="1" w:styleId="ConsPlusNormal0">
    <w:name w:val="ConsPlusNormal Знак"/>
    <w:link w:val="ConsPlusNormal"/>
    <w:locked/>
    <w:rsid w:val="008059B8"/>
    <w:rPr>
      <w:rFonts w:ascii="Calibri" w:eastAsia="Times New Roman" w:hAnsi="Calibri" w:cs="Calibri"/>
      <w:szCs w:val="20"/>
      <w:lang w:eastAsia="ru-RU"/>
    </w:rPr>
  </w:style>
  <w:style w:type="paragraph" w:styleId="2">
    <w:name w:val="Body Text 2"/>
    <w:basedOn w:val="a"/>
    <w:link w:val="20"/>
    <w:uiPriority w:val="99"/>
    <w:rsid w:val="009515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515A4"/>
    <w:rPr>
      <w:rFonts w:ascii="Times New Roman" w:eastAsia="Times New Roman" w:hAnsi="Times New Roman" w:cs="Times New Roman"/>
      <w:sz w:val="24"/>
      <w:szCs w:val="24"/>
      <w:lang w:eastAsia="ru-RU"/>
    </w:rPr>
  </w:style>
  <w:style w:type="paragraph" w:styleId="a5">
    <w:name w:val="No Spacing"/>
    <w:uiPriority w:val="1"/>
    <w:qFormat/>
    <w:rsid w:val="00A5026E"/>
    <w:pPr>
      <w:spacing w:after="0" w:line="240" w:lineRule="auto"/>
    </w:pPr>
    <w:rPr>
      <w:rFonts w:ascii="Calibri" w:eastAsia="Calibri" w:hAnsi="Calibri" w:cs="Times New Roman"/>
    </w:rPr>
  </w:style>
  <w:style w:type="character" w:styleId="a6">
    <w:name w:val="Strong"/>
    <w:basedOn w:val="a0"/>
    <w:uiPriority w:val="22"/>
    <w:qFormat/>
    <w:rsid w:val="003C3C61"/>
    <w:rPr>
      <w:b/>
      <w:bCs/>
    </w:rPr>
  </w:style>
  <w:style w:type="paragraph" w:styleId="a7">
    <w:name w:val="List Paragraph"/>
    <w:basedOn w:val="a"/>
    <w:uiPriority w:val="34"/>
    <w:qFormat/>
    <w:rsid w:val="00A97578"/>
    <w:pPr>
      <w:ind w:left="720"/>
      <w:contextualSpacing/>
    </w:pPr>
    <w:rPr>
      <w:rFonts w:ascii="Calibri" w:eastAsia="Calibri" w:hAnsi="Calibri" w:cs="Times New Roman"/>
    </w:rPr>
  </w:style>
  <w:style w:type="paragraph" w:styleId="a8">
    <w:name w:val="footnote text"/>
    <w:basedOn w:val="a"/>
    <w:link w:val="a9"/>
    <w:unhideWhenUsed/>
    <w:rsid w:val="00A97578"/>
    <w:pPr>
      <w:spacing w:after="0" w:line="240" w:lineRule="auto"/>
    </w:pPr>
    <w:rPr>
      <w:sz w:val="20"/>
      <w:szCs w:val="20"/>
    </w:rPr>
  </w:style>
  <w:style w:type="character" w:customStyle="1" w:styleId="a9">
    <w:name w:val="Текст сноски Знак"/>
    <w:basedOn w:val="a0"/>
    <w:link w:val="a8"/>
    <w:rsid w:val="00A97578"/>
    <w:rPr>
      <w:sz w:val="20"/>
      <w:szCs w:val="20"/>
    </w:rPr>
  </w:style>
  <w:style w:type="character" w:styleId="aa">
    <w:name w:val="footnote reference"/>
    <w:basedOn w:val="a0"/>
    <w:unhideWhenUsed/>
    <w:rsid w:val="00A97578"/>
    <w:rPr>
      <w:vertAlign w:val="superscript"/>
    </w:rPr>
  </w:style>
  <w:style w:type="paragraph" w:styleId="ab">
    <w:name w:val="header"/>
    <w:basedOn w:val="a"/>
    <w:link w:val="ac"/>
    <w:uiPriority w:val="99"/>
    <w:unhideWhenUsed/>
    <w:rsid w:val="00A975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7578"/>
  </w:style>
  <w:style w:type="paragraph" w:styleId="ad">
    <w:name w:val="footer"/>
    <w:basedOn w:val="a"/>
    <w:link w:val="ae"/>
    <w:uiPriority w:val="99"/>
    <w:unhideWhenUsed/>
    <w:rsid w:val="00A975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7578"/>
  </w:style>
  <w:style w:type="table" w:styleId="af">
    <w:name w:val="Table Grid"/>
    <w:basedOn w:val="a1"/>
    <w:uiPriority w:val="59"/>
    <w:rsid w:val="00A9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0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070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700A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12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43D"/>
    <w:rPr>
      <w:rFonts w:ascii="Tahoma" w:hAnsi="Tahoma" w:cs="Tahoma"/>
      <w:sz w:val="16"/>
      <w:szCs w:val="16"/>
    </w:rPr>
  </w:style>
  <w:style w:type="character" w:customStyle="1" w:styleId="ConsPlusNormal0">
    <w:name w:val="ConsPlusNormal Знак"/>
    <w:link w:val="ConsPlusNormal"/>
    <w:locked/>
    <w:rsid w:val="008059B8"/>
    <w:rPr>
      <w:rFonts w:ascii="Calibri" w:eastAsia="Times New Roman" w:hAnsi="Calibri" w:cs="Calibri"/>
      <w:szCs w:val="20"/>
      <w:lang w:eastAsia="ru-RU"/>
    </w:rPr>
  </w:style>
  <w:style w:type="paragraph" w:styleId="2">
    <w:name w:val="Body Text 2"/>
    <w:basedOn w:val="a"/>
    <w:link w:val="20"/>
    <w:uiPriority w:val="99"/>
    <w:rsid w:val="009515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515A4"/>
    <w:rPr>
      <w:rFonts w:ascii="Times New Roman" w:eastAsia="Times New Roman" w:hAnsi="Times New Roman" w:cs="Times New Roman"/>
      <w:sz w:val="24"/>
      <w:szCs w:val="24"/>
      <w:lang w:eastAsia="ru-RU"/>
    </w:rPr>
  </w:style>
  <w:style w:type="paragraph" w:styleId="a5">
    <w:name w:val="No Spacing"/>
    <w:uiPriority w:val="1"/>
    <w:qFormat/>
    <w:rsid w:val="00A5026E"/>
    <w:pPr>
      <w:spacing w:after="0" w:line="240" w:lineRule="auto"/>
    </w:pPr>
    <w:rPr>
      <w:rFonts w:ascii="Calibri" w:eastAsia="Calibri" w:hAnsi="Calibri" w:cs="Times New Roman"/>
    </w:rPr>
  </w:style>
  <w:style w:type="character" w:styleId="a6">
    <w:name w:val="Strong"/>
    <w:basedOn w:val="a0"/>
    <w:uiPriority w:val="22"/>
    <w:qFormat/>
    <w:rsid w:val="003C3C61"/>
    <w:rPr>
      <w:b/>
      <w:bCs/>
    </w:rPr>
  </w:style>
  <w:style w:type="paragraph" w:styleId="a7">
    <w:name w:val="List Paragraph"/>
    <w:basedOn w:val="a"/>
    <w:uiPriority w:val="34"/>
    <w:qFormat/>
    <w:rsid w:val="00A97578"/>
    <w:pPr>
      <w:ind w:left="720"/>
      <w:contextualSpacing/>
    </w:pPr>
    <w:rPr>
      <w:rFonts w:ascii="Calibri" w:eastAsia="Calibri" w:hAnsi="Calibri" w:cs="Times New Roman"/>
    </w:rPr>
  </w:style>
  <w:style w:type="paragraph" w:styleId="a8">
    <w:name w:val="footnote text"/>
    <w:basedOn w:val="a"/>
    <w:link w:val="a9"/>
    <w:unhideWhenUsed/>
    <w:rsid w:val="00A97578"/>
    <w:pPr>
      <w:spacing w:after="0" w:line="240" w:lineRule="auto"/>
    </w:pPr>
    <w:rPr>
      <w:sz w:val="20"/>
      <w:szCs w:val="20"/>
    </w:rPr>
  </w:style>
  <w:style w:type="character" w:customStyle="1" w:styleId="a9">
    <w:name w:val="Текст сноски Знак"/>
    <w:basedOn w:val="a0"/>
    <w:link w:val="a8"/>
    <w:rsid w:val="00A97578"/>
    <w:rPr>
      <w:sz w:val="20"/>
      <w:szCs w:val="20"/>
    </w:rPr>
  </w:style>
  <w:style w:type="character" w:styleId="aa">
    <w:name w:val="footnote reference"/>
    <w:basedOn w:val="a0"/>
    <w:unhideWhenUsed/>
    <w:rsid w:val="00A97578"/>
    <w:rPr>
      <w:vertAlign w:val="superscript"/>
    </w:rPr>
  </w:style>
  <w:style w:type="paragraph" w:styleId="ab">
    <w:name w:val="header"/>
    <w:basedOn w:val="a"/>
    <w:link w:val="ac"/>
    <w:uiPriority w:val="99"/>
    <w:unhideWhenUsed/>
    <w:rsid w:val="00A975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7578"/>
  </w:style>
  <w:style w:type="paragraph" w:styleId="ad">
    <w:name w:val="footer"/>
    <w:basedOn w:val="a"/>
    <w:link w:val="ae"/>
    <w:uiPriority w:val="99"/>
    <w:unhideWhenUsed/>
    <w:rsid w:val="00A975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7578"/>
  </w:style>
  <w:style w:type="table" w:styleId="af">
    <w:name w:val="Table Grid"/>
    <w:basedOn w:val="a1"/>
    <w:uiPriority w:val="59"/>
    <w:rsid w:val="00A9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BBD2D4EA3C94B0236942CE9B19AA2AFEB7D149786AF324191B3FF1C453AC79EA98992F8B75F19762A65435A22038D0F15C8D9FAEWC5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CBBD2D4EA3C94B0236942CE9B19AA2AFEB7D149786AF324191B3FF1C453AC79EA98992E8A77F19762A65435A22038D0F15C8D9FAEWC5CN" TargetMode="External"/><Relationship Id="rId12" Type="http://schemas.openxmlformats.org/officeDocument/2006/relationships/hyperlink" Target="consultantplus://offline/ref=5B8BE8DA1619B6AA219365AF054815FB44BC6E0F321940A6563BB54F91D3DBEE77146C8348FFC21BF8CEE56AA20B25F53A9114596EGDo9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BBD2D4EA3C94B0236942CE9B19AA2AFEB7D149786AF324191B3FF1C453AC79EA98992E8975F19762A65435A22038D0F15C8D9FAEWC5CN" TargetMode="External"/><Relationship Id="rId11" Type="http://schemas.openxmlformats.org/officeDocument/2006/relationships/hyperlink" Target="consultantplus://offline/ref=5B8BE8DA1619B6AA219365AF054815FB44BC6E0F321940A6563BB54F91D3DBEE77146C8041FFC94AAF81E436E75836F43B91165E71D2E661GAo6I" TargetMode="External"/><Relationship Id="rId5" Type="http://schemas.openxmlformats.org/officeDocument/2006/relationships/image" Target="media/image1.png"/><Relationship Id="rId10" Type="http://schemas.openxmlformats.org/officeDocument/2006/relationships/hyperlink" Target="consultantplus://offline/ref=5B8BE8DA1619B6AA219365AF054815FB44BC6E0F321940A6563BB54F91D3DBEE77146C8542F49D1EEDDFBD66A5133BF2238D1658G6o6I" TargetMode="External"/><Relationship Id="rId4" Type="http://schemas.openxmlformats.org/officeDocument/2006/relationships/webSettings" Target="webSettings.xml"/><Relationship Id="rId9" Type="http://schemas.openxmlformats.org/officeDocument/2006/relationships/hyperlink" Target="consultantplus://offline/ref=5CBBD2D4EA3C94B0236942CE9B19AA2AFEB0D34B7C6BF324191B3FF1C453AC79F898C1278F70E4C332FC0338A3W250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44</Pages>
  <Words>14859</Words>
  <Characters>84699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Нагорняк Сергей Николаевич</dc:creator>
  <cp:lastModifiedBy>Бубякина Светлана Геннадьевна</cp:lastModifiedBy>
  <cp:revision>21</cp:revision>
  <dcterms:created xsi:type="dcterms:W3CDTF">2018-07-16T12:54:00Z</dcterms:created>
  <dcterms:modified xsi:type="dcterms:W3CDTF">2023-06-15T09:41:00Z</dcterms:modified>
</cp:coreProperties>
</file>