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5F" w:rsidRDefault="000E5B8D" w:rsidP="000E5B8D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B8D">
        <w:rPr>
          <w:rFonts w:ascii="Times New Roman" w:hAnsi="Times New Roman" w:cs="Times New Roman"/>
          <w:sz w:val="24"/>
          <w:szCs w:val="24"/>
        </w:rPr>
        <w:t xml:space="preserve">Информация о рассчитанной среднемесячной заработной плате руководителя, заместителей руководителя и главного бухгалтера Мурманского муниципального казенного учреждения «Управление капитального строительства», подведомственного комитету </w:t>
      </w:r>
      <w:r w:rsidR="007A0A1C">
        <w:rPr>
          <w:rFonts w:ascii="Times New Roman" w:hAnsi="Times New Roman" w:cs="Times New Roman"/>
          <w:sz w:val="24"/>
          <w:szCs w:val="24"/>
        </w:rPr>
        <w:t>территориального развития и строительства</w:t>
      </w:r>
      <w:r w:rsidRPr="000E5B8D">
        <w:rPr>
          <w:rFonts w:ascii="Times New Roman" w:hAnsi="Times New Roman" w:cs="Times New Roman"/>
          <w:sz w:val="24"/>
          <w:szCs w:val="24"/>
        </w:rPr>
        <w:t xml:space="preserve"> админи</w:t>
      </w:r>
      <w:r w:rsidR="00AA49BC">
        <w:rPr>
          <w:rFonts w:ascii="Times New Roman" w:hAnsi="Times New Roman" w:cs="Times New Roman"/>
          <w:sz w:val="24"/>
          <w:szCs w:val="24"/>
        </w:rPr>
        <w:t>страции города Мурманска за 2024</w:t>
      </w:r>
      <w:r w:rsidRPr="000E5B8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E5B8D" w:rsidRDefault="000E5B8D" w:rsidP="000E5B8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5B8D" w:rsidTr="000E5B8D"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7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r w:rsidR="00CF3CD4">
              <w:rPr>
                <w:rFonts w:ascii="Times New Roman" w:hAnsi="Times New Roman" w:cs="Times New Roman"/>
                <w:sz w:val="24"/>
                <w:szCs w:val="24"/>
              </w:rPr>
              <w:t>есячная заработная плата за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</w:tr>
      <w:tr w:rsidR="000E5B8D" w:rsidTr="000E5B8D">
        <w:tc>
          <w:tcPr>
            <w:tcW w:w="2336" w:type="dxa"/>
            <w:vMerge w:val="restart"/>
          </w:tcPr>
          <w:p w:rsidR="000E5B8D" w:rsidRDefault="00E93652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Мурманское муниципальное казенное учреждение «Управление капитального строительства» </w:t>
            </w: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654CA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336" w:type="dxa"/>
          </w:tcPr>
          <w:p w:rsidR="000E5B8D" w:rsidRDefault="00CF3CD4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Савицкая Ксения Дмитриевна</w:t>
            </w:r>
          </w:p>
        </w:tc>
        <w:tc>
          <w:tcPr>
            <w:tcW w:w="2337" w:type="dxa"/>
          </w:tcPr>
          <w:p w:rsidR="000E5B8D" w:rsidRDefault="00CF3CD4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286 634,16</w:t>
            </w:r>
            <w:bookmarkStart w:id="0" w:name="_GoBack"/>
            <w:bookmarkEnd w:id="0"/>
          </w:p>
        </w:tc>
      </w:tr>
      <w:tr w:rsidR="000E5B8D" w:rsidTr="000E5B8D">
        <w:tc>
          <w:tcPr>
            <w:tcW w:w="2336" w:type="dxa"/>
            <w:vMerge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Карпук Наталья Валентиновна</w:t>
            </w:r>
          </w:p>
        </w:tc>
        <w:tc>
          <w:tcPr>
            <w:tcW w:w="2337" w:type="dxa"/>
          </w:tcPr>
          <w:p w:rsidR="000E5B8D" w:rsidRDefault="00CF3CD4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245 601,83</w:t>
            </w:r>
          </w:p>
        </w:tc>
      </w:tr>
      <w:tr w:rsidR="000E5B8D" w:rsidTr="000E5B8D">
        <w:tc>
          <w:tcPr>
            <w:tcW w:w="2336" w:type="dxa"/>
            <w:vMerge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проектной деятельности</w:t>
            </w: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Терехина Ольга Владимировна</w:t>
            </w:r>
          </w:p>
        </w:tc>
        <w:tc>
          <w:tcPr>
            <w:tcW w:w="2337" w:type="dxa"/>
          </w:tcPr>
          <w:p w:rsidR="000E5B8D" w:rsidRDefault="00CF3CD4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234 290,75</w:t>
            </w:r>
          </w:p>
        </w:tc>
      </w:tr>
      <w:tr w:rsidR="000E5B8D" w:rsidTr="000E5B8D">
        <w:tc>
          <w:tcPr>
            <w:tcW w:w="2336" w:type="dxa"/>
            <w:vMerge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E5B8D" w:rsidRDefault="007A0A1C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административно-финансовым вопросам</w:t>
            </w:r>
            <w:r w:rsidR="000E5B8D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бухгалтер</w:t>
            </w:r>
          </w:p>
        </w:tc>
        <w:tc>
          <w:tcPr>
            <w:tcW w:w="2336" w:type="dxa"/>
          </w:tcPr>
          <w:p w:rsidR="000E5B8D" w:rsidRDefault="000E5B8D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Ольга Вячеславовна</w:t>
            </w:r>
          </w:p>
        </w:tc>
        <w:tc>
          <w:tcPr>
            <w:tcW w:w="2337" w:type="dxa"/>
          </w:tcPr>
          <w:p w:rsidR="000E5B8D" w:rsidRDefault="00CF3CD4" w:rsidP="000E5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232 513,52</w:t>
            </w:r>
          </w:p>
        </w:tc>
      </w:tr>
    </w:tbl>
    <w:p w:rsidR="007E77CE" w:rsidRDefault="007E77CE" w:rsidP="0058557A">
      <w:pPr>
        <w:rPr>
          <w:rFonts w:ascii="Times New Roman" w:hAnsi="Times New Roman" w:cs="Times New Roman"/>
          <w:sz w:val="24"/>
          <w:szCs w:val="24"/>
        </w:rPr>
      </w:pPr>
    </w:p>
    <w:p w:rsidR="00032EF4" w:rsidRDefault="00032EF4" w:rsidP="0058557A">
      <w:pPr>
        <w:rPr>
          <w:rFonts w:ascii="Times New Roman" w:hAnsi="Times New Roman" w:cs="Times New Roman"/>
          <w:sz w:val="24"/>
          <w:szCs w:val="24"/>
        </w:rPr>
      </w:pPr>
    </w:p>
    <w:p w:rsidR="0058557A" w:rsidRDefault="00621CCA" w:rsidP="004C3B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Информация сформирована и размещена в соответствии с Порядком размещения </w:t>
      </w:r>
      <w:r w:rsidRPr="00621CCA">
        <w:rPr>
          <w:rFonts w:ascii="Times New Roman" w:hAnsi="Times New Roman" w:cs="Times New Roman"/>
          <w:sz w:val="24"/>
          <w:szCs w:val="24"/>
        </w:rPr>
        <w:t xml:space="preserve">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</w:t>
      </w:r>
      <w:r w:rsidR="0071721C">
        <w:rPr>
          <w:rFonts w:ascii="Times New Roman" w:hAnsi="Times New Roman" w:cs="Times New Roman"/>
          <w:sz w:val="24"/>
          <w:szCs w:val="24"/>
        </w:rPr>
        <w:br/>
      </w:r>
      <w:r w:rsidRPr="00621CCA">
        <w:rPr>
          <w:rFonts w:ascii="Times New Roman" w:hAnsi="Times New Roman" w:cs="Times New Roman"/>
          <w:sz w:val="24"/>
          <w:szCs w:val="24"/>
        </w:rPr>
        <w:t>и муниципальных унитарн</w:t>
      </w:r>
      <w:r w:rsidR="0057384F">
        <w:rPr>
          <w:rFonts w:ascii="Times New Roman" w:hAnsi="Times New Roman" w:cs="Times New Roman"/>
          <w:sz w:val="24"/>
          <w:szCs w:val="24"/>
        </w:rPr>
        <w:t>ых предприятий города Мурманска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A76559">
        <w:rPr>
          <w:rFonts w:ascii="Times New Roman" w:hAnsi="Times New Roman" w:cs="Times New Roman"/>
          <w:sz w:val="24"/>
          <w:szCs w:val="24"/>
        </w:rPr>
        <w:t>п</w:t>
      </w:r>
      <w:r w:rsidRPr="00621CCA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>м а</w:t>
      </w:r>
      <w:r w:rsidRPr="00621CC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7384F">
        <w:rPr>
          <w:rFonts w:ascii="Times New Roman" w:hAnsi="Times New Roman" w:cs="Times New Roman"/>
          <w:sz w:val="24"/>
          <w:szCs w:val="24"/>
        </w:rPr>
        <w:t>города Мурманска от 23.12.2016 №</w:t>
      </w:r>
      <w:r>
        <w:rPr>
          <w:rFonts w:ascii="Times New Roman" w:hAnsi="Times New Roman" w:cs="Times New Roman"/>
          <w:sz w:val="24"/>
          <w:szCs w:val="24"/>
        </w:rPr>
        <w:t xml:space="preserve"> 3936, статьей 349.5 Трудового кодекса Российской Федерации.   </w:t>
      </w:r>
    </w:p>
    <w:sectPr w:rsidR="0058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C0"/>
    <w:rsid w:val="00032EF4"/>
    <w:rsid w:val="000E5B8D"/>
    <w:rsid w:val="00195FAD"/>
    <w:rsid w:val="001A25C0"/>
    <w:rsid w:val="001F4DBA"/>
    <w:rsid w:val="00404531"/>
    <w:rsid w:val="0045260B"/>
    <w:rsid w:val="004C3B71"/>
    <w:rsid w:val="004D7EF9"/>
    <w:rsid w:val="0057384F"/>
    <w:rsid w:val="0058557A"/>
    <w:rsid w:val="00621CCA"/>
    <w:rsid w:val="00654CA6"/>
    <w:rsid w:val="0071721C"/>
    <w:rsid w:val="007A0A1C"/>
    <w:rsid w:val="007E77CE"/>
    <w:rsid w:val="008634CB"/>
    <w:rsid w:val="00A76559"/>
    <w:rsid w:val="00AA49BC"/>
    <w:rsid w:val="00CC520B"/>
    <w:rsid w:val="00CF3CD4"/>
    <w:rsid w:val="00E93652"/>
    <w:rsid w:val="00EC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F811"/>
  <w15:chartTrackingRefBased/>
  <w15:docId w15:val="{1FF66783-32A8-4E8F-B8C0-BFF5A76C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520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2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Ксения Ивановна</dc:creator>
  <cp:keywords/>
  <dc:description/>
  <cp:lastModifiedBy>Шпак Ксения Ивановна</cp:lastModifiedBy>
  <cp:revision>36</cp:revision>
  <cp:lastPrinted>2024-03-12T08:20:00Z</cp:lastPrinted>
  <dcterms:created xsi:type="dcterms:W3CDTF">2023-03-16T14:00:00Z</dcterms:created>
  <dcterms:modified xsi:type="dcterms:W3CDTF">2025-03-19T15:50:00Z</dcterms:modified>
</cp:coreProperties>
</file>