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A93E45" w:rsidRPr="00A93E45">
        <w:rPr>
          <w:rFonts w:ascii="Times New Roman" w:hAnsi="Times New Roman" w:cs="Times New Roman"/>
          <w:sz w:val="28"/>
          <w:szCs w:val="28"/>
        </w:rPr>
        <w:t>постановлени</w:t>
      </w:r>
      <w:r w:rsidR="009F6C8D">
        <w:rPr>
          <w:rFonts w:ascii="Times New Roman" w:hAnsi="Times New Roman" w:cs="Times New Roman"/>
          <w:sz w:val="28"/>
          <w:szCs w:val="28"/>
        </w:rPr>
        <w:t>я</w:t>
      </w:r>
      <w:r w:rsidR="00A93E45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9D54F6">
        <w:rPr>
          <w:rFonts w:ascii="Times New Roman" w:hAnsi="Times New Roman" w:cs="Times New Roman"/>
          <w:sz w:val="28"/>
          <w:szCs w:val="28"/>
        </w:rPr>
        <w:t>«</w:t>
      </w:r>
      <w:r w:rsidR="00B47364" w:rsidRPr="00B4736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мероприятий по организации ритуальных услуг, связанных с захоронением и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 (в ред. постановлений от 16.12.2022 № 4155, от 25.01.2023 № 174, от 03.03.2023 № 789)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73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73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8E67AE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случае его составления будет размещена на сайте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</w:t>
      </w:r>
      <w:bookmarkStart w:id="0" w:name="_GoBack"/>
      <w:bookmarkEnd w:id="0"/>
      <w:r w:rsidR="001949D2" w:rsidRPr="0038564E">
        <w:rPr>
          <w:rFonts w:ascii="Times New Roman" w:hAnsi="Times New Roman" w:cs="Times New Roman"/>
          <w:sz w:val="28"/>
          <w:szCs w:val="28"/>
        </w:rPr>
        <w:t xml:space="preserve">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="001949D2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A93E45">
        <w:rPr>
          <w:rFonts w:ascii="Times New Roman" w:hAnsi="Times New Roman" w:cs="Times New Roman"/>
          <w:sz w:val="28"/>
          <w:szCs w:val="28"/>
        </w:rPr>
        <w:t>1</w:t>
      </w:r>
      <w:r w:rsidR="00B47364">
        <w:rPr>
          <w:rFonts w:ascii="Times New Roman" w:hAnsi="Times New Roman" w:cs="Times New Roman"/>
          <w:sz w:val="28"/>
          <w:szCs w:val="28"/>
        </w:rPr>
        <w:t>9</w:t>
      </w:r>
      <w:r w:rsidR="00D32BDB">
        <w:rPr>
          <w:rFonts w:ascii="Times New Roman" w:hAnsi="Times New Roman" w:cs="Times New Roman"/>
          <w:sz w:val="28"/>
          <w:szCs w:val="28"/>
        </w:rPr>
        <w:t>.0</w:t>
      </w:r>
      <w:r w:rsidR="00A93E45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A93E45">
        <w:rPr>
          <w:rFonts w:ascii="Times New Roman" w:hAnsi="Times New Roman" w:cs="Times New Roman"/>
          <w:sz w:val="28"/>
          <w:szCs w:val="28"/>
        </w:rPr>
        <w:t>4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8E67AE"/>
    <w:rsid w:val="00905813"/>
    <w:rsid w:val="009101B7"/>
    <w:rsid w:val="00916119"/>
    <w:rsid w:val="00924A75"/>
    <w:rsid w:val="0098228C"/>
    <w:rsid w:val="009D54F6"/>
    <w:rsid w:val="009E4CAE"/>
    <w:rsid w:val="009F6C8D"/>
    <w:rsid w:val="00A834C8"/>
    <w:rsid w:val="00A93E45"/>
    <w:rsid w:val="00A9465D"/>
    <w:rsid w:val="00B10737"/>
    <w:rsid w:val="00B47364"/>
    <w:rsid w:val="00B731AC"/>
    <w:rsid w:val="00B92290"/>
    <w:rsid w:val="00C20B01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27</cp:revision>
  <cp:lastPrinted>2019-07-05T11:11:00Z</cp:lastPrinted>
  <dcterms:created xsi:type="dcterms:W3CDTF">2019-11-25T12:22:00Z</dcterms:created>
  <dcterms:modified xsi:type="dcterms:W3CDTF">2024-01-19T13:02:00Z</dcterms:modified>
</cp:coreProperties>
</file>