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22C4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22390406" w:edGrp="everyone"/>
      <w:r>
        <w:rPr>
          <w:rFonts w:eastAsia="Times New Roman"/>
          <w:szCs w:val="20"/>
          <w:lang w:eastAsia="ru-RU"/>
        </w:rPr>
        <w:t>29.10.2024</w:t>
      </w:r>
      <w:permEnd w:id="42239040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18335993" w:edGrp="everyone"/>
      <w:r>
        <w:rPr>
          <w:rFonts w:eastAsia="Times New Roman"/>
          <w:szCs w:val="20"/>
          <w:lang w:eastAsia="ru-RU"/>
        </w:rPr>
        <w:t>3563</w:t>
      </w:r>
      <w:permEnd w:id="61833599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68313429" w:edGrp="everyone" w:displacedByCustomXml="prev"/>
        <w:p w:rsidR="00FD3B16" w:rsidRPr="00FD3B16" w:rsidRDefault="004353C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>
            <w:rPr>
              <w:b/>
              <w:szCs w:val="28"/>
            </w:rPr>
            <w:t>внесении изменений в приложение к постановлению администрации города Мурманска от 17.06.2024 № 2152 «Об утверждении состава тарифной комиссии администрации города Мурманска»</w:t>
          </w:r>
        </w:p>
        <w:permEnd w:id="116831342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353C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57816052" w:edGrp="everyone"/>
      <w:r>
        <w:rPr>
          <w:bCs/>
          <w:szCs w:val="28"/>
        </w:rPr>
        <w:t>В связи с кадровыми изменениями в Совете депутатов города Мурманска и администрации города Мурманска</w:t>
      </w:r>
      <w:permEnd w:id="17578160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  <w:bookmarkStart w:id="0" w:name="_GoBack"/>
      <w:bookmarkEnd w:id="0"/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A0A85" w:rsidRPr="00425017" w:rsidRDefault="003A0A85" w:rsidP="003A0A85">
      <w:pPr>
        <w:pStyle w:val="ab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permStart w:id="797847485" w:edGrp="everyone"/>
      <w:r>
        <w:rPr>
          <w:szCs w:val="28"/>
        </w:rPr>
        <w:t>Внести в п</w:t>
      </w:r>
      <w:r w:rsidRPr="000F7EBB">
        <w:rPr>
          <w:szCs w:val="28"/>
        </w:rPr>
        <w:t xml:space="preserve">риложение к постановлению администрации города </w:t>
      </w:r>
      <w:r w:rsidRPr="00712D52">
        <w:rPr>
          <w:szCs w:val="28"/>
        </w:rPr>
        <w:t>Мурманска от 17.06.2024 № 2152 «</w:t>
      </w:r>
      <w:r w:rsidRPr="000F7EBB">
        <w:rPr>
          <w:szCs w:val="28"/>
        </w:rPr>
        <w:t>Об утверждении состава тарифной комиссии администрации города Мурманска»</w:t>
      </w:r>
      <w:r>
        <w:t xml:space="preserve"> следующие </w:t>
      </w:r>
      <w:r>
        <w:rPr>
          <w:szCs w:val="28"/>
        </w:rPr>
        <w:t>изменения:</w:t>
      </w:r>
    </w:p>
    <w:p w:rsidR="003A0A85" w:rsidRDefault="003A0A85" w:rsidP="003A0A85">
      <w:pPr>
        <w:widowControl w:val="0"/>
        <w:tabs>
          <w:tab w:val="left" w:pos="142"/>
          <w:tab w:val="left" w:pos="284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1.1. </w:t>
      </w:r>
      <w:r w:rsidRPr="00173E61">
        <w:rPr>
          <w:szCs w:val="28"/>
        </w:rPr>
        <w:t xml:space="preserve">Исключить из состава тарифной комиссии </w:t>
      </w:r>
      <w:r>
        <w:rPr>
          <w:szCs w:val="28"/>
        </w:rPr>
        <w:t>Васильеву Елену Александровну</w:t>
      </w:r>
      <w:r w:rsidR="00AA3DC4">
        <w:rPr>
          <w:szCs w:val="28"/>
        </w:rPr>
        <w:t>,</w:t>
      </w:r>
      <w:r>
        <w:rPr>
          <w:szCs w:val="28"/>
        </w:rPr>
        <w:t xml:space="preserve"> Набатова Антона Геннадьевича</w:t>
      </w:r>
      <w:r w:rsidR="00AA3DC4">
        <w:rPr>
          <w:szCs w:val="28"/>
        </w:rPr>
        <w:t xml:space="preserve"> и </w:t>
      </w:r>
      <w:proofErr w:type="spellStart"/>
      <w:r w:rsidR="00AA3DC4">
        <w:rPr>
          <w:szCs w:val="28"/>
        </w:rPr>
        <w:t>Синякаева</w:t>
      </w:r>
      <w:proofErr w:type="spellEnd"/>
      <w:r w:rsidR="00AA3DC4">
        <w:rPr>
          <w:szCs w:val="28"/>
        </w:rPr>
        <w:t xml:space="preserve"> </w:t>
      </w:r>
      <w:proofErr w:type="spellStart"/>
      <w:r w:rsidR="00AA3DC4">
        <w:rPr>
          <w:szCs w:val="28"/>
        </w:rPr>
        <w:t>Руфата</w:t>
      </w:r>
      <w:proofErr w:type="spellEnd"/>
      <w:r w:rsidR="00AA3DC4">
        <w:rPr>
          <w:szCs w:val="28"/>
        </w:rPr>
        <w:t xml:space="preserve"> </w:t>
      </w:r>
      <w:proofErr w:type="spellStart"/>
      <w:r w:rsidR="00AA3DC4">
        <w:rPr>
          <w:szCs w:val="28"/>
        </w:rPr>
        <w:t>Равильевича</w:t>
      </w:r>
      <w:proofErr w:type="spellEnd"/>
      <w:r>
        <w:rPr>
          <w:szCs w:val="28"/>
        </w:rPr>
        <w:t>.</w:t>
      </w:r>
    </w:p>
    <w:p w:rsidR="003A0A85" w:rsidRDefault="003A0A85" w:rsidP="003A0A85">
      <w:pPr>
        <w:widowControl w:val="0"/>
        <w:tabs>
          <w:tab w:val="left" w:pos="142"/>
          <w:tab w:val="left" w:pos="284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975925">
        <w:rPr>
          <w:szCs w:val="28"/>
        </w:rPr>
        <w:t>2</w:t>
      </w:r>
      <w:r>
        <w:rPr>
          <w:szCs w:val="28"/>
        </w:rPr>
        <w:t>.</w:t>
      </w:r>
      <w:r w:rsidRPr="00975925">
        <w:rPr>
          <w:szCs w:val="28"/>
        </w:rPr>
        <w:t xml:space="preserve"> Включить в состав тарифной комиссии</w:t>
      </w:r>
      <w:r>
        <w:rPr>
          <w:szCs w:val="28"/>
        </w:rPr>
        <w:t>:</w:t>
      </w:r>
    </w:p>
    <w:p w:rsidR="003A0A85" w:rsidRPr="00640B7E" w:rsidRDefault="003A0A85" w:rsidP="003A0A85">
      <w:pPr>
        <w:widowControl w:val="0"/>
        <w:tabs>
          <w:tab w:val="left" w:pos="142"/>
          <w:tab w:val="left" w:pos="284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40B7E">
        <w:rPr>
          <w:szCs w:val="28"/>
        </w:rPr>
        <w:t>- Коробову Анастасию Ф</w:t>
      </w:r>
      <w:r w:rsidR="00AA3DC4">
        <w:rPr>
          <w:szCs w:val="28"/>
        </w:rPr>
        <w:t>е</w:t>
      </w:r>
      <w:r w:rsidRPr="00640B7E">
        <w:rPr>
          <w:szCs w:val="28"/>
        </w:rPr>
        <w:t xml:space="preserve">доровну - заместителя главы администрации города Мурманска - управляющего делами – председателем тарифной комиссии; </w:t>
      </w:r>
    </w:p>
    <w:p w:rsidR="003A0A85" w:rsidRDefault="003A0A85" w:rsidP="00E4671B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Ануфриева Алексея Анатольевича – консультанта </w:t>
      </w:r>
      <w:r>
        <w:t>финансово-экономического отдела комитета по развитию городского хозяйства администрации города Мурманска</w:t>
      </w:r>
      <w:r>
        <w:rPr>
          <w:szCs w:val="28"/>
        </w:rPr>
        <w:t xml:space="preserve"> – членом тарифной комиссии;</w:t>
      </w:r>
    </w:p>
    <w:p w:rsidR="003A0A85" w:rsidRDefault="003A0A85" w:rsidP="003A0A85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Кукушкина Максима Владимировича – депутата Совета депутатов города Мурманска – членом тарифной комиссии (по согласованию).</w:t>
      </w:r>
    </w:p>
    <w:p w:rsidR="003A0A85" w:rsidRDefault="00AA3DC4" w:rsidP="00AA3D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-74"/>
        <w:jc w:val="both"/>
        <w:rPr>
          <w:szCs w:val="28"/>
        </w:rPr>
      </w:pPr>
      <w:r>
        <w:rPr>
          <w:szCs w:val="28"/>
        </w:rPr>
        <w:tab/>
      </w:r>
      <w:r w:rsidR="003A0A85">
        <w:rPr>
          <w:szCs w:val="28"/>
        </w:rPr>
        <w:t>1.3. Слова</w:t>
      </w:r>
      <w:r w:rsidRPr="00AA3DC4">
        <w:rPr>
          <w:szCs w:val="28"/>
        </w:rPr>
        <w:t xml:space="preserve"> </w:t>
      </w:r>
      <w:r>
        <w:rPr>
          <w:szCs w:val="28"/>
        </w:rPr>
        <w:t xml:space="preserve">«Васильевой Елены Александровны – Ануфриевым Алексеем Анатольевичем </w:t>
      </w:r>
      <w:r w:rsidRPr="004217C8">
        <w:rPr>
          <w:szCs w:val="28"/>
        </w:rPr>
        <w:t>– консультантом финансово-экономического отдела комитета по развитию городского хозяйства администрации города Мурманска</w:t>
      </w:r>
      <w:r>
        <w:rPr>
          <w:szCs w:val="28"/>
        </w:rPr>
        <w:t>» исключить.</w:t>
      </w:r>
    </w:p>
    <w:p w:rsidR="00AA3DC4" w:rsidRDefault="00AA3DC4" w:rsidP="00AA3D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1.4. Определить, что при невозможности участия в работе тарифной комиссии производится замена Ануфриева Алексея Анатольевича – Калашниковой Анной Андреевной – </w:t>
      </w:r>
      <w:r w:rsidRPr="004217C8">
        <w:rPr>
          <w:szCs w:val="28"/>
        </w:rPr>
        <w:t>консультантом финансово-экономического отдела комитета по развитию городского хозяйства администрации города Мурманска</w:t>
      </w:r>
      <w:r>
        <w:rPr>
          <w:szCs w:val="28"/>
        </w:rPr>
        <w:t>.</w:t>
      </w:r>
    </w:p>
    <w:p w:rsidR="00AA3DC4" w:rsidRDefault="00AA3DC4" w:rsidP="003A0A85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A0A85" w:rsidRDefault="003A0A85" w:rsidP="009A7B68">
      <w:pPr>
        <w:pStyle w:val="ab"/>
        <w:numPr>
          <w:ilvl w:val="0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F223D3">
        <w:rPr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</w:t>
      </w:r>
      <w:r w:rsidRPr="00F223D3">
        <w:rPr>
          <w:szCs w:val="28"/>
          <w:lang w:eastAsia="zh-TW"/>
        </w:rPr>
        <w:lastRenderedPageBreak/>
        <w:t>настоящее постановление на официальном сайте администрации города Мурманска в сети Интернет.</w:t>
      </w:r>
      <w:r w:rsidRPr="00F223D3">
        <w:rPr>
          <w:szCs w:val="28"/>
        </w:rPr>
        <w:tab/>
      </w:r>
    </w:p>
    <w:p w:rsidR="003A0A85" w:rsidRPr="002575BF" w:rsidRDefault="003A0A85" w:rsidP="009A7B6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683347" w:rsidRDefault="003A0A8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3. </w:t>
      </w:r>
      <w:r w:rsidRPr="00440223">
        <w:rPr>
          <w:szCs w:val="28"/>
        </w:rPr>
        <w:t xml:space="preserve">Контроль за </w:t>
      </w:r>
      <w:r>
        <w:rPr>
          <w:szCs w:val="28"/>
        </w:rPr>
        <w:t>вы</w:t>
      </w:r>
      <w:r w:rsidRPr="00440223">
        <w:rPr>
          <w:szCs w:val="28"/>
        </w:rPr>
        <w:t xml:space="preserve">полнением </w:t>
      </w:r>
      <w:r>
        <w:rPr>
          <w:szCs w:val="28"/>
        </w:rPr>
        <w:t xml:space="preserve">настоящего </w:t>
      </w:r>
      <w:r w:rsidRPr="0091635B">
        <w:rPr>
          <w:szCs w:val="28"/>
        </w:rPr>
        <w:t>постановления</w:t>
      </w:r>
      <w:r>
        <w:rPr>
          <w:szCs w:val="28"/>
        </w:rPr>
        <w:t xml:space="preserve"> возложить </w:t>
      </w:r>
      <w:r>
        <w:rPr>
          <w:bCs/>
          <w:szCs w:val="28"/>
        </w:rPr>
        <w:t xml:space="preserve">на заместителя главы администрации города Мурманска </w:t>
      </w:r>
      <w:r w:rsidRPr="00640B7E">
        <w:rPr>
          <w:szCs w:val="28"/>
        </w:rPr>
        <w:t>- управляющего делами</w:t>
      </w:r>
      <w:r>
        <w:rPr>
          <w:szCs w:val="28"/>
        </w:rPr>
        <w:t xml:space="preserve"> Коробову А.Ф.</w:t>
      </w:r>
      <w:permEnd w:id="79784748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A0A85" w:rsidRDefault="003A0A85" w:rsidP="003A0A8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39469735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Default="003A0A85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  <w:t xml:space="preserve">                                              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1839469735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C4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067D7"/>
    <w:multiLevelType w:val="multilevel"/>
    <w:tmpl w:val="750477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A0A85"/>
    <w:rsid w:val="004353C7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806B47"/>
    <w:rsid w:val="00822C4F"/>
    <w:rsid w:val="008A4CC6"/>
    <w:rsid w:val="008D6020"/>
    <w:rsid w:val="008F7588"/>
    <w:rsid w:val="009B5331"/>
    <w:rsid w:val="009D5CCF"/>
    <w:rsid w:val="00A0484D"/>
    <w:rsid w:val="00A13D3C"/>
    <w:rsid w:val="00A327D1"/>
    <w:rsid w:val="00AA3DC4"/>
    <w:rsid w:val="00AD3188"/>
    <w:rsid w:val="00B26F81"/>
    <w:rsid w:val="00B35E42"/>
    <w:rsid w:val="00B63303"/>
    <w:rsid w:val="00B640FF"/>
    <w:rsid w:val="00B75FE6"/>
    <w:rsid w:val="00C13CBE"/>
    <w:rsid w:val="00CB790D"/>
    <w:rsid w:val="00CC7E86"/>
    <w:rsid w:val="00D074C1"/>
    <w:rsid w:val="00D64B24"/>
    <w:rsid w:val="00D852BA"/>
    <w:rsid w:val="00D930A3"/>
    <w:rsid w:val="00DD0D57"/>
    <w:rsid w:val="00DD3351"/>
    <w:rsid w:val="00E4671B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0A85"/>
    <w:pPr>
      <w:ind w:left="720"/>
      <w:contextualSpacing/>
    </w:pPr>
  </w:style>
  <w:style w:type="table" w:styleId="ac">
    <w:name w:val="Table Grid"/>
    <w:basedOn w:val="a1"/>
    <w:uiPriority w:val="39"/>
    <w:rsid w:val="003A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A0A85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336</Words>
  <Characters>1918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11</cp:revision>
  <cp:lastPrinted>2024-10-28T07:03:00Z</cp:lastPrinted>
  <dcterms:created xsi:type="dcterms:W3CDTF">2018-12-24T13:24:00Z</dcterms:created>
  <dcterms:modified xsi:type="dcterms:W3CDTF">2024-10-29T08:37:00Z</dcterms:modified>
</cp:coreProperties>
</file>