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E5D3" w14:textId="77777777" w:rsidR="00333E84" w:rsidRDefault="00712E57">
      <w:pPr>
        <w:spacing w:after="0"/>
        <w:ind w:left="12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14:paraId="4C91AAFD" w14:textId="77777777" w:rsidR="00333E84" w:rsidRDefault="00712E57">
      <w:pPr>
        <w:spacing w:after="1" w:line="284" w:lineRule="auto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по изучению мнения общественности в рамках общественных обсуждений  </w:t>
      </w:r>
    </w:p>
    <w:p w14:paraId="0B5995DD" w14:textId="67EA83CC" w:rsidR="00333E84" w:rsidRDefault="00712E57" w:rsidP="00712E57">
      <w:pPr>
        <w:spacing w:after="1" w:line="284" w:lineRule="auto"/>
        <w:ind w:left="14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по объекту государственной экологической экспертизы</w:t>
      </w:r>
      <w:r w:rsidR="003E01BF">
        <w:rPr>
          <w:rFonts w:ascii="Times New Roman" w:eastAsia="Times New Roman" w:hAnsi="Times New Roman" w:cs="Times New Roman"/>
          <w:b/>
          <w:sz w:val="20"/>
        </w:rPr>
        <w:t>: проектная документация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E01BF">
        <w:rPr>
          <w:rFonts w:ascii="Times New Roman" w:eastAsia="Times New Roman" w:hAnsi="Times New Roman" w:cs="Times New Roman"/>
          <w:b/>
          <w:sz w:val="20"/>
        </w:rPr>
        <w:t>«</w:t>
      </w:r>
      <w:r w:rsidR="008036FE">
        <w:rPr>
          <w:rFonts w:ascii="Times New Roman" w:eastAsia="Times New Roman" w:hAnsi="Times New Roman" w:cs="Times New Roman"/>
          <w:b/>
          <w:sz w:val="20"/>
        </w:rPr>
        <w:t>Перестановка</w:t>
      </w:r>
      <w:r w:rsidR="008036FE" w:rsidRPr="00712E57">
        <w:rPr>
          <w:rFonts w:ascii="Times New Roman" w:eastAsia="Times New Roman" w:hAnsi="Times New Roman" w:cs="Times New Roman"/>
          <w:b/>
          <w:sz w:val="20"/>
        </w:rPr>
        <w:t xml:space="preserve"> плавпричала ПЖ-61</w:t>
      </w:r>
      <w:r w:rsidR="008036FE">
        <w:rPr>
          <w:rFonts w:ascii="Times New Roman" w:eastAsia="Times New Roman" w:hAnsi="Times New Roman" w:cs="Times New Roman"/>
          <w:b/>
          <w:sz w:val="20"/>
        </w:rPr>
        <w:t xml:space="preserve"> от устоя железнодорожной эстакады между причалами №16 и №17 к берегоукреплению причала №19</w:t>
      </w:r>
      <w:r w:rsidR="008036FE" w:rsidRPr="009A31CC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036FE" w:rsidRPr="00712E57">
        <w:rPr>
          <w:rFonts w:ascii="Times New Roman" w:eastAsia="Times New Roman" w:hAnsi="Times New Roman" w:cs="Times New Roman"/>
          <w:b/>
          <w:sz w:val="20"/>
        </w:rPr>
        <w:t>Мурманского морского торгового порта</w:t>
      </w:r>
      <w:r w:rsidR="003E01BF">
        <w:rPr>
          <w:rFonts w:ascii="Times New Roman" w:eastAsia="Times New Roman" w:hAnsi="Times New Roman" w:cs="Times New Roman"/>
          <w:b/>
          <w:sz w:val="20"/>
        </w:rPr>
        <w:t>»</w:t>
      </w:r>
      <w:r>
        <w:rPr>
          <w:rFonts w:ascii="Times New Roman" w:eastAsia="Times New Roman" w:hAnsi="Times New Roman" w:cs="Times New Roman"/>
          <w:b/>
          <w:sz w:val="20"/>
        </w:rPr>
        <w:t xml:space="preserve">, включая предварительные материалы оценки воздействия на окружающую среду </w:t>
      </w:r>
    </w:p>
    <w:p w14:paraId="06D6EC9F" w14:textId="77777777" w:rsidR="00333E84" w:rsidRDefault="00712E57">
      <w:pPr>
        <w:spacing w:after="92"/>
        <w:ind w:left="5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403F1D" w14:textId="77777777" w:rsidR="00333E84" w:rsidRDefault="00712E57" w:rsidP="008D58E3">
      <w:pPr>
        <w:numPr>
          <w:ilvl w:val="0"/>
          <w:numId w:val="1"/>
        </w:numPr>
        <w:spacing w:after="128" w:line="240" w:lineRule="atLeast"/>
        <w:ind w:left="274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  <w:r w:rsidRPr="00712E57">
        <w:rPr>
          <w:rFonts w:ascii="Times New Roman" w:eastAsia="Times New Roman" w:hAnsi="Times New Roman" w:cs="Times New Roman"/>
          <w:sz w:val="18"/>
        </w:rPr>
        <w:t xml:space="preserve"> </w:t>
      </w:r>
    </w:p>
    <w:p w14:paraId="01C233F3" w14:textId="77777777" w:rsidR="00333E84" w:rsidRDefault="00712E57" w:rsidP="00712E57">
      <w:pPr>
        <w:numPr>
          <w:ilvl w:val="1"/>
          <w:numId w:val="1"/>
        </w:numPr>
        <w:spacing w:after="0" w:line="240" w:lineRule="atLeast"/>
      </w:pPr>
      <w:r>
        <w:rPr>
          <w:rFonts w:ascii="Times New Roman" w:eastAsia="Times New Roman" w:hAnsi="Times New Roman" w:cs="Times New Roman"/>
          <w:sz w:val="18"/>
        </w:rPr>
        <w:t xml:space="preserve">Наименование организации, адрес, телефон ________________________________________________________________________ _________________________________________________________________________________________________________________ </w:t>
      </w:r>
    </w:p>
    <w:p w14:paraId="124FA0DC" w14:textId="77777777" w:rsidR="00333E84" w:rsidRDefault="00712E57" w:rsidP="00712E57">
      <w:pPr>
        <w:spacing w:after="91" w:line="240" w:lineRule="atLeast"/>
        <w:ind w:left="152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3DAD884" w14:textId="77777777" w:rsidR="00333E84" w:rsidRDefault="00712E57" w:rsidP="0062722A">
      <w:pPr>
        <w:numPr>
          <w:ilvl w:val="0"/>
          <w:numId w:val="1"/>
        </w:numPr>
        <w:spacing w:after="122" w:line="240" w:lineRule="atLeast"/>
        <w:ind w:left="283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  <w:r w:rsidRPr="00712E57">
        <w:rPr>
          <w:rFonts w:ascii="Times New Roman" w:eastAsia="Times New Roman" w:hAnsi="Times New Roman" w:cs="Times New Roman"/>
          <w:sz w:val="18"/>
        </w:rPr>
        <w:t xml:space="preserve"> </w:t>
      </w:r>
    </w:p>
    <w:p w14:paraId="4DB0FA19" w14:textId="77777777" w:rsidR="00333E84" w:rsidRDefault="00712E57" w:rsidP="00712E57">
      <w:pPr>
        <w:numPr>
          <w:ilvl w:val="1"/>
          <w:numId w:val="1"/>
        </w:numPr>
        <w:spacing w:after="0" w:line="240" w:lineRule="atLeast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14:paraId="19776920" w14:textId="77777777" w:rsidR="00333E84" w:rsidRDefault="00712E57" w:rsidP="00712E57">
      <w:pPr>
        <w:spacing w:after="122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1508B483" w14:textId="77777777" w:rsidR="00333E84" w:rsidRDefault="00712E57" w:rsidP="00712E57">
      <w:pPr>
        <w:spacing w:after="84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14:paraId="0A01CECC" w14:textId="77777777" w:rsidR="00333E84" w:rsidRDefault="00712E57" w:rsidP="00712E57">
      <w:pPr>
        <w:spacing w:after="116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02672D59" w14:textId="77777777" w:rsidR="00333E84" w:rsidRDefault="00712E57" w:rsidP="00712E57">
      <w:pPr>
        <w:numPr>
          <w:ilvl w:val="1"/>
          <w:numId w:val="2"/>
        </w:numPr>
        <w:spacing w:after="87" w:line="240" w:lineRule="atLeast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14:paraId="4B435C83" w14:textId="77777777" w:rsidR="00333E84" w:rsidRDefault="00712E57" w:rsidP="00712E57">
      <w:pPr>
        <w:spacing w:after="116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7240FBBC" w14:textId="77777777" w:rsidR="00333E84" w:rsidRDefault="00712E57" w:rsidP="00712E57">
      <w:pPr>
        <w:numPr>
          <w:ilvl w:val="1"/>
          <w:numId w:val="2"/>
        </w:numPr>
        <w:spacing w:after="87" w:line="240" w:lineRule="atLeast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14:paraId="42064C97" w14:textId="77777777" w:rsidR="00333E84" w:rsidRDefault="00712E57" w:rsidP="00712E57">
      <w:pPr>
        <w:spacing w:after="101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14:paraId="06B508E9" w14:textId="654EB7D0" w:rsidR="00333E84" w:rsidRDefault="00712E57" w:rsidP="00712E57">
      <w:pPr>
        <w:spacing w:after="0" w:line="240" w:lineRule="atLeast"/>
        <w:ind w:left="17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</w:t>
      </w:r>
    </w:p>
    <w:p w14:paraId="6A239421" w14:textId="77777777" w:rsidR="00333E84" w:rsidRDefault="00712E57" w:rsidP="00712E57">
      <w:pPr>
        <w:spacing w:after="88" w:line="240" w:lineRule="atLeast"/>
        <w:ind w:left="284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</w:t>
      </w:r>
    </w:p>
    <w:p w14:paraId="71F6ACBF" w14:textId="77777777" w:rsidR="00333E84" w:rsidRDefault="00712E57" w:rsidP="00712E57">
      <w:pPr>
        <w:spacing w:after="14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14:paraId="1F4E17C5" w14:textId="77777777" w:rsidR="00333E84" w:rsidRDefault="00712E57" w:rsidP="008374FE">
      <w:pPr>
        <w:numPr>
          <w:ilvl w:val="0"/>
          <w:numId w:val="1"/>
        </w:numPr>
        <w:spacing w:after="138" w:line="240" w:lineRule="atLeast"/>
        <w:ind w:left="283" w:right="1" w:hanging="352"/>
        <w:jc w:val="center"/>
      </w:pPr>
      <w:r w:rsidRPr="00712E57"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  <w:r w:rsidRPr="00712E57">
        <w:rPr>
          <w:rFonts w:ascii="Times New Roman" w:eastAsia="Times New Roman" w:hAnsi="Times New Roman" w:cs="Times New Roman"/>
          <w:sz w:val="16"/>
        </w:rPr>
        <w:t xml:space="preserve"> </w:t>
      </w:r>
    </w:p>
    <w:p w14:paraId="11F2A820" w14:textId="77777777" w:rsidR="00333E84" w:rsidRDefault="00712E57" w:rsidP="00712E57">
      <w:pPr>
        <w:spacing w:after="0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>Наименование приложения  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289903" w14:textId="77777777" w:rsidR="00333E84" w:rsidRDefault="00712E57" w:rsidP="00712E57">
      <w:pPr>
        <w:spacing w:after="192" w:line="240" w:lineRule="atLeast"/>
        <w:ind w:left="2331" w:hanging="10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2182C336" w14:textId="77777777" w:rsidR="00333E84" w:rsidRDefault="00712E57" w:rsidP="00712E57">
      <w:pPr>
        <w:spacing w:after="101" w:line="240" w:lineRule="atLeast"/>
        <w:ind w:left="273"/>
      </w:pPr>
      <w:r>
        <w:rPr>
          <w:rFonts w:ascii="Times New Roman" w:eastAsia="Times New Roman" w:hAnsi="Times New Roman" w:cs="Times New Roman"/>
          <w:sz w:val="18"/>
        </w:rPr>
        <w:t>Дата  _______________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087AE28" w14:textId="77777777" w:rsidR="00333E84" w:rsidRDefault="00712E57" w:rsidP="00712E57">
      <w:pPr>
        <w:spacing w:after="116" w:line="240" w:lineRule="atLeast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0310F91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52F221D" w14:textId="77777777" w:rsidR="00333E84" w:rsidRDefault="00712E57" w:rsidP="00712E57">
      <w:pPr>
        <w:spacing w:after="30" w:line="240" w:lineRule="atLeast"/>
        <w:ind w:left="-41"/>
      </w:pPr>
      <w:r>
        <w:rPr>
          <w:noProof/>
        </w:rPr>
        <mc:AlternateContent>
          <mc:Choice Requires="wpg">
            <w:drawing>
              <wp:inline distT="0" distB="0" distL="0" distR="0" wp14:anchorId="4606CCC5" wp14:editId="0DEA830D">
                <wp:extent cx="6281674" cy="6096"/>
                <wp:effectExtent l="0" t="0" r="0" b="0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674" cy="6096"/>
                          <a:chOff x="0" y="0"/>
                          <a:chExt cx="6281674" cy="6096"/>
                        </a:xfrm>
                      </wpg:grpSpPr>
                      <wps:wsp>
                        <wps:cNvPr id="1598" name="Shape 1598"/>
                        <wps:cNvSpPr/>
                        <wps:spPr>
                          <a:xfrm>
                            <a:off x="0" y="0"/>
                            <a:ext cx="34479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923" h="9144">
                                <a:moveTo>
                                  <a:pt x="0" y="0"/>
                                </a:moveTo>
                                <a:lnTo>
                                  <a:pt x="3447923" y="0"/>
                                </a:lnTo>
                                <a:lnTo>
                                  <a:pt x="34479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447923" y="0"/>
                            <a:ext cx="4498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5" h="9144">
                                <a:moveTo>
                                  <a:pt x="0" y="0"/>
                                </a:moveTo>
                                <a:lnTo>
                                  <a:pt x="449885" y="0"/>
                                </a:lnTo>
                                <a:lnTo>
                                  <a:pt x="4498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571365" y="0"/>
                            <a:ext cx="673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913" h="9144">
                                <a:moveTo>
                                  <a:pt x="0" y="0"/>
                                </a:moveTo>
                                <a:lnTo>
                                  <a:pt x="673913" y="0"/>
                                </a:lnTo>
                                <a:lnTo>
                                  <a:pt x="673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245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5251450" y="0"/>
                            <a:ext cx="1030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4" h="9144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7" style="width:494.62pt;height:0.47998pt;mso-position-horizontal-relative:char;mso-position-vertical-relative:line" coordsize="62816,60">
                <v:shape id="Shape 1603" style="position:absolute;width:34479;height:91;left:0;top:0;" coordsize="3447923,9144" path="m0,0l3447923,0l3447923,9144l0,9144l0,0">
                  <v:stroke weight="0pt" endcap="flat" joinstyle="miter" miterlimit="10" on="false" color="#000000" opacity="0"/>
                  <v:fill on="true" color="#000000"/>
                </v:shape>
                <v:shape id="Shape 1604" style="position:absolute;width:4498;height:91;left:34479;top:0;" coordsize="449885,9144" path="m0,0l449885,0l449885,9144l0,9144l0,0">
                  <v:stroke weight="0pt" endcap="flat" joinstyle="miter" miterlimit="10" on="false" color="#000000" opacity="0"/>
                  <v:fill on="true" color="#ffffff"/>
                </v:shape>
                <v:shape id="Shape 1605" style="position:absolute;width:6739;height:91;left:45713;top:0;" coordsize="673913,9144" path="m0,0l673913,0l673913,9144l0,9144l0,0">
                  <v:stroke weight="0pt" endcap="flat" joinstyle="miter" miterlimit="10" on="false" color="#000000" opacity="0"/>
                  <v:fill on="true" color="#000000"/>
                </v:shape>
                <v:shape id="Shape 1606" style="position:absolute;width:91;height:91;left:5245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07" style="position:absolute;width:10302;height:91;left:52514;top:0;" coordsize="1030224,9144" path="m0,0l1030224,0l10302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3C96B8" w14:textId="77777777" w:rsidR="00333E84" w:rsidRDefault="00712E57" w:rsidP="00712E57">
      <w:pPr>
        <w:tabs>
          <w:tab w:val="center" w:pos="2670"/>
          <w:tab w:val="center" w:pos="5742"/>
          <w:tab w:val="center" w:pos="6628"/>
          <w:tab w:val="center" w:pos="8501"/>
        </w:tabs>
        <w:spacing w:after="469" w:line="240" w:lineRule="atLeast"/>
      </w:pPr>
      <w:r>
        <w:tab/>
      </w:r>
      <w:r>
        <w:rPr>
          <w:rFonts w:ascii="Times New Roman" w:eastAsia="Times New Roman" w:hAnsi="Times New Roman" w:cs="Times New Roman"/>
          <w:i/>
          <w:sz w:val="14"/>
        </w:rPr>
        <w:t xml:space="preserve">Ф.И.О., подпись и должность лица, принявшего опросный лист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4"/>
        </w:rPr>
        <w:tab/>
        <w:t xml:space="preserve">дата </w:t>
      </w:r>
    </w:p>
    <w:p w14:paraId="0B6EBEB4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14:paraId="3296B929" w14:textId="77777777" w:rsidR="00333E84" w:rsidRDefault="00712E57" w:rsidP="00712E57">
      <w:pPr>
        <w:spacing w:after="22" w:line="240" w:lineRule="atLeast"/>
      </w:pPr>
      <w:r>
        <w:rPr>
          <w:rFonts w:ascii="Times New Roman" w:eastAsia="Times New Roman" w:hAnsi="Times New Roman" w:cs="Times New Roman"/>
        </w:rPr>
        <w:t xml:space="preserve"> </w:t>
      </w:r>
    </w:p>
    <w:p w14:paraId="5B4A3575" w14:textId="77777777" w:rsidR="00333E84" w:rsidRDefault="00712E57" w:rsidP="00712E57">
      <w:pPr>
        <w:spacing w:after="0" w:line="240" w:lineRule="atLeast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14:paraId="48F1A1FE" w14:textId="77777777" w:rsidR="00333E84" w:rsidRDefault="00712E57" w:rsidP="00712E57">
      <w:pPr>
        <w:spacing w:after="0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E07AF7" w14:textId="77777777" w:rsidR="00333E84" w:rsidRDefault="00712E57" w:rsidP="00712E57">
      <w:pPr>
        <w:spacing w:after="16" w:line="240" w:lineRule="atLeas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AC88BF" w14:textId="2ACF1469" w:rsidR="00333E84" w:rsidRDefault="00712E57" w:rsidP="003E01BF">
      <w:pPr>
        <w:spacing w:after="9" w:line="240" w:lineRule="atLeast"/>
        <w:ind w:left="-5" w:right="1391" w:hanging="10"/>
      </w:pPr>
      <w:r>
        <w:rPr>
          <w:rFonts w:ascii="Times New Roman" w:eastAsia="Times New Roman" w:hAnsi="Times New Roman" w:cs="Times New Roman"/>
          <w:sz w:val="20"/>
        </w:rPr>
        <w:t xml:space="preserve">Просим заполненный опросный лист направить электронной почтой в период с </w:t>
      </w:r>
      <w:r w:rsidR="009E365B">
        <w:rPr>
          <w:rFonts w:ascii="Times New Roman" w:eastAsia="Times New Roman" w:hAnsi="Times New Roman" w:cs="Times New Roman"/>
          <w:sz w:val="20"/>
        </w:rPr>
        <w:t>4</w:t>
      </w:r>
      <w:r w:rsidR="009425D8" w:rsidRPr="009425D8">
        <w:rPr>
          <w:rFonts w:ascii="Times New Roman" w:eastAsia="Times New Roman" w:hAnsi="Times New Roman" w:cs="Times New Roman"/>
          <w:sz w:val="20"/>
        </w:rPr>
        <w:t>.0</w:t>
      </w:r>
      <w:r w:rsidR="009E365B">
        <w:rPr>
          <w:rFonts w:ascii="Times New Roman" w:eastAsia="Times New Roman" w:hAnsi="Times New Roman" w:cs="Times New Roman"/>
          <w:sz w:val="20"/>
        </w:rPr>
        <w:t>2</w:t>
      </w:r>
      <w:r w:rsidR="009425D8" w:rsidRPr="009425D8">
        <w:rPr>
          <w:rFonts w:ascii="Times New Roman" w:eastAsia="Times New Roman" w:hAnsi="Times New Roman" w:cs="Times New Roman"/>
          <w:sz w:val="20"/>
        </w:rPr>
        <w:t>.2024 г. - 4.0</w:t>
      </w:r>
      <w:r w:rsidR="009E365B">
        <w:rPr>
          <w:rFonts w:ascii="Times New Roman" w:eastAsia="Times New Roman" w:hAnsi="Times New Roman" w:cs="Times New Roman"/>
          <w:sz w:val="20"/>
        </w:rPr>
        <w:t>3</w:t>
      </w:r>
      <w:r w:rsidR="009425D8" w:rsidRPr="009425D8">
        <w:rPr>
          <w:rFonts w:ascii="Times New Roman" w:eastAsia="Times New Roman" w:hAnsi="Times New Roman" w:cs="Times New Roman"/>
          <w:sz w:val="20"/>
        </w:rPr>
        <w:t>.2024</w:t>
      </w:r>
      <w:r w:rsidR="009425D8">
        <w:rPr>
          <w:rFonts w:ascii="Times New Roman" w:eastAsia="Times New Roman" w:hAnsi="Times New Roman" w:cs="Times New Roman"/>
          <w:sz w:val="20"/>
        </w:rPr>
        <w:t xml:space="preserve"> </w:t>
      </w:r>
      <w:r w:rsidR="009425D8" w:rsidRPr="009425D8">
        <w:rPr>
          <w:rFonts w:ascii="Times New Roman" w:eastAsia="Times New Roman" w:hAnsi="Times New Roman" w:cs="Times New Roman"/>
          <w:sz w:val="20"/>
        </w:rPr>
        <w:t>г.</w:t>
      </w:r>
      <w:r>
        <w:rPr>
          <w:rFonts w:ascii="Times New Roman" w:eastAsia="Times New Roman" w:hAnsi="Times New Roman" w:cs="Times New Roman"/>
          <w:sz w:val="20"/>
        </w:rPr>
        <w:t xml:space="preserve">: в комитет по развитию городского хозяйства администрации города Мурманска: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1D3F60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r w:rsidR="001D3F60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elinskii</w:t>
      </w:r>
      <w:r w:rsidR="001D3F60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sectPr w:rsidR="00333E84">
      <w:pgSz w:w="11909" w:h="16834"/>
      <w:pgMar w:top="1440" w:right="51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26D"/>
    <w:multiLevelType w:val="multilevel"/>
    <w:tmpl w:val="36803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556BB"/>
    <w:multiLevelType w:val="multilevel"/>
    <w:tmpl w:val="32425890"/>
    <w:lvl w:ilvl="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84"/>
    <w:rsid w:val="00034246"/>
    <w:rsid w:val="000C73BE"/>
    <w:rsid w:val="0018342C"/>
    <w:rsid w:val="001D3F60"/>
    <w:rsid w:val="002C1E20"/>
    <w:rsid w:val="00333E84"/>
    <w:rsid w:val="003E01BF"/>
    <w:rsid w:val="00712E57"/>
    <w:rsid w:val="008036FE"/>
    <w:rsid w:val="009425D8"/>
    <w:rsid w:val="009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6A60"/>
  <w15:docId w15:val="{242BD680-8560-4A0F-A10B-93A1E88B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3</cp:revision>
  <dcterms:created xsi:type="dcterms:W3CDTF">2024-01-25T16:01:00Z</dcterms:created>
  <dcterms:modified xsi:type="dcterms:W3CDTF">2024-01-31T13:58:00Z</dcterms:modified>
</cp:coreProperties>
</file>