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r w:rsidRPr="00167FF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7355" cy="5346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r w:rsidRPr="00167FF9">
        <w:rPr>
          <w:rFonts w:ascii="Times New Roman" w:hAnsi="Times New Roman"/>
          <w:b/>
          <w:sz w:val="28"/>
          <w:szCs w:val="28"/>
        </w:rPr>
        <w:t>АДМИНИСТРАЦИЯ ГОРОДА МУРМАНСКА</w:t>
      </w: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67FF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67FF9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</w:rPr>
      </w:pPr>
    </w:p>
    <w:p w:rsidR="00167FF9" w:rsidRPr="00167FF9" w:rsidRDefault="003D1A96" w:rsidP="003D1A96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14.11.2022</w:t>
      </w:r>
      <w:r w:rsidR="00167FF9" w:rsidRPr="00167F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67FF9" w:rsidRPr="00167FF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3526</w:t>
      </w:r>
    </w:p>
    <w:p w:rsidR="00167FF9" w:rsidRPr="00167FF9" w:rsidRDefault="00167FF9" w:rsidP="00167FF9">
      <w:pPr>
        <w:rPr>
          <w:rFonts w:ascii="Times New Roman" w:hAnsi="Times New Roman"/>
          <w:b/>
          <w:sz w:val="28"/>
          <w:szCs w:val="28"/>
        </w:rPr>
      </w:pPr>
    </w:p>
    <w:sdt>
      <w:sdtPr>
        <w:rPr>
          <w:rFonts w:ascii="Times New Roman" w:hAnsi="Times New Roman"/>
          <w:b/>
          <w:bCs/>
          <w:sz w:val="28"/>
          <w:szCs w:val="28"/>
        </w:rPr>
        <w:id w:val="1461541337"/>
        <w:placeholder>
          <w:docPart w:val="FBA31F9238A84F34B28FE157F8191FE7"/>
        </w:placeholder>
      </w:sdtPr>
      <w:sdtContent>
        <w:p w:rsidR="003D1A96" w:rsidRPr="003D1A96" w:rsidRDefault="003D1A96" w:rsidP="00AE20E3">
          <w:pPr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1A96">
            <w:rPr>
              <w:rFonts w:ascii="Times New Roman" w:hAnsi="Times New Roman"/>
              <w:b/>
              <w:bCs/>
              <w:sz w:val="28"/>
              <w:szCs w:val="28"/>
            </w:rPr>
            <w:t xml:space="preserve">Об утверждении муниципальной программы города Мурманска </w:t>
          </w:r>
        </w:p>
        <w:p w:rsidR="003D1A96" w:rsidRPr="003D1A96" w:rsidRDefault="003D1A96" w:rsidP="00AE20E3">
          <w:pPr>
            <w:ind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1A96">
            <w:rPr>
              <w:rFonts w:ascii="Times New Roman" w:hAnsi="Times New Roman"/>
              <w:b/>
              <w:bCs/>
              <w:sz w:val="28"/>
              <w:szCs w:val="28"/>
            </w:rPr>
            <w:t>«Управление муниципальными финансами» на 2023 - 2028 годы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                     (</w:t>
          </w:r>
          <w:r w:rsidR="00AE20E3" w:rsidRPr="00AE20E3">
            <w:rPr>
              <w:rFonts w:ascii="Times New Roman" w:hAnsi="Times New Roman"/>
              <w:b/>
              <w:bCs/>
              <w:sz w:val="28"/>
              <w:szCs w:val="28"/>
            </w:rPr>
            <w:t>в ред. постановлени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я</w:t>
          </w:r>
          <w:r w:rsidR="00AE20E3" w:rsidRPr="00AE20E3">
            <w:rPr>
              <w:rFonts w:ascii="Times New Roman" w:hAnsi="Times New Roman"/>
              <w:b/>
              <w:bCs/>
              <w:sz w:val="28"/>
              <w:szCs w:val="28"/>
            </w:rPr>
            <w:t xml:space="preserve"> от 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14.03.2023 № 898</w:t>
          </w:r>
          <w:r w:rsidR="00D3656D">
            <w:rPr>
              <w:rFonts w:ascii="Times New Roman" w:hAnsi="Times New Roman"/>
              <w:b/>
              <w:bCs/>
              <w:sz w:val="28"/>
              <w:szCs w:val="28"/>
            </w:rPr>
            <w:t xml:space="preserve">, от 25.05.2023 № 1878, </w:t>
          </w:r>
          <w:r w:rsidR="00FE7365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  </w:t>
          </w:r>
          <w:r w:rsidR="00D3656D">
            <w:rPr>
              <w:rFonts w:ascii="Times New Roman" w:hAnsi="Times New Roman"/>
              <w:b/>
              <w:bCs/>
              <w:sz w:val="28"/>
              <w:szCs w:val="28"/>
            </w:rPr>
            <w:t>от 21.12.2023 № 4477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)</w:t>
          </w:r>
        </w:p>
      </w:sdtContent>
    </w:sdt>
    <w:p w:rsidR="00167FF9" w:rsidRPr="00167FF9" w:rsidRDefault="003D1A96" w:rsidP="00167FF9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 xml:space="preserve">В соответствии </w:t>
      </w:r>
      <w:r w:rsidRPr="003D1A96">
        <w:rPr>
          <w:rFonts w:ascii="Times New Roman" w:hAnsi="Times New Roman"/>
          <w:bCs/>
          <w:sz w:val="28"/>
          <w:szCs w:val="28"/>
        </w:rPr>
        <w:t xml:space="preserve">с Бюджетным кодексом Российской Федерации, </w:t>
      </w:r>
      <w:r w:rsidRPr="003D1A96">
        <w:rPr>
          <w:rFonts w:ascii="Times New Roman" w:hAnsi="Times New Roman"/>
          <w:sz w:val="28"/>
          <w:szCs w:val="28"/>
        </w:rPr>
        <w:t xml:space="preserve">Федеральным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3D1A96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3D1A96">
        <w:rPr>
          <w:rFonts w:ascii="Times New Roman" w:hAnsi="Times New Roman"/>
          <w:bCs/>
          <w:sz w:val="28"/>
          <w:szCs w:val="28"/>
        </w:rPr>
        <w:t xml:space="preserve">, </w:t>
      </w:r>
      <w:r w:rsidRPr="003D1A96">
        <w:rPr>
          <w:rFonts w:ascii="Times New Roman" w:hAnsi="Times New Roman"/>
          <w:sz w:val="28"/>
          <w:szCs w:val="28"/>
        </w:rPr>
        <w:t>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2023 - 2028 годы», в целях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повышения эффективности и результативности расходования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67FF9" w:rsidRPr="00167FF9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167FF9" w:rsidRPr="00167FF9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167FF9" w:rsidRPr="00167FF9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167FF9" w:rsidRPr="00167FF9">
        <w:rPr>
          <w:rFonts w:ascii="Times New Roman" w:hAnsi="Times New Roman"/>
          <w:b/>
          <w:sz w:val="28"/>
          <w:szCs w:val="28"/>
        </w:rPr>
        <w:t xml:space="preserve"> о в л я ю</w:t>
      </w:r>
      <w:r w:rsidR="00167FF9" w:rsidRPr="00167FF9">
        <w:rPr>
          <w:rFonts w:ascii="Times New Roman" w:hAnsi="Times New Roman"/>
          <w:sz w:val="28"/>
          <w:szCs w:val="28"/>
        </w:rPr>
        <w:t>:</w:t>
      </w:r>
    </w:p>
    <w:p w:rsidR="003D1A96" w:rsidRPr="003D1A96" w:rsidRDefault="003D1A96" w:rsidP="00150E50">
      <w:pPr>
        <w:ind w:firstLine="709"/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1. Утвердить муниципальную программу города Мурманска «Управление муниципальными финансами» на 2023 - 2028 годы согласно приложению к настоящему постановлению.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2. Управлению финансов администрации города Мурманска                        (Умушкина О.В.) обеспечить финансирование реализации муниципальной программы города Мурманска «Управление муниципальными финансами» на 2023 - 2028 годы 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3. Отменить с 01.01.2023 постановления администрации города Мурманска: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10.11.2017 № 3600 «Об утверждении муниципальной программы города Мурманска «Управление муниципальными финансами»                                  на 2018-2024 годы», за исключением пункта 3; 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06.04.2018 № 964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2018-2024 годы»;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lastRenderedPageBreak/>
        <w:t>- от 20.08.2018 № 2698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постановления        от 06.04.2018 № 964)»;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13.11.2018 № 3904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17.12.2018 № 4371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19.12.2018 № 4414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4371)»;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01.08.2019 № 2566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 (в ред. постановлений     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4371, от 19.12.2018 № 4414)»;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11.11.2019 № 3722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4371,                             от 19.12.2018 № 4414, от 01.08.2019 № 2566)»;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16.12.2019 № 4199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 от 20.08.2018 № 2698, от 13.11.2018 № 3904, от 17.12.2018 № 4371,                             от 19.12.2018 № 4414, от 01.08.2019 № 2566, от 11.11.2019 № 3722)»;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 xml:space="preserve">- от 16.12.2019 № 4220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от 20.08.2018 № 2698, от 13.11.2018 № 3904, от 17.12.2018 № 4371,                             </w:t>
      </w:r>
      <w:r w:rsidRPr="003D1A96">
        <w:rPr>
          <w:rFonts w:ascii="Times New Roman" w:hAnsi="Times New Roman"/>
          <w:sz w:val="28"/>
          <w:szCs w:val="28"/>
        </w:rPr>
        <w:lastRenderedPageBreak/>
        <w:t>от 19.12.2018 № 4414, от 01.08.2019 № 2566, от 11.11.2019 № 3722,                             от 16.12.2019 № 4199)»;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06.05.2020 № 1121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 от 20.08.2018 № 2698, от 13.11.2018 № 3904, от 17.12.2018 № 4371,                             от 19.12.2018 № 4414, от 01.08.2019 № 2566, от 11.11.2019 № 3722,                            от 16.12.2019 № 4199, от 16.12.2019 № 4220)»;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27.07.2020 № 1785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 от 20.08.2018 № 2698, от 13.11.2018 № 3904, от 17.12.2018 № 4371,                             от 19.12.2018 № 4414, от 01.08.2019 № 2566, от 11.11.2019 № 3722,                        от 16.12.2019 № 4199, от 16.12.2019 № 4220, от 06.05.2020 № 1121)»;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10.12.2020 № 2855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от 20.08.2018 № 2698, от 13.11.2018 № 3904, от 17.12.2018 № 4371,                             от 19.12.2018 № 4414, от 01.08.2019 № 2566, от 11.11.2019 № 3722,                              от 16.12.2019 № 4199, от 16.12.2019 № 4220, от 06.05.2020 № 1121, 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16.12.2020 № 2919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от 20.08.2018 № 2698, от 13.11.2018 № 3904, от 17.12.2018 № 4371,                              от 19.12.2018 № 4414, от 01.08.2019 № 2566, от 11.11.2019 № 3722,                              от 16.12.2019 № 4199, от 16.12.2019 № 4220, от 06.05.2020 № 1121,  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24.05.2021 № 1362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от 19.12.2018 № 4414, от 01.08.2019 № 2566, от 11.11.2019 № 3722,                    от 16.12.2019 № 4199, от 16.12.2019 № 4220, от 06.05.2020 № 1121,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 от 10.12.2020 № 2855, от 16.12.2020 № 2919)»;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 xml:space="preserve">- от 15.07.2021 № 1889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</w:t>
      </w:r>
      <w:r w:rsidRPr="003D1A96">
        <w:rPr>
          <w:rFonts w:ascii="Times New Roman" w:hAnsi="Times New Roman"/>
          <w:sz w:val="28"/>
          <w:szCs w:val="28"/>
        </w:rPr>
        <w:lastRenderedPageBreak/>
        <w:t>от 20.08.2018 № 2698, от 13.11.2018 № 3904, от 17.12.2018 № 4371,                      от 19.12.2018 № 4414, от 01.08.2019 № 2566, от 11.11.2019 № 3722,                      от 16.12.2019 № 4199, от 16.12.2019 № 4220, от 06.05.2020 № 1121,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от 24.05.2021 № 1362)»;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14.12.2021 № 3207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от 20.08.2018 № 2698, от 13.11.2018 № 3904, от 17.12.2018 № 4371,                           от 19.12.2018 № 4414, от 01.08.2019 № 2566, от 11.11.2019 № 3722,                             от 16.12.2019 № 4199, от 16.12.2019 № 4220, от 06.05.2020 № 1121, 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        от 24.05.2021 № 1362, от 15.07.2021 № 1889)»;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17.12.2021 № 3255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       от 19.12.2018 № 4414, от 01.08.2019 № 2566, от 11.11.2019 № 3722,                            от 16.12.2019 № 4199, от 16.12.2019 № 4220, от 06.05.2020 № 1121,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       от 24.05.2021 № 1362, от 15.07.2021 № 1889, от 14.12.2021 № 3207)»;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18.08.2022 № 2329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       от 19.12.2018 № 4414, от 01.08.2019 № 2566, от 11.11.2019 № 3722,                            от 16.12.2019 № 4199, от 16.12.2019 № 4220, от 06.05.2020 № 1121,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       от 24.05.2021 № 1362, от 15.07.2021 № 1889, от 14.12.2021 № 3207,                    от 17.12.2021 № 3255)».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D1A9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5. Редакции газеты «Вечерний Мурманск» (</w:t>
      </w:r>
      <w:proofErr w:type="gramStart"/>
      <w:r w:rsidRPr="003D1A96">
        <w:rPr>
          <w:rFonts w:ascii="Times New Roman" w:hAnsi="Times New Roman"/>
          <w:sz w:val="28"/>
          <w:szCs w:val="28"/>
        </w:rPr>
        <w:t>Хабаров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В.А.) опубликовать настоящее постановление с приложением.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6. 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AE20E3" w:rsidRDefault="003D1A96" w:rsidP="00AE20E3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3D1A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0D33AD" w:rsidRDefault="000D33AD" w:rsidP="000D33AD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167FF9" w:rsidRPr="00167FF9" w:rsidRDefault="00167FF9" w:rsidP="000D33AD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167FF9">
        <w:rPr>
          <w:rFonts w:ascii="Times New Roman" w:hAnsi="Times New Roman"/>
          <w:b/>
          <w:bCs/>
          <w:sz w:val="28"/>
          <w:szCs w:val="28"/>
        </w:rPr>
        <w:lastRenderedPageBreak/>
        <w:t>Глава администрации</w:t>
      </w:r>
    </w:p>
    <w:p w:rsidR="00167FF9" w:rsidRPr="00167FF9" w:rsidRDefault="00167FF9" w:rsidP="003D1A96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167FF9">
        <w:rPr>
          <w:rFonts w:ascii="Times New Roman" w:hAnsi="Times New Roman"/>
          <w:b/>
          <w:bCs/>
          <w:sz w:val="28"/>
          <w:szCs w:val="28"/>
        </w:rPr>
        <w:t xml:space="preserve">города Мурманска                                 </w:t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="003D1A9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="000D33AD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3D1A96" w:rsidRPr="003D1A96">
        <w:rPr>
          <w:rFonts w:ascii="Times New Roman" w:hAnsi="Times New Roman"/>
          <w:b/>
          <w:bCs/>
          <w:sz w:val="28"/>
          <w:szCs w:val="28"/>
        </w:rPr>
        <w:t>Ю.В. Сердечкин</w:t>
      </w:r>
    </w:p>
    <w:p w:rsidR="00167FF9" w:rsidRPr="00167FF9" w:rsidRDefault="00167FF9" w:rsidP="00167FF9">
      <w:pPr>
        <w:rPr>
          <w:b/>
          <w:bCs/>
        </w:rPr>
        <w:sectPr w:rsidR="00167FF9" w:rsidRPr="00167FF9" w:rsidSect="00FE7365">
          <w:headerReference w:type="default" r:id="rId9"/>
          <w:headerReference w:type="first" r:id="rId10"/>
          <w:pgSz w:w="11906" w:h="16838"/>
          <w:pgMar w:top="455" w:right="567" w:bottom="1134" w:left="1701" w:header="680" w:footer="624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</w:tblGrid>
      <w:tr w:rsidR="009A7BBE" w:rsidRPr="008A3AB7" w:rsidTr="008A3AB7">
        <w:tc>
          <w:tcPr>
            <w:tcW w:w="5070" w:type="dxa"/>
          </w:tcPr>
          <w:p w:rsidR="009A7BBE" w:rsidRPr="009A2D48" w:rsidRDefault="009A7BBE">
            <w:pPr>
              <w:pStyle w:val="ConsPlusNormal"/>
              <w:jc w:val="right"/>
              <w:outlineLvl w:val="1"/>
            </w:pPr>
          </w:p>
        </w:tc>
        <w:tc>
          <w:tcPr>
            <w:tcW w:w="4677" w:type="dxa"/>
          </w:tcPr>
          <w:p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Мурманска</w:t>
            </w:r>
          </w:p>
          <w:p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5AD9" w:rsidRPr="00167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5AD9">
              <w:rPr>
                <w:rFonts w:ascii="Times New Roman" w:hAnsi="Times New Roman" w:cs="Times New Roman"/>
                <w:sz w:val="28"/>
                <w:szCs w:val="28"/>
              </w:rPr>
              <w:t xml:space="preserve">.11.2022 </w:t>
            </w: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5AD9">
              <w:rPr>
                <w:rFonts w:ascii="Times New Roman" w:hAnsi="Times New Roman" w:cs="Times New Roman"/>
                <w:sz w:val="28"/>
                <w:szCs w:val="28"/>
              </w:rPr>
              <w:t xml:space="preserve"> 3526</w:t>
            </w:r>
          </w:p>
          <w:p w:rsidR="009A7BBE" w:rsidRPr="008A3AB7" w:rsidRDefault="009A7BBE">
            <w:pPr>
              <w:pStyle w:val="ConsPlusNormal"/>
              <w:jc w:val="center"/>
              <w:outlineLvl w:val="1"/>
            </w:pPr>
          </w:p>
        </w:tc>
      </w:tr>
    </w:tbl>
    <w:p w:rsidR="009A7BBE" w:rsidRPr="008A3AB7" w:rsidRDefault="009A7BBE">
      <w:pPr>
        <w:pStyle w:val="ConsPlusNormal"/>
        <w:jc w:val="right"/>
        <w:outlineLvl w:val="1"/>
      </w:pPr>
    </w:p>
    <w:p w:rsidR="009A7BBE" w:rsidRPr="008A3AB7" w:rsidRDefault="009A7BBE">
      <w:pPr>
        <w:pStyle w:val="ConsPlusNormal"/>
        <w:jc w:val="both"/>
      </w:pPr>
    </w:p>
    <w:p w:rsidR="009A7BBE" w:rsidRPr="008A3AB7" w:rsidRDefault="009A7BBE">
      <w:pPr>
        <w:pStyle w:val="ConsPlusNormal"/>
        <w:jc w:val="center"/>
      </w:pPr>
      <w:bookmarkStart w:id="0" w:name="Par569"/>
      <w:bookmarkEnd w:id="0"/>
    </w:p>
    <w:p w:rsidR="009A7BBE" w:rsidRPr="008A3AB7" w:rsidRDefault="009A7BBE">
      <w:pPr>
        <w:pStyle w:val="ConsPlusNormal"/>
        <w:jc w:val="center"/>
      </w:pPr>
    </w:p>
    <w:p w:rsidR="009A7BBE" w:rsidRPr="008A3AB7" w:rsidRDefault="009A7BBE">
      <w:pPr>
        <w:pStyle w:val="ConsPlusNormal"/>
        <w:jc w:val="center"/>
      </w:pPr>
    </w:p>
    <w:p w:rsidR="009A7BBE" w:rsidRPr="008A3AB7" w:rsidRDefault="009A7BBE">
      <w:pPr>
        <w:pStyle w:val="ConsPlusNormal"/>
        <w:jc w:val="center"/>
      </w:pPr>
    </w:p>
    <w:p w:rsidR="009A7BBE" w:rsidRPr="008A3AB7" w:rsidRDefault="009A7BBE">
      <w:pPr>
        <w:pStyle w:val="ConsPlusNormal"/>
        <w:jc w:val="center"/>
      </w:pPr>
    </w:p>
    <w:p w:rsidR="008A3AB7" w:rsidRPr="008A3AB7" w:rsidRDefault="008A3AB7" w:rsidP="008A3AB7">
      <w:pPr>
        <w:pStyle w:val="ConsPlusNormal"/>
        <w:ind w:left="5245"/>
        <w:jc w:val="center"/>
        <w:outlineLvl w:val="1"/>
        <w:rPr>
          <w:sz w:val="28"/>
          <w:szCs w:val="28"/>
        </w:rPr>
      </w:pPr>
      <w:r w:rsidRPr="008A3AB7">
        <w:rPr>
          <w:sz w:val="28"/>
          <w:szCs w:val="28"/>
        </w:rPr>
        <w:t>Утверждена</w:t>
      </w:r>
    </w:p>
    <w:p w:rsidR="008A3AB7" w:rsidRPr="008A3AB7" w:rsidRDefault="008A3AB7" w:rsidP="008A3AB7">
      <w:pPr>
        <w:pStyle w:val="ConsPlusNormal"/>
        <w:ind w:left="5245"/>
        <w:jc w:val="center"/>
        <w:outlineLvl w:val="1"/>
        <w:rPr>
          <w:sz w:val="28"/>
          <w:szCs w:val="28"/>
        </w:rPr>
      </w:pPr>
      <w:r w:rsidRPr="008A3AB7">
        <w:rPr>
          <w:sz w:val="28"/>
          <w:szCs w:val="28"/>
        </w:rPr>
        <w:t>постановлением администрации</w:t>
      </w:r>
    </w:p>
    <w:p w:rsidR="009A7BBE" w:rsidRPr="008A3AB7" w:rsidRDefault="008A3AB7" w:rsidP="008A3AB7">
      <w:pPr>
        <w:pStyle w:val="ConsPlusNormal"/>
        <w:ind w:left="5245"/>
        <w:jc w:val="center"/>
        <w:rPr>
          <w:sz w:val="28"/>
          <w:szCs w:val="28"/>
        </w:rPr>
      </w:pPr>
      <w:r w:rsidRPr="008A3AB7">
        <w:rPr>
          <w:sz w:val="28"/>
          <w:szCs w:val="28"/>
        </w:rPr>
        <w:t xml:space="preserve">города Мурманска </w:t>
      </w:r>
      <w:r w:rsidR="00D75AD9">
        <w:rPr>
          <w:sz w:val="28"/>
          <w:szCs w:val="28"/>
        </w:rPr>
        <w:t xml:space="preserve">                              </w:t>
      </w:r>
      <w:r w:rsidRPr="008A3AB7">
        <w:rPr>
          <w:sz w:val="28"/>
          <w:szCs w:val="28"/>
        </w:rPr>
        <w:t>от</w:t>
      </w:r>
      <w:r w:rsidR="00D75AD9">
        <w:rPr>
          <w:sz w:val="28"/>
          <w:szCs w:val="28"/>
        </w:rPr>
        <w:t xml:space="preserve"> 14.11.2022 </w:t>
      </w:r>
      <w:r w:rsidRPr="008A3AB7">
        <w:rPr>
          <w:sz w:val="28"/>
          <w:szCs w:val="28"/>
        </w:rPr>
        <w:t>№</w:t>
      </w:r>
      <w:r w:rsidR="00D75AD9">
        <w:rPr>
          <w:sz w:val="28"/>
          <w:szCs w:val="28"/>
        </w:rPr>
        <w:t xml:space="preserve"> 3526</w:t>
      </w:r>
    </w:p>
    <w:p w:rsidR="009A7BBE" w:rsidRPr="00AE20E3" w:rsidRDefault="00AE20E3" w:rsidP="008A3AB7">
      <w:pPr>
        <w:pStyle w:val="ConsPlusNormal"/>
        <w:ind w:left="5954" w:hanging="709"/>
        <w:jc w:val="center"/>
        <w:rPr>
          <w:sz w:val="28"/>
          <w:szCs w:val="28"/>
        </w:rPr>
      </w:pPr>
      <w:r w:rsidRPr="00AE20E3">
        <w:rPr>
          <w:sz w:val="28"/>
          <w:szCs w:val="28"/>
        </w:rPr>
        <w:t>(в ред. от 14.03.2023 № 898</w:t>
      </w:r>
      <w:r w:rsidR="000D33AD">
        <w:rPr>
          <w:sz w:val="28"/>
          <w:szCs w:val="28"/>
        </w:rPr>
        <w:t>,                     от 25.05.2023 № 1878,                     от 21.12.2023 № 4477</w:t>
      </w:r>
      <w:r w:rsidRPr="00AE20E3">
        <w:rPr>
          <w:sz w:val="28"/>
          <w:szCs w:val="28"/>
        </w:rPr>
        <w:t>)</w:t>
      </w:r>
    </w:p>
    <w:p w:rsidR="009A7BBE" w:rsidRDefault="009A7BBE">
      <w:pPr>
        <w:pStyle w:val="ConsPlusNormal"/>
        <w:jc w:val="center"/>
      </w:pPr>
    </w:p>
    <w:p w:rsidR="00956F49" w:rsidRDefault="00956F49">
      <w:pPr>
        <w:pStyle w:val="ConsPlusNormal"/>
        <w:jc w:val="center"/>
      </w:pPr>
    </w:p>
    <w:p w:rsidR="00956F49" w:rsidRDefault="00956F49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 xml:space="preserve">Муниципальная программа города Мурманска </w:t>
      </w: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>«</w:t>
      </w:r>
      <w:r w:rsidR="002754BB" w:rsidRPr="00956F49">
        <w:rPr>
          <w:bCs/>
          <w:sz w:val="28"/>
          <w:szCs w:val="28"/>
        </w:rPr>
        <w:t>Управление муниципальными финансами» на 202</w:t>
      </w:r>
      <w:r w:rsidR="00D23186" w:rsidRPr="00956F49">
        <w:rPr>
          <w:bCs/>
          <w:sz w:val="28"/>
          <w:szCs w:val="28"/>
        </w:rPr>
        <w:t>3</w:t>
      </w:r>
      <w:r w:rsidR="001B317B">
        <w:rPr>
          <w:bCs/>
          <w:sz w:val="28"/>
          <w:szCs w:val="28"/>
        </w:rPr>
        <w:t xml:space="preserve"> </w:t>
      </w:r>
      <w:r w:rsidR="002754BB" w:rsidRPr="00956F49">
        <w:rPr>
          <w:bCs/>
          <w:sz w:val="28"/>
          <w:szCs w:val="28"/>
        </w:rPr>
        <w:t>-</w:t>
      </w:r>
      <w:r w:rsidR="001B317B">
        <w:rPr>
          <w:bCs/>
          <w:sz w:val="28"/>
          <w:szCs w:val="28"/>
        </w:rPr>
        <w:t xml:space="preserve"> </w:t>
      </w:r>
      <w:r w:rsidR="002754BB" w:rsidRPr="00956F49">
        <w:rPr>
          <w:bCs/>
          <w:sz w:val="28"/>
          <w:szCs w:val="28"/>
        </w:rPr>
        <w:t>202</w:t>
      </w:r>
      <w:r w:rsidR="00D23186" w:rsidRPr="00956F49">
        <w:rPr>
          <w:bCs/>
          <w:sz w:val="28"/>
          <w:szCs w:val="28"/>
        </w:rPr>
        <w:t>8</w:t>
      </w:r>
      <w:r w:rsidR="002754BB" w:rsidRPr="00956F49">
        <w:rPr>
          <w:bCs/>
          <w:sz w:val="28"/>
          <w:szCs w:val="28"/>
        </w:rPr>
        <w:t xml:space="preserve"> годы</w:t>
      </w: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56F49" w:rsidRDefault="00956F49">
      <w:pPr>
        <w:pStyle w:val="ConsPlusNormal"/>
        <w:jc w:val="both"/>
      </w:pPr>
    </w:p>
    <w:p w:rsidR="00956F49" w:rsidRDefault="00956F49">
      <w:pPr>
        <w:pStyle w:val="ConsPlusNormal"/>
        <w:jc w:val="both"/>
      </w:pPr>
    </w:p>
    <w:p w:rsidR="009A7BBE" w:rsidRPr="00170ACE" w:rsidRDefault="00C96415" w:rsidP="00C534ED">
      <w:pPr>
        <w:pStyle w:val="ConsPlusNormal"/>
        <w:jc w:val="both"/>
        <w:rPr>
          <w:sz w:val="28"/>
          <w:szCs w:val="28"/>
        </w:rPr>
      </w:pPr>
      <w:r w:rsidRPr="00170ACE">
        <w:rPr>
          <w:sz w:val="28"/>
          <w:szCs w:val="28"/>
        </w:rPr>
        <w:t>Срок реализации: 20</w:t>
      </w:r>
      <w:r w:rsidR="00504F50" w:rsidRPr="00170ACE">
        <w:rPr>
          <w:sz w:val="28"/>
          <w:szCs w:val="28"/>
        </w:rPr>
        <w:t>2</w:t>
      </w:r>
      <w:r w:rsidR="00D23186" w:rsidRPr="00170ACE">
        <w:rPr>
          <w:sz w:val="28"/>
          <w:szCs w:val="28"/>
        </w:rPr>
        <w:t>3</w:t>
      </w:r>
      <w:r w:rsidRPr="00170ACE">
        <w:rPr>
          <w:sz w:val="28"/>
          <w:szCs w:val="28"/>
        </w:rPr>
        <w:t xml:space="preserve"> - 20</w:t>
      </w:r>
      <w:r w:rsidR="00504F50" w:rsidRPr="00170ACE">
        <w:rPr>
          <w:sz w:val="28"/>
          <w:szCs w:val="28"/>
        </w:rPr>
        <w:t>2</w:t>
      </w:r>
      <w:r w:rsidR="00D23186" w:rsidRPr="00170ACE">
        <w:rPr>
          <w:sz w:val="28"/>
          <w:szCs w:val="28"/>
        </w:rPr>
        <w:t>8</w:t>
      </w:r>
      <w:r w:rsidRPr="00170ACE">
        <w:rPr>
          <w:sz w:val="28"/>
          <w:szCs w:val="28"/>
        </w:rPr>
        <w:t xml:space="preserve"> годы</w:t>
      </w:r>
    </w:p>
    <w:p w:rsidR="009A7BBE" w:rsidRPr="00170ACE" w:rsidRDefault="00C96415" w:rsidP="00C534ED">
      <w:pPr>
        <w:pStyle w:val="ConsPlusNormal"/>
        <w:spacing w:before="240"/>
        <w:jc w:val="both"/>
        <w:rPr>
          <w:sz w:val="28"/>
          <w:szCs w:val="28"/>
        </w:rPr>
      </w:pPr>
      <w:r w:rsidRPr="00170ACE">
        <w:rPr>
          <w:sz w:val="28"/>
          <w:szCs w:val="28"/>
        </w:rPr>
        <w:t xml:space="preserve">Ответственный исполнитель муниципальной программы </w:t>
      </w:r>
      <w:r w:rsidR="00504F50" w:rsidRPr="00170ACE">
        <w:rPr>
          <w:sz w:val="28"/>
          <w:szCs w:val="28"/>
        </w:rPr>
        <w:t>–</w:t>
      </w:r>
      <w:r w:rsidR="00956F49" w:rsidRPr="00170ACE">
        <w:rPr>
          <w:sz w:val="28"/>
          <w:szCs w:val="28"/>
        </w:rPr>
        <w:t xml:space="preserve"> у</w:t>
      </w:r>
      <w:r w:rsidR="00504F50" w:rsidRPr="00170ACE">
        <w:rPr>
          <w:sz w:val="28"/>
          <w:szCs w:val="28"/>
        </w:rPr>
        <w:t>правление финансов администрации города Мурманска</w:t>
      </w:r>
    </w:p>
    <w:p w:rsidR="009A7BBE" w:rsidRPr="00170ACE" w:rsidRDefault="009A7BBE">
      <w:pPr>
        <w:pStyle w:val="ConsPlusNormal"/>
        <w:jc w:val="both"/>
      </w:pPr>
    </w:p>
    <w:p w:rsidR="009A7BBE" w:rsidRDefault="009A7BBE" w:rsidP="00386147">
      <w:pPr>
        <w:pStyle w:val="ConsPlusNormal"/>
        <w:jc w:val="center"/>
        <w:outlineLvl w:val="1"/>
        <w:sectPr w:rsidR="009A7BBE" w:rsidSect="00956F49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lastRenderedPageBreak/>
        <w:t>Паспорт</w:t>
      </w: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>муниципальной программы города Мурманска</w:t>
      </w:r>
    </w:p>
    <w:p w:rsidR="00656416" w:rsidRDefault="00656416" w:rsidP="00656416">
      <w:pPr>
        <w:pStyle w:val="ConsPlusNormal"/>
        <w:jc w:val="center"/>
        <w:rPr>
          <w:bCs/>
          <w:color w:val="000000" w:themeColor="text1"/>
          <w:sz w:val="28"/>
          <w:szCs w:val="28"/>
        </w:rPr>
      </w:pPr>
      <w:r w:rsidRPr="00956F49">
        <w:rPr>
          <w:bCs/>
          <w:sz w:val="28"/>
          <w:szCs w:val="28"/>
        </w:rPr>
        <w:t xml:space="preserve">«Управление муниципальными финансами» на </w:t>
      </w:r>
      <w:r w:rsidRPr="00956F49">
        <w:rPr>
          <w:bCs/>
          <w:color w:val="000000" w:themeColor="text1"/>
          <w:sz w:val="28"/>
          <w:szCs w:val="28"/>
        </w:rPr>
        <w:t>202</w:t>
      </w:r>
      <w:r w:rsidR="00D23186" w:rsidRPr="00956F49">
        <w:rPr>
          <w:bCs/>
          <w:color w:val="000000" w:themeColor="text1"/>
          <w:sz w:val="28"/>
          <w:szCs w:val="28"/>
        </w:rPr>
        <w:t>3</w:t>
      </w:r>
      <w:r w:rsidRPr="00956F49">
        <w:rPr>
          <w:bCs/>
          <w:color w:val="000000" w:themeColor="text1"/>
          <w:sz w:val="28"/>
          <w:szCs w:val="28"/>
        </w:rPr>
        <w:t>-202</w:t>
      </w:r>
      <w:r w:rsidR="00D23186" w:rsidRPr="00956F49">
        <w:rPr>
          <w:bCs/>
          <w:color w:val="000000" w:themeColor="text1"/>
          <w:sz w:val="28"/>
          <w:szCs w:val="28"/>
        </w:rPr>
        <w:t>8</w:t>
      </w:r>
      <w:r w:rsidRPr="00956F49">
        <w:rPr>
          <w:bCs/>
          <w:color w:val="000000" w:themeColor="text1"/>
          <w:sz w:val="28"/>
          <w:szCs w:val="28"/>
        </w:rPr>
        <w:t xml:space="preserve"> годы</w:t>
      </w:r>
    </w:p>
    <w:p w:rsidR="00956F49" w:rsidRPr="00956F49" w:rsidRDefault="00956F49" w:rsidP="00656416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36"/>
        <w:gridCol w:w="6226"/>
      </w:tblGrid>
      <w:tr w:rsidR="009A7BBE" w:rsidTr="00B711E2">
        <w:trPr>
          <w:trHeight w:val="920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02144A" w:rsidRDefault="00C96415" w:rsidP="0045530C">
            <w:pPr>
              <w:pStyle w:val="ConsPlusNormal"/>
            </w:pPr>
            <w:r w:rsidRPr="0002144A">
              <w:t>Цел</w:t>
            </w:r>
            <w:r w:rsidR="0045530C" w:rsidRPr="0002144A">
              <w:t>ь</w:t>
            </w:r>
            <w:r w:rsidRPr="0002144A">
              <w:t xml:space="preserve">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5B06B7" w:rsidRDefault="00504F50" w:rsidP="001E51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5B06B7">
              <w:rPr>
                <w:rFonts w:ascii="Times New Roman" w:hAnsi="Times New Roman"/>
                <w:sz w:val="24"/>
                <w:szCs w:val="24"/>
              </w:rPr>
              <w:t>Обеспечение эффективного управления системой муниципальных финансов города Мурманска</w:t>
            </w:r>
            <w:r w:rsidR="005B06B7" w:rsidRPr="005B06B7">
              <w:rPr>
                <w:rFonts w:ascii="Times New Roman" w:hAnsi="Times New Roman"/>
                <w:sz w:val="24"/>
                <w:szCs w:val="24"/>
              </w:rPr>
              <w:t xml:space="preserve"> и повышение эффективности деятельности органов местного самоуправления</w:t>
            </w:r>
          </w:p>
        </w:tc>
      </w:tr>
      <w:tr w:rsidR="00C47F66" w:rsidTr="00B711E2">
        <w:trPr>
          <w:trHeight w:val="1117"/>
        </w:trPr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47F66" w:rsidRPr="00C47F66" w:rsidRDefault="00C47F66">
            <w:pPr>
              <w:pStyle w:val="ConsPlusNormal"/>
              <w:rPr>
                <w:highlight w:val="yellow"/>
              </w:rPr>
            </w:pPr>
            <w:r w:rsidRPr="00080485">
              <w:t>Перечень подпрограмм и АВЦП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47F66" w:rsidRPr="00080485" w:rsidRDefault="00504F50" w:rsidP="001074D7">
            <w:pPr>
              <w:pStyle w:val="ConsPlusNormal"/>
            </w:pPr>
            <w:r w:rsidRPr="00080485">
              <w:t xml:space="preserve">1. Подпрограмма «Совершенствование организации деятельности органов местного самоуправления» </w:t>
            </w:r>
            <w:r w:rsidR="00EF31BD" w:rsidRPr="00080485">
              <w:t>(ответственный исполнитель подпрограммы – управление финансов администрации города Мурманска)</w:t>
            </w:r>
          </w:p>
        </w:tc>
      </w:tr>
      <w:tr w:rsidR="00C47F66" w:rsidTr="00B711E2"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C47F66" w:rsidRPr="00C47F66" w:rsidRDefault="00C47F66">
            <w:pPr>
              <w:pStyle w:val="ConsPlusNormal"/>
              <w:rPr>
                <w:highlight w:val="yellow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47F66" w:rsidRPr="00080485" w:rsidRDefault="00EF31BD" w:rsidP="00823411">
            <w:pPr>
              <w:pStyle w:val="ConsPlusNormal"/>
            </w:pPr>
            <w:r w:rsidRPr="00080485">
              <w:t>2. Аналитическая ведомственная целевая программа «Обеспечение эффективного управления муниципальными финансами» (ответственный исполнитель – управление финансов администрации города Мурманска)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Default="00C96415">
            <w:pPr>
              <w:pStyle w:val="ConsPlusNormal"/>
            </w:pPr>
            <w:r>
              <w:t>Сроки и этапы реализации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Default="00EF31BD" w:rsidP="00080485">
            <w:pPr>
              <w:pStyle w:val="ConsPlusNormal"/>
            </w:pPr>
            <w:r>
              <w:t>202</w:t>
            </w:r>
            <w:r w:rsidR="00080485">
              <w:t>3</w:t>
            </w:r>
            <w:r>
              <w:t>-202</w:t>
            </w:r>
            <w:r w:rsidR="00080485">
              <w:t>8</w:t>
            </w:r>
            <w:r>
              <w:t xml:space="preserve"> годы</w:t>
            </w:r>
            <w:r w:rsidR="001074D7">
              <w:t xml:space="preserve"> (программа реализуется без разбивки на этапы)</w:t>
            </w:r>
          </w:p>
        </w:tc>
      </w:tr>
      <w:tr w:rsidR="00281DB1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81DB1" w:rsidRDefault="00281DB1">
            <w:pPr>
              <w:pStyle w:val="ConsPlusNormal"/>
            </w:pPr>
            <w:r>
              <w:t>Финансовое обеспечение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351BC" w:rsidRPr="008A3AB7" w:rsidRDefault="008351BC" w:rsidP="008351BC">
            <w:pPr>
              <w:pStyle w:val="ConsPlusNormal"/>
              <w:jc w:val="both"/>
              <w:rPr>
                <w:color w:val="000000" w:themeColor="text1"/>
              </w:rPr>
            </w:pPr>
            <w:r w:rsidRPr="008A3AB7">
              <w:rPr>
                <w:color w:val="000000" w:themeColor="text1"/>
              </w:rPr>
              <w:t xml:space="preserve">Всего по программе: </w:t>
            </w:r>
            <w:r w:rsidR="00CE54EA" w:rsidRPr="008A3AB7">
              <w:rPr>
                <w:color w:val="000000" w:themeColor="text1"/>
              </w:rPr>
              <w:t>2</w:t>
            </w:r>
            <w:r w:rsidR="00CE54EA">
              <w:rPr>
                <w:color w:val="000000" w:themeColor="text1"/>
              </w:rPr>
              <w:t> 6</w:t>
            </w:r>
            <w:r w:rsidR="00FE7365">
              <w:rPr>
                <w:color w:val="000000" w:themeColor="text1"/>
              </w:rPr>
              <w:t xml:space="preserve">64 850,3 </w:t>
            </w:r>
            <w:r w:rsidRPr="008A3AB7">
              <w:rPr>
                <w:color w:val="000000" w:themeColor="text1"/>
              </w:rPr>
              <w:t>тыс. руб., в том числе:</w:t>
            </w:r>
          </w:p>
          <w:p w:rsidR="008351BC" w:rsidRPr="000B32CD" w:rsidRDefault="008A3AB7" w:rsidP="008351BC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AE38B1" w:rsidRPr="008A3AB7">
              <w:rPr>
                <w:color w:val="000000" w:themeColor="text1"/>
              </w:rPr>
              <w:t>естный бюджет</w:t>
            </w:r>
            <w:r w:rsidR="00AE38B1">
              <w:rPr>
                <w:color w:val="000000" w:themeColor="text1"/>
              </w:rPr>
              <w:t xml:space="preserve"> (далее – МБ)</w:t>
            </w:r>
            <w:r w:rsidR="008351BC" w:rsidRPr="000B32CD">
              <w:rPr>
                <w:color w:val="000000" w:themeColor="text1"/>
              </w:rPr>
              <w:t xml:space="preserve">: </w:t>
            </w:r>
            <w:r w:rsidR="00611E72" w:rsidRPr="008A3AB7">
              <w:rPr>
                <w:color w:val="000000" w:themeColor="text1"/>
              </w:rPr>
              <w:t>2</w:t>
            </w:r>
            <w:r w:rsidR="00DE7707">
              <w:rPr>
                <w:color w:val="000000" w:themeColor="text1"/>
              </w:rPr>
              <w:t> </w:t>
            </w:r>
            <w:r w:rsidR="008835AE">
              <w:rPr>
                <w:color w:val="000000" w:themeColor="text1"/>
              </w:rPr>
              <w:t>6</w:t>
            </w:r>
            <w:r w:rsidR="00FE7365">
              <w:rPr>
                <w:color w:val="000000" w:themeColor="text1"/>
              </w:rPr>
              <w:t>64 850,3</w:t>
            </w:r>
            <w:r w:rsidR="00611E72">
              <w:rPr>
                <w:color w:val="000000" w:themeColor="text1"/>
              </w:rPr>
              <w:t xml:space="preserve"> </w:t>
            </w:r>
            <w:r w:rsidR="008351BC" w:rsidRPr="000B32CD">
              <w:rPr>
                <w:color w:val="000000" w:themeColor="text1"/>
              </w:rPr>
              <w:t xml:space="preserve">тыс. руб., из </w:t>
            </w:r>
            <w:r w:rsidR="00B711E2">
              <w:rPr>
                <w:color w:val="000000" w:themeColor="text1"/>
              </w:rPr>
              <w:t>них</w:t>
            </w:r>
          </w:p>
          <w:p w:rsidR="007609CC" w:rsidRPr="007609CC" w:rsidRDefault="007609CC" w:rsidP="007609CC">
            <w:pPr>
              <w:pStyle w:val="ConsPlusNormal"/>
              <w:rPr>
                <w:color w:val="000000" w:themeColor="text1"/>
              </w:rPr>
            </w:pPr>
            <w:r w:rsidRPr="007609CC">
              <w:rPr>
                <w:color w:val="000000" w:themeColor="text1"/>
              </w:rPr>
              <w:t xml:space="preserve">2023 год: </w:t>
            </w:r>
            <w:r w:rsidR="00CE54EA">
              <w:rPr>
                <w:color w:val="000000" w:themeColor="text1"/>
              </w:rPr>
              <w:t>3</w:t>
            </w:r>
            <w:r w:rsidR="00FE7365">
              <w:rPr>
                <w:color w:val="000000" w:themeColor="text1"/>
              </w:rPr>
              <w:t>09 722,7</w:t>
            </w:r>
            <w:r w:rsidR="00611E72">
              <w:rPr>
                <w:color w:val="000000" w:themeColor="text1"/>
              </w:rPr>
              <w:t xml:space="preserve"> </w:t>
            </w:r>
            <w:r w:rsidRPr="007609CC">
              <w:rPr>
                <w:color w:val="000000" w:themeColor="text1"/>
              </w:rPr>
              <w:t>тыс. руб.;</w:t>
            </w:r>
          </w:p>
          <w:p w:rsidR="007609CC" w:rsidRPr="007609CC" w:rsidRDefault="007609CC" w:rsidP="007609CC">
            <w:pPr>
              <w:pStyle w:val="ConsPlusNormal"/>
              <w:rPr>
                <w:color w:val="000000" w:themeColor="text1"/>
              </w:rPr>
            </w:pPr>
            <w:r w:rsidRPr="007609CC">
              <w:rPr>
                <w:color w:val="000000" w:themeColor="text1"/>
              </w:rPr>
              <w:t>2024 год: 433 459,0 тыс. руб.;</w:t>
            </w:r>
          </w:p>
          <w:p w:rsidR="008351BC" w:rsidRPr="000B32CD" w:rsidRDefault="004E28B1" w:rsidP="004E28B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2025 год: </w:t>
            </w:r>
            <w:r w:rsidR="007C52B3">
              <w:rPr>
                <w:color w:val="000000" w:themeColor="text1"/>
              </w:rPr>
              <w:t>460 446,2</w:t>
            </w:r>
            <w:r w:rsidR="008351BC" w:rsidRPr="000B32CD">
              <w:rPr>
                <w:color w:val="000000" w:themeColor="text1"/>
              </w:rPr>
              <w:t xml:space="preserve"> тыс. руб.;</w:t>
            </w:r>
          </w:p>
          <w:p w:rsidR="008351BC" w:rsidRPr="000B32CD" w:rsidRDefault="008351BC" w:rsidP="004E28B1">
            <w:pPr>
              <w:pStyle w:val="ConsPlusNormal"/>
              <w:rPr>
                <w:color w:val="000000" w:themeColor="text1"/>
              </w:rPr>
            </w:pPr>
            <w:r w:rsidRPr="000B32CD">
              <w:rPr>
                <w:color w:val="000000" w:themeColor="text1"/>
              </w:rPr>
              <w:t xml:space="preserve">2026 год: </w:t>
            </w:r>
            <w:r w:rsidR="008835AE">
              <w:rPr>
                <w:color w:val="000000" w:themeColor="text1"/>
              </w:rPr>
              <w:t>483 961,9</w:t>
            </w:r>
            <w:r w:rsidRPr="000B32CD">
              <w:rPr>
                <w:color w:val="000000" w:themeColor="text1"/>
              </w:rPr>
              <w:t xml:space="preserve"> тыс. руб.;</w:t>
            </w:r>
          </w:p>
          <w:p w:rsidR="008351BC" w:rsidRPr="000B32CD" w:rsidRDefault="008351BC" w:rsidP="004E28B1">
            <w:pPr>
              <w:pStyle w:val="ConsPlusNormal"/>
              <w:rPr>
                <w:color w:val="000000" w:themeColor="text1"/>
              </w:rPr>
            </w:pPr>
            <w:r w:rsidRPr="000B32CD">
              <w:rPr>
                <w:color w:val="000000" w:themeColor="text1"/>
              </w:rPr>
              <w:t xml:space="preserve">2027 год: </w:t>
            </w:r>
            <w:r w:rsidR="008835AE" w:rsidRPr="008835AE">
              <w:rPr>
                <w:color w:val="000000" w:themeColor="text1"/>
              </w:rPr>
              <w:t>487 033,2</w:t>
            </w:r>
            <w:r w:rsidRPr="000B32CD">
              <w:rPr>
                <w:color w:val="000000" w:themeColor="text1"/>
              </w:rPr>
              <w:t xml:space="preserve"> тыс. руб.;</w:t>
            </w:r>
          </w:p>
          <w:p w:rsidR="00281DB1" w:rsidRDefault="008351BC" w:rsidP="004E28B1">
            <w:pPr>
              <w:pStyle w:val="ConsPlusNormal"/>
            </w:pPr>
            <w:r w:rsidRPr="000B32CD">
              <w:rPr>
                <w:color w:val="000000" w:themeColor="text1"/>
              </w:rPr>
              <w:t xml:space="preserve">2028 год: </w:t>
            </w:r>
            <w:r w:rsidR="008835AE">
              <w:rPr>
                <w:szCs w:val="28"/>
              </w:rPr>
              <w:t>490 227,3</w:t>
            </w:r>
            <w:r w:rsidR="008835AE" w:rsidRPr="00C2210E">
              <w:rPr>
                <w:szCs w:val="28"/>
              </w:rPr>
              <w:t xml:space="preserve"> </w:t>
            </w:r>
            <w:r w:rsidRPr="000B32CD">
              <w:rPr>
                <w:color w:val="000000" w:themeColor="text1"/>
              </w:rPr>
              <w:t xml:space="preserve"> тыс. руб.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Default="00C96415">
            <w:pPr>
              <w:pStyle w:val="ConsPlusNormal"/>
            </w:pPr>
            <w:r w:rsidRPr="00E65C42">
              <w:t>Ожидаемые конечные результаты реализации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A3D80" w:rsidRPr="006D2156" w:rsidRDefault="00EA3D80" w:rsidP="00EA3D80">
            <w:pPr>
              <w:pStyle w:val="ConsPlusNormal"/>
            </w:pPr>
            <w:r w:rsidRPr="006D2156">
              <w:t>Реализация мероприятий позволит достичь следующих результатов к 202</w:t>
            </w:r>
            <w:r w:rsidR="00080485" w:rsidRPr="006D2156">
              <w:t>8</w:t>
            </w:r>
            <w:r w:rsidRPr="006D2156">
              <w:t xml:space="preserve"> году:</w:t>
            </w:r>
          </w:p>
          <w:p w:rsidR="006D2156" w:rsidRPr="006D2156" w:rsidRDefault="006D2156" w:rsidP="006D2156">
            <w:pPr>
              <w:pStyle w:val="ConsPlusNormal"/>
            </w:pPr>
            <w:r w:rsidRPr="006D2156">
              <w:t xml:space="preserve">- увеличить долю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</w:t>
            </w:r>
            <w:r w:rsidR="001B317B">
              <w:t>от общего числа запланированных</w:t>
            </w:r>
            <w:r w:rsidRPr="006D2156">
              <w:t xml:space="preserve"> до 100 %;</w:t>
            </w:r>
          </w:p>
          <w:p w:rsidR="00EA3D80" w:rsidRPr="006D2156" w:rsidRDefault="00EA3D80" w:rsidP="00EA3D80">
            <w:pPr>
              <w:pStyle w:val="ConsPlusNormal"/>
            </w:pPr>
            <w:r w:rsidRPr="006D2156">
              <w:t>- улучшить информационную обеспеченность и материально-техническую оснащенность органов местного самоуправления до 100 %;</w:t>
            </w:r>
          </w:p>
          <w:p w:rsidR="00EA3D80" w:rsidRPr="006D2156" w:rsidRDefault="00EA3D80" w:rsidP="006D2156">
            <w:pPr>
              <w:pStyle w:val="ConsPlusNormal"/>
            </w:pPr>
            <w:r w:rsidRPr="006D2156">
              <w:t xml:space="preserve">- обеспечить </w:t>
            </w:r>
            <w:r w:rsidR="006D2156" w:rsidRPr="006D2156">
              <w:t>открытость и доступность информации о деятельности муниципальных учреждений и органов местного самоуправления</w:t>
            </w:r>
            <w:r w:rsidR="006D2156">
              <w:t>;</w:t>
            </w:r>
          </w:p>
          <w:p w:rsidR="002040EF" w:rsidRDefault="00EA3D80" w:rsidP="006D2156">
            <w:pPr>
              <w:pStyle w:val="ConsPlusNormal"/>
            </w:pPr>
            <w:r w:rsidRPr="006D2156">
              <w:t xml:space="preserve">- </w:t>
            </w:r>
            <w:r w:rsidR="006D2156">
              <w:t>повысить качество управления муниципальными финансами</w:t>
            </w:r>
            <w:r w:rsidR="00E65C42">
              <w:t>;</w:t>
            </w:r>
          </w:p>
          <w:p w:rsidR="00E65C42" w:rsidRPr="00E65C42" w:rsidRDefault="00E65C42" w:rsidP="00E65C42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1B31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обеспечить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</w:t>
            </w:r>
            <w:r w:rsidRPr="00E65C4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епревышение</w:t>
            </w:r>
            <w:proofErr w:type="spellEnd"/>
            <w:r w:rsidRPr="00E65C4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показателей долговой устойчивости, установленных пунктом 107.1 Бюджетного кодекса Российской Федерации для заемщиков с высоким уровнем долговой устойчивости:</w:t>
            </w:r>
          </w:p>
          <w:p w:rsidR="00E65C42" w:rsidRPr="00170ACE" w:rsidRDefault="00F93157" w:rsidP="00E65C42">
            <w:pPr>
              <w:pStyle w:val="af4"/>
              <w:numPr>
                <w:ilvl w:val="0"/>
                <w:numId w:val="10"/>
              </w:numPr>
              <w:ind w:left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1) </w:t>
            </w:r>
            <w:r w:rsidR="001B317B"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более 50</w:t>
            </w:r>
            <w:r w:rsidR="00E65C42"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% в части объема муниципального долга к общему объему доходов бюджета;</w:t>
            </w:r>
          </w:p>
          <w:p w:rsidR="00E65C42" w:rsidRPr="00E65C42" w:rsidRDefault="00F93157" w:rsidP="00E65C42">
            <w:pPr>
              <w:pStyle w:val="af4"/>
              <w:numPr>
                <w:ilvl w:val="0"/>
                <w:numId w:val="10"/>
              </w:numPr>
              <w:ind w:left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r w:rsidR="001B317B"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более 13</w:t>
            </w:r>
            <w:r w:rsidR="00E65C42" w:rsidRPr="00E65C4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% в части годовой суммы платежей по погашению и обслуживанию муниципального долга, возникшего по состоянию на 1 января очередного финансового года;</w:t>
            </w:r>
          </w:p>
          <w:p w:rsidR="00F4222B" w:rsidRPr="002040EF" w:rsidRDefault="00F93157" w:rsidP="00E65C42">
            <w:pPr>
              <w:pStyle w:val="af4"/>
              <w:numPr>
                <w:ilvl w:val="0"/>
                <w:numId w:val="10"/>
              </w:numPr>
              <w:ind w:left="0"/>
            </w:pPr>
            <w:r w:rsidRPr="00F931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3) </w:t>
            </w:r>
            <w:r w:rsidR="001B31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более 5</w:t>
            </w:r>
            <w:r w:rsidR="00E65C42" w:rsidRPr="00E65C4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% в части доли расходов на обслуживание муниципального долга в общем объеме расходов бюджета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Default="00C96415">
            <w:pPr>
              <w:pStyle w:val="ConsPlusNormal"/>
            </w:pPr>
            <w:r>
              <w:lastRenderedPageBreak/>
              <w:t>Ответственный исполнитель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Default="00EA3D80">
            <w:pPr>
              <w:pStyle w:val="ConsPlusNormal"/>
            </w:pPr>
            <w:r w:rsidRPr="00EA3D80">
              <w:t>Управление финансов администрации города Мурманска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Default="00C96415" w:rsidP="00182AB1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Default="00956F49" w:rsidP="00FE7365">
            <w:pPr>
              <w:pStyle w:val="ConsPlusNormal"/>
            </w:pPr>
            <w:proofErr w:type="gramStart"/>
            <w:r>
              <w:t>К</w:t>
            </w:r>
            <w:r w:rsidR="00080485" w:rsidRPr="00EA3D80">
              <w:t>омитет имущественных отношений города Мурманска</w:t>
            </w:r>
            <w:r w:rsidR="00E851D3">
              <w:t xml:space="preserve"> (</w:t>
            </w:r>
            <w:r w:rsidR="008C2366">
              <w:t xml:space="preserve">далее - </w:t>
            </w:r>
            <w:r w:rsidR="00E851D3">
              <w:t>КИО)</w:t>
            </w:r>
            <w:r w:rsidR="00080485" w:rsidRPr="00EA3D80">
              <w:t xml:space="preserve">, </w:t>
            </w:r>
            <w:r w:rsidR="00EA3D80" w:rsidRPr="00EA3D80">
              <w:t>Совет депутатов города Мурманска</w:t>
            </w:r>
            <w:r w:rsidR="00E851D3">
              <w:t xml:space="preserve"> (</w:t>
            </w:r>
            <w:r w:rsidR="008C2366">
              <w:t xml:space="preserve">далее - </w:t>
            </w:r>
            <w:r w:rsidR="00E851D3">
              <w:t>СД)</w:t>
            </w:r>
            <w:r w:rsidR="00EA3D80" w:rsidRPr="00EA3D80">
              <w:t>, администрация города Мурманска</w:t>
            </w:r>
            <w:r w:rsidR="00E851D3">
              <w:t xml:space="preserve"> (</w:t>
            </w:r>
            <w:r w:rsidR="008C2366">
              <w:t xml:space="preserve">далее - </w:t>
            </w:r>
            <w:r w:rsidR="00E851D3">
              <w:t>АГМ)</w:t>
            </w:r>
            <w:r w:rsidR="00EA3D80" w:rsidRPr="00EA3D80">
              <w:t>, комитет по социальной поддержке, взаимодействию с общественными организациями и делам молодежи администрации города Мурманска</w:t>
            </w:r>
            <w:r w:rsidR="00E851D3">
              <w:t xml:space="preserve"> (</w:t>
            </w:r>
            <w:r w:rsidR="008C2366">
              <w:t xml:space="preserve">далее - </w:t>
            </w:r>
            <w:r w:rsidR="00B806FD" w:rsidRPr="00C53259">
              <w:rPr>
                <w:bCs/>
              </w:rPr>
              <w:t>КСПВООДМ</w:t>
            </w:r>
            <w:r w:rsidR="00E851D3">
              <w:t>)</w:t>
            </w:r>
            <w:r w:rsidR="00EA3D80" w:rsidRPr="00EA3D80">
              <w:t>, комитет по культуре администрации города Мурманска</w:t>
            </w:r>
            <w:r w:rsidR="00E851D3">
              <w:t xml:space="preserve"> (</w:t>
            </w:r>
            <w:r w:rsidR="008C2366">
              <w:t xml:space="preserve">далее - </w:t>
            </w:r>
            <w:r w:rsidR="00E851D3">
              <w:t>КК)</w:t>
            </w:r>
            <w:r w:rsidR="00EA3D80" w:rsidRPr="00EA3D80">
              <w:t xml:space="preserve">, </w:t>
            </w:r>
            <w:r w:rsidR="00F433DC" w:rsidRPr="00EA3D80">
              <w:t>комитет по физической культуре</w:t>
            </w:r>
            <w:r w:rsidR="00F433DC">
              <w:t>,</w:t>
            </w:r>
            <w:r w:rsidR="00F433DC" w:rsidRPr="00EA3D80">
              <w:t xml:space="preserve"> спорту</w:t>
            </w:r>
            <w:r w:rsidR="00F433DC">
              <w:t xml:space="preserve"> и охране здоровья</w:t>
            </w:r>
            <w:r w:rsidR="00F433DC" w:rsidRPr="00EA3D80">
              <w:t xml:space="preserve"> </w:t>
            </w:r>
            <w:r w:rsidR="00EA3D80" w:rsidRPr="00EA3D80">
              <w:t>администрации города Мурманска</w:t>
            </w:r>
            <w:r w:rsidR="00E851D3">
              <w:t xml:space="preserve"> (</w:t>
            </w:r>
            <w:r w:rsidR="008C2366">
              <w:t xml:space="preserve">далее - </w:t>
            </w:r>
            <w:proofErr w:type="spellStart"/>
            <w:r w:rsidR="00F433DC">
              <w:t>КФКСиОЗ</w:t>
            </w:r>
            <w:proofErr w:type="spellEnd"/>
            <w:r w:rsidR="00E851D3">
              <w:t>)</w:t>
            </w:r>
            <w:r w:rsidR="00EA3D80" w:rsidRPr="00EA3D80">
              <w:t>, комитет по образованию администрации города</w:t>
            </w:r>
            <w:proofErr w:type="gramEnd"/>
            <w:r w:rsidR="00EA3D80" w:rsidRPr="00EA3D80">
              <w:t xml:space="preserve"> Мурманска</w:t>
            </w:r>
            <w:r w:rsidR="00E851D3">
              <w:t xml:space="preserve"> (</w:t>
            </w:r>
            <w:r w:rsidR="008C2366">
              <w:t xml:space="preserve">далее - </w:t>
            </w:r>
            <w:proofErr w:type="gramStart"/>
            <w:r w:rsidR="00E851D3">
              <w:t>КО</w:t>
            </w:r>
            <w:proofErr w:type="gramEnd"/>
            <w:r w:rsidR="00E851D3">
              <w:t>)</w:t>
            </w:r>
            <w:r w:rsidR="00EA3D80" w:rsidRPr="00EA3D80">
              <w:t>, управление финансов администрации города Мурманска</w:t>
            </w:r>
            <w:r w:rsidR="00E851D3">
              <w:t xml:space="preserve"> (</w:t>
            </w:r>
            <w:r w:rsidR="009C23A1">
              <w:t xml:space="preserve">далее - </w:t>
            </w:r>
            <w:r w:rsidR="00E851D3">
              <w:t>УФ)</w:t>
            </w:r>
            <w:r w:rsidR="00EA3D80" w:rsidRPr="00EA3D80">
              <w:t>, комитет по развитию городского хозяйства администрации города Мурманска</w:t>
            </w:r>
            <w:r w:rsidR="00E851D3">
              <w:t xml:space="preserve"> (</w:t>
            </w:r>
            <w:r w:rsidR="009C23A1">
              <w:t xml:space="preserve">далее - </w:t>
            </w:r>
            <w:r w:rsidR="00E851D3">
              <w:t>КРГХ)</w:t>
            </w:r>
            <w:r w:rsidR="00EA3D80" w:rsidRPr="00EA3D80">
              <w:t>, контрольно-счетная палата города Мурманска</w:t>
            </w:r>
            <w:r w:rsidR="00E851D3">
              <w:t xml:space="preserve"> (</w:t>
            </w:r>
            <w:r w:rsidR="009C23A1">
              <w:t xml:space="preserve">далее - </w:t>
            </w:r>
            <w:r w:rsidR="00E851D3">
              <w:t>КСП)</w:t>
            </w:r>
            <w:r w:rsidR="00EA3D80" w:rsidRPr="00EA3D80">
              <w:t xml:space="preserve">, </w:t>
            </w:r>
            <w:r w:rsidR="00F433DC" w:rsidRPr="00EA3D80">
              <w:t>комитет территориального развития</w:t>
            </w:r>
            <w:r w:rsidR="00F433DC">
              <w:t xml:space="preserve"> и строительства</w:t>
            </w:r>
            <w:r w:rsidR="00F433DC" w:rsidRPr="00EA3D80">
              <w:t xml:space="preserve"> </w:t>
            </w:r>
            <w:r w:rsidR="00EA3D80" w:rsidRPr="00EA3D80">
              <w:t>администрации города Мурманска</w:t>
            </w:r>
            <w:r w:rsidR="00E851D3">
              <w:t xml:space="preserve"> (</w:t>
            </w:r>
            <w:r w:rsidR="009C23A1">
              <w:t xml:space="preserve">далее - </w:t>
            </w:r>
            <w:r w:rsidR="00F433DC">
              <w:t>КТРИС</w:t>
            </w:r>
            <w:r w:rsidR="00E851D3">
              <w:t>)</w:t>
            </w:r>
            <w:r w:rsidR="00EA3D80" w:rsidRPr="00EA3D80">
              <w:t>, комитет по экономическому развитию администрации города Мурманска</w:t>
            </w:r>
            <w:r w:rsidR="00E851D3">
              <w:t xml:space="preserve"> (</w:t>
            </w:r>
            <w:r w:rsidR="009C23A1">
              <w:t xml:space="preserve">далее - </w:t>
            </w:r>
            <w:r w:rsidR="00E851D3">
              <w:t>КЭР)</w:t>
            </w:r>
            <w:r w:rsidR="00EA3D80" w:rsidRPr="00EA3D80">
              <w:t>, комитет по жилищной политике администрации города Мурманска</w:t>
            </w:r>
            <w:r w:rsidR="00E851D3">
              <w:t xml:space="preserve"> (</w:t>
            </w:r>
            <w:r w:rsidR="009C23A1">
              <w:t xml:space="preserve">далее - </w:t>
            </w:r>
            <w:r w:rsidR="00E851D3">
              <w:t>КЖП)</w:t>
            </w:r>
          </w:p>
        </w:tc>
      </w:tr>
    </w:tbl>
    <w:p w:rsidR="003C28D3" w:rsidRDefault="003C28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F49" w:rsidRDefault="003939B8" w:rsidP="003939B8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и задачи муниципального управления </w:t>
      </w:r>
    </w:p>
    <w:p w:rsidR="00C54D6F" w:rsidRDefault="003939B8" w:rsidP="00956F49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реал</w:t>
      </w:r>
      <w:r w:rsidR="00182AB1">
        <w:rPr>
          <w:rFonts w:ascii="Times New Roman" w:hAnsi="Times New Roman" w:cs="Times New Roman"/>
          <w:sz w:val="28"/>
          <w:szCs w:val="28"/>
        </w:rPr>
        <w:t>изации муниципальной программы</w:t>
      </w:r>
    </w:p>
    <w:p w:rsidR="003939B8" w:rsidRDefault="003939B8" w:rsidP="003939B8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722538" w:rsidRDefault="00722538" w:rsidP="00722538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муниципальными финансами представляет собой важную</w:t>
      </w:r>
      <w:r w:rsidRPr="0002144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часть бюджетной политики и определяется состоянием бюджетного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процесса, порядком планирования и исполнения бюджета, а также </w:t>
      </w:r>
      <w:proofErr w:type="gramStart"/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контролем</w:t>
      </w:r>
      <w:r w:rsidRPr="0002144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его исполнением.</w:t>
      </w:r>
    </w:p>
    <w:p w:rsidR="00EA231E" w:rsidRPr="00EA231E" w:rsidRDefault="00EA231E" w:rsidP="00EA231E">
      <w:pPr>
        <w:spacing w:line="240" w:lineRule="atLeast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A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Приоритетами </w:t>
      </w:r>
      <w:r w:rsidR="00255F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управления </w:t>
      </w:r>
      <w:r w:rsidRPr="00EA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являются:</w:t>
      </w:r>
    </w:p>
    <w:p w:rsidR="00255F82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безусловное исполнение принятых расходных обязательств, приорит</w:t>
      </w:r>
      <w:r w:rsidR="001B31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ация бюджетных расходов исходя из 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поставленных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целей и задач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A231E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первоочередном порядке бюджетных ассигнований 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формировании бюджета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реализацию национальных 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региональных проектов;</w:t>
      </w:r>
    </w:p>
    <w:p w:rsidR="00EA231E" w:rsidRPr="00956F49" w:rsidRDefault="00966EDB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планирование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бюджетных расходов с учетом оценки целесообразности и актуальнос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 соответствующих мероприятий;</w:t>
      </w:r>
    </w:p>
    <w:p w:rsidR="00EA231E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эффективное управление 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муниципальным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долгом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56F49" w:rsidRDefault="00956F49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редупреждение и пресечение нарушений законодательства в финансово-бюджетной сфере 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путем 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совершенствования организации внутреннего 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финансового контроля и контроля за соблюдением законодательства о контрактной системе в сфере закупок товаров, работ и услуг для обеспечения муниципальных нужд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обеспечения непрерывного процесса систематизации, анализа, обработки и мониторинга результатов проводимых контрольных мероприятий, а также мониторинга своевременного устранения нарушений, выявленных в ходе проведенных контрольных мероприятий, и</w:t>
      </w:r>
      <w:proofErr w:type="gramEnd"/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принятия объектами контроля мер, направленных на их недопущение впредь</w:t>
      </w:r>
      <w:r w:rsidR="00592574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592574" w:rsidRPr="00956F49" w:rsidRDefault="00592574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Style w:val="markedcontent"/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повышение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эффективности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4F80"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деятельности органов местного самоуправления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от внедр</w:t>
      </w:r>
      <w:r w:rsidR="00274F80"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ения информационных технологий.</w:t>
      </w:r>
    </w:p>
    <w:p w:rsidR="00BC41C0" w:rsidRPr="00EA231E" w:rsidRDefault="00BC41C0" w:rsidP="00EA231E">
      <w:pPr>
        <w:spacing w:line="240" w:lineRule="atLeast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Основной целью 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муниципальной 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рограммы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– Программ</w:t>
      </w:r>
      <w:r w:rsid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является </w:t>
      </w:r>
      <w:r w:rsidR="00182A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D26545" w:rsidRP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беспечение условий для эффективного управления системой муниципальных финансов города Мурманска и повышение эффективности деятельности органов местного самоуправления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224FA" w:rsidRDefault="00D224FA" w:rsidP="000F2E52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B3DC9">
        <w:rPr>
          <w:rFonts w:ascii="Times New Roman" w:hAnsi="Times New Roman"/>
          <w:sz w:val="28"/>
          <w:szCs w:val="28"/>
          <w:lang w:eastAsia="ru-RU"/>
        </w:rPr>
        <w:t xml:space="preserve">Для достижения </w:t>
      </w:r>
      <w:r w:rsidR="00D26545">
        <w:rPr>
          <w:rFonts w:ascii="Times New Roman" w:hAnsi="Times New Roman"/>
          <w:sz w:val="28"/>
          <w:szCs w:val="28"/>
          <w:lang w:eastAsia="ru-RU"/>
        </w:rPr>
        <w:t xml:space="preserve">поставленной </w:t>
      </w:r>
      <w:r w:rsidRPr="003B3DC9">
        <w:rPr>
          <w:rFonts w:ascii="Times New Roman" w:hAnsi="Times New Roman"/>
          <w:sz w:val="28"/>
          <w:szCs w:val="28"/>
          <w:lang w:eastAsia="ru-RU"/>
        </w:rPr>
        <w:t xml:space="preserve">цели планируется выполнение следующих </w:t>
      </w:r>
      <w:r w:rsidRPr="002F10E6">
        <w:rPr>
          <w:rFonts w:ascii="Times New Roman" w:hAnsi="Times New Roman"/>
          <w:sz w:val="28"/>
          <w:szCs w:val="28"/>
          <w:lang w:eastAsia="ru-RU"/>
        </w:rPr>
        <w:t>задач:</w:t>
      </w:r>
    </w:p>
    <w:p w:rsidR="00D0658E" w:rsidRPr="00B711E2" w:rsidRDefault="00681383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обеспечение эффективного управления муниципальными финансами</w:t>
      </w:r>
      <w:r w:rsidR="00D0658E" w:rsidRPr="00B711E2">
        <w:rPr>
          <w:rFonts w:ascii="Times New Roman" w:hAnsi="Times New Roman"/>
          <w:sz w:val="28"/>
          <w:szCs w:val="28"/>
        </w:rPr>
        <w:t>;</w:t>
      </w:r>
    </w:p>
    <w:p w:rsidR="0096710F" w:rsidRPr="00B711E2" w:rsidRDefault="0096710F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B711E2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муниципальным долгом муниципального образования город Мурманск;</w:t>
      </w:r>
    </w:p>
    <w:p w:rsidR="00681383" w:rsidRPr="00B711E2" w:rsidRDefault="0096710F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осуществление и совершенствование контрольно-ревизионной работы в следующих направлениях: внутренний муниципальный финансовый контроль, внутренний финансовый контроль, контрол</w:t>
      </w:r>
      <w:r w:rsidR="00681383" w:rsidRPr="00B711E2">
        <w:rPr>
          <w:rFonts w:ascii="Times New Roman" w:hAnsi="Times New Roman"/>
          <w:sz w:val="28"/>
          <w:szCs w:val="28"/>
        </w:rPr>
        <w:t>ь в сфере муниципальных закупок;</w:t>
      </w:r>
    </w:p>
    <w:p w:rsidR="006B480E" w:rsidRPr="00B711E2" w:rsidRDefault="00BD7B91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укрепление кадровой основы муниципальной службы путем увеличения уровня профессионализма муниципальных служащих органов местного самоуправления;</w:t>
      </w:r>
    </w:p>
    <w:p w:rsidR="00B47884" w:rsidRPr="00B711E2" w:rsidRDefault="00B47884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создание условий для стабильного и эффективного функционирования органов местного самоуправления;</w:t>
      </w:r>
    </w:p>
    <w:p w:rsidR="00D0658E" w:rsidRPr="00B711E2" w:rsidRDefault="00BD7B91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 xml:space="preserve">повышение уровня открытости и доступности к проектам принятых нормативно-правовых актов муниципального образования город Мурманск и информации </w:t>
      </w:r>
      <w:r w:rsidR="000F2E52" w:rsidRPr="00B711E2">
        <w:rPr>
          <w:rFonts w:ascii="Times New Roman" w:hAnsi="Times New Roman"/>
          <w:sz w:val="28"/>
          <w:szCs w:val="28"/>
        </w:rPr>
        <w:t>о деятельности органов местного самоуправления и муниципальных учрежден</w:t>
      </w:r>
      <w:r w:rsidR="0096710F" w:rsidRPr="00B711E2">
        <w:rPr>
          <w:rFonts w:ascii="Times New Roman" w:hAnsi="Times New Roman"/>
          <w:sz w:val="28"/>
          <w:szCs w:val="28"/>
        </w:rPr>
        <w:t>ий.</w:t>
      </w:r>
    </w:p>
    <w:p w:rsidR="00020D37" w:rsidRPr="003B3DC9" w:rsidRDefault="00020D37" w:rsidP="0096710F">
      <w:pPr>
        <w:autoSpaceDE w:val="0"/>
        <w:autoSpaceDN w:val="0"/>
        <w:adjustRightInd w:val="0"/>
        <w:spacing w:line="240" w:lineRule="atLeast"/>
        <w:ind w:firstLine="708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3C19">
        <w:rPr>
          <w:rFonts w:ascii="Times New Roman" w:eastAsiaTheme="minorHAnsi" w:hAnsi="Times New Roman"/>
          <w:sz w:val="28"/>
          <w:szCs w:val="28"/>
          <w:lang w:eastAsia="ru-RU"/>
        </w:rPr>
        <w:t>В целях обеспечения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 xml:space="preserve"> сбалансированности и устойчивости бюджета муниципального образования город Мурманск, а также содействия оздоровлению муниципальных финансов утвержден </w:t>
      </w:r>
      <w:hyperlink r:id="rId12" w:history="1">
        <w:r w:rsidR="007C203D" w:rsidRPr="003B3DC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П</w:t>
        </w:r>
        <w:r w:rsidRPr="003B3DC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лан</w:t>
        </w:r>
      </w:hyperlink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 xml:space="preserve"> мероприятий по консолидации бюджетных средств муниципального образования город Мурманск в целях оздоровления муниципальных финансов, направленный на увеличение поступления налоговых и неналоговых доходов, </w:t>
      </w:r>
      <w:r w:rsidR="00BD3115">
        <w:rPr>
          <w:rFonts w:ascii="Times New Roman" w:eastAsiaTheme="minorHAnsi" w:hAnsi="Times New Roman"/>
          <w:sz w:val="28"/>
          <w:szCs w:val="28"/>
          <w:lang w:eastAsia="ru-RU"/>
        </w:rPr>
        <w:t xml:space="preserve">снижение долговой нагрузки и 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>оптимизацию расходов муниципального образования</w:t>
      </w:r>
      <w:r w:rsidR="00956F49">
        <w:rPr>
          <w:rFonts w:ascii="Times New Roman" w:eastAsiaTheme="minorHAnsi" w:hAnsi="Times New Roman"/>
          <w:sz w:val="28"/>
          <w:szCs w:val="28"/>
          <w:lang w:eastAsia="ru-RU"/>
        </w:rPr>
        <w:t xml:space="preserve"> город Мурманск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0F2E52" w:rsidRPr="003B3DC9" w:rsidRDefault="000F2E52" w:rsidP="000F2E52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осуществления </w:t>
      </w:r>
      <w:proofErr w:type="gramStart"/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качеством управления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муниципальными финансами, обеспечивающ</w:t>
      </w:r>
      <w:r w:rsidR="001B317B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 и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результативность использования бюджетных средств и охватывающ</w:t>
      </w:r>
      <w:r w:rsidR="001B317B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элементы бюджетного процесса (составление проекта бюджета, исполнение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бюджета, учет и отчетность, контроль)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мониторинг качества финансового менеджмента,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осуществляемого главными распорядителями бюджетных средств.</w:t>
      </w:r>
    </w:p>
    <w:p w:rsidR="00B10D8A" w:rsidRDefault="000F2E52" w:rsidP="003B3DC9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Одним из основных инструментов обеспечения экономической и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финансовой стабильности является продуманная и взвешенная долговая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политика, которая ориентирована на минимизацию долговых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обязательств бюджета м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униципального образования город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Мурманск и расходов на обслуживание муниципального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долга.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В этих целях ежегодно 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устанавливается верхний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предел</w:t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долга и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</w:t>
      </w:r>
      <w:r w:rsidRPr="00DC3C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программа муниципальных внутренних заимствований.</w:t>
      </w:r>
    </w:p>
    <w:p w:rsidR="0096710F" w:rsidRDefault="0096710F" w:rsidP="009671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574">
        <w:rPr>
          <w:rFonts w:ascii="Times New Roman" w:hAnsi="Times New Roman" w:cs="Times New Roman"/>
          <w:sz w:val="28"/>
          <w:szCs w:val="28"/>
        </w:rPr>
        <w:t xml:space="preserve">Одним из актуальных вопросов для развития местного самоуправления является уровень профессионализма муниципальных служащих. 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 </w:t>
      </w:r>
      <w:r w:rsidRPr="00592574">
        <w:rPr>
          <w:rFonts w:ascii="Times New Roman" w:eastAsia="Times New Roman" w:hAnsi="Times New Roman" w:cs="Times New Roman"/>
          <w:sz w:val="28"/>
          <w:szCs w:val="28"/>
        </w:rPr>
        <w:t>Условием развития кадрового потенциала является комплексный и непрерывный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процесс профессионального развития муниципальных служащих органов местного самоуправления.</w:t>
      </w:r>
      <w:r w:rsidR="00956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DC9">
        <w:rPr>
          <w:rFonts w:ascii="Times New Roman" w:hAnsi="Times New Roman" w:cs="Times New Roman"/>
          <w:sz w:val="28"/>
          <w:szCs w:val="28"/>
        </w:rPr>
        <w:t>В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связи с этим на первоочередное место выходит необходимость их систематического дополнительного профессионального </w:t>
      </w:r>
      <w:proofErr w:type="gramStart"/>
      <w:r w:rsidRPr="003B3DC9">
        <w:rPr>
          <w:rFonts w:ascii="Times New Roman" w:eastAsia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 и професс</w:t>
      </w:r>
      <w:r w:rsidR="00956F49">
        <w:rPr>
          <w:rFonts w:ascii="Times New Roman" w:eastAsia="Times New Roman" w:hAnsi="Times New Roman" w:cs="Times New Roman"/>
          <w:sz w:val="28"/>
          <w:szCs w:val="28"/>
        </w:rPr>
        <w:t>иональной переподготовки, а так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>же получение новых знаний и опыта посредством участия в семинарах.</w:t>
      </w:r>
    </w:p>
    <w:p w:rsidR="00D0658E" w:rsidRDefault="0096710F" w:rsidP="0096710F">
      <w:pPr>
        <w:pStyle w:val="ConsPlusNonforma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B3DC9">
        <w:rPr>
          <w:rFonts w:ascii="Times New Roman" w:eastAsia="Calibri" w:hAnsi="Times New Roman"/>
          <w:sz w:val="28"/>
          <w:szCs w:val="28"/>
        </w:rPr>
        <w:t>Реализация мероприятий Программы способствует формированию у муниципальных служащих необходимых профессиональных знаний, умений и навыков, позволяющих  эффективно выполнять должностные обязанности.</w:t>
      </w:r>
    </w:p>
    <w:p w:rsidR="00AA295E" w:rsidRPr="00AA295E" w:rsidRDefault="00AA295E" w:rsidP="00AA295E">
      <w:pPr>
        <w:pStyle w:val="ConsPlusNonforma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A295E">
        <w:rPr>
          <w:rFonts w:ascii="Times New Roman" w:eastAsia="Calibri" w:hAnsi="Times New Roman"/>
          <w:sz w:val="28"/>
          <w:szCs w:val="28"/>
        </w:rPr>
        <w:t>Не менее важным элементом обеспечения деятельности органов местного самоуправления является автоматизация информационно-аналитической деятельности в муниципальных органах власти.</w:t>
      </w:r>
    </w:p>
    <w:p w:rsidR="00595E94" w:rsidRPr="003B3DC9" w:rsidRDefault="009A274F" w:rsidP="00595E94">
      <w:pPr>
        <w:rPr>
          <w:rStyle w:val="markedcontent"/>
          <w:rFonts w:ascii="Times New Roman" w:hAnsi="Times New Roman"/>
          <w:sz w:val="28"/>
          <w:szCs w:val="28"/>
        </w:rPr>
      </w:pPr>
      <w:r w:rsidRPr="003B3DC9">
        <w:rPr>
          <w:rStyle w:val="markedcontent"/>
          <w:rFonts w:ascii="Times New Roman" w:hAnsi="Times New Roman"/>
          <w:sz w:val="28"/>
          <w:szCs w:val="28"/>
        </w:rPr>
        <w:t>Для развития системы информационных технологий важно иметь единое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/>
          <w:sz w:val="28"/>
          <w:szCs w:val="28"/>
        </w:rPr>
        <w:t>информационное пространство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 xml:space="preserve">, необходимое для </w:t>
      </w:r>
      <w:r w:rsidRPr="003B3DC9">
        <w:rPr>
          <w:rStyle w:val="markedcontent"/>
          <w:rFonts w:ascii="Times New Roman" w:hAnsi="Times New Roman"/>
          <w:sz w:val="28"/>
          <w:szCs w:val="28"/>
        </w:rPr>
        <w:t>повышени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я</w:t>
      </w:r>
      <w:r w:rsidRPr="003B3DC9">
        <w:rPr>
          <w:rStyle w:val="markedcontent"/>
          <w:rFonts w:ascii="Times New Roman" w:hAnsi="Times New Roman"/>
          <w:sz w:val="28"/>
          <w:szCs w:val="28"/>
        </w:rPr>
        <w:t xml:space="preserve"> надежности хранения 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аналитических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>данных, их быстр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ой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 xml:space="preserve"> доступност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и</w:t>
      </w:r>
      <w:r w:rsidR="009C0D96" w:rsidRPr="003B3DC9">
        <w:rPr>
          <w:rStyle w:val="markedcontent"/>
          <w:rFonts w:ascii="Times New Roman" w:hAnsi="Times New Roman"/>
          <w:sz w:val="28"/>
          <w:szCs w:val="28"/>
        </w:rPr>
        <w:t xml:space="preserve">, 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>скорост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и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обработки</w:t>
      </w:r>
      <w:r w:rsidR="009C0D96" w:rsidRPr="003B3DC9">
        <w:rPr>
          <w:rStyle w:val="markedcontent"/>
          <w:rFonts w:ascii="Times New Roman" w:hAnsi="Times New Roman"/>
          <w:sz w:val="28"/>
          <w:szCs w:val="28"/>
        </w:rPr>
        <w:t xml:space="preserve"> и формирования отчетных форм.</w:t>
      </w:r>
    </w:p>
    <w:p w:rsidR="008D36EA" w:rsidRDefault="00595E94" w:rsidP="008D36EA">
      <w:pPr>
        <w:rPr>
          <w:rFonts w:ascii="Times New Roman" w:hAnsi="Times New Roman"/>
          <w:sz w:val="28"/>
          <w:szCs w:val="28"/>
        </w:rPr>
      </w:pPr>
      <w:r w:rsidRPr="003B3DC9">
        <w:rPr>
          <w:rStyle w:val="markedcontent"/>
          <w:rFonts w:ascii="Times New Roman" w:hAnsi="Times New Roman"/>
          <w:sz w:val="28"/>
          <w:szCs w:val="28"/>
        </w:rPr>
        <w:t>Важным фактором в совершенствовании системы муниципального</w:t>
      </w:r>
      <w:r w:rsidRPr="003B3DC9">
        <w:rPr>
          <w:rFonts w:ascii="Times New Roman" w:hAnsi="Times New Roman"/>
          <w:sz w:val="28"/>
          <w:szCs w:val="28"/>
        </w:rPr>
        <w:br/>
      </w:r>
      <w:r w:rsidRPr="003B3DC9">
        <w:rPr>
          <w:rStyle w:val="markedcontent"/>
          <w:rFonts w:ascii="Times New Roman" w:hAnsi="Times New Roman"/>
          <w:sz w:val="28"/>
          <w:szCs w:val="28"/>
        </w:rPr>
        <w:t>управления является наличие современного программного обеспечения и</w:t>
      </w:r>
      <w:r w:rsidRPr="003B3DC9">
        <w:rPr>
          <w:rFonts w:ascii="Times New Roman" w:hAnsi="Times New Roman"/>
          <w:sz w:val="28"/>
          <w:szCs w:val="28"/>
        </w:rPr>
        <w:br/>
      </w:r>
      <w:r w:rsidRPr="003B3DC9">
        <w:rPr>
          <w:rStyle w:val="markedcontent"/>
          <w:rFonts w:ascii="Times New Roman" w:hAnsi="Times New Roman"/>
          <w:sz w:val="28"/>
          <w:szCs w:val="28"/>
        </w:rPr>
        <w:t xml:space="preserve">оборудования, поэтому нужно планомерно производить его замену и модернизацию. Данная проблема решается 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>поддержанием доли рабочих мест органов местного самоуправления</w:t>
      </w:r>
      <w:r w:rsidR="00A90D9C">
        <w:rPr>
          <w:rStyle w:val="markedcontent"/>
          <w:rFonts w:ascii="Times New Roman" w:hAnsi="Times New Roman"/>
          <w:sz w:val="28"/>
          <w:szCs w:val="28"/>
        </w:rPr>
        <w:t>,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 xml:space="preserve"> обеспеченных исправным оборудованием, сертифицированными программно-аппаратными комплексами и  антивирусной защитой на 100</w:t>
      </w:r>
      <w:r w:rsidR="00956F49">
        <w:rPr>
          <w:rStyle w:val="markedcontent"/>
          <w:rFonts w:ascii="Times New Roman" w:hAnsi="Times New Roman"/>
          <w:sz w:val="28"/>
          <w:szCs w:val="28"/>
        </w:rPr>
        <w:t>-процентном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 xml:space="preserve"> уровне.</w:t>
      </w:r>
      <w:r w:rsidR="00AE3668">
        <w:rPr>
          <w:rStyle w:val="markedcontent"/>
          <w:rFonts w:ascii="Times New Roman" w:hAnsi="Times New Roman"/>
          <w:sz w:val="28"/>
          <w:szCs w:val="28"/>
        </w:rPr>
        <w:t xml:space="preserve"> Также имеет значение </w:t>
      </w:r>
      <w:r w:rsidR="00AE3668">
        <w:rPr>
          <w:rFonts w:ascii="Times New Roman" w:hAnsi="Times New Roman"/>
          <w:sz w:val="28"/>
          <w:szCs w:val="28"/>
        </w:rPr>
        <w:t>о</w:t>
      </w:r>
      <w:r w:rsidR="00AE3668" w:rsidRPr="00AE3668">
        <w:rPr>
          <w:rFonts w:ascii="Times New Roman" w:hAnsi="Times New Roman"/>
          <w:sz w:val="28"/>
          <w:szCs w:val="28"/>
        </w:rPr>
        <w:t>беспеченность работников органов местного самоуправления основными средствами и материальными запасами, необходимыми для надлежащего испо</w:t>
      </w:r>
      <w:r w:rsidR="00AE3668">
        <w:rPr>
          <w:rFonts w:ascii="Times New Roman" w:hAnsi="Times New Roman"/>
          <w:sz w:val="28"/>
          <w:szCs w:val="28"/>
        </w:rPr>
        <w:t>лнения должностных обязанностей.</w:t>
      </w:r>
    </w:p>
    <w:p w:rsidR="00AA295E" w:rsidRPr="008D36EA" w:rsidRDefault="00AA295E" w:rsidP="008D36EA">
      <w:pPr>
        <w:rPr>
          <w:rStyle w:val="markedcontent"/>
          <w:rFonts w:ascii="Times New Roman" w:hAnsi="Times New Roman"/>
          <w:sz w:val="28"/>
          <w:szCs w:val="28"/>
        </w:rPr>
      </w:pPr>
      <w:r w:rsidRPr="008D36EA">
        <w:rPr>
          <w:rStyle w:val="markedcontent"/>
          <w:rFonts w:ascii="Times New Roman" w:hAnsi="Times New Roman"/>
          <w:sz w:val="28"/>
          <w:szCs w:val="28"/>
        </w:rPr>
        <w:t xml:space="preserve">Актуальным направлением деятельности государственных и муниципальных органов власти является вертикальное интегрирование </w:t>
      </w:r>
      <w:r w:rsidRPr="008D36EA">
        <w:rPr>
          <w:rStyle w:val="markedcontent"/>
          <w:rFonts w:ascii="Times New Roman" w:hAnsi="Times New Roman"/>
          <w:sz w:val="28"/>
          <w:szCs w:val="28"/>
        </w:rPr>
        <w:lastRenderedPageBreak/>
        <w:t>государственной автоматизир</w:t>
      </w:r>
      <w:r w:rsidR="00A90D9C">
        <w:rPr>
          <w:rStyle w:val="markedcontent"/>
          <w:rFonts w:ascii="Times New Roman" w:hAnsi="Times New Roman"/>
          <w:sz w:val="28"/>
          <w:szCs w:val="28"/>
        </w:rPr>
        <w:t>ованной информационной системы «</w:t>
      </w:r>
      <w:r w:rsidRPr="008D36EA">
        <w:rPr>
          <w:rStyle w:val="markedcontent"/>
          <w:rFonts w:ascii="Times New Roman" w:hAnsi="Times New Roman"/>
          <w:sz w:val="28"/>
          <w:szCs w:val="28"/>
        </w:rPr>
        <w:t>Управление</w:t>
      </w:r>
      <w:r w:rsidR="00A90D9C">
        <w:rPr>
          <w:rStyle w:val="markedcontent"/>
          <w:rFonts w:ascii="Times New Roman" w:hAnsi="Times New Roman"/>
          <w:sz w:val="28"/>
          <w:szCs w:val="28"/>
        </w:rPr>
        <w:t>»</w:t>
      </w:r>
      <w:r w:rsidRPr="008D36EA">
        <w:rPr>
          <w:rStyle w:val="markedcontent"/>
          <w:rFonts w:ascii="Times New Roman" w:hAnsi="Times New Roman"/>
          <w:sz w:val="28"/>
          <w:szCs w:val="28"/>
        </w:rPr>
        <w:t xml:space="preserve"> для обеспечения информационно-аналитической поддержки принятия органами власти решений в сфере государственного управления, планирования их деятельности, осуществления мониторинга, анализа и контроля исполнения принятых решений.</w:t>
      </w:r>
    </w:p>
    <w:p w:rsidR="00856EB7" w:rsidRDefault="00856EB7" w:rsidP="009A274F">
      <w:pPr>
        <w:rPr>
          <w:rStyle w:val="markedcontent"/>
          <w:rFonts w:ascii="Times New Roman" w:hAnsi="Times New Roman"/>
          <w:color w:val="000000" w:themeColor="text1"/>
          <w:sz w:val="28"/>
          <w:szCs w:val="28"/>
        </w:rPr>
      </w:pP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Для обеспечения прозрачности и публичности информации о деятельности 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 и </w:t>
      </w: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муниципальных учреждений 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в сети Интернет осуществляется </w:t>
      </w:r>
      <w:r w:rsidR="007E0FA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публикация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бюджета для граждан, </w:t>
      </w: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функционирует официальный сайт для размещения информации о государственных (муниципальных) учреждениях </w:t>
      </w:r>
      <w:r w:rsidRPr="00956F49">
        <w:rPr>
          <w:rStyle w:val="markedcontent"/>
          <w:rFonts w:ascii="Times New Roman" w:hAnsi="Times New Roman"/>
          <w:sz w:val="28"/>
          <w:szCs w:val="28"/>
        </w:rPr>
        <w:t>(</w:t>
      </w:r>
      <w:hyperlink r:id="rId13" w:history="1"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bus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56F49">
        <w:rPr>
          <w:rStyle w:val="markedcontent"/>
          <w:rFonts w:ascii="Times New Roman" w:hAnsi="Times New Roman"/>
          <w:sz w:val="28"/>
          <w:szCs w:val="28"/>
        </w:rPr>
        <w:t>).</w:t>
      </w:r>
    </w:p>
    <w:p w:rsidR="002E0AEE" w:rsidRPr="00136191" w:rsidRDefault="002E0AEE" w:rsidP="00A90D9C">
      <w:pPr>
        <w:pStyle w:val="ConsPlusNormal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>Реализация программных мероприятий производится в соответствии со следующими нормативными правовыми актами в сфере управления муниципальными финансами: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>Бюджетным кодексом Российской Федерации;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 xml:space="preserve">государственной </w:t>
      </w:r>
      <w:hyperlink r:id="rId14">
        <w:r w:rsidRPr="00136191">
          <w:rPr>
            <w:color w:val="000000" w:themeColor="text1"/>
            <w:sz w:val="28"/>
            <w:szCs w:val="28"/>
          </w:rPr>
          <w:t>программой</w:t>
        </w:r>
      </w:hyperlink>
      <w:r w:rsidRPr="00136191">
        <w:rPr>
          <w:color w:val="000000" w:themeColor="text1"/>
          <w:sz w:val="28"/>
          <w:szCs w:val="28"/>
        </w:rPr>
        <w:t xml:space="preserve"> Мурманской области «Финансы», утвержденной постановлением Правительства Мурманской области                          от 11.11.2020 </w:t>
      </w:r>
      <w:r w:rsidR="00443FE8">
        <w:rPr>
          <w:color w:val="000000" w:themeColor="text1"/>
          <w:sz w:val="28"/>
          <w:szCs w:val="28"/>
        </w:rPr>
        <w:t>№</w:t>
      </w:r>
      <w:r w:rsidRPr="00136191">
        <w:rPr>
          <w:color w:val="000000" w:themeColor="text1"/>
          <w:sz w:val="28"/>
          <w:szCs w:val="28"/>
        </w:rPr>
        <w:t xml:space="preserve"> 776-ПП;</w:t>
      </w:r>
    </w:p>
    <w:p w:rsidR="002E0AEE" w:rsidRDefault="00663F9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hyperlink r:id="rId15">
        <w:r w:rsidR="002E0AEE" w:rsidRPr="00136191">
          <w:rPr>
            <w:color w:val="000000" w:themeColor="text1"/>
            <w:sz w:val="28"/>
            <w:szCs w:val="28"/>
          </w:rPr>
          <w:t>приказом</w:t>
        </w:r>
      </w:hyperlink>
      <w:r w:rsidR="00F66255" w:rsidRPr="00136191">
        <w:rPr>
          <w:color w:val="000000" w:themeColor="text1"/>
          <w:sz w:val="28"/>
          <w:szCs w:val="28"/>
        </w:rPr>
        <w:t xml:space="preserve"> Минфина России от 03.12.2010 №</w:t>
      </w:r>
      <w:r w:rsidR="002E0AEE" w:rsidRPr="00136191">
        <w:rPr>
          <w:color w:val="000000" w:themeColor="text1"/>
          <w:sz w:val="28"/>
          <w:szCs w:val="28"/>
        </w:rPr>
        <w:t xml:space="preserve"> 552 «О Порядке осуществления мониторинга и оценки качества управления региональными финансами»;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06.02.2020 № 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контроля»; 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06.02.2020 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№</w:t>
      </w:r>
      <w:r w:rsidR="00370F78" w:rsidRPr="00370F78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100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27.02.2020 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№ 208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«Планирование проверок, ревизий и обследований»; 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23.07.2020 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370F78">
        <w:rPr>
          <w:rFonts w:ascii="Times New Roman" w:hAnsi="Times New Roman"/>
          <w:sz w:val="28"/>
          <w:szCs w:val="28"/>
          <w:lang w:eastAsia="ru-RU"/>
        </w:rPr>
        <w:t>1095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«Реализация результатов проверок, ревизий и обследований»;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17.08.2020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lastRenderedPageBreak/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17.08.2020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16.09.2020 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F49">
        <w:rPr>
          <w:rFonts w:ascii="Times New Roman" w:hAnsi="Times New Roman"/>
          <w:sz w:val="28"/>
          <w:szCs w:val="28"/>
          <w:lang w:eastAsia="ru-RU"/>
        </w:rPr>
        <w:t>№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F49">
        <w:rPr>
          <w:rFonts w:ascii="Times New Roman" w:hAnsi="Times New Roman"/>
          <w:sz w:val="28"/>
          <w:szCs w:val="28"/>
          <w:lang w:eastAsia="ru-RU"/>
        </w:rPr>
        <w:t>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01.10.2020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956F49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956F49">
        <w:rPr>
          <w:rFonts w:ascii="Times New Roman" w:hAnsi="Times New Roman"/>
          <w:sz w:val="28"/>
          <w:szCs w:val="28"/>
          <w:lang w:eastAsia="ru-RU"/>
        </w:rPr>
        <w:t>Ф»,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представлений»;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rFonts w:eastAsiaTheme="minorHAnsi"/>
          <w:color w:val="000000" w:themeColor="text1"/>
          <w:sz w:val="28"/>
          <w:szCs w:val="28"/>
        </w:rPr>
        <w:t xml:space="preserve">приказом Министерства финансов Мурманской области от 29.12.2014           № 154н «Об организации проведения регионального мониторинга размещения информации государственными (муниципальными) учреждениями Мурманской области на официальном сайте в сети Интернет </w:t>
      </w:r>
      <w:r w:rsidRPr="00136191">
        <w:rPr>
          <w:rStyle w:val="markedcontent"/>
          <w:color w:val="000000" w:themeColor="text1"/>
          <w:sz w:val="28"/>
          <w:szCs w:val="28"/>
          <w:lang w:val="en-US"/>
        </w:rPr>
        <w:t>www</w:t>
      </w:r>
      <w:r w:rsidRPr="00136191">
        <w:rPr>
          <w:rStyle w:val="markedcontent"/>
          <w:color w:val="000000" w:themeColor="text1"/>
          <w:sz w:val="28"/>
          <w:szCs w:val="28"/>
        </w:rPr>
        <w:t>.</w:t>
      </w:r>
      <w:r w:rsidRPr="00136191">
        <w:rPr>
          <w:rStyle w:val="markedcontent"/>
          <w:color w:val="000000" w:themeColor="text1"/>
          <w:sz w:val="28"/>
          <w:szCs w:val="28"/>
          <w:lang w:val="en-US"/>
        </w:rPr>
        <w:t>bus</w:t>
      </w:r>
      <w:r w:rsidRPr="00136191">
        <w:rPr>
          <w:rStyle w:val="markedcontent"/>
          <w:color w:val="000000" w:themeColor="text1"/>
          <w:sz w:val="28"/>
          <w:szCs w:val="28"/>
        </w:rPr>
        <w:t>.</w:t>
      </w:r>
      <w:proofErr w:type="spellStart"/>
      <w:r w:rsidRPr="00136191">
        <w:rPr>
          <w:rStyle w:val="markedcontent"/>
          <w:color w:val="000000" w:themeColor="text1"/>
          <w:sz w:val="28"/>
          <w:szCs w:val="28"/>
          <w:lang w:val="en-US"/>
        </w:rPr>
        <w:t>gov</w:t>
      </w:r>
      <w:proofErr w:type="spellEnd"/>
      <w:r w:rsidRPr="00136191">
        <w:rPr>
          <w:rStyle w:val="markedcontent"/>
          <w:color w:val="000000" w:themeColor="text1"/>
          <w:sz w:val="28"/>
          <w:szCs w:val="28"/>
        </w:rPr>
        <w:t>.</w:t>
      </w:r>
      <w:proofErr w:type="spellStart"/>
      <w:r w:rsidRPr="00136191">
        <w:rPr>
          <w:rStyle w:val="markedcontent"/>
          <w:color w:val="000000" w:themeColor="text1"/>
          <w:sz w:val="28"/>
          <w:szCs w:val="28"/>
          <w:lang w:val="en-US"/>
        </w:rPr>
        <w:t>ru</w:t>
      </w:r>
      <w:proofErr w:type="spellEnd"/>
      <w:r w:rsidR="00370F78">
        <w:rPr>
          <w:rStyle w:val="markedcontent"/>
          <w:color w:val="000000" w:themeColor="text1"/>
          <w:sz w:val="28"/>
          <w:szCs w:val="28"/>
        </w:rPr>
        <w:t>»</w:t>
      </w:r>
      <w:r w:rsidRPr="00136191">
        <w:rPr>
          <w:rStyle w:val="markedcontent"/>
          <w:color w:val="000000" w:themeColor="text1"/>
          <w:sz w:val="28"/>
          <w:szCs w:val="28"/>
        </w:rPr>
        <w:t>;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 xml:space="preserve">постановлением администрации города Мурманска от 06.07.2022 </w:t>
      </w:r>
      <w:r w:rsidR="00370F78">
        <w:rPr>
          <w:color w:val="000000" w:themeColor="text1"/>
          <w:sz w:val="28"/>
          <w:szCs w:val="28"/>
        </w:rPr>
        <w:t xml:space="preserve">       </w:t>
      </w:r>
      <w:r w:rsidRPr="00136191">
        <w:rPr>
          <w:color w:val="000000" w:themeColor="text1"/>
          <w:sz w:val="28"/>
          <w:szCs w:val="28"/>
        </w:rPr>
        <w:t>№ 1860 «Об утверждении Порядка разработки, реализации и оценки эффективности муниципальных программ города Мурманска»;</w:t>
      </w:r>
    </w:p>
    <w:p w:rsidR="002E0AEE" w:rsidRPr="00956F49" w:rsidRDefault="002E0AEE" w:rsidP="00956F49">
      <w:pPr>
        <w:pStyle w:val="af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города Мурманска от 06.09.2013</w:t>
      </w:r>
      <w:r w:rsidR="00370F7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956F49">
        <w:rPr>
          <w:rFonts w:ascii="Times New Roman" w:hAnsi="Times New Roman"/>
          <w:color w:val="000000" w:themeColor="text1"/>
          <w:sz w:val="28"/>
          <w:szCs w:val="28"/>
        </w:rPr>
        <w:t xml:space="preserve"> № 2320 «</w:t>
      </w:r>
      <w:r w:rsidRPr="00956F49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  <w:t>Об организации проведения мониторинга качества финансового менеджмента, осуществляемого главными администраторами доходов и главными распорядителями бюджетных средств бюджета муниципального образования город Мурманск»;</w:t>
      </w:r>
    </w:p>
    <w:p w:rsidR="002E0AEE" w:rsidRPr="00673F03" w:rsidRDefault="002E0AEE" w:rsidP="005618CA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673F03">
        <w:rPr>
          <w:color w:val="000000" w:themeColor="text1"/>
          <w:sz w:val="28"/>
          <w:szCs w:val="28"/>
        </w:rPr>
        <w:t xml:space="preserve">постановлением администрации города Мурманска от 06.05.2020 </w:t>
      </w:r>
      <w:r w:rsidR="00370F78" w:rsidRPr="00673F03">
        <w:rPr>
          <w:color w:val="000000" w:themeColor="text1"/>
          <w:sz w:val="28"/>
          <w:szCs w:val="28"/>
        </w:rPr>
        <w:t xml:space="preserve">       </w:t>
      </w:r>
      <w:r w:rsidRPr="00673F03">
        <w:rPr>
          <w:color w:val="000000" w:themeColor="text1"/>
          <w:sz w:val="28"/>
          <w:szCs w:val="28"/>
        </w:rPr>
        <w:t>№ 1122 «Об утверждении Плана мероприятий по консолидации бюджетных средств муниципального образования город Мурманск в целях оздор</w:t>
      </w:r>
      <w:r w:rsidR="00673F03" w:rsidRPr="00673F03">
        <w:rPr>
          <w:color w:val="000000" w:themeColor="text1"/>
          <w:sz w:val="28"/>
          <w:szCs w:val="28"/>
        </w:rPr>
        <w:t>овления муниципальных финансов»;</w:t>
      </w:r>
    </w:p>
    <w:p w:rsidR="00673F03" w:rsidRDefault="00673F03" w:rsidP="00673F03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73F03">
        <w:rPr>
          <w:color w:val="000000" w:themeColor="text1"/>
          <w:sz w:val="28"/>
          <w:szCs w:val="28"/>
        </w:rPr>
        <w:t>постановлением администрации города Мурманска от 15.07.2015</w:t>
      </w:r>
      <w:r>
        <w:rPr>
          <w:color w:val="000000" w:themeColor="text1"/>
          <w:sz w:val="28"/>
          <w:szCs w:val="28"/>
        </w:rPr>
        <w:t xml:space="preserve">        </w:t>
      </w:r>
      <w:r w:rsidRPr="00673F03">
        <w:rPr>
          <w:color w:val="000000" w:themeColor="text1"/>
          <w:sz w:val="28"/>
          <w:szCs w:val="28"/>
        </w:rPr>
        <w:t xml:space="preserve"> № 1926 «Об утверждении Порядка разработки и утверждения бюджетного прогноза муниципального образования город Мурманск на долгосрочный период»</w:t>
      </w:r>
      <w:r w:rsidR="00A90D9C">
        <w:rPr>
          <w:color w:val="000000" w:themeColor="text1"/>
          <w:sz w:val="28"/>
          <w:szCs w:val="28"/>
        </w:rPr>
        <w:t>;</w:t>
      </w:r>
    </w:p>
    <w:p w:rsidR="00C70789" w:rsidRPr="00FE7365" w:rsidRDefault="00C70789" w:rsidP="00C7078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  <w:sectPr w:rsidR="00C70789" w:rsidRPr="00FE7365" w:rsidSect="00956F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70789">
        <w:rPr>
          <w:color w:val="000000" w:themeColor="text1"/>
          <w:sz w:val="28"/>
          <w:szCs w:val="28"/>
        </w:rPr>
        <w:t>постановлением администрации города Мурманска от 21.02.2020</w:t>
      </w:r>
      <w:r>
        <w:rPr>
          <w:color w:val="000000" w:themeColor="text1"/>
          <w:sz w:val="28"/>
          <w:szCs w:val="28"/>
        </w:rPr>
        <w:t xml:space="preserve">           </w:t>
      </w:r>
      <w:r w:rsidRPr="00C70789">
        <w:rPr>
          <w:color w:val="000000" w:themeColor="text1"/>
          <w:sz w:val="28"/>
          <w:szCs w:val="28"/>
        </w:rPr>
        <w:t xml:space="preserve"> № 492 «О бюджетном прогнозе муниципального образования город Мурманск</w:t>
      </w:r>
      <w:r>
        <w:rPr>
          <w:color w:val="000000" w:themeColor="text1"/>
          <w:sz w:val="28"/>
          <w:szCs w:val="28"/>
        </w:rPr>
        <w:t xml:space="preserve"> на долгосрочный период до 2023 года».</w:t>
      </w:r>
    </w:p>
    <w:p w:rsidR="009A7BBE" w:rsidRDefault="00C96415" w:rsidP="003C28D3">
      <w:pPr>
        <w:pStyle w:val="ConsPlusNormal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lastRenderedPageBreak/>
        <w:t xml:space="preserve">Перечень показателей </w:t>
      </w:r>
      <w:r w:rsidR="00DA39CF">
        <w:rPr>
          <w:sz w:val="28"/>
        </w:rPr>
        <w:t>муниципальной программы</w:t>
      </w:r>
    </w:p>
    <w:p w:rsidR="009A7BBE" w:rsidRPr="00656416" w:rsidRDefault="009A7BBE">
      <w:pPr>
        <w:pStyle w:val="ConsPlusNormal"/>
        <w:jc w:val="center"/>
        <w:rPr>
          <w:sz w:val="28"/>
          <w:szCs w:val="28"/>
        </w:rPr>
      </w:pPr>
    </w:p>
    <w:tbl>
      <w:tblPr>
        <w:tblStyle w:val="a9"/>
        <w:tblW w:w="5388" w:type="pct"/>
        <w:tblInd w:w="-601" w:type="dxa"/>
        <w:tblLayout w:type="fixed"/>
        <w:tblLook w:val="04A0"/>
      </w:tblPr>
      <w:tblGrid>
        <w:gridCol w:w="624"/>
        <w:gridCol w:w="4904"/>
        <w:gridCol w:w="711"/>
        <w:gridCol w:w="908"/>
        <w:gridCol w:w="793"/>
        <w:gridCol w:w="991"/>
        <w:gridCol w:w="851"/>
        <w:gridCol w:w="851"/>
        <w:gridCol w:w="851"/>
        <w:gridCol w:w="851"/>
        <w:gridCol w:w="851"/>
        <w:gridCol w:w="851"/>
        <w:gridCol w:w="1896"/>
      </w:tblGrid>
      <w:tr w:rsidR="00741D85" w:rsidTr="00741D85">
        <w:trPr>
          <w:tblHeader/>
        </w:trPr>
        <w:tc>
          <w:tcPr>
            <w:tcW w:w="196" w:type="pct"/>
            <w:vMerge w:val="restart"/>
            <w:vAlign w:val="center"/>
          </w:tcPr>
          <w:p w:rsidR="006E1D7D" w:rsidRDefault="006E1D7D" w:rsidP="00BC69FE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6E1D7D" w:rsidRDefault="006E1D7D" w:rsidP="00BC69FE">
            <w:pPr>
              <w:pStyle w:val="ConsPlusNormal"/>
              <w:jc w:val="center"/>
            </w:pPr>
          </w:p>
        </w:tc>
        <w:tc>
          <w:tcPr>
            <w:tcW w:w="1539" w:type="pct"/>
            <w:vMerge w:val="restart"/>
            <w:vAlign w:val="center"/>
          </w:tcPr>
          <w:p w:rsidR="006E1D7D" w:rsidRDefault="006E1D7D" w:rsidP="00BC69FE">
            <w:pPr>
              <w:pStyle w:val="ConsPlusNormal"/>
              <w:jc w:val="center"/>
            </w:pPr>
            <w:r>
              <w:t>Муниципальная программа, подпрограммы, цели,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6E1D7D" w:rsidRDefault="006E1D7D" w:rsidP="00BC69FE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285" w:type="pct"/>
            <w:vMerge w:val="restart"/>
            <w:vAlign w:val="center"/>
          </w:tcPr>
          <w:p w:rsidR="006E1D7D" w:rsidRDefault="006E1D7D" w:rsidP="002676C4">
            <w:pPr>
              <w:pStyle w:val="ConsPlusNormal"/>
              <w:jc w:val="center"/>
            </w:pPr>
            <w:proofErr w:type="spellStart"/>
            <w:r>
              <w:t>Нап</w:t>
            </w:r>
            <w:r w:rsidR="00A90D9C">
              <w:t>-</w:t>
            </w:r>
            <w:r>
              <w:t>рав</w:t>
            </w:r>
            <w:r w:rsidR="00A90D9C">
              <w:t>-</w:t>
            </w:r>
            <w:r>
              <w:t>лен</w:t>
            </w:r>
            <w:r w:rsidR="009545D1">
              <w:t>-</w:t>
            </w:r>
            <w:r>
              <w:t>ность</w:t>
            </w:r>
            <w:proofErr w:type="spellEnd"/>
            <w:r w:rsidR="00412DCB">
              <w:t xml:space="preserve"> </w:t>
            </w:r>
            <w:r>
              <w:t>пок</w:t>
            </w:r>
            <w:proofErr w:type="gramStart"/>
            <w:r>
              <w:t>а</w:t>
            </w:r>
            <w:r w:rsidR="00A90D9C">
              <w:t>-</w:t>
            </w:r>
            <w:proofErr w:type="gramEnd"/>
            <w:r w:rsidR="00A90D9C">
              <w:t xml:space="preserve"> </w:t>
            </w:r>
            <w:proofErr w:type="spellStart"/>
            <w:r w:rsidR="002676C4">
              <w:t>зате-л</w:t>
            </w:r>
            <w:r>
              <w:t>я</w:t>
            </w:r>
            <w:proofErr w:type="spellEnd"/>
            <w:r>
              <w:rPr>
                <w:rStyle w:val="a3"/>
              </w:rPr>
              <w:footnoteReference w:id="2"/>
            </w:r>
          </w:p>
        </w:tc>
        <w:tc>
          <w:tcPr>
            <w:tcW w:w="2162" w:type="pct"/>
            <w:gridSpan w:val="8"/>
          </w:tcPr>
          <w:p w:rsidR="006E1D7D" w:rsidRDefault="006E1D7D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595" w:type="pct"/>
            <w:vMerge w:val="restart"/>
          </w:tcPr>
          <w:p w:rsidR="00B711E2" w:rsidRDefault="006E1D7D" w:rsidP="004A23C9">
            <w:pPr>
              <w:pStyle w:val="ConsPlusNormal"/>
              <w:jc w:val="center"/>
            </w:pPr>
            <w:r>
              <w:t>Соисполни</w:t>
            </w:r>
            <w:r w:rsidR="004A23C9">
              <w:t>тель</w:t>
            </w:r>
            <w:r>
              <w:t xml:space="preserve">, ответственный за </w:t>
            </w:r>
            <w:proofErr w:type="spellStart"/>
            <w:r>
              <w:t>достиже</w:t>
            </w:r>
            <w:proofErr w:type="spellEnd"/>
            <w:r w:rsidR="00B711E2">
              <w:t>-</w:t>
            </w:r>
          </w:p>
          <w:p w:rsidR="006E1D7D" w:rsidRDefault="006E1D7D" w:rsidP="004A23C9">
            <w:pPr>
              <w:pStyle w:val="ConsPlusNormal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показателя</w:t>
            </w:r>
          </w:p>
        </w:tc>
      </w:tr>
      <w:tr w:rsidR="00741D85" w:rsidTr="00741D85">
        <w:trPr>
          <w:tblHeader/>
        </w:trPr>
        <w:tc>
          <w:tcPr>
            <w:tcW w:w="196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1539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23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8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49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1</w:t>
            </w:r>
          </w:p>
        </w:tc>
        <w:tc>
          <w:tcPr>
            <w:tcW w:w="311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2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3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4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5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2026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2027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2028</w:t>
            </w:r>
          </w:p>
        </w:tc>
        <w:tc>
          <w:tcPr>
            <w:tcW w:w="59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</w:tr>
      <w:tr w:rsidR="00741D85" w:rsidTr="00741D85">
        <w:trPr>
          <w:tblHeader/>
        </w:trPr>
        <w:tc>
          <w:tcPr>
            <w:tcW w:w="196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1539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23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8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49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факт</w:t>
            </w:r>
          </w:p>
        </w:tc>
        <w:tc>
          <w:tcPr>
            <w:tcW w:w="311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оценка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59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</w:tr>
      <w:tr w:rsidR="00741D85" w:rsidTr="00741D85">
        <w:trPr>
          <w:tblHeader/>
        </w:trPr>
        <w:tc>
          <w:tcPr>
            <w:tcW w:w="196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</w:t>
            </w:r>
          </w:p>
        </w:tc>
        <w:tc>
          <w:tcPr>
            <w:tcW w:w="1539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4</w:t>
            </w:r>
          </w:p>
        </w:tc>
        <w:tc>
          <w:tcPr>
            <w:tcW w:w="249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5</w:t>
            </w:r>
          </w:p>
        </w:tc>
        <w:tc>
          <w:tcPr>
            <w:tcW w:w="311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6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7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8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11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12</w:t>
            </w:r>
          </w:p>
        </w:tc>
        <w:tc>
          <w:tcPr>
            <w:tcW w:w="595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13</w:t>
            </w:r>
          </w:p>
        </w:tc>
      </w:tr>
      <w:tr w:rsidR="005618CA" w:rsidTr="003E5CA3">
        <w:trPr>
          <w:trHeight w:val="700"/>
        </w:trPr>
        <w:tc>
          <w:tcPr>
            <w:tcW w:w="196" w:type="pct"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4804" w:type="pct"/>
            <w:gridSpan w:val="12"/>
          </w:tcPr>
          <w:p w:rsidR="005618CA" w:rsidRPr="00904765" w:rsidRDefault="005618CA" w:rsidP="00656416">
            <w:pPr>
              <w:pStyle w:val="ConsPlusNormal"/>
            </w:pPr>
            <w:r w:rsidRPr="00904765">
              <w:t>Муниципальная программа</w:t>
            </w:r>
            <w:r w:rsidR="00F93157" w:rsidRPr="00F93157">
              <w:t xml:space="preserve"> </w:t>
            </w:r>
            <w:r w:rsidR="00F93157" w:rsidRPr="000106FD">
              <w:t>города Мурманска</w:t>
            </w:r>
            <w:r w:rsidRPr="000106FD">
              <w:t xml:space="preserve"> «</w:t>
            </w:r>
            <w:r w:rsidRPr="00904765">
              <w:rPr>
                <w:bCs/>
              </w:rPr>
              <w:t xml:space="preserve">Управление муниципальными финансами» </w:t>
            </w:r>
            <w:r w:rsidR="00412DCB">
              <w:rPr>
                <w:bCs/>
              </w:rPr>
              <w:t>на 2023-2028 годы</w:t>
            </w:r>
            <w:r w:rsidR="00A90D9C">
              <w:rPr>
                <w:bCs/>
              </w:rPr>
              <w:t>.</w:t>
            </w:r>
          </w:p>
          <w:p w:rsidR="005618CA" w:rsidRDefault="005618CA">
            <w:pPr>
              <w:pStyle w:val="ConsPlusNormal"/>
            </w:pPr>
            <w:r w:rsidRPr="00904765">
              <w:t xml:space="preserve">Цель муниципальной программы: </w:t>
            </w:r>
            <w:r w:rsidR="003379DC">
              <w:t>о</w:t>
            </w:r>
            <w:r w:rsidR="00DE2F8B" w:rsidRPr="005B06B7">
              <w:t>беспечение условий для эффективного управления системой муниципальных финансов города Мурманска и повышение эффективности деятельности органов местного самоуправления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AB1E42" w:rsidRPr="003E44FA" w:rsidRDefault="00AB1E42" w:rsidP="003E44FA">
            <w:pPr>
              <w:pStyle w:val="ConsPlusNormal"/>
              <w:jc w:val="center"/>
            </w:pPr>
            <w:r w:rsidRPr="003E44FA">
              <w:t>0.1.</w:t>
            </w:r>
          </w:p>
        </w:tc>
        <w:tc>
          <w:tcPr>
            <w:tcW w:w="1539" w:type="pct"/>
          </w:tcPr>
          <w:p w:rsidR="00AB1E42" w:rsidRPr="003E44FA" w:rsidRDefault="00AB1E42" w:rsidP="005618CA">
            <w:pPr>
              <w:pStyle w:val="ConsPlusNormal"/>
              <w:rPr>
                <w:color w:val="000000" w:themeColor="text1"/>
              </w:rPr>
            </w:pPr>
            <w:r w:rsidRPr="003E44FA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3E44FA">
              <w:rPr>
                <w:color w:val="000000" w:themeColor="text1"/>
              </w:rPr>
              <w:br/>
            </w:r>
            <w:r w:rsidRPr="003E44FA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</w:p>
        </w:tc>
        <w:tc>
          <w:tcPr>
            <w:tcW w:w="223" w:type="pct"/>
            <w:textDirection w:val="btLr"/>
          </w:tcPr>
          <w:p w:rsidR="00F86923" w:rsidRPr="00F86923" w:rsidRDefault="00F86923" w:rsidP="00741D85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AB1E42" w:rsidRPr="00F86923">
              <w:t>а</w:t>
            </w:r>
            <w:r w:rsidRPr="00F86923">
              <w:t xml:space="preserve"> </w:t>
            </w:r>
            <w:r w:rsidR="00AB1E42" w:rsidRPr="00F86923">
              <w:t>-</w:t>
            </w:r>
            <w:r w:rsidRPr="00F86923">
              <w:t xml:space="preserve"> </w:t>
            </w:r>
            <w:r w:rsidR="00AB1E42" w:rsidRPr="00F86923">
              <w:t xml:space="preserve">1, </w:t>
            </w:r>
          </w:p>
          <w:p w:rsidR="00AB1E42" w:rsidRPr="00F86923" w:rsidRDefault="00AB1E42" w:rsidP="00412DCB">
            <w:pPr>
              <w:pStyle w:val="ConsPlusNormal"/>
              <w:ind w:left="113" w:right="113"/>
              <w:jc w:val="center"/>
            </w:pPr>
            <w:r w:rsidRPr="00F86923">
              <w:t>нет</w:t>
            </w:r>
            <w:r w:rsidR="00F86923" w:rsidRPr="00F86923">
              <w:t xml:space="preserve"> </w:t>
            </w:r>
            <w:r w:rsidRPr="00F86923">
              <w:t>-</w:t>
            </w:r>
            <w:r w:rsidR="00F86923" w:rsidRPr="00F86923">
              <w:t xml:space="preserve"> </w:t>
            </w:r>
            <w:r w:rsidRPr="00F86923">
              <w:t>0</w:t>
            </w:r>
          </w:p>
        </w:tc>
        <w:tc>
          <w:tcPr>
            <w:tcW w:w="285" w:type="pct"/>
          </w:tcPr>
          <w:p w:rsidR="00AB1E42" w:rsidRDefault="00AB1E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" w:type="pct"/>
          </w:tcPr>
          <w:p w:rsidR="00AB1E42" w:rsidRDefault="00AB1E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AB1E42" w:rsidRDefault="00AB1E42" w:rsidP="00C5549F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AB1E42" w:rsidRPr="00516CF2" w:rsidRDefault="00AB1E42" w:rsidP="003E44FA">
            <w:pPr>
              <w:pStyle w:val="ConsPlusNormal"/>
              <w:jc w:val="center"/>
            </w:pPr>
            <w:r w:rsidRPr="00516CF2">
              <w:t>0.2.</w:t>
            </w:r>
          </w:p>
        </w:tc>
        <w:tc>
          <w:tcPr>
            <w:tcW w:w="1539" w:type="pct"/>
          </w:tcPr>
          <w:p w:rsidR="00AB1E42" w:rsidRPr="00516CF2" w:rsidRDefault="00AB1E42" w:rsidP="00A149D0">
            <w:pPr>
              <w:pStyle w:val="ConsPlusNormal"/>
            </w:pPr>
            <w:r w:rsidRPr="00516CF2">
              <w:rPr>
                <w:rStyle w:val="markedcontent"/>
              </w:rPr>
              <w:t>Наличие результатов оценки мониторинга качества</w:t>
            </w:r>
            <w:r w:rsidR="008351BC">
              <w:rPr>
                <w:rStyle w:val="markedcontent"/>
              </w:rPr>
              <w:t xml:space="preserve"> </w:t>
            </w:r>
            <w:r w:rsidRPr="00516CF2">
              <w:rPr>
                <w:rStyle w:val="markedcontent"/>
              </w:rPr>
              <w:t>финансового менеджмента, осуществляемого главными</w:t>
            </w:r>
            <w:r w:rsidRPr="00516CF2">
              <w:br/>
            </w:r>
            <w:r w:rsidRPr="00516CF2">
              <w:rPr>
                <w:rStyle w:val="markedcontent"/>
              </w:rPr>
              <w:t xml:space="preserve">распорядителями средств бюджета </w:t>
            </w:r>
          </w:p>
        </w:tc>
        <w:tc>
          <w:tcPr>
            <w:tcW w:w="223" w:type="pct"/>
            <w:textDirection w:val="btLr"/>
          </w:tcPr>
          <w:p w:rsidR="00AB1E42" w:rsidRPr="00F86923" w:rsidRDefault="00F86923" w:rsidP="00412DCB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AB1E42" w:rsidRPr="00F86923">
              <w:t>а</w:t>
            </w:r>
            <w:r w:rsidRPr="00F86923">
              <w:t xml:space="preserve"> </w:t>
            </w:r>
            <w:r w:rsidR="00AB1E42" w:rsidRPr="00F86923">
              <w:t>-</w:t>
            </w:r>
            <w:r w:rsidRPr="00F86923">
              <w:t xml:space="preserve"> </w:t>
            </w:r>
            <w:r w:rsidR="00AB1E42" w:rsidRPr="00F86923">
              <w:t>1, нет</w:t>
            </w:r>
            <w:r w:rsidRPr="00F86923">
              <w:t xml:space="preserve"> </w:t>
            </w:r>
            <w:r w:rsidR="00AB1E42" w:rsidRPr="00F86923">
              <w:t>-</w:t>
            </w:r>
            <w:r w:rsidRPr="00F86923">
              <w:t xml:space="preserve"> </w:t>
            </w:r>
            <w:r w:rsidR="00AB1E42" w:rsidRPr="00F86923">
              <w:t>0</w:t>
            </w:r>
          </w:p>
        </w:tc>
        <w:tc>
          <w:tcPr>
            <w:tcW w:w="285" w:type="pct"/>
          </w:tcPr>
          <w:p w:rsidR="00AB1E42" w:rsidRPr="00516CF2" w:rsidRDefault="00AB1E42">
            <w:pPr>
              <w:pStyle w:val="ConsPlusNormal"/>
              <w:jc w:val="center"/>
            </w:pPr>
            <w:r w:rsidRPr="00516CF2">
              <w:t>0</w:t>
            </w:r>
          </w:p>
        </w:tc>
        <w:tc>
          <w:tcPr>
            <w:tcW w:w="249" w:type="pct"/>
          </w:tcPr>
          <w:p w:rsidR="00AB1E42" w:rsidRPr="00516CF2" w:rsidRDefault="00AB1E42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311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6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596" w:type="pct"/>
          </w:tcPr>
          <w:p w:rsidR="00AB1E42" w:rsidRPr="00516CF2" w:rsidRDefault="00AB1E42">
            <w:pPr>
              <w:pStyle w:val="ConsPlusNormal"/>
              <w:jc w:val="center"/>
            </w:pPr>
            <w:r w:rsidRPr="00516CF2">
              <w:t>УФ</w:t>
            </w:r>
          </w:p>
        </w:tc>
      </w:tr>
      <w:tr w:rsidR="00741D85" w:rsidTr="00741D85">
        <w:tc>
          <w:tcPr>
            <w:tcW w:w="196" w:type="pct"/>
          </w:tcPr>
          <w:p w:rsidR="00516CF2" w:rsidRPr="003E44FA" w:rsidRDefault="00516CF2" w:rsidP="00516CF2">
            <w:pPr>
              <w:pStyle w:val="ConsPlusNormal"/>
              <w:jc w:val="center"/>
            </w:pPr>
            <w:r w:rsidRPr="003E44FA">
              <w:t>0.</w:t>
            </w:r>
            <w:r>
              <w:t>3</w:t>
            </w:r>
            <w:r w:rsidRPr="003E44FA">
              <w:t>.</w:t>
            </w:r>
          </w:p>
        </w:tc>
        <w:tc>
          <w:tcPr>
            <w:tcW w:w="1539" w:type="pct"/>
          </w:tcPr>
          <w:p w:rsidR="00516CF2" w:rsidRPr="008351BC" w:rsidRDefault="00516CF2" w:rsidP="00043CF4">
            <w:pPr>
              <w:pStyle w:val="ConsPlusNormal"/>
            </w:pPr>
            <w:r w:rsidRPr="008351BC">
              <w:t>Количество проверок (ревизий) за соблюдением: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>- положений правовых актов, регулирующих бюджетные правоотношения;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 xml:space="preserve">- положений правовых актов, </w:t>
            </w:r>
            <w:r w:rsidR="003E5CA3">
              <w:t>о</w:t>
            </w:r>
            <w:r w:rsidRPr="008351BC">
              <w:t xml:space="preserve">бусловливающих публичные нормативные </w:t>
            </w:r>
            <w:r w:rsidRPr="008351BC">
              <w:lastRenderedPageBreak/>
              <w:t>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>- условий договоров (соглашений), заключенных в целях исполнения договоров (соглашений) о предоставлении средств из бюджета, а также в целях исполнения муниципальных контрактов;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 xml:space="preserve"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</w:t>
            </w:r>
            <w:proofErr w:type="gramStart"/>
            <w:r w:rsidRPr="008351BC">
              <w:t>значений показателей результативности предоставления средств</w:t>
            </w:r>
            <w:proofErr w:type="gramEnd"/>
            <w:r w:rsidRPr="008351BC">
              <w:t xml:space="preserve"> из бюджета;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23" w:type="pct"/>
          </w:tcPr>
          <w:p w:rsidR="00516CF2" w:rsidRPr="008351BC" w:rsidRDefault="00516CF2">
            <w:pPr>
              <w:pStyle w:val="ConsPlusNormal"/>
              <w:jc w:val="center"/>
            </w:pPr>
            <w:r w:rsidRPr="008351BC">
              <w:lastRenderedPageBreak/>
              <w:t>ед.</w:t>
            </w:r>
          </w:p>
        </w:tc>
        <w:tc>
          <w:tcPr>
            <w:tcW w:w="285" w:type="pct"/>
          </w:tcPr>
          <w:p w:rsidR="00516CF2" w:rsidRPr="008351BC" w:rsidRDefault="00516CF2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311" w:type="pct"/>
          </w:tcPr>
          <w:p w:rsidR="00516CF2" w:rsidRPr="008351BC" w:rsidRDefault="00516CF2">
            <w:pPr>
              <w:pStyle w:val="ConsPlusNormal"/>
              <w:jc w:val="center"/>
            </w:pPr>
            <w:r w:rsidRPr="008351BC"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 w:rsidP="00787AAF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6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596" w:type="pct"/>
          </w:tcPr>
          <w:p w:rsidR="00516CF2" w:rsidRDefault="00516CF2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c>
          <w:tcPr>
            <w:tcW w:w="196" w:type="pct"/>
          </w:tcPr>
          <w:p w:rsidR="00286DD6" w:rsidRPr="003E44FA" w:rsidRDefault="00286DD6" w:rsidP="003E44FA">
            <w:pPr>
              <w:pStyle w:val="ConsPlusNormal"/>
              <w:jc w:val="center"/>
            </w:pPr>
            <w:r>
              <w:lastRenderedPageBreak/>
              <w:t>0.4.</w:t>
            </w:r>
          </w:p>
        </w:tc>
        <w:tc>
          <w:tcPr>
            <w:tcW w:w="1539" w:type="pct"/>
          </w:tcPr>
          <w:p w:rsidR="00286DD6" w:rsidRPr="008351BC" w:rsidRDefault="00286DD6" w:rsidP="00412DCB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Непревышение</w:t>
            </w:r>
            <w:proofErr w:type="spellEnd"/>
            <w:r w:rsidRPr="008351BC">
              <w:rPr>
                <w:color w:val="000000" w:themeColor="text1"/>
              </w:rPr>
              <w:t xml:space="preserve"> показателей долговой устойчивости, установленных пунктом 107.1 Бюджетного кодекса Российской Федерации </w:t>
            </w:r>
            <w:r w:rsidRPr="008351BC">
              <w:rPr>
                <w:color w:val="000000" w:themeColor="text1"/>
              </w:rPr>
              <w:lastRenderedPageBreak/>
              <w:t>для заемщиков с высоким уровнем долговой устойчивости:</w:t>
            </w:r>
          </w:p>
        </w:tc>
        <w:tc>
          <w:tcPr>
            <w:tcW w:w="223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85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49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c>
          <w:tcPr>
            <w:tcW w:w="196" w:type="pct"/>
          </w:tcPr>
          <w:p w:rsidR="00286DD6" w:rsidRPr="003E44FA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color w:val="000000" w:themeColor="text1"/>
              </w:rPr>
              <w:t>– о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223" w:type="pct"/>
          </w:tcPr>
          <w:p w:rsidR="00741D85" w:rsidRDefault="00741D85" w:rsidP="00136191">
            <w:pPr>
              <w:pStyle w:val="ConsPlusNormal"/>
              <w:jc w:val="center"/>
            </w:pPr>
          </w:p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:rsidR="00741D85" w:rsidRDefault="00741D85" w:rsidP="00136191">
            <w:pPr>
              <w:pStyle w:val="ConsPlusNormal"/>
              <w:jc w:val="center"/>
            </w:pPr>
          </w:p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741D85" w:rsidRDefault="00741D85" w:rsidP="00136191">
            <w:pPr>
              <w:pStyle w:val="ConsPlusNormal"/>
              <w:jc w:val="center"/>
            </w:pPr>
          </w:p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16,7</w:t>
            </w: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</w:p>
        </w:tc>
      </w:tr>
      <w:tr w:rsidR="00741D85" w:rsidTr="00741D85">
        <w:tc>
          <w:tcPr>
            <w:tcW w:w="196" w:type="pct"/>
          </w:tcPr>
          <w:p w:rsidR="00286DD6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gram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</w:t>
            </w:r>
            <w:proofErr w:type="gramEnd"/>
          </w:p>
        </w:tc>
        <w:tc>
          <w:tcPr>
            <w:tcW w:w="223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7,2</w:t>
            </w: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</w:p>
        </w:tc>
      </w:tr>
      <w:tr w:rsidR="00741D85" w:rsidTr="00741D85">
        <w:tc>
          <w:tcPr>
            <w:tcW w:w="196" w:type="pct"/>
          </w:tcPr>
          <w:p w:rsidR="00286DD6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–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бюджетов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223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lastRenderedPageBreak/>
              <w:t>%</w:t>
            </w:r>
          </w:p>
        </w:tc>
        <w:tc>
          <w:tcPr>
            <w:tcW w:w="285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0,5</w:t>
            </w: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516CF2" w:rsidRPr="003E44FA" w:rsidRDefault="00516CF2" w:rsidP="00E84E22">
            <w:pPr>
              <w:pStyle w:val="ConsPlusNormal"/>
              <w:jc w:val="center"/>
            </w:pPr>
            <w:r>
              <w:lastRenderedPageBreak/>
              <w:t>0.5</w:t>
            </w:r>
            <w:r w:rsidRPr="003E44FA">
              <w:t>.</w:t>
            </w:r>
          </w:p>
        </w:tc>
        <w:tc>
          <w:tcPr>
            <w:tcW w:w="1539" w:type="pct"/>
          </w:tcPr>
          <w:p w:rsidR="00516CF2" w:rsidRPr="003E44FA" w:rsidRDefault="00516CF2" w:rsidP="0036760D">
            <w:pPr>
              <w:pStyle w:val="ConsPlusNormal"/>
            </w:pPr>
            <w:r w:rsidRPr="003E44FA">
              <w:t xml:space="preserve">Размещение сведений о муниципальных учреждениях на официальном сайте в сети Интернет </w:t>
            </w:r>
            <w:r w:rsidRPr="003E44FA">
              <w:rPr>
                <w:lang w:val="en-US"/>
              </w:rPr>
              <w:t>bus</w:t>
            </w:r>
            <w:r w:rsidRPr="003E44FA">
              <w:t>.</w:t>
            </w:r>
            <w:proofErr w:type="spellStart"/>
            <w:r w:rsidRPr="003E44FA">
              <w:rPr>
                <w:lang w:val="en-US"/>
              </w:rPr>
              <w:t>gov</w:t>
            </w:r>
            <w:proofErr w:type="spellEnd"/>
            <w:r w:rsidRPr="003E44FA">
              <w:t>.</w:t>
            </w:r>
            <w:proofErr w:type="spellStart"/>
            <w:r w:rsidRPr="003E44FA">
              <w:rPr>
                <w:lang w:val="en-US"/>
              </w:rPr>
              <w:t>ru</w:t>
            </w:r>
            <w:proofErr w:type="spellEnd"/>
          </w:p>
        </w:tc>
        <w:tc>
          <w:tcPr>
            <w:tcW w:w="223" w:type="pct"/>
            <w:textDirection w:val="btLr"/>
          </w:tcPr>
          <w:p w:rsidR="00516CF2" w:rsidRPr="00412DCB" w:rsidRDefault="00F86923" w:rsidP="00F86923">
            <w:pPr>
              <w:pStyle w:val="ConsPlusNormal"/>
              <w:ind w:left="113" w:right="113"/>
              <w:jc w:val="center"/>
              <w:rPr>
                <w:highlight w:val="yellow"/>
              </w:rPr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 нет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0</w:t>
            </w:r>
          </w:p>
        </w:tc>
        <w:tc>
          <w:tcPr>
            <w:tcW w:w="285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516CF2" w:rsidRDefault="00516CF2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516CF2" w:rsidRPr="003E44FA" w:rsidRDefault="00516CF2" w:rsidP="003E44FA">
            <w:pPr>
              <w:pStyle w:val="ConsPlusNormal"/>
              <w:jc w:val="center"/>
            </w:pPr>
            <w:r w:rsidRPr="003E44FA">
              <w:t>0.</w:t>
            </w:r>
            <w:r>
              <w:t>6</w:t>
            </w:r>
            <w:r w:rsidRPr="003E44FA">
              <w:t>.</w:t>
            </w:r>
          </w:p>
        </w:tc>
        <w:tc>
          <w:tcPr>
            <w:tcW w:w="1539" w:type="pct"/>
          </w:tcPr>
          <w:p w:rsidR="00516CF2" w:rsidRPr="003E44FA" w:rsidRDefault="00516CF2" w:rsidP="0036760D">
            <w:pPr>
              <w:pStyle w:val="ConsPlusNormal"/>
            </w:pPr>
            <w:r w:rsidRPr="003E44FA">
              <w:t>Публикация в сети Интернет бюджета для граждан</w:t>
            </w:r>
          </w:p>
        </w:tc>
        <w:tc>
          <w:tcPr>
            <w:tcW w:w="223" w:type="pct"/>
            <w:textDirection w:val="btLr"/>
          </w:tcPr>
          <w:p w:rsidR="00516CF2" w:rsidRPr="00F86923" w:rsidRDefault="00F86923" w:rsidP="00F86923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 нет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0</w:t>
            </w:r>
          </w:p>
        </w:tc>
        <w:tc>
          <w:tcPr>
            <w:tcW w:w="285" w:type="pct"/>
          </w:tcPr>
          <w:p w:rsidR="00516CF2" w:rsidRPr="00F86923" w:rsidRDefault="00516CF2" w:rsidP="0036760D">
            <w:pPr>
              <w:pStyle w:val="ConsPlusNormal"/>
              <w:jc w:val="center"/>
            </w:pPr>
            <w:r w:rsidRPr="00F86923">
              <w:t>0</w:t>
            </w:r>
          </w:p>
        </w:tc>
        <w:tc>
          <w:tcPr>
            <w:tcW w:w="249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rPr>
          <w:trHeight w:val="583"/>
        </w:trPr>
        <w:tc>
          <w:tcPr>
            <w:tcW w:w="196" w:type="pct"/>
          </w:tcPr>
          <w:p w:rsidR="00516CF2" w:rsidRPr="0045530C" w:rsidRDefault="00516CF2">
            <w:pPr>
              <w:pStyle w:val="ConsPlusNormal"/>
              <w:jc w:val="center"/>
              <w:rPr>
                <w:highlight w:val="yellow"/>
              </w:rPr>
            </w:pPr>
            <w:r w:rsidRPr="00BC69FE">
              <w:t>1.</w:t>
            </w:r>
          </w:p>
        </w:tc>
        <w:tc>
          <w:tcPr>
            <w:tcW w:w="1539" w:type="pct"/>
          </w:tcPr>
          <w:p w:rsidR="00516CF2" w:rsidRPr="00904765" w:rsidRDefault="00516CF2">
            <w:pPr>
              <w:pStyle w:val="ConsPlusNormal"/>
            </w:pPr>
            <w:r w:rsidRPr="00904765">
              <w:t>Подпрограмма 1 «Совершенствование организации деятельности органов местного самоуправления»</w:t>
            </w:r>
            <w:r w:rsidR="003379DC">
              <w:t>.</w:t>
            </w:r>
            <w:r w:rsidRPr="00904765">
              <w:t xml:space="preserve"> </w:t>
            </w:r>
          </w:p>
          <w:p w:rsidR="00516CF2" w:rsidRDefault="00516CF2" w:rsidP="00904765">
            <w:pPr>
              <w:pStyle w:val="ConsPlusNormal"/>
            </w:pPr>
            <w:r w:rsidRPr="00904765">
              <w:t>Цель подпрограммы 1:</w:t>
            </w:r>
            <w:r w:rsidR="000B46D4">
              <w:t xml:space="preserve"> с</w:t>
            </w:r>
            <w:r>
              <w:t>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</w:t>
            </w:r>
          </w:p>
        </w:tc>
        <w:tc>
          <w:tcPr>
            <w:tcW w:w="223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85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49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311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6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596" w:type="pct"/>
          </w:tcPr>
          <w:p w:rsidR="00516CF2" w:rsidRDefault="00516CF2">
            <w:pPr>
              <w:pStyle w:val="ConsPlusNormal"/>
              <w:jc w:val="center"/>
            </w:pPr>
          </w:p>
        </w:tc>
      </w:tr>
      <w:tr w:rsidR="00741D85" w:rsidTr="00741D85">
        <w:trPr>
          <w:trHeight w:val="583"/>
        </w:trPr>
        <w:tc>
          <w:tcPr>
            <w:tcW w:w="196" w:type="pct"/>
          </w:tcPr>
          <w:p w:rsidR="00516CF2" w:rsidRDefault="00516CF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539" w:type="pct"/>
          </w:tcPr>
          <w:p w:rsidR="00516CF2" w:rsidRDefault="00516CF2" w:rsidP="00F33F03">
            <w:pPr>
              <w:pStyle w:val="ConsPlusNormal"/>
            </w:pPr>
            <w:r>
              <w:t xml:space="preserve">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</w:t>
            </w:r>
            <w:r>
              <w:lastRenderedPageBreak/>
              <w:t>числа запланированных</w:t>
            </w:r>
          </w:p>
        </w:tc>
        <w:tc>
          <w:tcPr>
            <w:tcW w:w="223" w:type="pct"/>
          </w:tcPr>
          <w:p w:rsidR="00516CF2" w:rsidRDefault="00516CF2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285" w:type="pct"/>
          </w:tcPr>
          <w:p w:rsidR="00516CF2" w:rsidRDefault="006D6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311" w:type="pct"/>
          </w:tcPr>
          <w:p w:rsidR="00516CF2" w:rsidRDefault="006D6BE5" w:rsidP="001078D4">
            <w:pPr>
              <w:pStyle w:val="ConsPlusNormal"/>
              <w:jc w:val="center"/>
            </w:pPr>
            <w:r>
              <w:t>97</w:t>
            </w:r>
            <w:r w:rsidR="00516CF2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98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99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6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596" w:type="pct"/>
          </w:tcPr>
          <w:p w:rsidR="00516CF2" w:rsidRDefault="00516CF2" w:rsidP="003879B3">
            <w:pPr>
              <w:pStyle w:val="ConsPlusNormal"/>
              <w:jc w:val="center"/>
            </w:pPr>
            <w:r>
              <w:t>КИО, СД, АГМ,</w:t>
            </w:r>
            <w:r w:rsidRPr="00E125A2">
              <w:rPr>
                <w:bCs/>
              </w:rPr>
              <w:t xml:space="preserve"> КСПВООДМ</w:t>
            </w:r>
            <w:r>
              <w:t xml:space="preserve">, КК, УФ, КРГХ, КСП, </w:t>
            </w:r>
            <w:r w:rsidR="003879B3">
              <w:t>КТРИС</w:t>
            </w:r>
            <w:r>
              <w:t>, КЖП</w:t>
            </w:r>
          </w:p>
        </w:tc>
      </w:tr>
      <w:tr w:rsidR="00741D85" w:rsidTr="00741D85">
        <w:trPr>
          <w:trHeight w:val="578"/>
        </w:trPr>
        <w:tc>
          <w:tcPr>
            <w:tcW w:w="196" w:type="pct"/>
          </w:tcPr>
          <w:p w:rsidR="00516CF2" w:rsidRDefault="00516CF2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1539" w:type="pct"/>
          </w:tcPr>
          <w:p w:rsidR="00516CF2" w:rsidRPr="0036760D" w:rsidRDefault="00C71D66" w:rsidP="00AC2FA8">
            <w:pPr>
              <w:pStyle w:val="ConsPlusNormal"/>
            </w:pPr>
            <w:r>
              <w:rPr>
                <w:color w:val="000000" w:themeColor="text1"/>
              </w:rPr>
              <w:t>Доля приобретенных основных средств и материальных запасов</w:t>
            </w:r>
            <w:r w:rsidRPr="004257D8">
              <w:rPr>
                <w:color w:val="000000" w:themeColor="text1"/>
              </w:rPr>
              <w:t xml:space="preserve"> органов местного самоуправления</w:t>
            </w:r>
          </w:p>
        </w:tc>
        <w:tc>
          <w:tcPr>
            <w:tcW w:w="223" w:type="pct"/>
          </w:tcPr>
          <w:p w:rsidR="00516CF2" w:rsidRPr="0036760D" w:rsidRDefault="00516CF2">
            <w:pPr>
              <w:pStyle w:val="ConsPlusNormal"/>
              <w:jc w:val="center"/>
            </w:pPr>
            <w:r w:rsidRPr="0036760D">
              <w:t>%</w:t>
            </w:r>
          </w:p>
        </w:tc>
        <w:tc>
          <w:tcPr>
            <w:tcW w:w="285" w:type="pct"/>
          </w:tcPr>
          <w:p w:rsidR="00516CF2" w:rsidRDefault="006D6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311" w:type="pct"/>
          </w:tcPr>
          <w:p w:rsidR="00516CF2" w:rsidRDefault="006D6BE5" w:rsidP="001078D4">
            <w:pPr>
              <w:pStyle w:val="ConsPlusNormal"/>
              <w:jc w:val="center"/>
            </w:pPr>
            <w:r>
              <w:t>97</w:t>
            </w:r>
            <w:r w:rsidR="00516CF2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98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99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6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596" w:type="pct"/>
          </w:tcPr>
          <w:p w:rsidR="00516CF2" w:rsidRDefault="00516CF2" w:rsidP="003879B3">
            <w:pPr>
              <w:pStyle w:val="ConsPlusNormal"/>
              <w:jc w:val="center"/>
            </w:pPr>
            <w:r>
              <w:t xml:space="preserve">КИО, СД, АГМ, </w:t>
            </w:r>
            <w:r w:rsidRPr="00E125A2">
              <w:rPr>
                <w:bCs/>
              </w:rPr>
              <w:t>КСПВООДМ</w:t>
            </w:r>
            <w:r>
              <w:t xml:space="preserve">, КК, </w:t>
            </w:r>
            <w:proofErr w:type="spellStart"/>
            <w:r w:rsidR="003879B3">
              <w:t>КФКСиОЗ</w:t>
            </w:r>
            <w:proofErr w:type="spellEnd"/>
            <w:r w:rsidR="00FE7365">
              <w:t xml:space="preserve">, </w:t>
            </w:r>
            <w:proofErr w:type="gramStart"/>
            <w:r w:rsidR="00FE7365">
              <w:t>КО</w:t>
            </w:r>
            <w:proofErr w:type="gramEnd"/>
            <w:r w:rsidR="00FE7365">
              <w:t xml:space="preserve">, УФ, КРГХ, </w:t>
            </w:r>
            <w:r>
              <w:t xml:space="preserve">КСП, </w:t>
            </w:r>
            <w:r w:rsidR="003879B3">
              <w:t>КТРИС</w:t>
            </w:r>
            <w:r>
              <w:t>, КЭР, КЖП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516CF2" w:rsidRDefault="00516CF2" w:rsidP="00516CF2">
            <w:pPr>
              <w:pStyle w:val="ConsPlusNormal"/>
              <w:jc w:val="center"/>
            </w:pPr>
            <w:r>
              <w:t xml:space="preserve">1.3. </w:t>
            </w:r>
          </w:p>
        </w:tc>
        <w:tc>
          <w:tcPr>
            <w:tcW w:w="1539" w:type="pct"/>
          </w:tcPr>
          <w:p w:rsidR="00516CF2" w:rsidRDefault="00516CF2" w:rsidP="009F1390">
            <w:pPr>
              <w:pStyle w:val="ConsPlusNormal"/>
            </w:pPr>
            <w:r>
              <w:t>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</w:t>
            </w:r>
          </w:p>
        </w:tc>
        <w:tc>
          <w:tcPr>
            <w:tcW w:w="223" w:type="pct"/>
            <w:textDirection w:val="btLr"/>
          </w:tcPr>
          <w:p w:rsidR="00F86923" w:rsidRPr="00F86923" w:rsidRDefault="00F86923" w:rsidP="00F86923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</w:t>
            </w:r>
            <w:r w:rsidRPr="00F86923">
              <w:t xml:space="preserve"> </w:t>
            </w:r>
          </w:p>
          <w:p w:rsidR="00516CF2" w:rsidRPr="00F86923" w:rsidRDefault="00516CF2" w:rsidP="00F86923">
            <w:pPr>
              <w:pStyle w:val="ConsPlusNormal"/>
              <w:ind w:left="113" w:right="113"/>
              <w:jc w:val="center"/>
            </w:pPr>
            <w:r w:rsidRPr="00F86923">
              <w:t>нет</w:t>
            </w:r>
            <w:r w:rsidR="00F86923" w:rsidRPr="00F86923">
              <w:t xml:space="preserve"> </w:t>
            </w:r>
            <w:r w:rsidRPr="00F86923">
              <w:t>-</w:t>
            </w:r>
            <w:r w:rsidR="00F86923" w:rsidRPr="00F86923">
              <w:t xml:space="preserve"> </w:t>
            </w:r>
            <w:r w:rsidRPr="00F86923">
              <w:t>0</w:t>
            </w:r>
          </w:p>
        </w:tc>
        <w:tc>
          <w:tcPr>
            <w:tcW w:w="285" w:type="pct"/>
          </w:tcPr>
          <w:p w:rsidR="00516CF2" w:rsidRPr="00F86923" w:rsidRDefault="00516CF2">
            <w:pPr>
              <w:pStyle w:val="ConsPlusNormal"/>
              <w:jc w:val="center"/>
            </w:pPr>
            <w:r w:rsidRPr="00F86923">
              <w:t>0</w:t>
            </w:r>
          </w:p>
        </w:tc>
        <w:tc>
          <w:tcPr>
            <w:tcW w:w="249" w:type="pct"/>
          </w:tcPr>
          <w:p w:rsidR="00516CF2" w:rsidRDefault="00516C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516CF2" w:rsidRDefault="00516CF2" w:rsidP="00E851D3">
            <w:pPr>
              <w:pStyle w:val="ConsPlusNormal"/>
              <w:jc w:val="center"/>
            </w:pPr>
            <w:r>
              <w:t>УФ</w:t>
            </w:r>
          </w:p>
        </w:tc>
      </w:tr>
    </w:tbl>
    <w:p w:rsidR="00741D85" w:rsidRDefault="00741D85" w:rsidP="00741D85">
      <w:pPr>
        <w:pStyle w:val="ConsPlusNormal"/>
        <w:jc w:val="center"/>
        <w:rPr>
          <w:sz w:val="28"/>
        </w:rPr>
      </w:pPr>
      <w:bookmarkStart w:id="1" w:name="Par927"/>
      <w:bookmarkEnd w:id="1"/>
    </w:p>
    <w:p w:rsidR="009A7BBE" w:rsidRDefault="00C96415" w:rsidP="003C28D3">
      <w:pPr>
        <w:pStyle w:val="ConsPlusNormal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 xml:space="preserve">Перечень основных мероприятий </w:t>
      </w:r>
      <w:r w:rsidR="00DA39CF">
        <w:rPr>
          <w:sz w:val="28"/>
        </w:rPr>
        <w:t>муниципальной программы</w:t>
      </w:r>
    </w:p>
    <w:p w:rsidR="0068010C" w:rsidRDefault="0068010C" w:rsidP="0068010C">
      <w:pPr>
        <w:pStyle w:val="ConsPlusNormal"/>
        <w:jc w:val="center"/>
        <w:rPr>
          <w:sz w:val="28"/>
        </w:rPr>
      </w:pPr>
    </w:p>
    <w:tbl>
      <w:tblPr>
        <w:tblStyle w:val="a9"/>
        <w:tblW w:w="15843" w:type="dxa"/>
        <w:tblInd w:w="-601" w:type="dxa"/>
        <w:tblLayout w:type="fixed"/>
        <w:tblLook w:val="04A0"/>
      </w:tblPr>
      <w:tblGrid>
        <w:gridCol w:w="709"/>
        <w:gridCol w:w="3119"/>
        <w:gridCol w:w="1559"/>
        <w:gridCol w:w="1985"/>
        <w:gridCol w:w="1559"/>
        <w:gridCol w:w="6912"/>
      </w:tblGrid>
      <w:tr w:rsidR="00014634" w:rsidTr="00E75FE4">
        <w:trPr>
          <w:tblHeader/>
        </w:trPr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Подпрограммы, основные мероприятия, проекты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985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Соисполнители, участники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Тип проекта</w:t>
            </w:r>
            <w:r>
              <w:rPr>
                <w:rStyle w:val="a3"/>
              </w:rPr>
              <w:footnoteReference w:id="3"/>
            </w:r>
          </w:p>
        </w:tc>
        <w:tc>
          <w:tcPr>
            <w:tcW w:w="6912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Связь с показателями муниципальной программы (наименования показателей)</w:t>
            </w:r>
          </w:p>
        </w:tc>
      </w:tr>
      <w:tr w:rsidR="00014634" w:rsidTr="00E75FE4">
        <w:trPr>
          <w:tblHeader/>
        </w:trPr>
        <w:tc>
          <w:tcPr>
            <w:tcW w:w="70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2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14634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</w:pPr>
            <w:r>
              <w:t xml:space="preserve">Подпрограмма 1 </w:t>
            </w:r>
            <w:r w:rsidRPr="00904765">
              <w:t xml:space="preserve">«Совершенствование организации деятельности органов местного </w:t>
            </w:r>
            <w:r w:rsidRPr="00904765">
              <w:lastRenderedPageBreak/>
              <w:t xml:space="preserve">самоуправления» 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2023-2028</w:t>
            </w:r>
          </w:p>
        </w:tc>
        <w:tc>
          <w:tcPr>
            <w:tcW w:w="1985" w:type="dxa"/>
            <w:vAlign w:val="center"/>
          </w:tcPr>
          <w:p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</w:tr>
      <w:tr w:rsidR="00014634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ОМ 1.1</w:t>
            </w:r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</w:pPr>
            <w:r>
              <w:t xml:space="preserve">Основное мероприятие </w:t>
            </w:r>
            <w:r w:rsidRPr="0036760D">
              <w:rPr>
                <w:color w:val="000000" w:themeColor="text1"/>
              </w:rPr>
              <w:t>«Формирование</w:t>
            </w:r>
            <w:r>
              <w:rPr>
                <w:color w:val="000000" w:themeColor="text1"/>
              </w:rPr>
              <w:t xml:space="preserve"> </w:t>
            </w:r>
            <w:r w:rsidRPr="0036760D">
              <w:rPr>
                <w:color w:val="000000" w:themeColor="text1"/>
              </w:rPr>
              <w:t>условий для совершенствования организации деятельности органов местного самоуправления»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:rsidR="0068010C" w:rsidRDefault="0068010C" w:rsidP="003879B3">
            <w:pPr>
              <w:pStyle w:val="ConsPlusNormal"/>
            </w:pPr>
            <w:r>
              <w:t xml:space="preserve">КИО, СД, АГМ, </w:t>
            </w:r>
            <w:r w:rsidRPr="00C53259">
              <w:rPr>
                <w:bCs/>
              </w:rPr>
              <w:t>КСПВООДМ</w:t>
            </w:r>
            <w:r>
              <w:t xml:space="preserve">, КК, </w:t>
            </w:r>
            <w:proofErr w:type="spellStart"/>
            <w:r w:rsidR="003879B3">
              <w:t>КФКСиОЗ</w:t>
            </w:r>
            <w:proofErr w:type="spellEnd"/>
            <w:r w:rsidR="00FE7365">
              <w:t xml:space="preserve">, </w:t>
            </w:r>
            <w:proofErr w:type="gramStart"/>
            <w:r w:rsidR="00FE7365">
              <w:t>КО</w:t>
            </w:r>
            <w:proofErr w:type="gramEnd"/>
            <w:r w:rsidR="00FE7365">
              <w:t xml:space="preserve">, УФ, КРГХ, </w:t>
            </w:r>
            <w:r>
              <w:t xml:space="preserve">КСП, </w:t>
            </w:r>
            <w:r w:rsidR="003879B3">
              <w:t>КТРИС</w:t>
            </w:r>
            <w:r>
              <w:t>, КЭР, КЖП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0.1</w:t>
            </w:r>
            <w:r>
              <w:rPr>
                <w:rStyle w:val="markedcontent"/>
              </w:rPr>
              <w:t xml:space="preserve">. </w:t>
            </w:r>
            <w:r w:rsidRPr="00394713">
              <w:rPr>
                <w:rStyle w:val="markedcontent"/>
              </w:rPr>
              <w:t>Составление проекта бюджета муниципального образования город Мурманск в установленные</w:t>
            </w:r>
            <w:r w:rsidR="00F84079"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 xml:space="preserve">сроки в соответствии с бюджетным </w:t>
            </w:r>
            <w:r>
              <w:rPr>
                <w:rStyle w:val="markedcontent"/>
              </w:rPr>
              <w:t>з</w:t>
            </w:r>
            <w:r w:rsidRPr="00394713">
              <w:rPr>
                <w:rStyle w:val="markedcontent"/>
              </w:rPr>
              <w:t>аконодательством</w:t>
            </w:r>
            <w:r>
              <w:rPr>
                <w:rStyle w:val="markedcontent"/>
              </w:rPr>
              <w:t>.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0.2.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 xml:space="preserve">Наличие результатов оценки мониторинга </w:t>
            </w:r>
            <w:r>
              <w:rPr>
                <w:rStyle w:val="markedcontent"/>
              </w:rPr>
              <w:t>к</w:t>
            </w:r>
            <w:r w:rsidRPr="00394713">
              <w:rPr>
                <w:rStyle w:val="markedcontent"/>
              </w:rPr>
              <w:t xml:space="preserve">ачества финансового менеджмента, </w:t>
            </w:r>
            <w:r>
              <w:rPr>
                <w:rStyle w:val="markedcontent"/>
              </w:rPr>
              <w:t>о</w:t>
            </w:r>
            <w:r w:rsidRPr="00394713">
              <w:rPr>
                <w:rStyle w:val="markedcontent"/>
              </w:rPr>
              <w:t>существляемого главными</w:t>
            </w:r>
            <w:r>
              <w:rPr>
                <w:rStyle w:val="markedcontent"/>
              </w:rPr>
              <w:t xml:space="preserve"> распорядителями средств бюджета.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0.3.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>Количество проверок (ревизий) за соблюдением: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положений правовых актов, регулирующих бюджетные правоотношения;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положений правовых актов, обусловливающих публичные нормативные 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условий договоров (соглашений), заключенных в целях исполнения договоров (соглашений) о предоставлении средств из бюджета, а также в целях исполнения муниципальных контрактов;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 xml:space="preserve"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</w:t>
            </w:r>
            <w:proofErr w:type="gramStart"/>
            <w:r w:rsidRPr="00394713">
              <w:rPr>
                <w:rStyle w:val="markedcontent"/>
              </w:rPr>
              <w:t>значений показателей результативности предоставления средств</w:t>
            </w:r>
            <w:proofErr w:type="gramEnd"/>
            <w:r w:rsidRPr="00394713">
              <w:rPr>
                <w:rStyle w:val="markedcontent"/>
              </w:rPr>
              <w:t xml:space="preserve"> из бюджета;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rStyle w:val="markedcontent"/>
              </w:rPr>
              <w:t>.</w:t>
            </w:r>
          </w:p>
          <w:p w:rsidR="0068010C" w:rsidRPr="008351BC" w:rsidRDefault="0068010C" w:rsidP="00320CEB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rStyle w:val="markedcontent"/>
              </w:rPr>
              <w:t>0.4.</w:t>
            </w:r>
            <w:r w:rsidRPr="008351BC">
              <w:rPr>
                <w:color w:val="000000" w:themeColor="text1"/>
              </w:rPr>
              <w:t xml:space="preserve"> </w:t>
            </w:r>
            <w:proofErr w:type="spellStart"/>
            <w:r w:rsidRPr="008351BC">
              <w:rPr>
                <w:color w:val="000000" w:themeColor="text1"/>
              </w:rPr>
              <w:t>Непревышение</w:t>
            </w:r>
            <w:proofErr w:type="spellEnd"/>
            <w:r w:rsidRPr="008351BC">
              <w:rPr>
                <w:color w:val="000000" w:themeColor="text1"/>
              </w:rPr>
              <w:t xml:space="preserve"> показателей долговой устойчивости, установленных пунктом 107.1 Бюджетного кодекса Российской Федерации для заемщиков с высоким уровнем долговой </w:t>
            </w:r>
            <w:r w:rsidRPr="008351BC">
              <w:rPr>
                <w:color w:val="000000" w:themeColor="text1"/>
              </w:rPr>
              <w:lastRenderedPageBreak/>
              <w:t>устойчивости (о</w:t>
            </w:r>
            <w:r w:rsidRPr="008351BC">
              <w:rPr>
                <w:rFonts w:eastAsiaTheme="minorHAnsi"/>
              </w:rPr>
              <w:t xml:space="preserve"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лиц); </w:t>
            </w:r>
            <w:proofErr w:type="gramStart"/>
            <w:r w:rsidRPr="008351BC">
              <w:rPr>
                <w:rFonts w:eastAsiaTheme="minorHAnsi"/>
              </w:rPr>
              <w:t>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Федерации;</w:t>
            </w:r>
            <w:proofErr w:type="gramEnd"/>
            <w:r w:rsidRPr="008351BC">
              <w:rPr>
                <w:rFonts w:eastAsiaTheme="minorHAnsi"/>
              </w:rPr>
              <w:t xml:space="preserve">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      </w:r>
            <w:r>
              <w:rPr>
                <w:rFonts w:eastAsiaTheme="minorHAnsi"/>
              </w:rPr>
              <w:t>.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8351BC">
              <w:rPr>
                <w:rStyle w:val="markedcontent"/>
              </w:rPr>
              <w:t>0.5.</w:t>
            </w:r>
            <w:r>
              <w:rPr>
                <w:rStyle w:val="markedcontent"/>
              </w:rPr>
              <w:t xml:space="preserve"> </w:t>
            </w:r>
            <w:r w:rsidRPr="008351BC">
              <w:rPr>
                <w:rStyle w:val="markedcontent"/>
              </w:rPr>
              <w:t>Размещение сведений о муниципальных учреждениях на официальном сайте в сети Интернет</w:t>
            </w:r>
            <w:r w:rsidRPr="00394713">
              <w:rPr>
                <w:rStyle w:val="markedcontent"/>
              </w:rPr>
              <w:t xml:space="preserve"> </w:t>
            </w:r>
            <w:proofErr w:type="spellStart"/>
            <w:r w:rsidRPr="00394713">
              <w:rPr>
                <w:rStyle w:val="markedcontent"/>
              </w:rPr>
              <w:t>bus.gov.ru</w:t>
            </w:r>
            <w:proofErr w:type="spellEnd"/>
            <w:r>
              <w:rPr>
                <w:rStyle w:val="markedcontent"/>
              </w:rPr>
              <w:t>.</w:t>
            </w:r>
          </w:p>
          <w:p w:rsidR="0068010C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0.6.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>Публикация в сети Интернет бюджета для граждан</w:t>
            </w:r>
            <w:r>
              <w:rPr>
                <w:rStyle w:val="markedcontent"/>
              </w:rPr>
              <w:t>.</w:t>
            </w:r>
          </w:p>
          <w:p w:rsidR="0068010C" w:rsidRPr="00425913" w:rsidRDefault="0068010C" w:rsidP="00320CEB">
            <w:pPr>
              <w:pStyle w:val="ConsPlusNormal"/>
              <w:jc w:val="both"/>
            </w:pPr>
            <w:r>
              <w:t>1</w:t>
            </w:r>
            <w:r w:rsidRPr="00425913">
              <w:t>.1. 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  <w:r>
              <w:t>.</w:t>
            </w:r>
          </w:p>
          <w:p w:rsidR="0068010C" w:rsidRPr="00425913" w:rsidRDefault="0068010C" w:rsidP="00320CEB">
            <w:pPr>
              <w:pStyle w:val="ConsPlusNormal"/>
              <w:jc w:val="both"/>
            </w:pPr>
            <w:r>
              <w:t>1</w:t>
            </w:r>
            <w:r w:rsidRPr="00425913">
              <w:t xml:space="preserve">.2. </w:t>
            </w:r>
            <w:r>
              <w:rPr>
                <w:color w:val="000000" w:themeColor="text1"/>
              </w:rPr>
              <w:t>Доля приобретенных основных средств и материальных запасов</w:t>
            </w:r>
            <w:r w:rsidRPr="004257D8">
              <w:rPr>
                <w:color w:val="000000" w:themeColor="text1"/>
              </w:rPr>
              <w:t xml:space="preserve"> органов местного самоуправления</w:t>
            </w:r>
            <w:r>
              <w:rPr>
                <w:color w:val="000000" w:themeColor="text1"/>
              </w:rPr>
              <w:t>.</w:t>
            </w:r>
          </w:p>
          <w:p w:rsidR="0068010C" w:rsidRDefault="0068010C" w:rsidP="00320CEB">
            <w:pPr>
              <w:pStyle w:val="ConsPlusNormal"/>
              <w:jc w:val="both"/>
            </w:pPr>
            <w:r>
              <w:t>1.</w:t>
            </w:r>
            <w:r w:rsidRPr="00660FFE">
              <w:t>3</w:t>
            </w:r>
            <w:r>
              <w:t>. 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</w:t>
            </w:r>
          </w:p>
        </w:tc>
      </w:tr>
      <w:tr w:rsidR="0068010C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</w:pPr>
            <w:r w:rsidRPr="00904765">
              <w:t xml:space="preserve">Аналитическая ведомственная целевая </w:t>
            </w:r>
            <w:r w:rsidRPr="00904765">
              <w:lastRenderedPageBreak/>
              <w:t xml:space="preserve">программа «Обеспечение эффективного управления муниципальными финансами» 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2023-2028</w:t>
            </w:r>
          </w:p>
        </w:tc>
        <w:tc>
          <w:tcPr>
            <w:tcW w:w="1985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Pr="00394713" w:rsidRDefault="0068010C" w:rsidP="0068010C">
            <w:pPr>
              <w:pStyle w:val="ConsPlusNormal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-</w:t>
            </w:r>
          </w:p>
        </w:tc>
      </w:tr>
      <w:tr w:rsidR="0068010C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ОМ 2.1</w:t>
            </w:r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</w:pPr>
            <w:r>
              <w:t>Основное 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УФ</w:t>
            </w:r>
          </w:p>
        </w:tc>
        <w:tc>
          <w:tcPr>
            <w:tcW w:w="1559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Pr="00394713" w:rsidRDefault="0068010C" w:rsidP="0068010C">
            <w:pPr>
              <w:pStyle w:val="ConsPlusNormal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-</w:t>
            </w:r>
          </w:p>
        </w:tc>
      </w:tr>
    </w:tbl>
    <w:p w:rsidR="0068010C" w:rsidRDefault="0068010C" w:rsidP="0068010C">
      <w:pPr>
        <w:pStyle w:val="ConsPlusNormal"/>
        <w:jc w:val="center"/>
        <w:rPr>
          <w:sz w:val="28"/>
        </w:rPr>
      </w:pPr>
    </w:p>
    <w:p w:rsidR="009A7BBE" w:rsidRDefault="00C96415" w:rsidP="00C91630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 налогового регулирования (налоговых расходов)</w:t>
      </w:r>
    </w:p>
    <w:p w:rsidR="009A7BBE" w:rsidRDefault="00C964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</w:t>
      </w:r>
    </w:p>
    <w:p w:rsidR="009A7BBE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403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9"/>
        <w:gridCol w:w="3239"/>
        <w:gridCol w:w="994"/>
        <w:gridCol w:w="1134"/>
        <w:gridCol w:w="991"/>
        <w:gridCol w:w="994"/>
        <w:gridCol w:w="1131"/>
        <w:gridCol w:w="1137"/>
        <w:gridCol w:w="1985"/>
        <w:gridCol w:w="3544"/>
      </w:tblGrid>
      <w:tr w:rsidR="00CE508D" w:rsidTr="003379DC">
        <w:trPr>
          <w:trHeight w:val="529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Наименование меры</w:t>
            </w:r>
          </w:p>
        </w:tc>
        <w:tc>
          <w:tcPr>
            <w:tcW w:w="2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Основание применения меры налогового регулирования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F96CEB">
            <w:pPr>
              <w:pStyle w:val="ConsPlusNormal"/>
              <w:jc w:val="center"/>
            </w:pPr>
            <w:r>
              <w:t>Цель применения меры, связь с показателями муниципальн</w:t>
            </w:r>
            <w:r w:rsidR="00F96CEB">
              <w:t>ой</w:t>
            </w:r>
            <w:r>
              <w:t xml:space="preserve"> программ</w:t>
            </w:r>
            <w:r w:rsidR="00F96CEB">
              <w:t>ы</w:t>
            </w:r>
          </w:p>
        </w:tc>
      </w:tr>
      <w:tr w:rsidR="005902FF" w:rsidTr="003379DC">
        <w:trPr>
          <w:trHeight w:val="185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  <w:rPr>
                <w:lang w:val="en-US"/>
              </w:rPr>
            </w:pPr>
            <w: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  <w:rPr>
                <w:lang w:val="en-US"/>
              </w:rPr>
            </w:pPr>
            <w:r>
              <w:t>2024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  <w:rPr>
                <w:lang w:val="en-US"/>
              </w:rPr>
            </w:pPr>
            <w:r>
              <w:t>2025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Pr="00632203" w:rsidRDefault="006322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</w:tr>
      <w:tr w:rsidR="005902FF" w:rsidTr="003379DC">
        <w:trPr>
          <w:trHeight w:val="831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</w:tr>
      <w:tr w:rsidR="005902FF" w:rsidTr="003379DC">
        <w:trPr>
          <w:trHeight w:val="66"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 w:rsidP="0063220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 w:rsidP="0063220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9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10</w:t>
            </w:r>
          </w:p>
        </w:tc>
      </w:tr>
      <w:tr w:rsidR="00632203" w:rsidTr="00B711E2">
        <w:trPr>
          <w:trHeight w:val="32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 w:rsidP="00AF256C">
            <w:pPr>
              <w:pStyle w:val="ConsPlusNormal"/>
            </w:pPr>
            <w:r>
              <w:t xml:space="preserve">Подпрограмма 1 </w:t>
            </w:r>
            <w:r w:rsidRPr="00904765">
              <w:t xml:space="preserve">«Совершенствование организации деятельности органов местного самоуправления» </w:t>
            </w:r>
          </w:p>
        </w:tc>
      </w:tr>
      <w:tr w:rsidR="005902FF" w:rsidTr="005902F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Default="006774A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6774AC" w:rsidP="000E78F2">
            <w:pPr>
              <w:pStyle w:val="ConsPlusNormal"/>
            </w:pPr>
            <w:r w:rsidRPr="00CE508D">
              <w:t>Освобождение от уплаты земельного налога органов государственной власти и управлений, органов местного самоуправления, финансируемых за счет средств областного или мес</w:t>
            </w:r>
            <w:r w:rsidR="005D174A" w:rsidRPr="00CE508D">
              <w:t xml:space="preserve">тного бюджетов </w:t>
            </w:r>
            <w:r w:rsidR="005D174A" w:rsidRPr="00CE508D">
              <w:lastRenderedPageBreak/>
              <w:t>соответственно,</w:t>
            </w:r>
            <w:r w:rsidRPr="00CE508D">
              <w:t xml:space="preserve"> в отношении земельных участков, предоставленных для обеспечения их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6774AC" w:rsidP="00ED1C93">
            <w:pPr>
              <w:pStyle w:val="ConsPlusNormal"/>
              <w:jc w:val="center"/>
            </w:pPr>
            <w:r w:rsidRPr="00CE508D">
              <w:lastRenderedPageBreak/>
              <w:t>6 005,0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6774AC" w:rsidP="00ED1C93">
            <w:pPr>
              <w:pStyle w:val="ConsPlusNormal"/>
              <w:jc w:val="center"/>
            </w:pPr>
            <w:r w:rsidRPr="00CE508D">
              <w:t>6 005,0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6774AC" w:rsidP="00ED1C93">
            <w:pPr>
              <w:pStyle w:val="ConsPlusNormal"/>
              <w:jc w:val="center"/>
            </w:pPr>
            <w:r w:rsidRPr="00CE508D">
              <w:t>6 005,0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6774AC" w:rsidP="00ED1C93">
            <w:pPr>
              <w:pStyle w:val="ConsPlusNormal"/>
              <w:jc w:val="center"/>
            </w:pPr>
            <w:r w:rsidRPr="00CE508D">
              <w:t>6 005,0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FE7365" w:rsidP="00ED1C93">
            <w:pPr>
              <w:pStyle w:val="ConsPlusNormal"/>
              <w:jc w:val="center"/>
            </w:pPr>
            <w:r>
              <w:t>6 0</w:t>
            </w:r>
            <w:r w:rsidR="006774AC" w:rsidRPr="00CE508D">
              <w:t>05,0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6774AC" w:rsidP="00ED1C93">
            <w:pPr>
              <w:pStyle w:val="ConsPlusNormal"/>
              <w:jc w:val="center"/>
            </w:pPr>
            <w:r w:rsidRPr="00CE508D">
              <w:t>6 005,0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6CEB" w:rsidRDefault="006774AC" w:rsidP="005D174A">
            <w:pPr>
              <w:pStyle w:val="ConsPlusNormal"/>
            </w:pPr>
            <w:r w:rsidRPr="00CE508D">
              <w:t xml:space="preserve">Решение Совета депутатов города Мурманска </w:t>
            </w:r>
          </w:p>
          <w:p w:rsidR="006774AC" w:rsidRPr="00CE508D" w:rsidRDefault="00F96CEB" w:rsidP="005D174A">
            <w:pPr>
              <w:pStyle w:val="ConsPlusNormal"/>
            </w:pPr>
            <w:r>
              <w:t>от 07.11.2005 № </w:t>
            </w:r>
            <w:r w:rsidR="006774AC" w:rsidRPr="00CE508D">
              <w:t>13-159 «</w:t>
            </w:r>
            <w:r w:rsidR="006774AC" w:rsidRPr="00CE508D">
              <w:rPr>
                <w:rFonts w:eastAsiaTheme="minorHAnsi"/>
              </w:rPr>
              <w:t xml:space="preserve">Об установлении земельного налога на </w:t>
            </w:r>
            <w:r w:rsidR="006774AC" w:rsidRPr="00CE508D">
              <w:rPr>
                <w:rFonts w:eastAsiaTheme="minorHAnsi"/>
              </w:rPr>
              <w:lastRenderedPageBreak/>
              <w:t>территории муниципального образования город Мурманск»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22B" w:rsidRDefault="005902FF" w:rsidP="005902FF">
            <w:pPr>
              <w:pStyle w:val="ConsPlusNormal"/>
            </w:pPr>
            <w:r w:rsidRPr="00170ACE">
              <w:rPr>
                <w:rStyle w:val="markedcontent"/>
                <w:color w:val="000000" w:themeColor="text1"/>
              </w:rPr>
              <w:lastRenderedPageBreak/>
              <w:t>0.1</w:t>
            </w:r>
            <w:r w:rsidR="00F93157" w:rsidRPr="00170ACE">
              <w:rPr>
                <w:rStyle w:val="markedcontent"/>
                <w:color w:val="000000" w:themeColor="text1"/>
              </w:rPr>
              <w:t>.</w:t>
            </w:r>
            <w:r w:rsidR="003379DC" w:rsidRPr="00170ACE">
              <w:rPr>
                <w:rStyle w:val="markedcontent"/>
                <w:color w:val="000000" w:themeColor="text1"/>
              </w:rPr>
              <w:t xml:space="preserve"> </w:t>
            </w:r>
            <w:r w:rsidRPr="00170ACE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170ACE">
              <w:rPr>
                <w:color w:val="000000" w:themeColor="text1"/>
              </w:rPr>
              <w:br/>
            </w:r>
            <w:r w:rsidRPr="00170ACE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  <w:r w:rsidR="00F93157" w:rsidRPr="00170ACE">
              <w:rPr>
                <w:rStyle w:val="markedcontent"/>
                <w:color w:val="000000" w:themeColor="text1"/>
              </w:rPr>
              <w:t>.</w:t>
            </w:r>
            <w:r w:rsidRPr="00170ACE">
              <w:rPr>
                <w:rFonts w:eastAsiaTheme="minorHAnsi"/>
              </w:rPr>
              <w:t xml:space="preserve"> </w:t>
            </w:r>
            <w:r w:rsidR="00CE508D" w:rsidRPr="00170ACE">
              <w:rPr>
                <w:rFonts w:eastAsiaTheme="minorHAnsi"/>
              </w:rPr>
              <w:t>Обеспечение эффективного управления системой</w:t>
            </w:r>
            <w:r w:rsidR="00CE508D" w:rsidRPr="008351BC">
              <w:rPr>
                <w:rFonts w:eastAsiaTheme="minorHAnsi"/>
              </w:rPr>
              <w:t xml:space="preserve"> </w:t>
            </w:r>
            <w:r w:rsidR="00CE508D" w:rsidRPr="008351BC">
              <w:rPr>
                <w:rFonts w:eastAsiaTheme="minorHAnsi"/>
              </w:rPr>
              <w:lastRenderedPageBreak/>
              <w:t xml:space="preserve">муниципальных финансов в целях исключения встречных потоков при уплате налога на имущество организаций </w:t>
            </w:r>
            <w:r w:rsidR="00CE508D" w:rsidRPr="008351BC">
              <w:t xml:space="preserve">органами местного самоуправления </w:t>
            </w:r>
            <w:r w:rsidR="00CE508D" w:rsidRPr="008351BC">
              <w:rPr>
                <w:rFonts w:eastAsiaTheme="minorHAnsi"/>
              </w:rPr>
              <w:t>города Мурманска</w:t>
            </w:r>
            <w:r w:rsidR="00CE508D" w:rsidRPr="008351BC">
              <w:t xml:space="preserve"> и земельного налога </w:t>
            </w:r>
            <w:r w:rsidR="00CE508D" w:rsidRPr="008351BC">
              <w:rPr>
                <w:rFonts w:eastAsiaTheme="minorHAnsi"/>
              </w:rPr>
              <w:t xml:space="preserve">органами государственной </w:t>
            </w:r>
            <w:r w:rsidR="00CE508D" w:rsidRPr="008351BC">
              <w:t>власти Мурманской области</w:t>
            </w:r>
          </w:p>
        </w:tc>
      </w:tr>
    </w:tbl>
    <w:p w:rsidR="003379DC" w:rsidRDefault="003379DC" w:rsidP="003379DC">
      <w:pPr>
        <w:pStyle w:val="ConsPlusNormal"/>
        <w:ind w:left="720"/>
        <w:rPr>
          <w:sz w:val="28"/>
          <w:szCs w:val="28"/>
        </w:rPr>
      </w:pPr>
      <w:bookmarkStart w:id="2" w:name="Par1384"/>
      <w:bookmarkEnd w:id="2"/>
    </w:p>
    <w:p w:rsidR="009A7BBE" w:rsidRDefault="00C96415" w:rsidP="00C91630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объемах финансирования муниципальной программы</w:t>
      </w:r>
    </w:p>
    <w:p w:rsidR="009A7BBE" w:rsidRDefault="009A7BBE">
      <w:pPr>
        <w:pStyle w:val="ConsPlusNormal"/>
        <w:jc w:val="both"/>
        <w:rPr>
          <w:sz w:val="28"/>
          <w:szCs w:val="28"/>
        </w:rPr>
      </w:pPr>
    </w:p>
    <w:tbl>
      <w:tblPr>
        <w:tblW w:w="5403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0"/>
        <w:gridCol w:w="2064"/>
        <w:gridCol w:w="1477"/>
        <w:gridCol w:w="1327"/>
        <w:gridCol w:w="1477"/>
        <w:gridCol w:w="1331"/>
        <w:gridCol w:w="1331"/>
        <w:gridCol w:w="1181"/>
        <w:gridCol w:w="1327"/>
        <w:gridCol w:w="1181"/>
        <w:gridCol w:w="1331"/>
        <w:gridCol w:w="1261"/>
      </w:tblGrid>
      <w:tr w:rsidR="00C30942" w:rsidTr="00641D37">
        <w:trPr>
          <w:tblHeader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>Муниципальная программа, соисполнители,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>Период реализации</w:t>
            </w:r>
          </w:p>
        </w:tc>
        <w:tc>
          <w:tcPr>
            <w:tcW w:w="3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 w:rsidRPr="004D14CF">
              <w:t>Объемы и источники финансирования (тыс. рублей)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proofErr w:type="spellStart"/>
            <w:proofErr w:type="gramStart"/>
            <w:r>
              <w:t>Соиспол</w:t>
            </w:r>
            <w:r w:rsidR="00641D37">
              <w:t>-</w:t>
            </w:r>
            <w:r>
              <w:t>нители</w:t>
            </w:r>
            <w:proofErr w:type="spellEnd"/>
            <w:proofErr w:type="gramEnd"/>
            <w:r>
              <w:t>, участники</w:t>
            </w:r>
          </w:p>
        </w:tc>
      </w:tr>
      <w:tr w:rsidR="00C30942" w:rsidTr="00641D37">
        <w:trPr>
          <w:tblHeader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 w:rsidRPr="004D14CF">
              <w:t>Год / источник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 w:rsidP="004D14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 w:rsidP="004D14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</w:tr>
      <w:tr w:rsidR="00425913" w:rsidTr="00641D37">
        <w:trPr>
          <w:trHeight w:val="29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12</w:t>
            </w:r>
          </w:p>
        </w:tc>
      </w:tr>
      <w:tr w:rsidR="003879B3" w:rsidRPr="007C52B3" w:rsidTr="00641D37">
        <w:trPr>
          <w:trHeight w:val="18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 w:rsidP="003674CC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 w:rsidP="00170ACE">
            <w:pPr>
              <w:pStyle w:val="ConsPlusNormal"/>
            </w:pPr>
            <w:r w:rsidRPr="00170ACE">
              <w:t>Муниципальная программа «Управление муниципальными финансами» на 2023-2028 годы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 w:rsidP="00610321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3E7372" w:rsidRDefault="003879B3" w:rsidP="00671F34">
            <w:pPr>
              <w:pStyle w:val="ConsPlusNormal"/>
              <w:jc w:val="center"/>
            </w:pPr>
            <w:r w:rsidRPr="003E7372">
              <w:t>2</w:t>
            </w:r>
            <w:r w:rsidR="00671F34">
              <w:t> 664 850,3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3E7372" w:rsidRDefault="00671F34" w:rsidP="00671F34">
            <w:pPr>
              <w:pStyle w:val="ConsPlusNormal"/>
              <w:jc w:val="center"/>
            </w:pPr>
            <w:r>
              <w:t>309 722,7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3E7372" w:rsidRDefault="003879B3" w:rsidP="00671F34">
            <w:pPr>
              <w:pStyle w:val="ConsPlusNormal"/>
              <w:jc w:val="center"/>
            </w:pPr>
            <w:r w:rsidRPr="003E7372">
              <w:t>433 459,0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460 446,2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483 961,9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487 033,2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490 227,3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1F34" w:rsidRDefault="003879B3" w:rsidP="003879B3">
            <w:pPr>
              <w:pStyle w:val="ConsPlusNormal"/>
            </w:pPr>
            <w:r>
              <w:t>КИО</w:t>
            </w:r>
            <w:r w:rsidRPr="005A0A63">
              <w:t xml:space="preserve">, </w:t>
            </w:r>
            <w:r>
              <w:t>СД</w:t>
            </w:r>
            <w:r w:rsidRPr="005A0A63">
              <w:t xml:space="preserve">, </w:t>
            </w:r>
            <w:r>
              <w:t>АГМ</w:t>
            </w:r>
            <w:r w:rsidRPr="005A0A63">
              <w:t xml:space="preserve">, </w:t>
            </w:r>
            <w:r w:rsidRPr="00B806FD">
              <w:rPr>
                <w:bCs/>
              </w:rPr>
              <w:t>КСПВООДМ</w:t>
            </w:r>
            <w:r w:rsidRPr="005A0A63">
              <w:t xml:space="preserve">, </w:t>
            </w:r>
            <w:r>
              <w:t>КК</w:t>
            </w:r>
            <w:r w:rsidRPr="005A0A63">
              <w:t xml:space="preserve">, </w:t>
            </w:r>
            <w:proofErr w:type="spellStart"/>
            <w:r>
              <w:t>КФКСиОЗ</w:t>
            </w:r>
            <w:proofErr w:type="spellEnd"/>
            <w:r w:rsidRPr="005A0A63">
              <w:t xml:space="preserve">, </w:t>
            </w:r>
            <w:proofErr w:type="gramStart"/>
            <w:r>
              <w:t>КО</w:t>
            </w:r>
            <w:proofErr w:type="gramEnd"/>
            <w:r w:rsidRPr="005A0A63">
              <w:t xml:space="preserve">, </w:t>
            </w:r>
            <w:r>
              <w:t>УФ</w:t>
            </w:r>
            <w:r w:rsidRPr="005A0A63">
              <w:t xml:space="preserve">, </w:t>
            </w:r>
            <w:r>
              <w:t>КРГХ</w:t>
            </w:r>
            <w:r w:rsidR="00671F34">
              <w:t>,</w:t>
            </w:r>
          </w:p>
          <w:p w:rsidR="003879B3" w:rsidRPr="005A0A63" w:rsidRDefault="003879B3" w:rsidP="003879B3">
            <w:pPr>
              <w:pStyle w:val="ConsPlusNormal"/>
            </w:pPr>
            <w:r>
              <w:t>КСП</w:t>
            </w:r>
            <w:r w:rsidRPr="005A0A63">
              <w:t xml:space="preserve">, </w:t>
            </w:r>
            <w:r>
              <w:t>КТРИС</w:t>
            </w:r>
            <w:r w:rsidRPr="005A0A63">
              <w:t xml:space="preserve">, </w:t>
            </w:r>
            <w:r>
              <w:t>КЭР</w:t>
            </w:r>
            <w:r w:rsidRPr="005A0A63">
              <w:t xml:space="preserve">, </w:t>
            </w:r>
            <w:r>
              <w:t>КЖП</w:t>
            </w:r>
          </w:p>
        </w:tc>
      </w:tr>
      <w:tr w:rsidR="003879B3" w:rsidTr="00641D37">
        <w:trPr>
          <w:trHeight w:val="140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5A0A63" w:rsidRDefault="003879B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5A0A63" w:rsidRDefault="003879B3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5A0A63" w:rsidRDefault="003879B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>
            <w:pPr>
              <w:pStyle w:val="ConsPlusNormal"/>
              <w:jc w:val="center"/>
            </w:pPr>
            <w:r w:rsidRPr="004D14CF">
              <w:t>МБ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3E7372" w:rsidRDefault="003879B3" w:rsidP="00671F34">
            <w:pPr>
              <w:pStyle w:val="ConsPlusNormal"/>
              <w:jc w:val="center"/>
            </w:pPr>
            <w:r w:rsidRPr="003E7372">
              <w:t>2</w:t>
            </w:r>
            <w:r w:rsidR="00671F34">
              <w:t> 664 850,3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3E7372" w:rsidRDefault="00671F34" w:rsidP="00671F34">
            <w:pPr>
              <w:pStyle w:val="ConsPlusNormal"/>
              <w:jc w:val="center"/>
            </w:pPr>
            <w:r>
              <w:t>309 722,7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3E7372" w:rsidRDefault="003879B3" w:rsidP="00671F34">
            <w:pPr>
              <w:pStyle w:val="ConsPlusNormal"/>
              <w:jc w:val="center"/>
            </w:pPr>
            <w:r w:rsidRPr="003E7372">
              <w:t>433 459,0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460 446,2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483 961,9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487 033,2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7C52B3" w:rsidRDefault="003879B3" w:rsidP="00671F34">
            <w:pPr>
              <w:pStyle w:val="ConsPlusNormal"/>
              <w:jc w:val="center"/>
            </w:pPr>
            <w:r>
              <w:t>490 227,3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>
            <w:pPr>
              <w:pStyle w:val="ConsPlusNormal"/>
            </w:pPr>
          </w:p>
        </w:tc>
      </w:tr>
      <w:tr w:rsidR="00641D37" w:rsidTr="008A3AB7">
        <w:trPr>
          <w:trHeight w:val="21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4D14CF" w:rsidRDefault="00641D37">
            <w:pPr>
              <w:pStyle w:val="ConsPlusNormal"/>
              <w:jc w:val="center"/>
            </w:pPr>
            <w:r w:rsidRPr="004D14CF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</w:tr>
      <w:tr w:rsidR="00641D37" w:rsidTr="008A3AB7">
        <w:trPr>
          <w:trHeight w:val="309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4D14CF" w:rsidRDefault="00641D37">
            <w:pPr>
              <w:pStyle w:val="ConsPlusNormal"/>
              <w:jc w:val="center"/>
            </w:pPr>
            <w:r w:rsidRPr="004D14CF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</w:tr>
      <w:tr w:rsidR="00641D37" w:rsidTr="00641D37">
        <w:trPr>
          <w:trHeight w:val="20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4D14CF" w:rsidRDefault="00641D37">
            <w:pPr>
              <w:pStyle w:val="ConsPlusNormal"/>
              <w:jc w:val="center"/>
            </w:pPr>
            <w:r w:rsidRPr="004D14CF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</w:tr>
      <w:tr w:rsidR="003879B3" w:rsidTr="00B706B5">
        <w:trPr>
          <w:trHeight w:val="32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>
            <w:pPr>
              <w:pStyle w:val="ConsPlusNormal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>
            <w:pPr>
              <w:pStyle w:val="ConsPlusNormal"/>
            </w:pPr>
            <w:r>
              <w:t>КИО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076940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B53A5" w:rsidRDefault="003879B3" w:rsidP="00671F34">
            <w:pPr>
              <w:pStyle w:val="ConsPlusNormal"/>
              <w:jc w:val="center"/>
            </w:pPr>
            <w:r w:rsidRPr="008921AF">
              <w:rPr>
                <w:lang w:val="en-US"/>
              </w:rPr>
              <w:t>26</w:t>
            </w:r>
            <w:r>
              <w:rPr>
                <w:lang w:val="en-US"/>
              </w:rPr>
              <w:t> </w:t>
            </w:r>
            <w:r w:rsidRPr="008921AF">
              <w:rPr>
                <w:lang w:val="en-US"/>
              </w:rPr>
              <w:t>5</w:t>
            </w:r>
            <w:r>
              <w:t>68,6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B53A5" w:rsidRDefault="003879B3" w:rsidP="00671F34">
            <w:pPr>
              <w:pStyle w:val="ConsPlusNormal"/>
              <w:jc w:val="center"/>
            </w:pPr>
            <w:r w:rsidRPr="008921AF">
              <w:rPr>
                <w:lang w:val="en-US"/>
              </w:rPr>
              <w:t>4</w:t>
            </w:r>
            <w:r>
              <w:rPr>
                <w:lang w:val="en-US"/>
              </w:rPr>
              <w:t> </w:t>
            </w:r>
            <w:r>
              <w:t>464,1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>
            <w:pPr>
              <w:pStyle w:val="ConsPlusNormal"/>
            </w:pPr>
          </w:p>
        </w:tc>
      </w:tr>
      <w:tr w:rsidR="003879B3" w:rsidTr="00B706B5">
        <w:trPr>
          <w:trHeight w:val="21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076940">
            <w:pPr>
              <w:pStyle w:val="ConsPlusNormal"/>
              <w:jc w:val="center"/>
            </w:pPr>
            <w:r w:rsidRPr="004D14CF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B53A5" w:rsidRDefault="003879B3" w:rsidP="00671F34">
            <w:pPr>
              <w:pStyle w:val="ConsPlusNormal"/>
              <w:jc w:val="center"/>
            </w:pPr>
            <w:r w:rsidRPr="008921AF">
              <w:rPr>
                <w:lang w:val="en-US"/>
              </w:rPr>
              <w:t>26</w:t>
            </w:r>
            <w:r>
              <w:rPr>
                <w:lang w:val="en-US"/>
              </w:rPr>
              <w:t> </w:t>
            </w:r>
            <w:r>
              <w:t>568,6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B53A5" w:rsidRDefault="003879B3" w:rsidP="00671F34">
            <w:pPr>
              <w:pStyle w:val="ConsPlusNormal"/>
              <w:jc w:val="center"/>
            </w:pPr>
            <w:r w:rsidRPr="008921AF">
              <w:rPr>
                <w:lang w:val="en-US"/>
              </w:rPr>
              <w:t>4</w:t>
            </w:r>
            <w:r>
              <w:rPr>
                <w:lang w:val="en-US"/>
              </w:rPr>
              <w:t> </w:t>
            </w:r>
            <w:r>
              <w:t>464,1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8921AF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>
            <w:pPr>
              <w:pStyle w:val="ConsPlusNormal"/>
            </w:pPr>
          </w:p>
        </w:tc>
      </w:tr>
      <w:tr w:rsidR="00F519F6" w:rsidTr="00B706B5">
        <w:trPr>
          <w:trHeight w:val="28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F519F6" w:rsidP="00076940">
            <w:pPr>
              <w:pStyle w:val="ConsPlusNormal"/>
              <w:jc w:val="center"/>
            </w:pPr>
            <w:r w:rsidRPr="004D14CF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</w:tr>
      <w:tr w:rsidR="00F519F6" w:rsidTr="00B706B5">
        <w:trPr>
          <w:trHeight w:val="36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F519F6" w:rsidP="00076940">
            <w:pPr>
              <w:pStyle w:val="ConsPlusNormal"/>
              <w:jc w:val="center"/>
            </w:pPr>
            <w:r w:rsidRPr="004D14CF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</w:tr>
      <w:tr w:rsidR="00F519F6" w:rsidTr="00B706B5">
        <w:trPr>
          <w:trHeight w:val="21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F519F6" w:rsidP="00076940">
            <w:pPr>
              <w:pStyle w:val="ConsPlusNormal"/>
              <w:jc w:val="center"/>
            </w:pPr>
            <w:r w:rsidRPr="004D14CF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</w:tr>
      <w:tr w:rsidR="003879B3" w:rsidTr="00B706B5">
        <w:trPr>
          <w:trHeight w:val="192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>
            <w:pPr>
              <w:pStyle w:val="ConsPlusNormal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>
            <w:pPr>
              <w:pStyle w:val="ConsPlusNormal"/>
            </w:pPr>
            <w:r>
              <w:t>СД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076940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15 687,0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2 543,5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  <w:rPr>
                <w:highlight w:val="yellow"/>
              </w:rPr>
            </w:pPr>
            <w:r w:rsidRPr="00E338A2">
              <w:rPr>
                <w:lang w:val="en-US"/>
              </w:rPr>
              <w:t>2 62</w:t>
            </w:r>
            <w:r w:rsidRPr="00E338A2">
              <w:t>8,7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  <w:rPr>
                <w:highlight w:val="yellow"/>
              </w:rPr>
            </w:pPr>
            <w:r w:rsidRPr="00E338A2">
              <w:rPr>
                <w:lang w:val="en-US"/>
              </w:rPr>
              <w:t>2 62</w:t>
            </w:r>
            <w:r w:rsidRPr="00E338A2">
              <w:t>8,7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  <w:rPr>
                <w:highlight w:val="yellow"/>
              </w:rPr>
            </w:pPr>
            <w:r w:rsidRPr="00E338A2">
              <w:rPr>
                <w:lang w:val="en-US"/>
              </w:rPr>
              <w:t>2 62</w:t>
            </w:r>
            <w:r w:rsidRPr="00E338A2">
              <w:t>8,7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rPr>
                <w:lang w:val="en-US"/>
              </w:rPr>
              <w:t>2 62</w:t>
            </w:r>
            <w:r w:rsidRPr="00E338A2">
              <w:t>8,7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rPr>
                <w:lang w:val="en-US"/>
              </w:rPr>
              <w:t>2 62</w:t>
            </w:r>
            <w:r w:rsidRPr="00E338A2">
              <w:t>8,7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Default="003879B3">
            <w:pPr>
              <w:pStyle w:val="ConsPlusNormal"/>
            </w:pPr>
          </w:p>
        </w:tc>
      </w:tr>
      <w:tr w:rsidR="003879B3" w:rsidRPr="00AF256C" w:rsidTr="00B706B5">
        <w:trPr>
          <w:trHeight w:val="35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Default="003879B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15 687,0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2 543,5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2 628,7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2 628,7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2 628,7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2 628,7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2 628,7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</w:tr>
      <w:tr w:rsidR="00F519F6" w:rsidRPr="00AF256C" w:rsidTr="00B706B5">
        <w:trPr>
          <w:trHeight w:val="21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rPr>
          <w:trHeight w:val="318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rPr>
          <w:trHeight w:val="21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</w:tr>
      <w:tr w:rsidR="003879B3" w:rsidRPr="00AF256C" w:rsidTr="00B706B5">
        <w:trPr>
          <w:trHeight w:val="32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>
              <w:t>АГМ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56</w:t>
            </w:r>
            <w:r w:rsidR="00671F34">
              <w:t> 226,8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13 083,8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56</w:t>
            </w:r>
            <w:r w:rsidR="00671F34">
              <w:t> 226,8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13 083,8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8 628,6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3879B3" w:rsidRPr="00AF256C" w:rsidTr="00B706B5">
        <w:trPr>
          <w:trHeight w:val="278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 w:rsidRPr="00C53259">
              <w:rPr>
                <w:bCs/>
              </w:rPr>
              <w:t>КСПВООДМ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3 223,7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558,2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3 223,7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558,2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533,1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3879B3" w:rsidRPr="00AF256C" w:rsidTr="00B706B5">
        <w:trPr>
          <w:trHeight w:val="25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>
              <w:t>КК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</w:t>
            </w:r>
            <w:r w:rsidR="00671F34">
              <w:t> 369,0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724,0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</w:t>
            </w:r>
            <w:r w:rsidR="00671F34">
              <w:t> 369,0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671F34">
            <w:pPr>
              <w:pStyle w:val="ConsPlusNormal"/>
              <w:jc w:val="center"/>
            </w:pPr>
            <w:r>
              <w:t>724,0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329,0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641D37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>
            <w:pPr>
              <w:pStyle w:val="ConsPlusNormal"/>
            </w:pPr>
          </w:p>
        </w:tc>
      </w:tr>
      <w:tr w:rsidR="00641D37" w:rsidRPr="00AF256C" w:rsidTr="001A5CAD">
        <w:trPr>
          <w:trHeight w:val="53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>
            <w:pPr>
              <w:pStyle w:val="ConsPlusNormal"/>
            </w:pPr>
          </w:p>
        </w:tc>
      </w:tr>
      <w:tr w:rsidR="00641D37" w:rsidRPr="00AF256C" w:rsidTr="001A5CAD">
        <w:trPr>
          <w:trHeight w:val="669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E338A2" w:rsidRDefault="00641D37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AF256C" w:rsidRDefault="00641D37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4A6E43">
            <w:pPr>
              <w:pStyle w:val="ConsPlusNormal"/>
            </w:pPr>
            <w:proofErr w:type="spellStart"/>
            <w:r>
              <w:t>КФ</w:t>
            </w:r>
            <w:r w:rsidR="00DE79D6">
              <w:t>КСиОЗ</w:t>
            </w:r>
            <w:proofErr w:type="spellEnd"/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671F34" w:rsidRDefault="00671F34" w:rsidP="00671F34">
            <w:pPr>
              <w:pStyle w:val="ConsPlusNormal"/>
              <w:jc w:val="center"/>
            </w:pPr>
            <w:r>
              <w:t>3 138,6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671F34" w:rsidRDefault="00671F34" w:rsidP="00671F34">
            <w:pPr>
              <w:pStyle w:val="ConsPlusNormal"/>
              <w:jc w:val="center"/>
            </w:pPr>
            <w:r>
              <w:t>681,6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671F34" w:rsidRDefault="00671F34" w:rsidP="00671F34">
            <w:pPr>
              <w:pStyle w:val="ConsPlusNormal"/>
              <w:jc w:val="center"/>
            </w:pPr>
            <w:r>
              <w:t>3 138,6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671F34" w:rsidRDefault="00671F34" w:rsidP="00671F34">
            <w:pPr>
              <w:pStyle w:val="ConsPlusNormal"/>
              <w:jc w:val="center"/>
            </w:pPr>
            <w:r>
              <w:t>681,6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671F34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B706B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>
              <w:t>КО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6</w:t>
            </w:r>
            <w:r w:rsidR="00DE79D6">
              <w:t> 609,5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1</w:t>
            </w:r>
            <w:r w:rsidR="00DE79D6">
              <w:t> 122,0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6</w:t>
            </w:r>
            <w:r w:rsidR="00DE79D6">
              <w:t> 609,5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1</w:t>
            </w:r>
            <w:r w:rsidR="00DE79D6">
              <w:t> 122,0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B706B5">
            <w:pPr>
              <w:pStyle w:val="ConsPlusNormal"/>
              <w:jc w:val="center"/>
            </w:pPr>
            <w:r w:rsidRPr="00E338A2">
              <w:t>1 097,5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E338A2" w:rsidRDefault="00F519F6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>
              <w:t>УФ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2</w:t>
            </w:r>
            <w:r w:rsidR="00DE79D6">
              <w:t> 484 408,9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671F34">
            <w:pPr>
              <w:pStyle w:val="ConsPlusNormal"/>
              <w:jc w:val="center"/>
            </w:pPr>
            <w:r>
              <w:t>272 241,8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404 866,9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431 854,1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455 369,8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38A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458 441,1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38A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2</w:t>
            </w:r>
            <w:r w:rsidR="00DE79D6">
              <w:t> 484 408,9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671F34">
            <w:pPr>
              <w:pStyle w:val="ConsPlusNormal"/>
              <w:jc w:val="center"/>
            </w:pPr>
            <w:r>
              <w:t>272 241,8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404 866,9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431 854,1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455 369,8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38A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458 441,1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38A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F836C3" w:rsidRPr="00AF256C" w:rsidTr="00B706B5">
        <w:trPr>
          <w:trHeight w:val="288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B706B5">
        <w:trPr>
          <w:trHeight w:val="264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B706B5">
        <w:trPr>
          <w:trHeight w:val="267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>
              <w:t>КГРХ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671F34">
            <w:pPr>
              <w:pStyle w:val="ConsPlusNormal"/>
              <w:jc w:val="center"/>
            </w:pPr>
            <w:r>
              <w:t>16 107,5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671F34">
            <w:pPr>
              <w:pStyle w:val="ConsPlusNormal"/>
              <w:jc w:val="center"/>
            </w:pPr>
            <w:r>
              <w:t>3 883,0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671F34">
            <w:pPr>
              <w:pStyle w:val="ConsPlusNormal"/>
              <w:jc w:val="center"/>
            </w:pPr>
            <w:r>
              <w:t>16 107,5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DE79D6" w:rsidP="00671F34">
            <w:pPr>
              <w:pStyle w:val="ConsPlusNormal"/>
              <w:jc w:val="center"/>
            </w:pPr>
            <w:r>
              <w:t>3 883,0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2 444,9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0B46D4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B706B5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3879B3" w:rsidRPr="00AF256C" w:rsidTr="001427A4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>
              <w:t>КСП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4D14CF" w:rsidRDefault="003879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10</w:t>
            </w:r>
            <w:r w:rsidR="00DE79D6">
              <w:t> 327,8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2</w:t>
            </w:r>
            <w:r w:rsidR="00DE79D6">
              <w:t> 508,3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3879B3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10</w:t>
            </w:r>
            <w:r w:rsidR="00DE79D6">
              <w:t> 327,8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DE79D6">
            <w:pPr>
              <w:pStyle w:val="ConsPlusNormal"/>
              <w:jc w:val="center"/>
            </w:pPr>
            <w:r w:rsidRPr="00E338A2">
              <w:t>2</w:t>
            </w:r>
            <w:r w:rsidR="00DE79D6">
              <w:t> 508,3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E176A">
            <w:pPr>
              <w:pStyle w:val="ConsPlusNormal"/>
              <w:jc w:val="center"/>
            </w:pPr>
            <w:r w:rsidRPr="00E338A2">
              <w:t>1 563,9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EA19AA" w:rsidRPr="00AF256C" w:rsidTr="00641D37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DE79D6" w:rsidP="00AF256C">
            <w:pPr>
              <w:pStyle w:val="ConsPlusNormal"/>
            </w:pPr>
            <w:r>
              <w:t>КТРИС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4D14CF" w:rsidRDefault="00EA19A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DE79D6" w:rsidRDefault="00DE79D6" w:rsidP="00EA19AA">
            <w:pPr>
              <w:pStyle w:val="ConsPlusNormal"/>
              <w:jc w:val="center"/>
            </w:pPr>
            <w:r>
              <w:t>18 004,4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DE79D6" w:rsidRDefault="00DE79D6" w:rsidP="00EA19AA">
            <w:pPr>
              <w:pStyle w:val="ConsPlusNormal"/>
              <w:jc w:val="center"/>
            </w:pPr>
            <w:r>
              <w:t>3 786,9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EA19AA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DE79D6" w:rsidRDefault="00DE79D6" w:rsidP="00EA19AA">
            <w:pPr>
              <w:pStyle w:val="ConsPlusNormal"/>
              <w:jc w:val="center"/>
            </w:pPr>
            <w:r>
              <w:t>18 004,4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DE79D6" w:rsidRDefault="00DE79D6" w:rsidP="00EA19AA">
            <w:pPr>
              <w:pStyle w:val="ConsPlusNormal"/>
              <w:jc w:val="center"/>
            </w:pPr>
            <w:r>
              <w:t>3 786,9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E338A2" w:rsidRDefault="00DE79D6" w:rsidP="00AA26EC">
            <w:pPr>
              <w:pStyle w:val="ConsPlusNormal"/>
              <w:jc w:val="center"/>
            </w:pPr>
            <w:r>
              <w:t>2 843,5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6066B9" w:rsidRPr="00AF256C" w:rsidTr="003379DC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  <w:r>
              <w:t>КЭР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4D14CF" w:rsidRDefault="006066B9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338A2" w:rsidRDefault="006066B9" w:rsidP="002E0DA4">
            <w:pPr>
              <w:pStyle w:val="ConsPlusNormal"/>
              <w:jc w:val="center"/>
            </w:pPr>
            <w:r w:rsidRPr="00E338A2">
              <w:t>6</w:t>
            </w:r>
            <w:r w:rsidR="002E0DA4">
              <w:t> 800,5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338A2" w:rsidRDefault="006066B9" w:rsidP="002E0DA4">
            <w:pPr>
              <w:pStyle w:val="ConsPlusNormal"/>
              <w:jc w:val="center"/>
            </w:pPr>
            <w:r w:rsidRPr="00E338A2">
              <w:t>1</w:t>
            </w:r>
            <w:r w:rsidR="002E0DA4">
              <w:t> 600,0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F519F6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F519F6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F519F6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F519F6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F519F6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3379DC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338A2" w:rsidRDefault="006066B9" w:rsidP="002E0DA4">
            <w:pPr>
              <w:pStyle w:val="ConsPlusNormal"/>
              <w:jc w:val="center"/>
            </w:pPr>
            <w:r w:rsidRPr="00E338A2">
              <w:t>6</w:t>
            </w:r>
            <w:r w:rsidR="002E0DA4">
              <w:t> 800,5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338A2" w:rsidRDefault="006066B9" w:rsidP="002E0DA4">
            <w:pPr>
              <w:pStyle w:val="ConsPlusNormal"/>
              <w:jc w:val="center"/>
            </w:pPr>
            <w:r w:rsidRPr="00E338A2">
              <w:t>1</w:t>
            </w:r>
            <w:r w:rsidR="002E0DA4">
              <w:t> 600,0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3C6701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3C6701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3C6701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3C6701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3C6701">
            <w:pPr>
              <w:pStyle w:val="ConsPlusNormal"/>
              <w:jc w:val="center"/>
            </w:pPr>
            <w:r w:rsidRPr="00E338A2">
              <w:t>1 040,1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3379DC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0B46D4">
        <w:trPr>
          <w:trHeight w:val="322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E338A2" w:rsidRDefault="006066B9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0B46D4" w:rsidRPr="00AF256C" w:rsidTr="00C107A3">
        <w:trPr>
          <w:trHeight w:val="32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AF256C">
            <w:pPr>
              <w:pStyle w:val="ConsPlusNormal"/>
            </w:pPr>
            <w:r>
              <w:t>КЖП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4D14CF" w:rsidRDefault="000B46D4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2E0DA4">
            <w:pPr>
              <w:pStyle w:val="ConsPlusNormal"/>
              <w:jc w:val="center"/>
            </w:pPr>
            <w:r w:rsidRPr="00E338A2">
              <w:t>15</w:t>
            </w:r>
            <w:r w:rsidR="002E0DA4">
              <w:t> 378,0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2E0DA4">
            <w:pPr>
              <w:pStyle w:val="ConsPlusNormal"/>
              <w:jc w:val="center"/>
            </w:pPr>
            <w:r w:rsidRPr="00E338A2">
              <w:t>2</w:t>
            </w:r>
            <w:r w:rsidR="002E0DA4">
              <w:t> 525,5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B46D4" w:rsidRPr="00E338A2" w:rsidRDefault="000B46D4" w:rsidP="002E0DA4">
            <w:pPr>
              <w:pStyle w:val="ConsPlusNormal"/>
              <w:jc w:val="center"/>
            </w:pPr>
            <w:r w:rsidRPr="00E338A2">
              <w:t>15</w:t>
            </w:r>
            <w:r w:rsidR="002E0DA4">
              <w:t> 378,0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B46D4" w:rsidRPr="00E338A2" w:rsidRDefault="000B46D4" w:rsidP="002E0DA4">
            <w:pPr>
              <w:pStyle w:val="ConsPlusNormal"/>
              <w:jc w:val="center"/>
            </w:pPr>
            <w:r w:rsidRPr="00E338A2">
              <w:t>2</w:t>
            </w:r>
            <w:r w:rsidR="002E0DA4">
              <w:t> 525,5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3C6701">
            <w:pPr>
              <w:pStyle w:val="ConsPlusNormal"/>
              <w:jc w:val="center"/>
            </w:pPr>
            <w:r w:rsidRPr="00E338A2">
              <w:t>2 570,5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9F4E27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338A2" w:rsidRDefault="000B46D4" w:rsidP="004A6E43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3879B3" w:rsidRPr="00AF256C" w:rsidTr="00641D37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  <w:r w:rsidRPr="00AF256C">
              <w:t>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 w:rsidRPr="00AF256C">
              <w:t>Подпрограмма 1 «</w:t>
            </w:r>
            <w:proofErr w:type="spellStart"/>
            <w:proofErr w:type="gramStart"/>
            <w:r w:rsidRPr="00AF256C">
              <w:t>Совершенство</w:t>
            </w:r>
            <w:r>
              <w:t>-вание</w:t>
            </w:r>
            <w:proofErr w:type="spellEnd"/>
            <w:proofErr w:type="gramEnd"/>
            <w:r>
              <w:t xml:space="preserve"> </w:t>
            </w:r>
            <w:proofErr w:type="spellStart"/>
            <w:r w:rsidRPr="00AF256C">
              <w:t>организа</w:t>
            </w:r>
            <w:r>
              <w:t>-</w:t>
            </w:r>
            <w:r w:rsidRPr="00AF256C">
              <w:t>ции</w:t>
            </w:r>
            <w:proofErr w:type="spellEnd"/>
            <w:r w:rsidRPr="00AF256C">
              <w:t xml:space="preserve"> деятельности органов местного самоуправления»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9F4E27" w:rsidP="00671F34">
            <w:pPr>
              <w:pStyle w:val="ConsPlusNormal"/>
              <w:jc w:val="center"/>
            </w:pPr>
            <w:r>
              <w:t>231 156,7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9F4E27" w:rsidP="00671F34">
            <w:pPr>
              <w:pStyle w:val="ConsPlusNormal"/>
              <w:jc w:val="center"/>
            </w:pPr>
            <w:r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3879B3">
            <w:pPr>
              <w:pStyle w:val="ConsPlusNormal"/>
            </w:pPr>
            <w:r w:rsidRPr="00AF256C">
              <w:t xml:space="preserve">КИО, СД, АГМ, </w:t>
            </w:r>
            <w:r w:rsidRPr="00B806FD">
              <w:rPr>
                <w:bCs/>
              </w:rPr>
              <w:t>КСПВООДМ</w:t>
            </w:r>
            <w:r w:rsidRPr="00AF256C">
              <w:t xml:space="preserve">, КК, </w:t>
            </w:r>
            <w:proofErr w:type="spellStart"/>
            <w:r>
              <w:t>КФКСиОЗ</w:t>
            </w:r>
            <w:proofErr w:type="spellEnd"/>
            <w:r w:rsidRPr="00AF256C">
              <w:t xml:space="preserve">, </w:t>
            </w:r>
            <w:proofErr w:type="gramStart"/>
            <w:r w:rsidRPr="00AF256C">
              <w:t>КО</w:t>
            </w:r>
            <w:proofErr w:type="gramEnd"/>
            <w:r w:rsidRPr="00AF256C">
              <w:t>, У</w:t>
            </w:r>
            <w:r w:rsidR="00BE6894">
              <w:t xml:space="preserve">Ф, КРГХ, </w:t>
            </w:r>
            <w:r w:rsidRPr="00AF256C">
              <w:t xml:space="preserve">КСП, </w:t>
            </w:r>
            <w:r>
              <w:t>КТРИС</w:t>
            </w:r>
            <w:r w:rsidRPr="00AF256C">
              <w:t>, КЭР, КЖП</w:t>
            </w:r>
          </w:p>
        </w:tc>
      </w:tr>
      <w:tr w:rsidR="003879B3" w:rsidRPr="00AF256C" w:rsidTr="00641D37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9F4E27" w:rsidP="00671F34">
            <w:pPr>
              <w:pStyle w:val="ConsPlusNormal"/>
              <w:jc w:val="center"/>
            </w:pPr>
            <w:r>
              <w:t>231 156,7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9F4E27" w:rsidP="00671F34">
            <w:pPr>
              <w:pStyle w:val="ConsPlusNormal"/>
              <w:jc w:val="center"/>
            </w:pPr>
            <w:r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3879B3" w:rsidRPr="00AF256C" w:rsidTr="001A5CAD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  <w:r w:rsidRPr="00AF256C">
              <w:t>ОМ 1.1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 w:rsidP="001A5CAD">
            <w:pPr>
              <w:pStyle w:val="ConsPlusNormal"/>
            </w:pPr>
            <w:r w:rsidRPr="00AF256C">
              <w:t xml:space="preserve">Основное мероприятие «Формирование условий для </w:t>
            </w:r>
            <w:proofErr w:type="spellStart"/>
            <w:proofErr w:type="gramStart"/>
            <w:r w:rsidRPr="00AF256C">
              <w:t>совершенствова</w:t>
            </w:r>
            <w:r>
              <w:t>-</w:t>
            </w:r>
            <w:r w:rsidRPr="00AF256C">
              <w:t>ния</w:t>
            </w:r>
            <w:proofErr w:type="spellEnd"/>
            <w:proofErr w:type="gramEnd"/>
            <w:r w:rsidRPr="00AF256C">
              <w:t xml:space="preserve"> организации деятельности </w:t>
            </w:r>
            <w:r w:rsidRPr="00AF256C">
              <w:lastRenderedPageBreak/>
              <w:t>органов местного самоуправления»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lastRenderedPageBreak/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9F4E27" w:rsidP="00671F34">
            <w:pPr>
              <w:pStyle w:val="ConsPlusNormal"/>
              <w:jc w:val="center"/>
            </w:pPr>
            <w:r>
              <w:t>231 156,7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74526" w:rsidP="00671F34">
            <w:pPr>
              <w:pStyle w:val="ConsPlusNormal"/>
              <w:jc w:val="center"/>
            </w:pPr>
            <w:r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3879B3">
            <w:pPr>
              <w:pStyle w:val="ConsPlusNormal"/>
            </w:pPr>
            <w:r w:rsidRPr="00AF256C">
              <w:t xml:space="preserve">КИО, СД, АГМ, </w:t>
            </w:r>
            <w:r w:rsidRPr="00B806FD">
              <w:rPr>
                <w:bCs/>
              </w:rPr>
              <w:t>КСПВООДМ</w:t>
            </w:r>
            <w:r w:rsidRPr="00AF256C">
              <w:t xml:space="preserve">, КК, </w:t>
            </w:r>
            <w:proofErr w:type="spellStart"/>
            <w:r>
              <w:t>КФКСиОЗ</w:t>
            </w:r>
            <w:proofErr w:type="spellEnd"/>
            <w:r w:rsidR="00BE6894">
              <w:t xml:space="preserve">, </w:t>
            </w:r>
            <w:proofErr w:type="gramStart"/>
            <w:r w:rsidR="00BE6894">
              <w:t>КО</w:t>
            </w:r>
            <w:proofErr w:type="gramEnd"/>
            <w:r w:rsidR="00BE6894">
              <w:t>, УФ, КРГХ</w:t>
            </w:r>
            <w:r w:rsidRPr="00AF256C">
              <w:t xml:space="preserve">, </w:t>
            </w:r>
            <w:r w:rsidRPr="00AF256C">
              <w:lastRenderedPageBreak/>
              <w:t xml:space="preserve">КСП, </w:t>
            </w:r>
            <w:r>
              <w:t>КТРИС</w:t>
            </w:r>
            <w:r w:rsidRPr="00AF256C">
              <w:t>, КЭР, КЖП</w:t>
            </w:r>
          </w:p>
        </w:tc>
      </w:tr>
      <w:tr w:rsidR="003879B3" w:rsidRPr="00AF256C" w:rsidTr="00641D37">
        <w:trPr>
          <w:trHeight w:val="29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74526" w:rsidP="00671F34">
            <w:pPr>
              <w:pStyle w:val="ConsPlusNormal"/>
              <w:jc w:val="center"/>
            </w:pPr>
            <w:r>
              <w:t>231 156,7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74526" w:rsidP="00374526">
            <w:pPr>
              <w:pStyle w:val="ConsPlusNormal"/>
              <w:jc w:val="center"/>
            </w:pPr>
            <w:r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36 934,0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</w:tr>
      <w:tr w:rsidR="00F836C3" w:rsidRPr="00AF256C" w:rsidTr="00641D37">
        <w:trPr>
          <w:trHeight w:val="35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rPr>
          <w:trHeight w:val="35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641D37">
        <w:trPr>
          <w:trHeight w:val="34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3C670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3879B3" w:rsidRPr="00AF256C" w:rsidTr="00641D37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  <w:r w:rsidRPr="00AF256C">
              <w:lastRenderedPageBreak/>
              <w:t>2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AF256C">
            <w:pPr>
              <w:pStyle w:val="ConsPlusNormal"/>
            </w:pPr>
            <w:r w:rsidRPr="00AF256C">
              <w:t xml:space="preserve">Подпрограмма 2 «Аналитическая ведомственная целевая программа «Обеспечение эффективного управления муниципальными финансами»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374526">
            <w:pPr>
              <w:pStyle w:val="ConsPlusNormal"/>
              <w:jc w:val="center"/>
            </w:pPr>
            <w:r w:rsidRPr="00E338A2">
              <w:t>2</w:t>
            </w:r>
            <w:r w:rsidR="00374526">
              <w:t> 433 693,6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74526" w:rsidP="00671F34">
            <w:pPr>
              <w:pStyle w:val="ConsPlusNormal"/>
              <w:jc w:val="center"/>
            </w:pPr>
            <w:r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396 525,0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423 512,2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447 027,9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450 099,2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453 293,3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320CEB">
            <w:pPr>
              <w:pStyle w:val="ConsPlusNormal"/>
            </w:pPr>
            <w:r w:rsidRPr="00AF256C">
              <w:t>УФ</w:t>
            </w:r>
          </w:p>
        </w:tc>
      </w:tr>
      <w:tr w:rsidR="003879B3" w:rsidRPr="00AF256C" w:rsidTr="00641D37">
        <w:trPr>
          <w:trHeight w:val="351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374526">
            <w:pPr>
              <w:pStyle w:val="ConsPlusNormal"/>
              <w:jc w:val="center"/>
            </w:pPr>
            <w:r w:rsidRPr="00E338A2">
              <w:t>2</w:t>
            </w:r>
            <w:r w:rsidR="00374526">
              <w:t> 433 693,6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74526" w:rsidP="00671F34">
            <w:pPr>
              <w:pStyle w:val="ConsPlusNormal"/>
              <w:jc w:val="center"/>
            </w:pPr>
            <w:r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396 525,0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423 512,2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447 027,9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450 099,2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453 293,3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 w:rsidP="00320CEB">
            <w:pPr>
              <w:pStyle w:val="ConsPlusNormal"/>
            </w:pPr>
          </w:p>
        </w:tc>
      </w:tr>
      <w:tr w:rsidR="00F836C3" w:rsidRPr="00AF256C" w:rsidTr="00641D37">
        <w:trPr>
          <w:trHeight w:val="35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320CEB">
            <w:pPr>
              <w:pStyle w:val="ConsPlusNormal"/>
            </w:pPr>
          </w:p>
        </w:tc>
      </w:tr>
      <w:tr w:rsidR="00F836C3" w:rsidRPr="00AF256C" w:rsidTr="00641D37">
        <w:trPr>
          <w:trHeight w:val="49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320CEB">
            <w:pPr>
              <w:pStyle w:val="ConsPlusNormal"/>
            </w:pPr>
          </w:p>
        </w:tc>
      </w:tr>
      <w:tr w:rsidR="00F836C3" w:rsidRPr="00AF256C" w:rsidTr="00C107A3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E338A2" w:rsidRDefault="00F836C3" w:rsidP="00610321">
            <w:pPr>
              <w:pStyle w:val="ConsPlusNormal"/>
              <w:jc w:val="center"/>
            </w:pPr>
            <w:r w:rsidRPr="00E338A2">
              <w:rPr>
                <w:lang w:val="en-US"/>
              </w:rPr>
              <w:t>0</w:t>
            </w:r>
            <w:r w:rsidRPr="00E338A2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320CEB">
            <w:pPr>
              <w:pStyle w:val="ConsPlusNormal"/>
            </w:pPr>
          </w:p>
        </w:tc>
      </w:tr>
      <w:tr w:rsidR="003879B3" w:rsidRPr="00AF256C" w:rsidTr="00170ACE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  <w:jc w:val="center"/>
            </w:pPr>
            <w:r w:rsidRPr="00AF256C">
              <w:t>ОМ 2.1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>
            <w:pPr>
              <w:pStyle w:val="ConsPlusNormal"/>
            </w:pPr>
            <w:r w:rsidRPr="00AF256C">
              <w:t>Основное мероприятие «</w:t>
            </w:r>
            <w:r>
              <w:t>Повышение качества принятия управленческих решений при реализации полномочий в сфере управления финансами</w:t>
            </w:r>
            <w:r w:rsidRPr="00AF256C">
              <w:t>»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374526">
            <w:pPr>
              <w:pStyle w:val="ConsPlusNormal"/>
              <w:jc w:val="center"/>
            </w:pPr>
            <w:r w:rsidRPr="00E338A2">
              <w:t>2</w:t>
            </w:r>
            <w:r w:rsidR="00374526">
              <w:t> 433 693,6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74526" w:rsidP="00671F34">
            <w:pPr>
              <w:pStyle w:val="ConsPlusNormal"/>
              <w:jc w:val="center"/>
            </w:pPr>
            <w:r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396 525,0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423 512,2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447 027,9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450 099,2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453 293,3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320CEB">
            <w:pPr>
              <w:pStyle w:val="ConsPlusNormal"/>
            </w:pPr>
            <w:r w:rsidRPr="00AF256C">
              <w:t>УФ</w:t>
            </w:r>
          </w:p>
        </w:tc>
      </w:tr>
      <w:tr w:rsidR="003879B3" w:rsidRPr="00AF256C" w:rsidTr="00170ACE">
        <w:trPr>
          <w:trHeight w:val="36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879B3" w:rsidRPr="00AF256C" w:rsidRDefault="003879B3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374526">
            <w:pPr>
              <w:pStyle w:val="ConsPlusNormal"/>
              <w:jc w:val="center"/>
            </w:pPr>
            <w:r w:rsidRPr="00E338A2">
              <w:t>2</w:t>
            </w:r>
            <w:r w:rsidR="00374526">
              <w:t> 433 693,6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74526" w:rsidP="00671F34">
            <w:pPr>
              <w:pStyle w:val="ConsPlusNormal"/>
              <w:jc w:val="center"/>
            </w:pPr>
            <w:r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396 525,0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423 512,2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</w:pPr>
            <w:r w:rsidRPr="00E338A2">
              <w:t>447 027,9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450 099,2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879B3" w:rsidRPr="00E338A2" w:rsidRDefault="003879B3" w:rsidP="00671F34">
            <w:pPr>
              <w:pStyle w:val="ConsPlusNormal"/>
              <w:jc w:val="center"/>
              <w:rPr>
                <w:lang w:val="en-US"/>
              </w:rPr>
            </w:pPr>
            <w:r w:rsidRPr="00E338A2">
              <w:t>453 293,3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879B3" w:rsidRPr="00AF256C" w:rsidRDefault="003879B3">
            <w:pPr>
              <w:pStyle w:val="ConsPlusNormal"/>
            </w:pPr>
          </w:p>
        </w:tc>
      </w:tr>
      <w:tr w:rsidR="009A2D48" w:rsidRPr="00AF256C" w:rsidTr="00170ACE">
        <w:trPr>
          <w:trHeight w:val="34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AF256C" w:rsidRDefault="009A2D48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F52E8E" w:rsidRDefault="009A2D48" w:rsidP="001074D7">
            <w:pPr>
              <w:pStyle w:val="ConsPlusNormal"/>
              <w:jc w:val="center"/>
            </w:pPr>
            <w:r w:rsidRPr="00F52E8E">
              <w:rPr>
                <w:lang w:val="en-US"/>
              </w:rPr>
              <w:t>0</w:t>
            </w:r>
            <w:r w:rsidRPr="00F52E8E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F52E8E" w:rsidRDefault="009A2D48" w:rsidP="001074D7">
            <w:pPr>
              <w:pStyle w:val="ConsPlusNormal"/>
              <w:jc w:val="center"/>
            </w:pPr>
            <w:r w:rsidRPr="00F52E8E">
              <w:rPr>
                <w:lang w:val="en-US"/>
              </w:rPr>
              <w:t>0</w:t>
            </w:r>
            <w:r w:rsidRPr="00F52E8E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</w:tr>
      <w:tr w:rsidR="009A2D48" w:rsidRPr="00AF256C" w:rsidTr="00170ACE">
        <w:trPr>
          <w:trHeight w:val="35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AF256C" w:rsidRDefault="009A2D48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</w:tr>
      <w:tr w:rsidR="009A2D48" w:rsidTr="001E517C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Pr="00AF256C" w:rsidRDefault="009A2D48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AF256C" w:rsidRDefault="009A2D48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2D48" w:rsidRPr="001074D7" w:rsidRDefault="009A2D48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2D48" w:rsidRDefault="009A2D48">
            <w:pPr>
              <w:pStyle w:val="ConsPlusNormal"/>
            </w:pPr>
          </w:p>
        </w:tc>
      </w:tr>
    </w:tbl>
    <w:p w:rsidR="009A2D48" w:rsidRDefault="009A2D48" w:rsidP="009A2D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639F" w:rsidRDefault="00C4639F" w:rsidP="00C91630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управления рисками</w:t>
      </w:r>
    </w:p>
    <w:p w:rsidR="001E517C" w:rsidRDefault="001E517C" w:rsidP="001E517C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DA7000" w:rsidRDefault="00DA7000" w:rsidP="00DA7000">
      <w:pPr>
        <w:pStyle w:val="ConsPlusNormal"/>
        <w:jc w:val="both"/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2268"/>
        <w:gridCol w:w="3544"/>
        <w:gridCol w:w="3685"/>
        <w:gridCol w:w="2552"/>
      </w:tblGrid>
      <w:tr w:rsidR="00DA7000" w:rsidTr="00201D7B">
        <w:trPr>
          <w:tblHeader/>
        </w:trPr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DA7000" w:rsidRDefault="00320CEB" w:rsidP="00DA7000">
            <w:pPr>
              <w:pStyle w:val="ConsPlusNormal"/>
              <w:jc w:val="center"/>
            </w:pPr>
            <w:r>
              <w:t>№</w:t>
            </w:r>
            <w:r w:rsidR="00DA7000">
              <w:t xml:space="preserve"> </w:t>
            </w:r>
            <w:proofErr w:type="spellStart"/>
            <w:proofErr w:type="gramStart"/>
            <w:r w:rsidR="00DA7000">
              <w:t>п</w:t>
            </w:r>
            <w:proofErr w:type="spellEnd"/>
            <w:proofErr w:type="gramEnd"/>
            <w:r w:rsidR="00DA7000">
              <w:t>/</w:t>
            </w:r>
            <w:proofErr w:type="spellStart"/>
            <w:r w:rsidR="00DA7000">
              <w:t>п</w:t>
            </w:r>
            <w:proofErr w:type="spellEnd"/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Наименование риска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Ожидаемые последствия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Меры по предотвращению наступления риска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Меры реагирования при наличии признаков наступления риска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320CEB">
            <w:pPr>
              <w:pStyle w:val="ConsPlusNormal"/>
              <w:jc w:val="center"/>
            </w:pPr>
            <w:r>
              <w:t>Периодичность мониторинга риск</w:t>
            </w:r>
            <w:r w:rsidR="00320CEB">
              <w:t>а</w:t>
            </w:r>
          </w:p>
        </w:tc>
      </w:tr>
      <w:tr w:rsidR="00ED24E2" w:rsidTr="00201D7B">
        <w:tc>
          <w:tcPr>
            <w:tcW w:w="851" w:type="dxa"/>
            <w:tcMar>
              <w:top w:w="28" w:type="dxa"/>
              <w:bottom w:w="28" w:type="dxa"/>
            </w:tcMar>
          </w:tcPr>
          <w:p w:rsidR="00ED24E2" w:rsidRDefault="00ED24E2" w:rsidP="00DA700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ED24E2" w:rsidRDefault="00ED24E2" w:rsidP="00B02826">
            <w:pPr>
              <w:pStyle w:val="ConsPlusNormal"/>
            </w:pPr>
            <w:r>
              <w:t xml:space="preserve">Изменения </w:t>
            </w:r>
            <w:r w:rsidR="00B02826">
              <w:t xml:space="preserve">федерального и областного </w:t>
            </w:r>
            <w:r>
              <w:t>законодательства</w:t>
            </w:r>
          </w:p>
        </w:tc>
        <w:tc>
          <w:tcPr>
            <w:tcW w:w="226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D24E2" w:rsidRDefault="00ED24E2" w:rsidP="00ED24E2">
            <w:pPr>
              <w:pStyle w:val="ConsPlusNormal"/>
              <w:spacing w:before="200"/>
            </w:pPr>
            <w:r>
              <w:t xml:space="preserve">Невозможность реализации предполагаемых мероприятий и </w:t>
            </w:r>
            <w:proofErr w:type="spellStart"/>
            <w:r>
              <w:t>недостижение</w:t>
            </w:r>
            <w:proofErr w:type="spellEnd"/>
            <w:r>
              <w:t xml:space="preserve"> планируемого уровня целевых показателей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24E2" w:rsidRDefault="00ED24E2" w:rsidP="00DA7000">
            <w:pPr>
              <w:pStyle w:val="ConsPlusNormal"/>
            </w:pPr>
            <w:r>
              <w:t>Своевременный мониторинг планируемых изменений в законодательстве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:rsidR="00ED24E2" w:rsidRDefault="00F361ED" w:rsidP="00ED24E2">
            <w:pPr>
              <w:pStyle w:val="ConsPlusNormal"/>
            </w:pPr>
            <w:r>
              <w:t>Внесение изменений в муниципальные нормативно-правовые акты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ED24E2" w:rsidRPr="00F361ED" w:rsidRDefault="00ED24E2" w:rsidP="00C91630">
            <w:pPr>
              <w:pStyle w:val="ConsPlusNormal"/>
              <w:jc w:val="center"/>
            </w:pPr>
            <w:r w:rsidRPr="00F361ED">
              <w:t>Постоянно</w:t>
            </w:r>
          </w:p>
        </w:tc>
      </w:tr>
      <w:tr w:rsidR="00F361ED" w:rsidTr="00201D7B">
        <w:tc>
          <w:tcPr>
            <w:tcW w:w="851" w:type="dxa"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</w:pPr>
            <w:r>
              <w:t>Несоблюдение условий муниципальных контрактов, несвоевременное или некачественное выполнение исполнителями договорных обязательств</w:t>
            </w:r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</w:pPr>
            <w:r>
              <w:t>Своевременное и качественное составление документации при осуществлении закупок товаров, работ, услуг для муниципальных нужд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:rsidR="00F361ED" w:rsidRDefault="00F361ED" w:rsidP="00F361ED">
            <w:pPr>
              <w:pStyle w:val="ConsPlusNormal"/>
            </w:pPr>
            <w:r>
              <w:t>Составление документации с учетом изменений законодательства, корректировка целевых показателей в соответствии с достигнутыми результатами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F361ED" w:rsidRPr="00F361ED" w:rsidRDefault="00F361ED" w:rsidP="00C91630">
            <w:pPr>
              <w:pStyle w:val="ConsPlusNormal"/>
              <w:jc w:val="center"/>
            </w:pPr>
            <w:r w:rsidRPr="00F361ED">
              <w:t>Постоянно</w:t>
            </w:r>
          </w:p>
        </w:tc>
      </w:tr>
      <w:tr w:rsidR="00B02826" w:rsidTr="00201D7B">
        <w:tc>
          <w:tcPr>
            <w:tcW w:w="851" w:type="dxa"/>
            <w:tcMar>
              <w:top w:w="28" w:type="dxa"/>
              <w:bottom w:w="28" w:type="dxa"/>
            </w:tcMar>
          </w:tcPr>
          <w:p w:rsidR="00B02826" w:rsidRDefault="00B02826" w:rsidP="00DA7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ind w:firstLine="0"/>
              <w:jc w:val="left"/>
              <w:rPr>
                <w:lang w:eastAsia="ru-RU"/>
              </w:rPr>
            </w:pPr>
            <w:r w:rsidRPr="008351B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Изменения норм федерального и областного законодательства, влекущие за собой снижение доходов бюджета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pStyle w:val="ConsPlusNormal"/>
            </w:pPr>
            <w:r w:rsidRPr="008351BC">
              <w:t>Рост дефицита бюджета, муниципального долга, снижение уровня долговой устойчивости муниципального образования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pStyle w:val="ConsPlusNormal"/>
            </w:pPr>
            <w:r w:rsidRPr="008351BC">
              <w:t>Мониторинг показателей в целях недопущения ухудшения показателя долговой устойчивости,</w:t>
            </w:r>
            <w:r w:rsidRPr="008351BC">
              <w:rPr>
                <w:color w:val="000000" w:themeColor="text1"/>
              </w:rPr>
              <w:t xml:space="preserve"> установленной пунктом 107.1 Бюджетного кодекса Российской Федерации для заемщиков с высоким уровнем долговой устойчивости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pStyle w:val="ConsPlusNormal"/>
            </w:pPr>
            <w:r w:rsidRPr="008351BC">
              <w:t>Сокращение расходов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B02826" w:rsidRPr="008F231D" w:rsidRDefault="00B02826" w:rsidP="00136191">
            <w:pPr>
              <w:pStyle w:val="ConsPlusNormal"/>
              <w:jc w:val="center"/>
            </w:pPr>
            <w:r w:rsidRPr="008F231D">
              <w:t>Постоянно</w:t>
            </w:r>
          </w:p>
        </w:tc>
      </w:tr>
    </w:tbl>
    <w:p w:rsidR="006350DF" w:rsidRDefault="006350DF" w:rsidP="006350DF">
      <w:pPr>
        <w:pStyle w:val="ConsPlusNormal"/>
        <w:ind w:left="720"/>
        <w:rPr>
          <w:sz w:val="28"/>
        </w:rPr>
      </w:pPr>
      <w:bookmarkStart w:id="3" w:name="Par2096"/>
      <w:bookmarkEnd w:id="3"/>
    </w:p>
    <w:p w:rsidR="003E5CA3" w:rsidRPr="006350DF" w:rsidRDefault="00C96415" w:rsidP="00C91630">
      <w:pPr>
        <w:pStyle w:val="ConsPlusNormal"/>
        <w:numPr>
          <w:ilvl w:val="0"/>
          <w:numId w:val="2"/>
        </w:numPr>
        <w:jc w:val="center"/>
        <w:rPr>
          <w:sz w:val="28"/>
        </w:rPr>
      </w:pPr>
      <w:r w:rsidRPr="006350DF">
        <w:rPr>
          <w:sz w:val="28"/>
        </w:rPr>
        <w:t>Сведения об источниках и методике расчета значений показателей муниципальной программы</w:t>
      </w: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977"/>
        <w:gridCol w:w="1559"/>
        <w:gridCol w:w="2127"/>
        <w:gridCol w:w="2551"/>
        <w:gridCol w:w="2268"/>
        <w:gridCol w:w="1559"/>
        <w:gridCol w:w="1985"/>
      </w:tblGrid>
      <w:tr w:rsidR="009A7BBE" w:rsidTr="007B539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B0C71" w:rsidRDefault="00C96415">
            <w:pPr>
              <w:pStyle w:val="ConsPlusNormal"/>
              <w:jc w:val="center"/>
            </w:pPr>
            <w:r>
              <w:t xml:space="preserve">Единица измерения, временная </w:t>
            </w:r>
            <w:proofErr w:type="spellStart"/>
            <w:r>
              <w:t>характерис</w:t>
            </w:r>
            <w:proofErr w:type="spellEnd"/>
            <w:r w:rsidR="001B0C71">
              <w:t>-</w:t>
            </w:r>
          </w:p>
          <w:p w:rsidR="009A7BBE" w:rsidRDefault="00C96415">
            <w:pPr>
              <w:pStyle w:val="ConsPlusNormal"/>
              <w:jc w:val="center"/>
            </w:pPr>
            <w:r>
              <w:t>тика</w:t>
            </w:r>
            <w:r>
              <w:rPr>
                <w:rStyle w:val="a3"/>
              </w:rPr>
              <w:footnoteReference w:id="4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 xml:space="preserve">Алгоритм расчета (формула)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>Метод сбора информации, код формы отчетности</w:t>
            </w:r>
            <w:r>
              <w:rPr>
                <w:rStyle w:val="a3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 w:rsidP="001B0C71">
            <w:pPr>
              <w:pStyle w:val="ConsPlusNormal"/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получе</w:t>
            </w:r>
            <w:r w:rsidR="002D2848">
              <w:t>-</w:t>
            </w:r>
            <w:r>
              <w:t>ния</w:t>
            </w:r>
            <w:proofErr w:type="spellEnd"/>
            <w:proofErr w:type="gramEnd"/>
            <w:r w:rsidR="00AC1D98">
              <w:t xml:space="preserve"> </w:t>
            </w:r>
            <w:r>
              <w:t>фактических значений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 w:rsidP="001B0C71">
            <w:pPr>
              <w:pStyle w:val="ConsPlusNormal"/>
              <w:jc w:val="center"/>
            </w:pPr>
            <w:r>
              <w:t>Ответственный за сбор данных</w:t>
            </w:r>
            <w:r w:rsidR="00AC1D98">
              <w:t xml:space="preserve"> </w:t>
            </w:r>
            <w:r>
              <w:t xml:space="preserve">по показателю, субъект </w:t>
            </w:r>
            <w:proofErr w:type="spellStart"/>
            <w:proofErr w:type="gramStart"/>
            <w:r>
              <w:t>статисти</w:t>
            </w:r>
            <w:r w:rsidR="002D2848">
              <w:t>-</w:t>
            </w:r>
            <w:r>
              <w:t>ческого</w:t>
            </w:r>
            <w:proofErr w:type="spellEnd"/>
            <w:proofErr w:type="gramEnd"/>
            <w:r>
              <w:t xml:space="preserve"> учета</w:t>
            </w:r>
          </w:p>
        </w:tc>
      </w:tr>
      <w:tr w:rsidR="009A7BBE" w:rsidTr="00BA3B5F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9A7BBE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 w:rsidP="00FB07E4">
            <w:pPr>
              <w:pStyle w:val="ConsPlusNormal"/>
            </w:pPr>
            <w:r>
              <w:t>Муниципальная программа «</w:t>
            </w:r>
            <w:r w:rsidR="00FB07E4">
              <w:t>Управление муниципальными финансами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</w:tr>
      <w:tr w:rsidR="00BD56B6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D56B6" w:rsidRDefault="00BD56B6" w:rsidP="00BD56B6">
            <w:pPr>
              <w:pStyle w:val="ConsPlusNormal"/>
              <w:jc w:val="center"/>
            </w:pPr>
            <w:r>
              <w:t>0.1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0F6B97" w:rsidRDefault="00BD56B6" w:rsidP="009E7268">
            <w:pPr>
              <w:pStyle w:val="ConsPlusNormal"/>
              <w:rPr>
                <w:color w:val="000000" w:themeColor="text1"/>
              </w:rPr>
            </w:pPr>
            <w:r w:rsidRPr="00AC2FA8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AC2FA8">
              <w:rPr>
                <w:color w:val="000000" w:themeColor="text1"/>
                <w:highlight w:val="yellow"/>
              </w:rPr>
              <w:br/>
            </w:r>
            <w:r w:rsidRPr="00AC2FA8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20CEB" w:rsidRDefault="00BD56B6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да -1,</w:t>
            </w:r>
          </w:p>
          <w:p w:rsidR="00BD56B6" w:rsidRPr="005C0173" w:rsidRDefault="00BD56B6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0F6B97" w:rsidRDefault="00BD56B6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0F6B97" w:rsidRDefault="00BD56B6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87333F" w:rsidRDefault="008E0F39" w:rsidP="00BA3B5F">
            <w:pPr>
              <w:pStyle w:val="ConsPlusNormal"/>
            </w:pPr>
            <w:r>
              <w:t>Ведомственные данные (б</w:t>
            </w:r>
            <w:r w:rsidR="0087333F">
              <w:t xml:space="preserve">юджет муниципального образования город Мурманск, утвержденный </w:t>
            </w:r>
            <w:r w:rsidR="00A55B58">
              <w:t>р</w:t>
            </w:r>
            <w:r w:rsidR="0087333F">
              <w:t>ешением Совета депутатов города Мурманска</w:t>
            </w:r>
            <w:r w:rsidR="00A55B58">
              <w:t>, опубликованный в официальном источнике)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Default="00BD56B6" w:rsidP="00BA3B5F">
            <w:pPr>
              <w:pStyle w:val="ConsPlusNormal"/>
            </w:pPr>
            <w: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Default="00BD56B6" w:rsidP="00BA3B5F">
            <w:pPr>
              <w:pStyle w:val="ConsPlusNormal"/>
            </w:pPr>
            <w:r>
              <w:t>УФ</w:t>
            </w:r>
          </w:p>
        </w:tc>
      </w:tr>
      <w:tr w:rsidR="00BD56B6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D56B6" w:rsidRDefault="00BD56B6" w:rsidP="00CB24B4">
            <w:pPr>
              <w:pStyle w:val="ConsPlusNormal"/>
              <w:jc w:val="center"/>
            </w:pPr>
            <w:r>
              <w:t>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9E7268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rStyle w:val="markedcontent"/>
                <w:color w:val="000000" w:themeColor="text1"/>
              </w:rPr>
              <w:t>Наличие результатов оценки мониторинга качествафинансового менеджмента, осуществляемого главными</w:t>
            </w:r>
            <w:r w:rsidRPr="005E14D1">
              <w:rPr>
                <w:color w:val="000000" w:themeColor="text1"/>
              </w:rPr>
              <w:br/>
            </w:r>
            <w:r w:rsidRPr="005E14D1">
              <w:rPr>
                <w:rStyle w:val="markedcontent"/>
                <w:color w:val="000000" w:themeColor="text1"/>
              </w:rPr>
              <w:t xml:space="preserve">распорядителями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1D98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да -1,</w:t>
            </w:r>
          </w:p>
          <w:p w:rsidR="00BD56B6" w:rsidRPr="005E14D1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autoSpaceDE w:val="0"/>
              <w:autoSpaceDN w:val="0"/>
              <w:adjustRightInd w:val="0"/>
              <w:spacing w:before="240"/>
              <w:ind w:firstLine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14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46BC3" w:rsidRPr="005E14D1" w:rsidRDefault="00A55B58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 xml:space="preserve">Ведомственные </w:t>
            </w:r>
            <w:r w:rsidR="00BD56B6" w:rsidRPr="005E14D1">
              <w:rPr>
                <w:color w:val="000000" w:themeColor="text1"/>
              </w:rPr>
              <w:t>данны</w:t>
            </w:r>
            <w:r w:rsidRPr="005E14D1">
              <w:rPr>
                <w:color w:val="000000" w:themeColor="text1"/>
              </w:rPr>
              <w:t>е</w:t>
            </w:r>
            <w:r w:rsidR="00BD56B6" w:rsidRPr="005E14D1">
              <w:rPr>
                <w:color w:val="000000" w:themeColor="text1"/>
              </w:rPr>
              <w:t xml:space="preserve">, </w:t>
            </w:r>
            <w:r w:rsidRPr="005E14D1">
              <w:rPr>
                <w:color w:val="000000" w:themeColor="text1"/>
              </w:rPr>
              <w:t>(</w:t>
            </w:r>
            <w:r w:rsidR="001D6343" w:rsidRPr="005E14D1">
              <w:rPr>
                <w:color w:val="000000" w:themeColor="text1"/>
              </w:rPr>
              <w:t xml:space="preserve">отчет по мониторингу качества финансового менеджмента, осуществляемого главными администраторами доходов и главными распорядителями бюджетных средств бюджета </w:t>
            </w:r>
            <w:r w:rsidR="001D6343" w:rsidRPr="005E14D1">
              <w:rPr>
                <w:color w:val="000000" w:themeColor="text1"/>
              </w:rPr>
              <w:lastRenderedPageBreak/>
              <w:t>муниципального образования город Мурманск</w:t>
            </w:r>
            <w:r w:rsidR="008E0F39" w:rsidRPr="005E14D1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pStyle w:val="ConsPlusNormal"/>
            </w:pPr>
            <w:r w:rsidRPr="005E14D1">
              <w:lastRenderedPageBreak/>
              <w:t>6 месяцев, 9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pStyle w:val="ConsPlusNormal"/>
            </w:pPr>
            <w:r w:rsidRPr="005E14D1">
              <w:t>УФ</w:t>
            </w:r>
          </w:p>
        </w:tc>
      </w:tr>
      <w:tr w:rsidR="00BA3B5F" w:rsidTr="00BA3B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lastRenderedPageBreak/>
              <w:t>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D42468" w:rsidRDefault="00BA3B5F" w:rsidP="00D42468">
            <w:pPr>
              <w:pStyle w:val="ConsPlusNormal"/>
            </w:pPr>
            <w:r w:rsidRPr="00D42468">
              <w:t>Количество проверок (ревизий) за соблюдением:</w:t>
            </w:r>
          </w:p>
          <w:p w:rsidR="00BA3B5F" w:rsidRPr="00D42468" w:rsidRDefault="00BA3B5F" w:rsidP="00D42468">
            <w:pPr>
              <w:pStyle w:val="ConsPlusNormal"/>
            </w:pPr>
            <w:r w:rsidRPr="00D42468">
              <w:t>- положений правовых актов, регулирующих бюджетные правоотношения;</w:t>
            </w:r>
          </w:p>
          <w:p w:rsidR="00BA3B5F" w:rsidRPr="00D42468" w:rsidRDefault="00BA3B5F" w:rsidP="00D42468">
            <w:pPr>
              <w:pStyle w:val="ConsPlusNormal"/>
            </w:pPr>
            <w:r w:rsidRPr="00D42468">
              <w:t>- положений правовых актов, обусловливающих публичные нормативные 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:rsidR="00BA3B5F" w:rsidRDefault="00BA3B5F" w:rsidP="00D42468">
            <w:pPr>
              <w:pStyle w:val="ConsPlusNormal"/>
            </w:pPr>
            <w:r w:rsidRPr="00D42468">
              <w:t>- условий договоров (соглашений), заключенных в целях исполнения договоров</w:t>
            </w:r>
            <w:r>
              <w:t xml:space="preserve"> (соглашений) о предоставлении средств из бюджета, а также в целях </w:t>
            </w:r>
            <w:r>
              <w:lastRenderedPageBreak/>
              <w:t>исполнения муниципальных контрактов;</w:t>
            </w:r>
          </w:p>
          <w:p w:rsidR="003E5CA3" w:rsidRDefault="00BA3B5F" w:rsidP="00D42468">
            <w:pPr>
              <w:pStyle w:val="ConsPlusNormal"/>
            </w:pPr>
            <w:r>
              <w:t xml:space="preserve"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</w:t>
            </w:r>
            <w:proofErr w:type="gramStart"/>
            <w:r>
              <w:t>значений показателей результативности предоставления средств</w:t>
            </w:r>
            <w:proofErr w:type="gramEnd"/>
            <w:r>
              <w:t xml:space="preserve"> из </w:t>
            </w:r>
          </w:p>
          <w:p w:rsidR="003E5CA3" w:rsidRDefault="003E5CA3" w:rsidP="00D42468">
            <w:pPr>
              <w:pStyle w:val="ConsPlusNormal"/>
            </w:pPr>
          </w:p>
          <w:p w:rsidR="003E5CA3" w:rsidRDefault="003E5CA3" w:rsidP="00D42468">
            <w:pPr>
              <w:pStyle w:val="ConsPlusNormal"/>
            </w:pPr>
          </w:p>
          <w:p w:rsidR="00BA3B5F" w:rsidRDefault="00BA3B5F" w:rsidP="00D42468">
            <w:pPr>
              <w:pStyle w:val="ConsPlusNormal"/>
            </w:pPr>
            <w:r>
              <w:t>бюджета;</w:t>
            </w:r>
          </w:p>
          <w:p w:rsidR="00BA3B5F" w:rsidRPr="000F6B97" w:rsidRDefault="00BA3B5F" w:rsidP="00D42468">
            <w:pPr>
              <w:pStyle w:val="ConsPlusNormal"/>
              <w:rPr>
                <w:color w:val="000000" w:themeColor="text1"/>
              </w:rPr>
            </w:pPr>
            <w:r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6172EB" w:rsidRDefault="00BA3B5F" w:rsidP="00BA3B5F">
            <w:pPr>
              <w:pStyle w:val="ConsPlusNormal"/>
              <w:rPr>
                <w:color w:val="000000" w:themeColor="text1"/>
              </w:rPr>
            </w:pPr>
            <w:r w:rsidRPr="006172EB">
              <w:rPr>
                <w:color w:val="000000" w:themeColor="text1"/>
              </w:rPr>
              <w:lastRenderedPageBreak/>
              <w:t>ед./</w:t>
            </w:r>
          </w:p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6172EB">
              <w:rPr>
                <w:color w:val="000000" w:themeColor="text1"/>
              </w:rPr>
              <w:t>нарастаю</w:t>
            </w:r>
            <w:r w:rsidR="00CE0474">
              <w:rPr>
                <w:color w:val="000000" w:themeColor="text1"/>
              </w:rPr>
              <w:t>-</w:t>
            </w:r>
          </w:p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6172EB">
              <w:rPr>
                <w:color w:val="000000" w:themeColor="text1"/>
              </w:rPr>
              <w:t>щим</w:t>
            </w:r>
            <w:proofErr w:type="spellEnd"/>
            <w:r w:rsidRPr="006172EB">
              <w:rPr>
                <w:color w:val="000000" w:themeColor="text1"/>
              </w:rPr>
              <w:t xml:space="preserve"> итогом</w:t>
            </w:r>
          </w:p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</w:t>
            </w:r>
            <w:r w:rsidRPr="00BB01A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тчет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о результатах контрольной деятельности органа внутреннего государственного (муниципального) финансового </w:t>
            </w:r>
            <w:r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контроля</w:t>
            </w:r>
            <w:r w:rsidR="00C534ED"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утвержден постановлением Правительства РФ</w:t>
            </w:r>
          </w:p>
          <w:p w:rsidR="00BA3B5F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 16.09.2020 № 1478</w:t>
            </w:r>
          </w:p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</w:pPr>
            <w: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</w:pPr>
            <w:r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lastRenderedPageBreak/>
              <w:t>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136191">
            <w:pPr>
              <w:pStyle w:val="ConsPlusNormal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Не</w:t>
            </w:r>
            <w:r w:rsidRPr="008351BC">
              <w:rPr>
                <w:color w:val="000000" w:themeColor="text1"/>
              </w:rPr>
              <w:t>превышение</w:t>
            </w:r>
            <w:proofErr w:type="spellEnd"/>
            <w:r w:rsidRPr="008351BC">
              <w:rPr>
                <w:color w:val="000000" w:themeColor="text1"/>
              </w:rPr>
              <w:t xml:space="preserve"> показателей долговой </w:t>
            </w:r>
            <w:r w:rsidRPr="008351BC">
              <w:rPr>
                <w:color w:val="000000" w:themeColor="text1"/>
              </w:rPr>
              <w:lastRenderedPageBreak/>
              <w:t>устойчивости, установленных пунктом 107.1 Бюджетного кодекса Российской Федерации для заемщиков с высоким уровнем долговой устойчивости: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13619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</w:t>
            </w:r>
            <w:r w:rsidRPr="008351BC">
              <w:rPr>
                <w:color w:val="000000" w:themeColor="text1"/>
              </w:rPr>
              <w:t>о</w:t>
            </w:r>
            <w:r w:rsidRPr="008351BC">
              <w:rPr>
                <w:rFonts w:eastAsiaTheme="minorHAnsi"/>
              </w:rPr>
              <w:t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%,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ОМД</m:t>
                </m:r>
                <m:r>
                  <w:rPr>
                    <w:rFonts w:ascii="Cambria Math"/>
                    <w:sz w:val="20"/>
                    <w:szCs w:val="20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ОД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w:rPr>
                    <w:rFonts w:ascii="Cambria Math"/>
                    <w:sz w:val="20"/>
                    <w:szCs w:val="20"/>
                  </w:rPr>
                  <m:t>100 %</m:t>
                </m:r>
              </m:oMath>
            </m:oMathPara>
          </w:p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 xml:space="preserve">МД – объем муниципального долга на 1 января отчетного финансового </w:t>
            </w:r>
            <w:r w:rsidRPr="000106FD">
              <w:t>года</w:t>
            </w:r>
            <w:r w:rsidR="00C534ED" w:rsidRPr="000106FD">
              <w:t>;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ОД - объем доходов бюджета за отчетный финансовый год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плановых показателей: выписка из муниципальной долговой книги, бюджет муниципального образования город Мурманск на текущий финансовый год и на плановый период</w:t>
            </w:r>
            <w:r>
              <w:t>.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 xml:space="preserve">Ведомственные данные для расчета фактических показателей: выписка из муниципальной долговой книги, </w:t>
            </w:r>
            <w:r w:rsidRPr="008351BC">
              <w:lastRenderedPageBreak/>
              <w:t>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8351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gram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%,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Омд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Робсл-Рпог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ДНалНенал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Дот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х</m:t>
                </m:r>
              </m:oMath>
            </m:oMathPara>
          </w:p>
          <w:p w:rsidR="00BA3B5F" w:rsidRPr="008351BC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х</m:t>
                </m:r>
                <m:r>
                  <w:rPr>
                    <w:rFonts w:ascii="Cambria Math"/>
                    <w:sz w:val="20"/>
                    <w:szCs w:val="20"/>
                  </w:rPr>
                  <m:t xml:space="preserve"> 100 %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Робсл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платежей по погашению и обслуживанию муниципального долга муниципального образования, возникшего по состоянию на 1 января отчетного финансового года, за отчетный финансовый год;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Рпог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 объем платежей по погашению муниципального долга муниципального образования, возникшего по состоянию на 1 января отчетного финансового года, за отчетный финансовый год без учета платежей, направленных на досрочное погашение долговых обязательств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со сроками погашения после 1 января года, следующего за отчетным финансовым годом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ДНалНенал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налоговых и неналоговых доходов местного бюджета за отчетный финансовый год;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Дот – объем дотаций, зачисленных в местный бюджет из других бюджетов бюджетной системы Российской Федерации,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Ведомственные данные для расчета плановых показателей: бюджет муниципального образования город Мурманск на текущий финансовый год и на плановый период</w:t>
            </w:r>
            <w:r>
              <w:t>.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фактических показателей: выписка из муниципальной долговой книги, 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8351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–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%,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7B5394" w:rsidRDefault="00BA3B5F" w:rsidP="00BA3B5F">
            <w:pPr>
              <w:pStyle w:val="ConsPlusNormal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ДРОМД</m:t>
              </m:r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 =</w:t>
            </w:r>
          </w:p>
          <w:p w:rsidR="00BA3B5F" w:rsidRPr="00EE57F8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РОбс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Общ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Р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–Рсубв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</m:oMath>
            </m:oMathPara>
          </w:p>
          <w:p w:rsidR="00BA3B5F" w:rsidRPr="00EE57F8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100 %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РОбслОбщ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расходов на обслуживание муниципального долга муниципального образования за отчетный финансовый год;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gram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общий объем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расходов местного бюджета за отчетный финансовый год;</w:t>
            </w:r>
          </w:p>
          <w:p w:rsidR="003E5CA3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Рсубв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расходов местного бюджета, осуществленных за счет субвенций, за отчетный финансовый год. Для расчетов принимается условие о равенстве расходов, осуществленных за счет субвенций, объему предоставленных местному бюджету субвенций по данным </w:t>
            </w:r>
          </w:p>
          <w:p w:rsidR="003E5CA3" w:rsidRDefault="003E5CA3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3E5CA3" w:rsidRDefault="003E5CA3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0106FD" w:rsidRPr="008351BC" w:rsidRDefault="00BA3B5F" w:rsidP="003E5CA3">
            <w:pPr>
              <w:autoSpaceDE w:val="0"/>
              <w:autoSpaceDN w:val="0"/>
              <w:adjustRightInd w:val="0"/>
              <w:ind w:firstLine="0"/>
              <w:jc w:val="left"/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отчета об исполнении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 xml:space="preserve">Ведомственные данные для расчета плановых показателей: бюджет муниципального образования город Мурманск на текущий </w:t>
            </w:r>
            <w:r w:rsidRPr="008351BC">
              <w:lastRenderedPageBreak/>
              <w:t>финансовый год и на плановый период</w:t>
            </w:r>
            <w:r>
              <w:t>.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фактических показателей: 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Pr="00C16565" w:rsidRDefault="00BA3B5F" w:rsidP="004A392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Размещение сведений о муниципальных учреждениях на официальном сайте в сети Интернет </w:t>
            </w:r>
            <w:r w:rsidRPr="008351BC">
              <w:rPr>
                <w:color w:val="000000" w:themeColor="text1"/>
                <w:lang w:val="en-US"/>
              </w:rPr>
              <w:t>bus</w:t>
            </w:r>
            <w:r w:rsidRPr="008351BC">
              <w:rPr>
                <w:color w:val="000000" w:themeColor="text1"/>
              </w:rPr>
              <w:t>.</w:t>
            </w:r>
            <w:proofErr w:type="spellStart"/>
            <w:r w:rsidRPr="008351BC">
              <w:rPr>
                <w:color w:val="000000" w:themeColor="text1"/>
                <w:lang w:val="en-US"/>
              </w:rPr>
              <w:t>gov</w:t>
            </w:r>
            <w:proofErr w:type="spellEnd"/>
            <w:r w:rsidRPr="008351BC">
              <w:rPr>
                <w:color w:val="000000" w:themeColor="text1"/>
              </w:rPr>
              <w:t>.</w:t>
            </w:r>
            <w:proofErr w:type="spellStart"/>
            <w:r w:rsidRPr="008351BC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да -1, 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Публикация  информации о государственных (муниципальных) учреждениях на сайте www.bus.gov.ru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proofErr w:type="gramStart"/>
            <w:r w:rsidRPr="008351BC">
              <w:rPr>
                <w:color w:val="000000" w:themeColor="text1"/>
              </w:rPr>
              <w:t>ежеквар-тально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:rsidTr="000106F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4A392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0106FD">
            <w:pPr>
              <w:pStyle w:val="ConsPlusNormal"/>
            </w:pPr>
            <w:r w:rsidRPr="008351BC">
              <w:t>Публикация в сети Интернет бюджета для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да -1, 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Ведомственные данные: публикация бюджета для граждан на официальном сайте администрации города </w:t>
            </w:r>
            <w:r>
              <w:rPr>
                <w:color w:val="000000" w:themeColor="text1"/>
              </w:rPr>
              <w:t>Мурманска в разделе «С</w:t>
            </w:r>
            <w:r w:rsidRPr="008351BC">
              <w:rPr>
                <w:color w:val="000000" w:themeColor="text1"/>
              </w:rPr>
              <w:t xml:space="preserve">ведения об официальной деятельности </w:t>
            </w:r>
            <w:proofErr w:type="gramStart"/>
            <w:r w:rsidRPr="008351BC">
              <w:rPr>
                <w:color w:val="000000" w:themeColor="text1"/>
              </w:rPr>
              <w:t>управления финансов администрации города Мурманска</w:t>
            </w:r>
            <w:proofErr w:type="gramEnd"/>
            <w:r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106FD" w:rsidRPr="008351BC" w:rsidRDefault="00BA3B5F" w:rsidP="003E5CA3">
            <w:pPr>
              <w:pStyle w:val="ConsPlusNormal"/>
            </w:pPr>
            <w:r w:rsidRPr="008351BC">
              <w:t>Подпрограмма 1 «Совершенствование организации деятельности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</w:tr>
      <w:tr w:rsidR="00BA3B5F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%, нарастаю</w:t>
            </w:r>
            <w:r w:rsidR="00CE0474">
              <w:rPr>
                <w:color w:val="000000" w:themeColor="text1"/>
              </w:rPr>
              <w:t>-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щим</w:t>
            </w:r>
            <w:proofErr w:type="spellEnd"/>
            <w:r w:rsidRPr="008351BC">
              <w:rPr>
                <w:color w:val="000000" w:themeColor="text1"/>
              </w:rPr>
              <w:t xml:space="preserve"> итогом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ДМС=</m:t>
                </m:r>
                <m: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ПОМС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ПлПОМС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w:rPr>
                    <w:rFonts w:ascii="Cambria Math"/>
                    <w:sz w:val="20"/>
                    <w:szCs w:val="20"/>
                  </w:rPr>
                  <m:t>100 %</m:t>
                </m:r>
              </m:oMath>
            </m:oMathPara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ДМС – доля муниципальных служащих, прошедших обучение;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ПОМС – количество муниципальных служащих, прошедших обучение;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ПлПОМС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t xml:space="preserve">количество муниципальных </w:t>
            </w:r>
            <w:r w:rsidRPr="008351BC">
              <w:rPr>
                <w:color w:val="000000" w:themeColor="text1"/>
              </w:rPr>
              <w:lastRenderedPageBreak/>
              <w:t>служащих</w:t>
            </w:r>
            <w:r>
              <w:rPr>
                <w:color w:val="000000" w:themeColor="text1"/>
              </w:rPr>
              <w:t>,</w:t>
            </w:r>
            <w:r w:rsidRPr="008351BC">
              <w:rPr>
                <w:color w:val="000000" w:themeColor="text1"/>
              </w:rPr>
              <w:t xml:space="preserve"> планирующих пройти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 xml:space="preserve">Отчет по форме 540 «Расходы на организацию профессионального образования и дополнительного профессионального образования выборных должностных лиц </w:t>
            </w:r>
            <w:r w:rsidRPr="008351BC">
              <w:rPr>
                <w:color w:val="000000" w:themeColor="text1"/>
              </w:rPr>
              <w:lastRenderedPageBreak/>
              <w:t>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а также на подготовку кадров для муниципальной службы»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6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:rsidTr="00BA3B5F">
        <w:trPr>
          <w:trHeight w:val="7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Pr="00C16565" w:rsidRDefault="00BA3B5F" w:rsidP="009B2B19">
            <w:pPr>
              <w:pStyle w:val="ConsPlusNormal"/>
              <w:jc w:val="center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lastRenderedPageBreak/>
              <w:t>1.2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Доля приобретенных основных средств и материальных запасов органов местного самоуправления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%, нарастаю</w:t>
            </w:r>
            <w:r w:rsidR="00CE0474">
              <w:rPr>
                <w:color w:val="000000" w:themeColor="text1"/>
              </w:rPr>
              <w:t>-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щим</w:t>
            </w:r>
            <w:proofErr w:type="spellEnd"/>
            <w:r w:rsidRPr="008351BC">
              <w:rPr>
                <w:color w:val="000000" w:themeColor="text1"/>
              </w:rPr>
              <w:t xml:space="preserve"> итогом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A4E2C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Досмз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ОСиМЗ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ПлОСиМЗ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proofErr w:type="spellStart"/>
            <w:r w:rsidRPr="008351BC">
              <w:t>ОСиМЗ</w:t>
            </w:r>
            <w:proofErr w:type="spellEnd"/>
            <w:r w:rsidRPr="008351BC">
              <w:t xml:space="preserve"> - фактическое количество приобретенных основных средств и материальных запасов; </w:t>
            </w:r>
          </w:p>
          <w:p w:rsidR="00BA3B5F" w:rsidRPr="008351BC" w:rsidRDefault="00BA3B5F" w:rsidP="00BA3B5F">
            <w:pPr>
              <w:pStyle w:val="ConsPlusNormal"/>
            </w:pPr>
            <w:proofErr w:type="spellStart"/>
            <w:r w:rsidRPr="008351BC">
              <w:t>ПлОСиМЗ</w:t>
            </w:r>
            <w:proofErr w:type="spellEnd"/>
            <w:r w:rsidRPr="008351BC">
              <w:t xml:space="preserve"> - количество основных средств и материальных запасов, планируемое к </w:t>
            </w:r>
            <w:r w:rsidRPr="008351BC">
              <w:lastRenderedPageBreak/>
              <w:t>приобретению</w:t>
            </w:r>
          </w:p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Ведомственные данные (сведения о реализации мероприятий муниципальной программы</w:t>
            </w:r>
            <w:r>
              <w:rPr>
                <w:color w:val="000000" w:themeColor="text1"/>
              </w:rPr>
              <w:t>,</w:t>
            </w:r>
            <w:r w:rsidRPr="008351BC">
              <w:rPr>
                <w:color w:val="000000" w:themeColor="text1"/>
              </w:rPr>
              <w:t xml:space="preserve"> предоставленные соисполнителями)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6 месяцев, 9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Pr="00C16565" w:rsidRDefault="00BA3B5F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 xml:space="preserve">да -1, </w:t>
            </w:r>
          </w:p>
          <w:p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B1037F">
              <w:rPr>
                <w:color w:val="000000" w:themeColor="text1"/>
              </w:rPr>
              <w:t>Ведомственные данные (отчет по плану мероприятий по консолидации бюджетных средств муниципального образования город Мурманск в целях оздоровления муниципальных финансов)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6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УФ</w:t>
            </w:r>
          </w:p>
        </w:tc>
      </w:tr>
    </w:tbl>
    <w:p w:rsidR="00666B65" w:rsidRDefault="00666B65" w:rsidP="006F09C1">
      <w:pPr>
        <w:pStyle w:val="ConsPlusNormal"/>
        <w:outlineLvl w:val="2"/>
        <w:rPr>
          <w:sz w:val="28"/>
        </w:rPr>
      </w:pPr>
    </w:p>
    <w:p w:rsidR="00666B65" w:rsidRDefault="00666B65" w:rsidP="006F09C1">
      <w:pPr>
        <w:pStyle w:val="ConsPlusNormal"/>
        <w:outlineLvl w:val="2"/>
        <w:rPr>
          <w:sz w:val="28"/>
        </w:rPr>
      </w:pPr>
    </w:p>
    <w:p w:rsidR="00666B65" w:rsidRDefault="00666B65">
      <w:pPr>
        <w:ind w:firstLine="0"/>
        <w:jc w:val="left"/>
        <w:rPr>
          <w:sz w:val="28"/>
        </w:rPr>
        <w:sectPr w:rsidR="00666B65" w:rsidSect="00B711E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>
        <w:rPr>
          <w:sz w:val="28"/>
        </w:rPr>
        <w:br w:type="page"/>
      </w:r>
    </w:p>
    <w:p w:rsidR="00103AE3" w:rsidRDefault="008351BC" w:rsidP="00103AE3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lastRenderedPageBreak/>
        <w:t>7. Порядок взаимодейс</w:t>
      </w:r>
      <w:r w:rsidR="003A6A9E">
        <w:rPr>
          <w:sz w:val="28"/>
        </w:rPr>
        <w:t>твия ответственного</w:t>
      </w:r>
      <w:r w:rsidR="00103AE3">
        <w:rPr>
          <w:sz w:val="28"/>
        </w:rPr>
        <w:t xml:space="preserve"> </w:t>
      </w:r>
      <w:r w:rsidR="003A6A9E">
        <w:rPr>
          <w:sz w:val="28"/>
        </w:rPr>
        <w:t>исполнителя</w:t>
      </w:r>
    </w:p>
    <w:p w:rsidR="008351BC" w:rsidRDefault="003A6A9E" w:rsidP="00103AE3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t xml:space="preserve"> и соисполнителей </w:t>
      </w:r>
      <w:r w:rsidR="008351BC">
        <w:rPr>
          <w:sz w:val="28"/>
        </w:rPr>
        <w:t>муниципальной программы</w:t>
      </w:r>
    </w:p>
    <w:p w:rsidR="008351BC" w:rsidRDefault="008351BC" w:rsidP="00666B65">
      <w:pPr>
        <w:pStyle w:val="ConsPlusNormal"/>
        <w:ind w:right="-1" w:firstLine="709"/>
        <w:jc w:val="center"/>
        <w:outlineLvl w:val="2"/>
        <w:rPr>
          <w:sz w:val="28"/>
        </w:rPr>
      </w:pPr>
    </w:p>
    <w:p w:rsidR="008351BC" w:rsidRDefault="008351BC" w:rsidP="00666B65">
      <w:pPr>
        <w:autoSpaceDE w:val="0"/>
        <w:autoSpaceDN w:val="0"/>
        <w:adjustRightInd w:val="0"/>
        <w:ind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Мони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торинг и контроль реализации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рограммы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 осуществляется исполнителем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программы (УФ), который: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обеспечивает реа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лизацию основных мероприятий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и координирует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деятельность соисполнителей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рограммы;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осуществляет оценку эффективности и результат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ивности основных мероприятий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рограммы, их соответствия целевым показателям.</w:t>
      </w:r>
    </w:p>
    <w:p w:rsidR="008351BC" w:rsidRPr="008A4E2C" w:rsidRDefault="008351BC" w:rsidP="008A4E2C">
      <w:pPr>
        <w:pStyle w:val="af4"/>
        <w:tabs>
          <w:tab w:val="left" w:pos="993"/>
        </w:tabs>
        <w:autoSpaceDE w:val="0"/>
        <w:autoSpaceDN w:val="0"/>
        <w:adjustRightInd w:val="0"/>
        <w:ind w:left="709" w:right="-1" w:firstLine="0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Соисполнители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рограммы: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несут ответственность за целевое использование финансовых средс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тв, выделяемых на реализацию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определяют по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согласованию с исполнителем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основные мероприятия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по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казатели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и несут ответственность за достижение установленных показателей;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представляют 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исполнителю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отчет о реализации мероприятий установленной формы в целях обеспечения операти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вного мониторинга выполнения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в срок до 10-го числа месяца, следующего за отчетным кварталом.</w:t>
      </w:r>
    </w:p>
    <w:p w:rsidR="008351BC" w:rsidRDefault="008351BC" w:rsidP="00666B65">
      <w:pPr>
        <w:autoSpaceDE w:val="0"/>
        <w:autoSpaceDN w:val="0"/>
        <w:adjustRightInd w:val="0"/>
        <w:ind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Управление финансов администрации города Мурманска</w:t>
      </w:r>
      <w:r w:rsidRPr="002906F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осуществляет подготовку 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сводного отчета о реализации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рограммы в соответствии с Порядком разработки, реализации и оценки эффективности муниципальных программ города Мурманска, утвержденным постановлением админис</w:t>
      </w:r>
      <w:r w:rsidR="007451DB">
        <w:rPr>
          <w:rFonts w:ascii="Times New Roman" w:eastAsiaTheme="minorHAnsi" w:hAnsi="Times New Roman"/>
          <w:sz w:val="28"/>
          <w:szCs w:val="28"/>
          <w:lang w:eastAsia="ru-RU"/>
        </w:rPr>
        <w:t>трации города Мурманска от 06.07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.2022 № 1860.</w:t>
      </w:r>
    </w:p>
    <w:p w:rsidR="002E06FD" w:rsidRDefault="002E06FD" w:rsidP="00666B65">
      <w:pPr>
        <w:pStyle w:val="ConsPlusNormal"/>
        <w:ind w:right="-1" w:firstLine="709"/>
        <w:outlineLvl w:val="2"/>
        <w:rPr>
          <w:sz w:val="28"/>
        </w:rPr>
      </w:pPr>
    </w:p>
    <w:p w:rsidR="008A4E2C" w:rsidRDefault="008A4E2C" w:rsidP="00666B65">
      <w:pPr>
        <w:pStyle w:val="ConsPlusNormal"/>
        <w:ind w:right="-1" w:firstLine="709"/>
        <w:outlineLvl w:val="2"/>
        <w:rPr>
          <w:sz w:val="28"/>
        </w:rPr>
      </w:pPr>
    </w:p>
    <w:p w:rsidR="008A4E2C" w:rsidRDefault="00663F9E" w:rsidP="00CE0474">
      <w:pPr>
        <w:pStyle w:val="ConsPlusNormal"/>
        <w:tabs>
          <w:tab w:val="left" w:pos="7938"/>
        </w:tabs>
        <w:ind w:right="-1" w:firstLine="709"/>
        <w:outlineLvl w:val="2"/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7pt;margin-top:18.5pt;width:330pt;height:0;z-index:251658240" o:connectortype="straight"/>
        </w:pict>
      </w:r>
      <w:r w:rsidR="00CE0474">
        <w:rPr>
          <w:sz w:val="28"/>
        </w:rPr>
        <w:t xml:space="preserve">    </w:t>
      </w:r>
      <w:r w:rsidR="00CE0474">
        <w:rPr>
          <w:sz w:val="28"/>
        </w:rPr>
        <w:tab/>
      </w:r>
    </w:p>
    <w:sectPr w:rsidR="008A4E2C" w:rsidSect="00666B65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E27" w:rsidRDefault="009F4E27">
      <w:r>
        <w:separator/>
      </w:r>
    </w:p>
  </w:endnote>
  <w:endnote w:type="continuationSeparator" w:id="1">
    <w:p w:rsidR="009F4E27" w:rsidRDefault="009F4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E27" w:rsidRDefault="009F4E27" w:rsidP="002676C4">
      <w:pPr>
        <w:ind w:firstLine="0"/>
      </w:pPr>
      <w:r>
        <w:separator/>
      </w:r>
    </w:p>
  </w:footnote>
  <w:footnote w:type="continuationSeparator" w:id="1">
    <w:p w:rsidR="009F4E27" w:rsidRDefault="009F4E27">
      <w:r>
        <w:continuationSeparator/>
      </w:r>
    </w:p>
  </w:footnote>
  <w:footnote w:id="2">
    <w:p w:rsidR="009F4E27" w:rsidRDefault="009F4E27">
      <w:pPr>
        <w:pStyle w:val="a7"/>
        <w:ind w:firstLine="0"/>
        <w:rPr>
          <w:rFonts w:ascii="Times New Roman" w:hAnsi="Times New Roman"/>
          <w:sz w:val="22"/>
          <w:szCs w:val="24"/>
        </w:rPr>
      </w:pPr>
      <w:r>
        <w:rPr>
          <w:rStyle w:val="a3"/>
          <w:sz w:val="18"/>
        </w:rPr>
        <w:footnoteRef/>
      </w:r>
      <w:r>
        <w:rPr>
          <w:rFonts w:ascii="Times New Roman" w:hAnsi="Times New Roman"/>
          <w:sz w:val="22"/>
          <w:szCs w:val="24"/>
        </w:rPr>
        <w:t xml:space="preserve"> Направленность показателя обозначается:</w:t>
      </w:r>
    </w:p>
    <w:p w:rsidR="009F4E27" w:rsidRPr="003E44FA" w:rsidRDefault="009F4E27">
      <w:pPr>
        <w:pStyle w:val="a7"/>
        <w:ind w:firstLine="0"/>
        <w:rPr>
          <w:rFonts w:ascii="Times New Roman" w:hAnsi="Times New Roman"/>
          <w:sz w:val="22"/>
          <w:szCs w:val="24"/>
        </w:rPr>
      </w:pPr>
      <w:r w:rsidRPr="003E44FA">
        <w:rPr>
          <w:rFonts w:ascii="Times New Roman" w:hAnsi="Times New Roman"/>
          <w:sz w:val="22"/>
          <w:szCs w:val="24"/>
        </w:rPr>
        <w:t>1 – направленность на рост;</w:t>
      </w:r>
    </w:p>
    <w:p w:rsidR="009F4E27" w:rsidRDefault="009F4E27">
      <w:pPr>
        <w:pStyle w:val="a7"/>
        <w:ind w:firstLine="0"/>
        <w:rPr>
          <w:rFonts w:ascii="Times New Roman" w:hAnsi="Times New Roman"/>
          <w:sz w:val="22"/>
          <w:szCs w:val="22"/>
        </w:rPr>
      </w:pPr>
      <w:r w:rsidRPr="003E44FA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:rsidR="009F4E27" w:rsidRDefault="009F4E27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:rsidR="009F4E27" w:rsidRDefault="009F4E27" w:rsidP="00B711E2">
      <w:pPr>
        <w:pStyle w:val="a7"/>
        <w:ind w:right="-598" w:firstLine="0"/>
      </w:pPr>
      <w:r>
        <w:rPr>
          <w:rStyle w:val="a3"/>
        </w:rPr>
        <w:footnoteRef/>
      </w:r>
      <w:r>
        <w:rPr>
          <w:rFonts w:ascii="Times New Roman" w:hAnsi="Times New Roman"/>
          <w:sz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:rsidR="009F4E27" w:rsidRDefault="009F4E27">
      <w:pPr>
        <w:pStyle w:val="a7"/>
        <w:ind w:firstLine="0"/>
        <w:rPr>
          <w:rFonts w:ascii="Times New Roman" w:hAnsi="Times New Roman"/>
          <w:sz w:val="24"/>
        </w:rPr>
      </w:pPr>
      <w:r>
        <w:rPr>
          <w:rStyle w:val="a3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</w:rPr>
        <w:t xml:space="preserve"> </w:t>
      </w:r>
      <w:r w:rsidRPr="00E0475D">
        <w:rPr>
          <w:rFonts w:ascii="Times New Roman" w:hAnsi="Times New Roman"/>
        </w:rPr>
        <w:t>Ежегодно, нарастающим итогом, убывающим итогом.</w:t>
      </w:r>
    </w:p>
  </w:footnote>
  <w:footnote w:id="5">
    <w:p w:rsidR="009F4E27" w:rsidRDefault="009F4E27" w:rsidP="00201D7B">
      <w:pPr>
        <w:pStyle w:val="a7"/>
        <w:ind w:right="-314" w:firstLine="0"/>
      </w:pPr>
      <w:r>
        <w:rPr>
          <w:rStyle w:val="a3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</w:rPr>
        <w:t xml:space="preserve"> </w:t>
      </w:r>
      <w:r w:rsidRPr="00E0475D">
        <w:rPr>
          <w:rFonts w:ascii="Times New Roman" w:hAnsi="Times New Roman"/>
        </w:rPr>
        <w:t>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наименования форм.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0500"/>
    </w:sdtPr>
    <w:sdtContent>
      <w:p w:rsidR="009F4E27" w:rsidRDefault="009F4E27">
        <w:pPr>
          <w:pStyle w:val="aa"/>
          <w:jc w:val="center"/>
        </w:pPr>
        <w:fldSimple w:instr=" PAGE   \* MERGEFORMAT ">
          <w:r w:rsidR="00205A99">
            <w:rPr>
              <w:noProof/>
            </w:rPr>
            <w:t>5</w:t>
          </w:r>
        </w:fldSimple>
      </w:p>
    </w:sdtContent>
  </w:sdt>
  <w:p w:rsidR="009F4E27" w:rsidRDefault="009F4E2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27" w:rsidRDefault="009F4E27">
    <w:pPr>
      <w:pStyle w:val="aa"/>
      <w:jc w:val="center"/>
    </w:pPr>
  </w:p>
  <w:p w:rsidR="009F4E27" w:rsidRDefault="009F4E2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F4E27" w:rsidRPr="00E75FE4" w:rsidRDefault="009F4E27" w:rsidP="001B317B">
        <w:pPr>
          <w:pStyle w:val="aa"/>
          <w:ind w:hanging="142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1E517C">
          <w:rPr>
            <w:rFonts w:ascii="Times New Roman" w:hAnsi="Times New Roman"/>
            <w:noProof/>
            <w:sz w:val="28"/>
          </w:rPr>
          <w:t>26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F7"/>
    <w:multiLevelType w:val="hybridMultilevel"/>
    <w:tmpl w:val="384E555A"/>
    <w:lvl w:ilvl="0" w:tplc="999EB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CA4236"/>
    <w:multiLevelType w:val="hybridMultilevel"/>
    <w:tmpl w:val="8AE85C4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8A16E7"/>
    <w:multiLevelType w:val="hybridMultilevel"/>
    <w:tmpl w:val="B66845CA"/>
    <w:lvl w:ilvl="0" w:tplc="B31006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604DC"/>
    <w:multiLevelType w:val="hybridMultilevel"/>
    <w:tmpl w:val="F8FEF2B4"/>
    <w:lvl w:ilvl="0" w:tplc="211A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1437C3"/>
    <w:multiLevelType w:val="hybridMultilevel"/>
    <w:tmpl w:val="F6B89EA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A5DF4"/>
    <w:multiLevelType w:val="hybridMultilevel"/>
    <w:tmpl w:val="4DC2593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3F47"/>
    <w:multiLevelType w:val="hybridMultilevel"/>
    <w:tmpl w:val="6BF6574A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F386B"/>
    <w:multiLevelType w:val="hybridMultilevel"/>
    <w:tmpl w:val="3210DAC4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C2901"/>
    <w:multiLevelType w:val="hybridMultilevel"/>
    <w:tmpl w:val="1F8CBA00"/>
    <w:lvl w:ilvl="0" w:tplc="E2D20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0359F"/>
    <w:rsid w:val="000070C7"/>
    <w:rsid w:val="000079F4"/>
    <w:rsid w:val="000106FD"/>
    <w:rsid w:val="00011AEA"/>
    <w:rsid w:val="00014634"/>
    <w:rsid w:val="00016C19"/>
    <w:rsid w:val="00016D47"/>
    <w:rsid w:val="00020D37"/>
    <w:rsid w:val="0002144A"/>
    <w:rsid w:val="00024153"/>
    <w:rsid w:val="00043CC2"/>
    <w:rsid w:val="00043CF4"/>
    <w:rsid w:val="00044900"/>
    <w:rsid w:val="0004496E"/>
    <w:rsid w:val="000516EE"/>
    <w:rsid w:val="000532D7"/>
    <w:rsid w:val="00061E9D"/>
    <w:rsid w:val="00064119"/>
    <w:rsid w:val="00067772"/>
    <w:rsid w:val="000679B1"/>
    <w:rsid w:val="00070143"/>
    <w:rsid w:val="000716F6"/>
    <w:rsid w:val="00074091"/>
    <w:rsid w:val="00076940"/>
    <w:rsid w:val="00080485"/>
    <w:rsid w:val="00081C0F"/>
    <w:rsid w:val="0009547B"/>
    <w:rsid w:val="000A2888"/>
    <w:rsid w:val="000A3BF6"/>
    <w:rsid w:val="000A5A30"/>
    <w:rsid w:val="000B32CD"/>
    <w:rsid w:val="000B46D4"/>
    <w:rsid w:val="000B5505"/>
    <w:rsid w:val="000B72CC"/>
    <w:rsid w:val="000C2E12"/>
    <w:rsid w:val="000C4F0C"/>
    <w:rsid w:val="000C7FAE"/>
    <w:rsid w:val="000D33AD"/>
    <w:rsid w:val="000E16B6"/>
    <w:rsid w:val="000E28E6"/>
    <w:rsid w:val="000E31A8"/>
    <w:rsid w:val="000E3370"/>
    <w:rsid w:val="000E78F2"/>
    <w:rsid w:val="000F2E52"/>
    <w:rsid w:val="000F6777"/>
    <w:rsid w:val="000F6B97"/>
    <w:rsid w:val="000F72A6"/>
    <w:rsid w:val="000F753E"/>
    <w:rsid w:val="001034A8"/>
    <w:rsid w:val="00103AE3"/>
    <w:rsid w:val="00106938"/>
    <w:rsid w:val="001074D7"/>
    <w:rsid w:val="001078D4"/>
    <w:rsid w:val="0011041D"/>
    <w:rsid w:val="00110D63"/>
    <w:rsid w:val="001147F1"/>
    <w:rsid w:val="00122406"/>
    <w:rsid w:val="00131044"/>
    <w:rsid w:val="001342BD"/>
    <w:rsid w:val="00136191"/>
    <w:rsid w:val="001427A4"/>
    <w:rsid w:val="00142E12"/>
    <w:rsid w:val="001459EA"/>
    <w:rsid w:val="00145DB6"/>
    <w:rsid w:val="00150670"/>
    <w:rsid w:val="00150E50"/>
    <w:rsid w:val="001536DB"/>
    <w:rsid w:val="00154B04"/>
    <w:rsid w:val="00161924"/>
    <w:rsid w:val="00167E97"/>
    <w:rsid w:val="00167FF9"/>
    <w:rsid w:val="00170ACE"/>
    <w:rsid w:val="001724D8"/>
    <w:rsid w:val="00173A8F"/>
    <w:rsid w:val="0017797B"/>
    <w:rsid w:val="00182AB1"/>
    <w:rsid w:val="00183261"/>
    <w:rsid w:val="001856D6"/>
    <w:rsid w:val="00186D50"/>
    <w:rsid w:val="00193947"/>
    <w:rsid w:val="001A3007"/>
    <w:rsid w:val="001A4AE8"/>
    <w:rsid w:val="001A5CAD"/>
    <w:rsid w:val="001B0C71"/>
    <w:rsid w:val="001B317B"/>
    <w:rsid w:val="001B574A"/>
    <w:rsid w:val="001B6F1B"/>
    <w:rsid w:val="001C4365"/>
    <w:rsid w:val="001C5483"/>
    <w:rsid w:val="001C5D8E"/>
    <w:rsid w:val="001C623B"/>
    <w:rsid w:val="001D2419"/>
    <w:rsid w:val="001D6343"/>
    <w:rsid w:val="001D6580"/>
    <w:rsid w:val="001D7200"/>
    <w:rsid w:val="001E092B"/>
    <w:rsid w:val="001E510E"/>
    <w:rsid w:val="001E517C"/>
    <w:rsid w:val="001E544A"/>
    <w:rsid w:val="001F3B2D"/>
    <w:rsid w:val="001F5220"/>
    <w:rsid w:val="002016DC"/>
    <w:rsid w:val="00201D7B"/>
    <w:rsid w:val="00203B88"/>
    <w:rsid w:val="002040EF"/>
    <w:rsid w:val="00205A99"/>
    <w:rsid w:val="0020739A"/>
    <w:rsid w:val="00210A75"/>
    <w:rsid w:val="00211FA3"/>
    <w:rsid w:val="00213655"/>
    <w:rsid w:val="00213B3D"/>
    <w:rsid w:val="00215A0A"/>
    <w:rsid w:val="00224EF1"/>
    <w:rsid w:val="00225953"/>
    <w:rsid w:val="0022691A"/>
    <w:rsid w:val="00227636"/>
    <w:rsid w:val="0024326E"/>
    <w:rsid w:val="00245E09"/>
    <w:rsid w:val="0025536F"/>
    <w:rsid w:val="00255F82"/>
    <w:rsid w:val="0025682B"/>
    <w:rsid w:val="0026002F"/>
    <w:rsid w:val="002624EA"/>
    <w:rsid w:val="002676C4"/>
    <w:rsid w:val="00267F2C"/>
    <w:rsid w:val="00271726"/>
    <w:rsid w:val="00274F80"/>
    <w:rsid w:val="002754BB"/>
    <w:rsid w:val="00281DB1"/>
    <w:rsid w:val="002856B6"/>
    <w:rsid w:val="00286DD6"/>
    <w:rsid w:val="00292D9E"/>
    <w:rsid w:val="002A037A"/>
    <w:rsid w:val="002A2CC0"/>
    <w:rsid w:val="002A716D"/>
    <w:rsid w:val="002A721C"/>
    <w:rsid w:val="002A7D8E"/>
    <w:rsid w:val="002B0046"/>
    <w:rsid w:val="002B48B4"/>
    <w:rsid w:val="002C2800"/>
    <w:rsid w:val="002C3120"/>
    <w:rsid w:val="002D0785"/>
    <w:rsid w:val="002D17EB"/>
    <w:rsid w:val="002D2848"/>
    <w:rsid w:val="002D354D"/>
    <w:rsid w:val="002D6553"/>
    <w:rsid w:val="002E06FD"/>
    <w:rsid w:val="002E0AEE"/>
    <w:rsid w:val="002E0DA4"/>
    <w:rsid w:val="002E7588"/>
    <w:rsid w:val="002F10E6"/>
    <w:rsid w:val="002F16AE"/>
    <w:rsid w:val="002F54D5"/>
    <w:rsid w:val="002F6B18"/>
    <w:rsid w:val="00304AB5"/>
    <w:rsid w:val="00306B03"/>
    <w:rsid w:val="00307303"/>
    <w:rsid w:val="00310566"/>
    <w:rsid w:val="00320CEB"/>
    <w:rsid w:val="00320EF3"/>
    <w:rsid w:val="00325DA7"/>
    <w:rsid w:val="003379DC"/>
    <w:rsid w:val="00346DEC"/>
    <w:rsid w:val="00355D7D"/>
    <w:rsid w:val="00360E2B"/>
    <w:rsid w:val="003640CD"/>
    <w:rsid w:val="0036468A"/>
    <w:rsid w:val="003674CC"/>
    <w:rsid w:val="0036760D"/>
    <w:rsid w:val="0037000E"/>
    <w:rsid w:val="00370F78"/>
    <w:rsid w:val="003736BC"/>
    <w:rsid w:val="00374526"/>
    <w:rsid w:val="00374A15"/>
    <w:rsid w:val="00385AFA"/>
    <w:rsid w:val="00386147"/>
    <w:rsid w:val="003873E9"/>
    <w:rsid w:val="00387480"/>
    <w:rsid w:val="003879B3"/>
    <w:rsid w:val="003939B8"/>
    <w:rsid w:val="00394713"/>
    <w:rsid w:val="00395B02"/>
    <w:rsid w:val="003A0AB0"/>
    <w:rsid w:val="003A6A9E"/>
    <w:rsid w:val="003B3CF6"/>
    <w:rsid w:val="003B3DC9"/>
    <w:rsid w:val="003B3E33"/>
    <w:rsid w:val="003B47EA"/>
    <w:rsid w:val="003C0688"/>
    <w:rsid w:val="003C28D3"/>
    <w:rsid w:val="003C6701"/>
    <w:rsid w:val="003D1A96"/>
    <w:rsid w:val="003E44FA"/>
    <w:rsid w:val="003E54F2"/>
    <w:rsid w:val="003E5CA3"/>
    <w:rsid w:val="003E7372"/>
    <w:rsid w:val="0040342E"/>
    <w:rsid w:val="00404F8E"/>
    <w:rsid w:val="0040558E"/>
    <w:rsid w:val="004058D0"/>
    <w:rsid w:val="00412DCB"/>
    <w:rsid w:val="0041416D"/>
    <w:rsid w:val="004239FE"/>
    <w:rsid w:val="0042462B"/>
    <w:rsid w:val="004257D8"/>
    <w:rsid w:val="00425913"/>
    <w:rsid w:val="00436580"/>
    <w:rsid w:val="00443FE8"/>
    <w:rsid w:val="00450286"/>
    <w:rsid w:val="00452A8A"/>
    <w:rsid w:val="0045530C"/>
    <w:rsid w:val="004566EE"/>
    <w:rsid w:val="00460B85"/>
    <w:rsid w:val="0046151B"/>
    <w:rsid w:val="00463669"/>
    <w:rsid w:val="004636CB"/>
    <w:rsid w:val="0046374B"/>
    <w:rsid w:val="00464A35"/>
    <w:rsid w:val="00475BCE"/>
    <w:rsid w:val="00481B66"/>
    <w:rsid w:val="00484D46"/>
    <w:rsid w:val="00486D3E"/>
    <w:rsid w:val="004951A2"/>
    <w:rsid w:val="0049738C"/>
    <w:rsid w:val="004A08FE"/>
    <w:rsid w:val="004A0999"/>
    <w:rsid w:val="004A23C9"/>
    <w:rsid w:val="004A2F2B"/>
    <w:rsid w:val="004A310F"/>
    <w:rsid w:val="004A3924"/>
    <w:rsid w:val="004A6E43"/>
    <w:rsid w:val="004B114A"/>
    <w:rsid w:val="004C217C"/>
    <w:rsid w:val="004C4959"/>
    <w:rsid w:val="004C5061"/>
    <w:rsid w:val="004C6217"/>
    <w:rsid w:val="004D14CF"/>
    <w:rsid w:val="004D6247"/>
    <w:rsid w:val="004E28B1"/>
    <w:rsid w:val="004E7D4A"/>
    <w:rsid w:val="004F1A2F"/>
    <w:rsid w:val="004F4F74"/>
    <w:rsid w:val="004F7D53"/>
    <w:rsid w:val="00500A8C"/>
    <w:rsid w:val="00500F02"/>
    <w:rsid w:val="00504F50"/>
    <w:rsid w:val="00506C52"/>
    <w:rsid w:val="00516CF2"/>
    <w:rsid w:val="0051745C"/>
    <w:rsid w:val="00522406"/>
    <w:rsid w:val="005237C0"/>
    <w:rsid w:val="00531E99"/>
    <w:rsid w:val="00532C93"/>
    <w:rsid w:val="0053415C"/>
    <w:rsid w:val="005359EE"/>
    <w:rsid w:val="00536AE3"/>
    <w:rsid w:val="005406A4"/>
    <w:rsid w:val="0054389D"/>
    <w:rsid w:val="0055466A"/>
    <w:rsid w:val="0055476C"/>
    <w:rsid w:val="005618CA"/>
    <w:rsid w:val="00561C81"/>
    <w:rsid w:val="00565C1F"/>
    <w:rsid w:val="00584AB2"/>
    <w:rsid w:val="00585628"/>
    <w:rsid w:val="005865D9"/>
    <w:rsid w:val="0058685B"/>
    <w:rsid w:val="005902FF"/>
    <w:rsid w:val="00592574"/>
    <w:rsid w:val="00595E94"/>
    <w:rsid w:val="005A0A63"/>
    <w:rsid w:val="005A29B5"/>
    <w:rsid w:val="005B06B7"/>
    <w:rsid w:val="005B17E0"/>
    <w:rsid w:val="005C0173"/>
    <w:rsid w:val="005D174A"/>
    <w:rsid w:val="005D3853"/>
    <w:rsid w:val="005D585E"/>
    <w:rsid w:val="005E14D1"/>
    <w:rsid w:val="005E235E"/>
    <w:rsid w:val="005E6696"/>
    <w:rsid w:val="005E7DF7"/>
    <w:rsid w:val="005F48C8"/>
    <w:rsid w:val="005F6BF7"/>
    <w:rsid w:val="006066B9"/>
    <w:rsid w:val="00610321"/>
    <w:rsid w:val="00611E72"/>
    <w:rsid w:val="0061394A"/>
    <w:rsid w:val="006172EB"/>
    <w:rsid w:val="00620F2A"/>
    <w:rsid w:val="00625622"/>
    <w:rsid w:val="006317FE"/>
    <w:rsid w:val="00631AFF"/>
    <w:rsid w:val="00632203"/>
    <w:rsid w:val="006350DF"/>
    <w:rsid w:val="00635542"/>
    <w:rsid w:val="00641D37"/>
    <w:rsid w:val="00647477"/>
    <w:rsid w:val="00650128"/>
    <w:rsid w:val="00656416"/>
    <w:rsid w:val="00656852"/>
    <w:rsid w:val="00660FFE"/>
    <w:rsid w:val="00663D8D"/>
    <w:rsid w:val="00663F9E"/>
    <w:rsid w:val="006656B1"/>
    <w:rsid w:val="00666B65"/>
    <w:rsid w:val="00671F34"/>
    <w:rsid w:val="00673F03"/>
    <w:rsid w:val="006774AC"/>
    <w:rsid w:val="0068010C"/>
    <w:rsid w:val="00681383"/>
    <w:rsid w:val="0068176F"/>
    <w:rsid w:val="006835FC"/>
    <w:rsid w:val="00693B7E"/>
    <w:rsid w:val="00696067"/>
    <w:rsid w:val="006B4319"/>
    <w:rsid w:val="006B480E"/>
    <w:rsid w:val="006C0C6A"/>
    <w:rsid w:val="006D2156"/>
    <w:rsid w:val="006D6BE5"/>
    <w:rsid w:val="006E176A"/>
    <w:rsid w:val="006E1D7D"/>
    <w:rsid w:val="006E4C6B"/>
    <w:rsid w:val="006F09C1"/>
    <w:rsid w:val="006F0EB2"/>
    <w:rsid w:val="006F45C3"/>
    <w:rsid w:val="006F655C"/>
    <w:rsid w:val="006F6D43"/>
    <w:rsid w:val="00701461"/>
    <w:rsid w:val="00712D5E"/>
    <w:rsid w:val="00714877"/>
    <w:rsid w:val="007162BF"/>
    <w:rsid w:val="0071652C"/>
    <w:rsid w:val="00722538"/>
    <w:rsid w:val="007227CF"/>
    <w:rsid w:val="0073097C"/>
    <w:rsid w:val="007313FE"/>
    <w:rsid w:val="00741D85"/>
    <w:rsid w:val="007451DB"/>
    <w:rsid w:val="007503F3"/>
    <w:rsid w:val="00757FB6"/>
    <w:rsid w:val="007609CC"/>
    <w:rsid w:val="00762070"/>
    <w:rsid w:val="00762FEE"/>
    <w:rsid w:val="00771767"/>
    <w:rsid w:val="007736A7"/>
    <w:rsid w:val="00773B62"/>
    <w:rsid w:val="00774BD0"/>
    <w:rsid w:val="00777C37"/>
    <w:rsid w:val="00782F39"/>
    <w:rsid w:val="007855D0"/>
    <w:rsid w:val="00787AAF"/>
    <w:rsid w:val="007909AF"/>
    <w:rsid w:val="00796824"/>
    <w:rsid w:val="007B23CF"/>
    <w:rsid w:val="007B5394"/>
    <w:rsid w:val="007C203D"/>
    <w:rsid w:val="007C52B3"/>
    <w:rsid w:val="007D5BDB"/>
    <w:rsid w:val="007D5DB5"/>
    <w:rsid w:val="007E04E2"/>
    <w:rsid w:val="007E0FA8"/>
    <w:rsid w:val="007E3281"/>
    <w:rsid w:val="007E337D"/>
    <w:rsid w:val="007E385B"/>
    <w:rsid w:val="007E5303"/>
    <w:rsid w:val="007E62CA"/>
    <w:rsid w:val="007F462A"/>
    <w:rsid w:val="00803005"/>
    <w:rsid w:val="00803866"/>
    <w:rsid w:val="0081508A"/>
    <w:rsid w:val="00816F12"/>
    <w:rsid w:val="00822E39"/>
    <w:rsid w:val="00823411"/>
    <w:rsid w:val="00827475"/>
    <w:rsid w:val="00833509"/>
    <w:rsid w:val="0083352E"/>
    <w:rsid w:val="008351BC"/>
    <w:rsid w:val="0083544B"/>
    <w:rsid w:val="00835B41"/>
    <w:rsid w:val="00840D5F"/>
    <w:rsid w:val="00844360"/>
    <w:rsid w:val="0084625E"/>
    <w:rsid w:val="00854029"/>
    <w:rsid w:val="0085601B"/>
    <w:rsid w:val="00856EB7"/>
    <w:rsid w:val="00860C68"/>
    <w:rsid w:val="00863016"/>
    <w:rsid w:val="0086359A"/>
    <w:rsid w:val="00863D54"/>
    <w:rsid w:val="0087333F"/>
    <w:rsid w:val="00876835"/>
    <w:rsid w:val="00876DC6"/>
    <w:rsid w:val="008809CB"/>
    <w:rsid w:val="00882986"/>
    <w:rsid w:val="008835AE"/>
    <w:rsid w:val="0088538C"/>
    <w:rsid w:val="008921AF"/>
    <w:rsid w:val="008934D3"/>
    <w:rsid w:val="00896108"/>
    <w:rsid w:val="00897AC3"/>
    <w:rsid w:val="008A21BD"/>
    <w:rsid w:val="008A284F"/>
    <w:rsid w:val="008A3AB7"/>
    <w:rsid w:val="008A4E2C"/>
    <w:rsid w:val="008A63A3"/>
    <w:rsid w:val="008B2E79"/>
    <w:rsid w:val="008B7935"/>
    <w:rsid w:val="008C018A"/>
    <w:rsid w:val="008C2366"/>
    <w:rsid w:val="008C2D76"/>
    <w:rsid w:val="008C30A6"/>
    <w:rsid w:val="008C412C"/>
    <w:rsid w:val="008D36EA"/>
    <w:rsid w:val="008E0F39"/>
    <w:rsid w:val="008E6657"/>
    <w:rsid w:val="008F6BEA"/>
    <w:rsid w:val="008F7F3C"/>
    <w:rsid w:val="009022CA"/>
    <w:rsid w:val="00902795"/>
    <w:rsid w:val="00904765"/>
    <w:rsid w:val="009072C6"/>
    <w:rsid w:val="0091373E"/>
    <w:rsid w:val="00922544"/>
    <w:rsid w:val="009270D7"/>
    <w:rsid w:val="00941C8F"/>
    <w:rsid w:val="00941F14"/>
    <w:rsid w:val="00942285"/>
    <w:rsid w:val="00942A0B"/>
    <w:rsid w:val="00946995"/>
    <w:rsid w:val="009527AB"/>
    <w:rsid w:val="009545D1"/>
    <w:rsid w:val="00956917"/>
    <w:rsid w:val="00956F49"/>
    <w:rsid w:val="00966EDB"/>
    <w:rsid w:val="00966FE4"/>
    <w:rsid w:val="0096710F"/>
    <w:rsid w:val="00971AFC"/>
    <w:rsid w:val="00977826"/>
    <w:rsid w:val="009807E6"/>
    <w:rsid w:val="009810EB"/>
    <w:rsid w:val="00981DD3"/>
    <w:rsid w:val="00985C5C"/>
    <w:rsid w:val="00990A24"/>
    <w:rsid w:val="009A06D1"/>
    <w:rsid w:val="009A274F"/>
    <w:rsid w:val="009A2930"/>
    <w:rsid w:val="009A2D48"/>
    <w:rsid w:val="009A7BBE"/>
    <w:rsid w:val="009B184E"/>
    <w:rsid w:val="009B2B19"/>
    <w:rsid w:val="009C0D96"/>
    <w:rsid w:val="009C1E5A"/>
    <w:rsid w:val="009C23A1"/>
    <w:rsid w:val="009C2C7A"/>
    <w:rsid w:val="009D10C6"/>
    <w:rsid w:val="009D5A2B"/>
    <w:rsid w:val="009D5AC3"/>
    <w:rsid w:val="009E4690"/>
    <w:rsid w:val="009E7268"/>
    <w:rsid w:val="009F00D4"/>
    <w:rsid w:val="009F00EE"/>
    <w:rsid w:val="009F1390"/>
    <w:rsid w:val="009F19F7"/>
    <w:rsid w:val="009F4E27"/>
    <w:rsid w:val="00A062CC"/>
    <w:rsid w:val="00A06960"/>
    <w:rsid w:val="00A07DED"/>
    <w:rsid w:val="00A149D0"/>
    <w:rsid w:val="00A155EE"/>
    <w:rsid w:val="00A16319"/>
    <w:rsid w:val="00A33F2C"/>
    <w:rsid w:val="00A342F8"/>
    <w:rsid w:val="00A35504"/>
    <w:rsid w:val="00A36D91"/>
    <w:rsid w:val="00A40294"/>
    <w:rsid w:val="00A40AF5"/>
    <w:rsid w:val="00A4146E"/>
    <w:rsid w:val="00A44C21"/>
    <w:rsid w:val="00A55B58"/>
    <w:rsid w:val="00A56D20"/>
    <w:rsid w:val="00A649F7"/>
    <w:rsid w:val="00A66134"/>
    <w:rsid w:val="00A84664"/>
    <w:rsid w:val="00A84FF4"/>
    <w:rsid w:val="00A85CEC"/>
    <w:rsid w:val="00A904D8"/>
    <w:rsid w:val="00A90D9C"/>
    <w:rsid w:val="00A92173"/>
    <w:rsid w:val="00A92DCD"/>
    <w:rsid w:val="00AA02BA"/>
    <w:rsid w:val="00AA26EC"/>
    <w:rsid w:val="00AA295E"/>
    <w:rsid w:val="00AB1E42"/>
    <w:rsid w:val="00AC1D98"/>
    <w:rsid w:val="00AC2091"/>
    <w:rsid w:val="00AC2FA8"/>
    <w:rsid w:val="00AD06C4"/>
    <w:rsid w:val="00AD6D8D"/>
    <w:rsid w:val="00AD73B6"/>
    <w:rsid w:val="00AE143F"/>
    <w:rsid w:val="00AE20E3"/>
    <w:rsid w:val="00AE3668"/>
    <w:rsid w:val="00AE38B1"/>
    <w:rsid w:val="00AE4246"/>
    <w:rsid w:val="00AF256C"/>
    <w:rsid w:val="00AF492F"/>
    <w:rsid w:val="00B02826"/>
    <w:rsid w:val="00B031B9"/>
    <w:rsid w:val="00B0603D"/>
    <w:rsid w:val="00B06D88"/>
    <w:rsid w:val="00B0700F"/>
    <w:rsid w:val="00B1037F"/>
    <w:rsid w:val="00B10D8A"/>
    <w:rsid w:val="00B15DC0"/>
    <w:rsid w:val="00B2309B"/>
    <w:rsid w:val="00B326A2"/>
    <w:rsid w:val="00B33C13"/>
    <w:rsid w:val="00B35D22"/>
    <w:rsid w:val="00B36874"/>
    <w:rsid w:val="00B40B2E"/>
    <w:rsid w:val="00B44E6F"/>
    <w:rsid w:val="00B47884"/>
    <w:rsid w:val="00B50F7D"/>
    <w:rsid w:val="00B51A29"/>
    <w:rsid w:val="00B53EA8"/>
    <w:rsid w:val="00B57C22"/>
    <w:rsid w:val="00B706B5"/>
    <w:rsid w:val="00B711E2"/>
    <w:rsid w:val="00B806FD"/>
    <w:rsid w:val="00B80D80"/>
    <w:rsid w:val="00B810DC"/>
    <w:rsid w:val="00B82191"/>
    <w:rsid w:val="00B826C8"/>
    <w:rsid w:val="00B856CE"/>
    <w:rsid w:val="00B85876"/>
    <w:rsid w:val="00B85C89"/>
    <w:rsid w:val="00B93401"/>
    <w:rsid w:val="00B953D1"/>
    <w:rsid w:val="00BA1914"/>
    <w:rsid w:val="00BA349F"/>
    <w:rsid w:val="00BA3B5F"/>
    <w:rsid w:val="00BB127B"/>
    <w:rsid w:val="00BB2009"/>
    <w:rsid w:val="00BB5931"/>
    <w:rsid w:val="00BC41C0"/>
    <w:rsid w:val="00BC4C96"/>
    <w:rsid w:val="00BC5759"/>
    <w:rsid w:val="00BC69FE"/>
    <w:rsid w:val="00BD3115"/>
    <w:rsid w:val="00BD56B6"/>
    <w:rsid w:val="00BD7B91"/>
    <w:rsid w:val="00BE022C"/>
    <w:rsid w:val="00BE0D1D"/>
    <w:rsid w:val="00BE1349"/>
    <w:rsid w:val="00BE6894"/>
    <w:rsid w:val="00BF1C8D"/>
    <w:rsid w:val="00BF2BC1"/>
    <w:rsid w:val="00BF341C"/>
    <w:rsid w:val="00BF7C00"/>
    <w:rsid w:val="00C01707"/>
    <w:rsid w:val="00C107A3"/>
    <w:rsid w:val="00C10E5D"/>
    <w:rsid w:val="00C1111E"/>
    <w:rsid w:val="00C16565"/>
    <w:rsid w:val="00C166DD"/>
    <w:rsid w:val="00C21239"/>
    <w:rsid w:val="00C22525"/>
    <w:rsid w:val="00C2508C"/>
    <w:rsid w:val="00C30942"/>
    <w:rsid w:val="00C40AE5"/>
    <w:rsid w:val="00C434D0"/>
    <w:rsid w:val="00C45E87"/>
    <w:rsid w:val="00C4639F"/>
    <w:rsid w:val="00C46BC3"/>
    <w:rsid w:val="00C47F66"/>
    <w:rsid w:val="00C50421"/>
    <w:rsid w:val="00C53259"/>
    <w:rsid w:val="00C534ED"/>
    <w:rsid w:val="00C54D6F"/>
    <w:rsid w:val="00C5549F"/>
    <w:rsid w:val="00C57C5A"/>
    <w:rsid w:val="00C60020"/>
    <w:rsid w:val="00C60A2F"/>
    <w:rsid w:val="00C62715"/>
    <w:rsid w:val="00C70789"/>
    <w:rsid w:val="00C71D66"/>
    <w:rsid w:val="00C71DD0"/>
    <w:rsid w:val="00C71FE5"/>
    <w:rsid w:val="00C80B93"/>
    <w:rsid w:val="00C82625"/>
    <w:rsid w:val="00C854EA"/>
    <w:rsid w:val="00C8632B"/>
    <w:rsid w:val="00C912D7"/>
    <w:rsid w:val="00C91630"/>
    <w:rsid w:val="00C96415"/>
    <w:rsid w:val="00CA15D0"/>
    <w:rsid w:val="00CA2D90"/>
    <w:rsid w:val="00CA2F9E"/>
    <w:rsid w:val="00CA35C2"/>
    <w:rsid w:val="00CB1603"/>
    <w:rsid w:val="00CB24B4"/>
    <w:rsid w:val="00CB2EFA"/>
    <w:rsid w:val="00CB5851"/>
    <w:rsid w:val="00CB5B95"/>
    <w:rsid w:val="00CC0FBB"/>
    <w:rsid w:val="00CC4DB5"/>
    <w:rsid w:val="00CC6EE3"/>
    <w:rsid w:val="00CD2CCA"/>
    <w:rsid w:val="00CE0474"/>
    <w:rsid w:val="00CE1FAF"/>
    <w:rsid w:val="00CE4A73"/>
    <w:rsid w:val="00CE508D"/>
    <w:rsid w:val="00CE54EA"/>
    <w:rsid w:val="00CE6DDA"/>
    <w:rsid w:val="00D04203"/>
    <w:rsid w:val="00D0620B"/>
    <w:rsid w:val="00D0658E"/>
    <w:rsid w:val="00D131F2"/>
    <w:rsid w:val="00D17ABE"/>
    <w:rsid w:val="00D214F1"/>
    <w:rsid w:val="00D224FA"/>
    <w:rsid w:val="00D23186"/>
    <w:rsid w:val="00D2354B"/>
    <w:rsid w:val="00D246B1"/>
    <w:rsid w:val="00D25A60"/>
    <w:rsid w:val="00D26545"/>
    <w:rsid w:val="00D30481"/>
    <w:rsid w:val="00D3307F"/>
    <w:rsid w:val="00D340FD"/>
    <w:rsid w:val="00D346B7"/>
    <w:rsid w:val="00D3656D"/>
    <w:rsid w:val="00D42468"/>
    <w:rsid w:val="00D45F42"/>
    <w:rsid w:val="00D47E1B"/>
    <w:rsid w:val="00D55001"/>
    <w:rsid w:val="00D57593"/>
    <w:rsid w:val="00D70A68"/>
    <w:rsid w:val="00D70BB7"/>
    <w:rsid w:val="00D75AD9"/>
    <w:rsid w:val="00D77BD9"/>
    <w:rsid w:val="00D84F69"/>
    <w:rsid w:val="00D90A8E"/>
    <w:rsid w:val="00D91C8B"/>
    <w:rsid w:val="00DA39CF"/>
    <w:rsid w:val="00DA7000"/>
    <w:rsid w:val="00DC3C19"/>
    <w:rsid w:val="00DD280A"/>
    <w:rsid w:val="00DD5A2F"/>
    <w:rsid w:val="00DE13EE"/>
    <w:rsid w:val="00DE26B9"/>
    <w:rsid w:val="00DE2F8B"/>
    <w:rsid w:val="00DE61D5"/>
    <w:rsid w:val="00DE6E3D"/>
    <w:rsid w:val="00DE7707"/>
    <w:rsid w:val="00DE79D6"/>
    <w:rsid w:val="00DF16AA"/>
    <w:rsid w:val="00DF41CA"/>
    <w:rsid w:val="00DF5E5F"/>
    <w:rsid w:val="00DF71AF"/>
    <w:rsid w:val="00E0475D"/>
    <w:rsid w:val="00E04CC5"/>
    <w:rsid w:val="00E110C8"/>
    <w:rsid w:val="00E15BC8"/>
    <w:rsid w:val="00E15FB4"/>
    <w:rsid w:val="00E22B81"/>
    <w:rsid w:val="00E25E84"/>
    <w:rsid w:val="00E27886"/>
    <w:rsid w:val="00E3279D"/>
    <w:rsid w:val="00E338A2"/>
    <w:rsid w:val="00E37A0F"/>
    <w:rsid w:val="00E4137B"/>
    <w:rsid w:val="00E4284E"/>
    <w:rsid w:val="00E43021"/>
    <w:rsid w:val="00E449DF"/>
    <w:rsid w:val="00E54595"/>
    <w:rsid w:val="00E569B4"/>
    <w:rsid w:val="00E61D32"/>
    <w:rsid w:val="00E645AD"/>
    <w:rsid w:val="00E65C42"/>
    <w:rsid w:val="00E73550"/>
    <w:rsid w:val="00E73ECD"/>
    <w:rsid w:val="00E74088"/>
    <w:rsid w:val="00E743F9"/>
    <w:rsid w:val="00E74614"/>
    <w:rsid w:val="00E75FE4"/>
    <w:rsid w:val="00E7616B"/>
    <w:rsid w:val="00E84E22"/>
    <w:rsid w:val="00E851D3"/>
    <w:rsid w:val="00E90CBB"/>
    <w:rsid w:val="00E90F1C"/>
    <w:rsid w:val="00E9169C"/>
    <w:rsid w:val="00E972BC"/>
    <w:rsid w:val="00EA018C"/>
    <w:rsid w:val="00EA1125"/>
    <w:rsid w:val="00EA19AA"/>
    <w:rsid w:val="00EA2155"/>
    <w:rsid w:val="00EA231E"/>
    <w:rsid w:val="00EA3912"/>
    <w:rsid w:val="00EA3D80"/>
    <w:rsid w:val="00EB0575"/>
    <w:rsid w:val="00EB1C13"/>
    <w:rsid w:val="00EB5921"/>
    <w:rsid w:val="00EC5C86"/>
    <w:rsid w:val="00EC6628"/>
    <w:rsid w:val="00EC6C83"/>
    <w:rsid w:val="00EC6E7D"/>
    <w:rsid w:val="00ED01FB"/>
    <w:rsid w:val="00ED0783"/>
    <w:rsid w:val="00ED1C93"/>
    <w:rsid w:val="00ED24E2"/>
    <w:rsid w:val="00EE57F8"/>
    <w:rsid w:val="00EE5D77"/>
    <w:rsid w:val="00EF1EDE"/>
    <w:rsid w:val="00EF31BD"/>
    <w:rsid w:val="00F0138C"/>
    <w:rsid w:val="00F11235"/>
    <w:rsid w:val="00F12FDA"/>
    <w:rsid w:val="00F13E55"/>
    <w:rsid w:val="00F25CE8"/>
    <w:rsid w:val="00F332CA"/>
    <w:rsid w:val="00F33F03"/>
    <w:rsid w:val="00F361ED"/>
    <w:rsid w:val="00F362E1"/>
    <w:rsid w:val="00F400A8"/>
    <w:rsid w:val="00F40757"/>
    <w:rsid w:val="00F41004"/>
    <w:rsid w:val="00F413FE"/>
    <w:rsid w:val="00F4222B"/>
    <w:rsid w:val="00F433DC"/>
    <w:rsid w:val="00F4392E"/>
    <w:rsid w:val="00F45817"/>
    <w:rsid w:val="00F4715A"/>
    <w:rsid w:val="00F519F6"/>
    <w:rsid w:val="00F52E8E"/>
    <w:rsid w:val="00F56500"/>
    <w:rsid w:val="00F66255"/>
    <w:rsid w:val="00F704D8"/>
    <w:rsid w:val="00F81B30"/>
    <w:rsid w:val="00F836C3"/>
    <w:rsid w:val="00F84079"/>
    <w:rsid w:val="00F852E9"/>
    <w:rsid w:val="00F8568E"/>
    <w:rsid w:val="00F86923"/>
    <w:rsid w:val="00F903C5"/>
    <w:rsid w:val="00F93157"/>
    <w:rsid w:val="00F936E6"/>
    <w:rsid w:val="00F96CEB"/>
    <w:rsid w:val="00FA64ED"/>
    <w:rsid w:val="00FB07E4"/>
    <w:rsid w:val="00FB37E6"/>
    <w:rsid w:val="00FB481C"/>
    <w:rsid w:val="00FB6043"/>
    <w:rsid w:val="00FB6FBA"/>
    <w:rsid w:val="00FC3066"/>
    <w:rsid w:val="00FC7A65"/>
    <w:rsid w:val="00FD15D3"/>
    <w:rsid w:val="00FD71F2"/>
    <w:rsid w:val="00FE3704"/>
    <w:rsid w:val="00FE7365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34"/>
    <w:unhideWhenUsed/>
    <w:qFormat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  <w:style w:type="character" w:customStyle="1" w:styleId="af6">
    <w:name w:val="Основной текст_"/>
    <w:basedOn w:val="a0"/>
    <w:link w:val="2"/>
    <w:rsid w:val="00C7078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f6"/>
    <w:rsid w:val="00C70789"/>
    <w:pPr>
      <w:widowControl w:val="0"/>
      <w:shd w:val="clear" w:color="auto" w:fill="FFFFFF"/>
      <w:spacing w:before="480" w:after="180" w:line="0" w:lineRule="atLeast"/>
      <w:ind w:firstLine="0"/>
    </w:pPr>
    <w:rPr>
      <w:rFonts w:asciiTheme="minorHAnsi" w:eastAsiaTheme="minorHAnsi" w:hAnsiTheme="minorHAnsi" w:cstheme="minorBidi"/>
      <w:spacing w:val="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99"/>
    <w:unhideWhenUsed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FD5A45A7523845A1635F023E9CB998D089362BA95E087ED24B21BBFE0ACA7D3AD703BE1267F719FE66B3FC9D74B9ED0E7D20EE30DF56E8E912E2gBN9J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EA13AEFDF8C203DB06C4A8AFB24ED48B9628E739B138B6472EA0DEEEFF0C49DFBAF7A6E1C311FFAA0A925A4FvAT0H" TargetMode="Externa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5EA13AEFDF8C203DB06C4A8AFB24ED48B962AEC3FBB38B6472EA0DEEEFF0C49CDBAAFAAE3CF09FEAC1FC40B09F788A8504D762F175F97D3vET0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A31F9238A84F34B28FE157F8191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61B05-0FF0-42E8-9BDA-5457FC98454C}"/>
      </w:docPartPr>
      <w:docPartBody>
        <w:p w:rsidR="00C97454" w:rsidRDefault="00EE5D17" w:rsidP="00EE5D17">
          <w:pPr>
            <w:pStyle w:val="FBA31F9238A84F34B28FE157F8191FE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E5D17"/>
    <w:rsid w:val="00C97454"/>
    <w:rsid w:val="00CF6862"/>
    <w:rsid w:val="00D45718"/>
    <w:rsid w:val="00EE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D17"/>
    <w:rPr>
      <w:color w:val="808080"/>
    </w:rPr>
  </w:style>
  <w:style w:type="paragraph" w:customStyle="1" w:styleId="AA0878553D7A4238BA5D48E39D8484DF">
    <w:name w:val="AA0878553D7A4238BA5D48E39D8484DF"/>
    <w:rsid w:val="00EE5D17"/>
  </w:style>
  <w:style w:type="paragraph" w:customStyle="1" w:styleId="FBA31F9238A84F34B28FE157F8191FE7">
    <w:name w:val="FBA31F9238A84F34B28FE157F8191FE7"/>
    <w:rsid w:val="00EE5D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EA10-40D7-4D49-B8AA-C4CAF8F8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38</Pages>
  <Words>8063</Words>
  <Characters>45964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RogozhkinaAV</cp:lastModifiedBy>
  <cp:revision>37</cp:revision>
  <cp:lastPrinted>2022-11-14T06:29:00Z</cp:lastPrinted>
  <dcterms:created xsi:type="dcterms:W3CDTF">2022-11-11T12:23:00Z</dcterms:created>
  <dcterms:modified xsi:type="dcterms:W3CDTF">2023-12-26T08:30:00Z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