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>о про</w:t>
      </w:r>
      <w:r w:rsidR="00247633" w:rsidRPr="003A57F8">
        <w:rPr>
          <w:rFonts w:ascii="Times New Roman" w:hAnsi="Times New Roman" w:cs="Times New Roman"/>
          <w:sz w:val="28"/>
          <w:szCs w:val="28"/>
        </w:rPr>
        <w:t>ведении общественных обсуждений</w:t>
      </w:r>
    </w:p>
    <w:p w:rsidR="009B2D35" w:rsidRPr="003A57F8" w:rsidRDefault="00547AA4" w:rsidP="00547A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 xml:space="preserve">в рамках анализа нормативных правовых актов на соответствие их антимонопольному законодательству </w:t>
      </w: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="006F498B">
        <w:rPr>
          <w:rFonts w:ascii="Times New Roman" w:hAnsi="Times New Roman" w:cs="Times New Roman"/>
          <w:sz w:val="28"/>
          <w:szCs w:val="28"/>
          <w:u w:val="single"/>
        </w:rPr>
        <w:t>комитет территориального развития и строительства администрации города Мурманска</w:t>
      </w:r>
    </w:p>
    <w:p w:rsidR="009B2D35" w:rsidRPr="003A57F8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3A57F8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6F498B" w:rsidRPr="006F498B" w:rsidRDefault="004807E8" w:rsidP="006F498B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A57F8">
        <w:rPr>
          <w:rFonts w:ascii="Times New Roman" w:hAnsi="Times New Roman" w:cs="Times New Roman"/>
          <w:sz w:val="28"/>
          <w:szCs w:val="28"/>
        </w:rPr>
        <w:t>уведомляет</w:t>
      </w:r>
      <w:r w:rsidR="00D90E0A" w:rsidRPr="003A57F8">
        <w:rPr>
          <w:rFonts w:ascii="Times New Roman" w:hAnsi="Times New Roman" w:cs="Times New Roman"/>
          <w:sz w:val="28"/>
          <w:szCs w:val="28"/>
        </w:rPr>
        <w:t xml:space="preserve"> о </w:t>
      </w:r>
      <w:r w:rsidR="009B2D35" w:rsidRPr="003A57F8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</w:t>
      </w:r>
      <w:r w:rsidR="00247633" w:rsidRPr="003A57F8">
        <w:rPr>
          <w:rFonts w:ascii="Times New Roman" w:hAnsi="Times New Roman" w:cs="Times New Roman"/>
          <w:sz w:val="28"/>
          <w:szCs w:val="28"/>
        </w:rPr>
        <w:t xml:space="preserve">предложений организаций и граждан в рамках анализа нормативно – правового акта на соответствие его антимонопольному законодательству </w:t>
      </w:r>
      <w:r w:rsidR="009B2D35" w:rsidRPr="003A57F8">
        <w:rPr>
          <w:rFonts w:ascii="Times New Roman" w:hAnsi="Times New Roman" w:cs="Times New Roman"/>
          <w:sz w:val="28"/>
          <w:szCs w:val="28"/>
        </w:rPr>
        <w:t>в отношении проекта</w:t>
      </w:r>
      <w:r w:rsidR="00737B4A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Мурманска</w:t>
      </w:r>
      <w:r w:rsidR="00DF59D7">
        <w:rPr>
          <w:rFonts w:ascii="Times New Roman" w:hAnsi="Times New Roman" w:cs="Times New Roman"/>
          <w:sz w:val="28"/>
          <w:szCs w:val="28"/>
        </w:rPr>
        <w:t xml:space="preserve"> </w:t>
      </w:r>
      <w:r w:rsidR="006F498B" w:rsidRPr="006F498B">
        <w:rPr>
          <w:rFonts w:ascii="Times New Roman" w:hAnsi="Times New Roman" w:cs="Times New Roman"/>
          <w:i/>
          <w:sz w:val="28"/>
          <w:szCs w:val="28"/>
        </w:rPr>
        <w:t>«</w:t>
      </w:r>
      <w:sdt>
        <w:sdtPr>
          <w:rPr>
            <w:rFonts w:ascii="Times New Roman" w:hAnsi="Times New Roman" w:cs="Times New Roman"/>
            <w:i/>
            <w:sz w:val="28"/>
            <w:szCs w:val="28"/>
          </w:rPr>
          <w:id w:val="1461541337"/>
          <w:placeholder>
            <w:docPart w:val="11E17DAC7D7D4D289E44E7A8F0798473"/>
          </w:placeholder>
        </w:sdtPr>
        <w:sdtEndPr>
          <w:rPr>
            <w:b/>
          </w:rPr>
        </w:sdtEndPr>
        <w:sdtContent>
          <w:sdt>
            <w:sdt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id w:val="500395979"/>
              <w:placeholder>
                <w:docPart w:val="8CB66BDD220D43C8A0F3F2A18F50372A"/>
              </w:placeholder>
            </w:sdtPr>
            <w:sdtContent>
              <w:r w:rsidR="00B63A72" w:rsidRP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>О внесении изменений в муниципальную программу города Мурманска «Градостроительная политика» на 2023-2028 годы, утвержденную постановлением администрации города Мурманска</w:t>
              </w:r>
              <w:r w:rsid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            </w:t>
              </w:r>
              <w:r w:rsidR="00B63A72" w:rsidRP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 от 14.1</w:t>
              </w:r>
              <w:r w:rsid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1.2022 № 3531 </w:t>
              </w:r>
              <w:r w:rsidR="00B63A72" w:rsidRP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>(в ред. постановлений от 14.06.2023 № 2174,</w:t>
              </w:r>
              <w:r w:rsid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             </w:t>
              </w:r>
              <w:r w:rsidR="00B63A72" w:rsidRP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 от</w:t>
              </w:r>
              <w:proofErr w:type="gramEnd"/>
              <w:r w:rsidR="00B63A72" w:rsidRP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 </w:t>
              </w:r>
              <w:proofErr w:type="gramStart"/>
              <w:r w:rsidR="00B63A72" w:rsidRP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>22.12.2023 № 4516).</w:t>
              </w:r>
              <w:r w:rsidR="00B63A72" w:rsidRPr="00B63A72">
                <w:rPr>
                  <w:rFonts w:ascii="Times New Roman" w:hAnsi="Times New Roman" w:cs="Times New Roman"/>
                  <w:b/>
                  <w:i/>
                  <w:sz w:val="28"/>
                  <w:szCs w:val="28"/>
                </w:rPr>
                <w:t xml:space="preserve"> </w:t>
              </w:r>
            </w:sdtContent>
          </w:sdt>
        </w:sdtContent>
      </w:sdt>
      <w:proofErr w:type="gramEnd"/>
    </w:p>
    <w:p w:rsidR="00DF59D7" w:rsidRPr="00DF59D7" w:rsidRDefault="00DF59D7" w:rsidP="00DF59D7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</w:p>
    <w:p w:rsidR="009B2D35" w:rsidRPr="00DF59D7" w:rsidRDefault="005D3CC9" w:rsidP="00DF59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F59D7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9B2D35" w:rsidRPr="00DF59D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B23F7E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3F7E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B23F7E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3F7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23F7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B23F7E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3A57F8" w:rsidRDefault="009B2D35" w:rsidP="007A0A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F7E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B23F7E">
        <w:rPr>
          <w:rFonts w:ascii="Times New Roman" w:hAnsi="Times New Roman" w:cs="Times New Roman"/>
          <w:sz w:val="28"/>
          <w:szCs w:val="28"/>
        </w:rPr>
        <w:t>ие</w:t>
      </w:r>
      <w:r w:rsidR="0095696B" w:rsidRPr="00B23F7E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B63A72">
        <w:rPr>
          <w:rFonts w:ascii="Times New Roman" w:hAnsi="Times New Roman" w:cs="Times New Roman"/>
          <w:sz w:val="28"/>
          <w:szCs w:val="28"/>
        </w:rPr>
        <w:t>19.03.2024 по 21.03.2024</w:t>
      </w:r>
      <w:bookmarkStart w:id="0" w:name="_GoBack"/>
      <w:bookmarkEnd w:id="0"/>
      <w:r w:rsidR="00135236" w:rsidRPr="00B23F7E">
        <w:rPr>
          <w:rFonts w:ascii="Times New Roman" w:hAnsi="Times New Roman" w:cs="Times New Roman"/>
          <w:sz w:val="28"/>
          <w:szCs w:val="28"/>
        </w:rPr>
        <w:t xml:space="preserve"> </w:t>
      </w:r>
      <w:r w:rsidR="00793495" w:rsidRPr="00B23F7E">
        <w:rPr>
          <w:rFonts w:ascii="Times New Roman" w:hAnsi="Times New Roman" w:cs="Times New Roman"/>
          <w:sz w:val="28"/>
          <w:szCs w:val="28"/>
        </w:rPr>
        <w:t>(включительно)</w:t>
      </w:r>
      <w:r w:rsidRPr="00B23F7E">
        <w:rPr>
          <w:rFonts w:ascii="Times New Roman" w:hAnsi="Times New Roman" w:cs="Times New Roman"/>
          <w:sz w:val="28"/>
          <w:szCs w:val="28"/>
        </w:rPr>
        <w:t>.</w:t>
      </w:r>
    </w:p>
    <w:sectPr w:rsidR="009B2D35" w:rsidRPr="003A57F8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44E9C"/>
    <w:rsid w:val="00045E21"/>
    <w:rsid w:val="00051B25"/>
    <w:rsid w:val="00065C78"/>
    <w:rsid w:val="000A306F"/>
    <w:rsid w:val="00135236"/>
    <w:rsid w:val="00143A42"/>
    <w:rsid w:val="0022782B"/>
    <w:rsid w:val="00247633"/>
    <w:rsid w:val="003239DA"/>
    <w:rsid w:val="003A57F8"/>
    <w:rsid w:val="004122AE"/>
    <w:rsid w:val="00472007"/>
    <w:rsid w:val="004807E8"/>
    <w:rsid w:val="00547AA4"/>
    <w:rsid w:val="00552FC1"/>
    <w:rsid w:val="005D3CC9"/>
    <w:rsid w:val="005D58B2"/>
    <w:rsid w:val="00650140"/>
    <w:rsid w:val="006700A0"/>
    <w:rsid w:val="00695B55"/>
    <w:rsid w:val="006E1C57"/>
    <w:rsid w:val="006F498B"/>
    <w:rsid w:val="0073674F"/>
    <w:rsid w:val="00737B4A"/>
    <w:rsid w:val="00790982"/>
    <w:rsid w:val="00793495"/>
    <w:rsid w:val="007A0A38"/>
    <w:rsid w:val="00827887"/>
    <w:rsid w:val="00841368"/>
    <w:rsid w:val="008477A1"/>
    <w:rsid w:val="00863067"/>
    <w:rsid w:val="008F2319"/>
    <w:rsid w:val="0095696B"/>
    <w:rsid w:val="009B2D35"/>
    <w:rsid w:val="009B3DFB"/>
    <w:rsid w:val="009C219B"/>
    <w:rsid w:val="00A15707"/>
    <w:rsid w:val="00A354E3"/>
    <w:rsid w:val="00A47D93"/>
    <w:rsid w:val="00AA184C"/>
    <w:rsid w:val="00AB3D1E"/>
    <w:rsid w:val="00AD049F"/>
    <w:rsid w:val="00AD6373"/>
    <w:rsid w:val="00B116E3"/>
    <w:rsid w:val="00B15A01"/>
    <w:rsid w:val="00B23F7E"/>
    <w:rsid w:val="00B5239E"/>
    <w:rsid w:val="00B63A72"/>
    <w:rsid w:val="00B71F6C"/>
    <w:rsid w:val="00B8276A"/>
    <w:rsid w:val="00B83271"/>
    <w:rsid w:val="00BC789C"/>
    <w:rsid w:val="00BE696F"/>
    <w:rsid w:val="00C15405"/>
    <w:rsid w:val="00C5255A"/>
    <w:rsid w:val="00C57AE5"/>
    <w:rsid w:val="00CD4E26"/>
    <w:rsid w:val="00CE4D84"/>
    <w:rsid w:val="00D07ACD"/>
    <w:rsid w:val="00D3587F"/>
    <w:rsid w:val="00D90E0A"/>
    <w:rsid w:val="00DC08CD"/>
    <w:rsid w:val="00DF59D7"/>
    <w:rsid w:val="00E153AF"/>
    <w:rsid w:val="00E27056"/>
    <w:rsid w:val="00E43B8B"/>
    <w:rsid w:val="00E934EA"/>
    <w:rsid w:val="00F15487"/>
    <w:rsid w:val="00F21496"/>
    <w:rsid w:val="00F6688E"/>
    <w:rsid w:val="00F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B63A7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B63A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1E17DAC7D7D4D289E44E7A8F07984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668525-3E1D-4E28-9F40-71BF9D64035E}"/>
      </w:docPartPr>
      <w:docPartBody>
        <w:p w:rsidR="00EA6DE5" w:rsidRDefault="008E43F2" w:rsidP="008E43F2">
          <w:pPr>
            <w:pStyle w:val="11E17DAC7D7D4D289E44E7A8F0798473"/>
          </w:pPr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B66BDD220D43C8A0F3F2A18F5037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6DB11-C213-4623-B199-B6A26A2DAC3D}"/>
      </w:docPartPr>
      <w:docPartBody>
        <w:p w:rsidR="00000000" w:rsidRDefault="004B4124" w:rsidP="004B4124">
          <w:pPr>
            <w:pStyle w:val="8CB66BDD220D43C8A0F3F2A18F50372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3F2"/>
    <w:rsid w:val="004B4124"/>
    <w:rsid w:val="004D5423"/>
    <w:rsid w:val="008E43F2"/>
    <w:rsid w:val="00DC7FD1"/>
    <w:rsid w:val="00E36348"/>
    <w:rsid w:val="00EA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4124"/>
    <w:rPr>
      <w:color w:val="808080"/>
    </w:rPr>
  </w:style>
  <w:style w:type="paragraph" w:customStyle="1" w:styleId="11E17DAC7D7D4D289E44E7A8F0798473">
    <w:name w:val="11E17DAC7D7D4D289E44E7A8F0798473"/>
    <w:rsid w:val="008E43F2"/>
  </w:style>
  <w:style w:type="paragraph" w:customStyle="1" w:styleId="18BD506C7DEF44128F0056C2F8343B40">
    <w:name w:val="18BD506C7DEF44128F0056C2F8343B40"/>
    <w:rsid w:val="004B4124"/>
  </w:style>
  <w:style w:type="paragraph" w:customStyle="1" w:styleId="8CB66BDD220D43C8A0F3F2A18F50372A">
    <w:name w:val="8CB66BDD220D43C8A0F3F2A18F50372A"/>
    <w:rsid w:val="004B412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4124"/>
    <w:rPr>
      <w:color w:val="808080"/>
    </w:rPr>
  </w:style>
  <w:style w:type="paragraph" w:customStyle="1" w:styleId="11E17DAC7D7D4D289E44E7A8F0798473">
    <w:name w:val="11E17DAC7D7D4D289E44E7A8F0798473"/>
    <w:rsid w:val="008E43F2"/>
  </w:style>
  <w:style w:type="paragraph" w:customStyle="1" w:styleId="18BD506C7DEF44128F0056C2F8343B40">
    <w:name w:val="18BD506C7DEF44128F0056C2F8343B40"/>
    <w:rsid w:val="004B4124"/>
  </w:style>
  <w:style w:type="paragraph" w:customStyle="1" w:styleId="8CB66BDD220D43C8A0F3F2A18F50372A">
    <w:name w:val="8CB66BDD220D43C8A0F3F2A18F50372A"/>
    <w:rsid w:val="004B41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Афанасьев Александр Юрьевич</cp:lastModifiedBy>
  <cp:revision>46</cp:revision>
  <cp:lastPrinted>2018-09-20T12:46:00Z</cp:lastPrinted>
  <dcterms:created xsi:type="dcterms:W3CDTF">2019-07-05T13:08:00Z</dcterms:created>
  <dcterms:modified xsi:type="dcterms:W3CDTF">2024-03-18T11:56:00Z</dcterms:modified>
</cp:coreProperties>
</file>