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оповещению о начале </w:t>
                            </w:r>
                          </w:p>
                          <w:p w:rsidR="00161059" w:rsidRDefault="00161059" w:rsidP="00E31D96">
                            <w:pPr>
                              <w:spacing w:after="0" w:line="240" w:lineRule="auto"/>
                              <w:jc w:val="center"/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общественных обсуждений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bookmarkStart w:id="1" w:name="_GoBack"/>
                      <w:bookmarkEnd w:id="1"/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оповещению о начале </w:t>
                      </w:r>
                    </w:p>
                    <w:p w:rsidR="00161059" w:rsidRDefault="00161059" w:rsidP="00E31D96">
                      <w:pPr>
                        <w:spacing w:after="0" w:line="240" w:lineRule="auto"/>
                        <w:jc w:val="center"/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общественных обсуждений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EF5539" w:rsidRDefault="00EF5539" w:rsidP="00504458">
      <w:pPr>
        <w:spacing w:after="0" w:line="240" w:lineRule="auto"/>
        <w:jc w:val="center"/>
      </w:pPr>
    </w:p>
    <w:p w:rsidR="00FE0FF6" w:rsidRDefault="00F75171" w:rsidP="00FE0FF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внесения предложений</w:t>
      </w:r>
      <w:r w:rsidR="00504458">
        <w:rPr>
          <w:rFonts w:ascii="Times New Roman" w:hAnsi="Times New Roman" w:cs="Times New Roman"/>
          <w:sz w:val="28"/>
          <w:szCs w:val="28"/>
        </w:rPr>
        <w:t xml:space="preserve"> и замечаний,</w:t>
      </w:r>
    </w:p>
    <w:p w:rsidR="001140C0" w:rsidRDefault="00504458" w:rsidP="008B07F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04458">
        <w:rPr>
          <w:rFonts w:ascii="Times New Roman" w:hAnsi="Times New Roman" w:cs="Times New Roman"/>
          <w:sz w:val="28"/>
          <w:szCs w:val="28"/>
        </w:rPr>
        <w:t>касающихся</w:t>
      </w:r>
      <w:proofErr w:type="gramEnd"/>
      <w:r w:rsidRPr="0050445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B07F7" w:rsidRPr="008B07F7">
        <w:rPr>
          <w:rFonts w:ascii="Times New Roman" w:hAnsi="Times New Roman" w:cs="Times New Roman"/>
          <w:sz w:val="28"/>
          <w:szCs w:val="28"/>
        </w:rPr>
        <w:t>постановления</w:t>
      </w:r>
      <w:r w:rsidR="00E31D9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</w:p>
    <w:p w:rsidR="00504458" w:rsidRPr="00504458" w:rsidRDefault="008B07F7" w:rsidP="008B07F7">
      <w:pPr>
        <w:tabs>
          <w:tab w:val="left" w:pos="2460"/>
        </w:tabs>
        <w:spacing w:after="0" w:line="240" w:lineRule="auto"/>
        <w:jc w:val="center"/>
        <w:rPr>
          <w:sz w:val="24"/>
          <w:szCs w:val="24"/>
        </w:rPr>
      </w:pPr>
      <w:r w:rsidRPr="008B07F7">
        <w:rPr>
          <w:rFonts w:ascii="Times New Roman" w:hAnsi="Times New Roman" w:cs="Times New Roman"/>
          <w:sz w:val="28"/>
          <w:szCs w:val="28"/>
        </w:rPr>
        <w:t>«</w:t>
      </w:r>
      <w:r w:rsidR="00835294" w:rsidRPr="0083529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 предоставлении разрешения на условно разрешенны</w:t>
      </w:r>
      <w:r w:rsidR="0047407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е</w:t>
      </w:r>
      <w:r w:rsidR="00835294" w:rsidRPr="0083529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вид</w:t>
      </w:r>
      <w:r w:rsidR="0047407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ы</w:t>
      </w:r>
      <w:r w:rsidR="00835294" w:rsidRPr="00835294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использования земельного участка с кадастровым номером </w:t>
      </w:r>
      <w:r w:rsidR="0047407A" w:rsidRPr="0047407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51:20:0001310:2824 в Первомайском административном округе города Мурманска </w:t>
      </w:r>
      <w:r w:rsidR="0047407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          </w:t>
      </w:r>
      <w:r w:rsidR="0047407A" w:rsidRPr="0047407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по улице Героев Рыбачьего</w:t>
      </w:r>
      <w:r w:rsidR="00E31D96" w:rsidRPr="00E31D96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»</w:t>
      </w:r>
      <w:r w:rsidR="00504458" w:rsidRPr="00504458">
        <w:rPr>
          <w:rFonts w:ascii="Times New Roman" w:hAnsi="Times New Roman" w:cs="Times New Roman"/>
          <w:sz w:val="28"/>
          <w:szCs w:val="28"/>
        </w:rPr>
        <w:t>,</w:t>
      </w:r>
      <w:r w:rsidR="00504458">
        <w:rPr>
          <w:sz w:val="24"/>
          <w:szCs w:val="24"/>
        </w:rPr>
        <w:t xml:space="preserve"> </w:t>
      </w:r>
      <w:r w:rsidR="00504458">
        <w:rPr>
          <w:rFonts w:ascii="Times New Roman" w:hAnsi="Times New Roman" w:cs="Times New Roman"/>
          <w:sz w:val="28"/>
          <w:szCs w:val="28"/>
        </w:rPr>
        <w:t>физическим лицом</w:t>
      </w:r>
    </w:p>
    <w:p w:rsidR="00504458" w:rsidRPr="00161059" w:rsidRDefault="00B169DB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CF06C" wp14:editId="70105060">
                <wp:simplePos x="0" y="0"/>
                <wp:positionH relativeFrom="column">
                  <wp:posOffset>2928620</wp:posOffset>
                </wp:positionH>
                <wp:positionV relativeFrom="paragraph">
                  <wp:posOffset>114935</wp:posOffset>
                </wp:positionV>
                <wp:extent cx="3238500" cy="29622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F7" w:rsidRDefault="008B07F7" w:rsidP="008B07F7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комиссию по подготовке проекта «Правила землепользования и застройки муниципального образования город Мурманск»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9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строительства 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.05pt;width:25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" fillcolor="white [3201]" stroked="f" strokeweight=".5pt">
                <v:textbox>
                  <w:txbxContent>
                    <w:p w:rsidR="008B07F7" w:rsidRDefault="008B07F7" w:rsidP="008B07F7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комиссию по подготовке проекта «Правила землепользования и застройки муниципального образования город Мурманск»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379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строительства 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39" w:rsidRDefault="00EF5539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BD4ECD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ECD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</w:t>
      </w:r>
      <w:r>
        <w:rPr>
          <w:rFonts w:ascii="Times New Roman" w:hAnsi="Times New Roman" w:cs="Times New Roman"/>
          <w:sz w:val="24"/>
          <w:szCs w:val="24"/>
        </w:rPr>
        <w:t>касающие</w:t>
      </w:r>
      <w:r w:rsidRPr="00BD4ECD">
        <w:rPr>
          <w:rFonts w:ascii="Times New Roman" w:hAnsi="Times New Roman" w:cs="Times New Roman"/>
          <w:sz w:val="24"/>
          <w:szCs w:val="24"/>
        </w:rPr>
        <w:t xml:space="preserve">ся проекта </w:t>
      </w:r>
      <w:r w:rsidR="008B07F7" w:rsidRPr="008B07F7">
        <w:rPr>
          <w:rFonts w:ascii="Times New Roman" w:hAnsi="Times New Roman" w:cs="Times New Roman"/>
          <w:sz w:val="24"/>
          <w:szCs w:val="24"/>
        </w:rPr>
        <w:t>постановления администрации города Мурманска «</w:t>
      </w:r>
      <w:r w:rsidR="00835294" w:rsidRPr="00835294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</w:t>
      </w:r>
      <w:r w:rsidR="005B087D">
        <w:rPr>
          <w:rFonts w:ascii="Times New Roman" w:hAnsi="Times New Roman" w:cs="Times New Roman"/>
          <w:sz w:val="24"/>
          <w:szCs w:val="24"/>
        </w:rPr>
        <w:t>е</w:t>
      </w:r>
      <w:r w:rsidR="00835294" w:rsidRPr="00835294">
        <w:rPr>
          <w:rFonts w:ascii="Times New Roman" w:hAnsi="Times New Roman" w:cs="Times New Roman"/>
          <w:sz w:val="24"/>
          <w:szCs w:val="24"/>
        </w:rPr>
        <w:t xml:space="preserve"> вид</w:t>
      </w:r>
      <w:r w:rsidR="005B087D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="00835294" w:rsidRPr="0083529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с кадастровым номером </w:t>
      </w:r>
      <w:r w:rsidR="0047407A" w:rsidRPr="0047407A">
        <w:rPr>
          <w:rFonts w:ascii="Times New Roman" w:hAnsi="Times New Roman" w:cs="Times New Roman"/>
          <w:sz w:val="24"/>
          <w:szCs w:val="24"/>
        </w:rPr>
        <w:t>51:20:0001310:2824 в Первомайском административном округе города Мурманска по улице Героев Рыбачьего</w:t>
      </w:r>
      <w:r w:rsidR="00E31D96" w:rsidRPr="00E31D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E31D96" w:rsidRPr="00161059" w:rsidRDefault="00E31D96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E31D96" w:rsidRDefault="00E31D96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CD" w:rsidRPr="00161059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Я постоянно проживаю на территории, в пределах которой проводятся общественные </w:t>
      </w:r>
      <w:proofErr w:type="gramStart"/>
      <w:r w:rsidRPr="00161059">
        <w:rPr>
          <w:rFonts w:ascii="Times New Roman" w:hAnsi="Times New Roman" w:cs="Times New Roman"/>
          <w:sz w:val="24"/>
          <w:szCs w:val="24"/>
        </w:rPr>
        <w:t>обсуждения</w:t>
      </w:r>
      <w:proofErr w:type="gramEnd"/>
      <w:r w:rsidRPr="00161059">
        <w:rPr>
          <w:rFonts w:ascii="Times New Roman" w:hAnsi="Times New Roman" w:cs="Times New Roman"/>
          <w:sz w:val="24"/>
          <w:szCs w:val="24"/>
        </w:rPr>
        <w:t xml:space="preserve"> / Я являюсь иным участником общественных обсуждений </w:t>
      </w:r>
      <w:r w:rsidRPr="00161059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lastRenderedPageBreak/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>закона от 27.07.2006 №  152-ФЗ  «О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</w:t>
      </w:r>
      <w:r w:rsidR="0003358A">
        <w:rPr>
          <w:rFonts w:ascii="Times New Roman" w:hAnsi="Times New Roman" w:cs="Times New Roman"/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неавтоматизированная обработка. Настоящее согласие выдано без ограничения срока его действия. </w:t>
      </w:r>
    </w:p>
    <w:p w:rsidR="00161059" w:rsidRPr="005F00FC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FE0F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3358A"/>
    <w:rsid w:val="000461A3"/>
    <w:rsid w:val="00103872"/>
    <w:rsid w:val="001140C0"/>
    <w:rsid w:val="001218EA"/>
    <w:rsid w:val="00161059"/>
    <w:rsid w:val="001F1ED7"/>
    <w:rsid w:val="002E719D"/>
    <w:rsid w:val="00384057"/>
    <w:rsid w:val="0047407A"/>
    <w:rsid w:val="004C125F"/>
    <w:rsid w:val="00504458"/>
    <w:rsid w:val="00573F23"/>
    <w:rsid w:val="005B087D"/>
    <w:rsid w:val="005E3F37"/>
    <w:rsid w:val="005F00FC"/>
    <w:rsid w:val="006E1CE5"/>
    <w:rsid w:val="00742F10"/>
    <w:rsid w:val="0079531C"/>
    <w:rsid w:val="0079682D"/>
    <w:rsid w:val="00835294"/>
    <w:rsid w:val="00857C35"/>
    <w:rsid w:val="008B07F7"/>
    <w:rsid w:val="008C1AD3"/>
    <w:rsid w:val="009361D1"/>
    <w:rsid w:val="00941188"/>
    <w:rsid w:val="009527EA"/>
    <w:rsid w:val="009C3D9F"/>
    <w:rsid w:val="00A1277D"/>
    <w:rsid w:val="00AE3539"/>
    <w:rsid w:val="00B169DB"/>
    <w:rsid w:val="00B37915"/>
    <w:rsid w:val="00B86F66"/>
    <w:rsid w:val="00BD4ECD"/>
    <w:rsid w:val="00D65A55"/>
    <w:rsid w:val="00E10469"/>
    <w:rsid w:val="00E23E1E"/>
    <w:rsid w:val="00E31D96"/>
    <w:rsid w:val="00EE5219"/>
    <w:rsid w:val="00EF5539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39</cp:revision>
  <cp:lastPrinted>2018-10-31T12:11:00Z</cp:lastPrinted>
  <dcterms:created xsi:type="dcterms:W3CDTF">2018-10-29T07:25:00Z</dcterms:created>
  <dcterms:modified xsi:type="dcterms:W3CDTF">2024-03-06T10:41:00Z</dcterms:modified>
</cp:coreProperties>
</file>