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-177164</wp:posOffset>
                </wp:positionV>
                <wp:extent cx="2895600" cy="8572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 2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оповещению о начале общественных обсуждений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 2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оповещению о начале общественных обсуждений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544" w:rsidRDefault="00384544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внесения предложений и замечаний,</w:t>
      </w:r>
    </w:p>
    <w:p w:rsidR="00492EA9" w:rsidRDefault="00384544" w:rsidP="00B161C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4458">
        <w:rPr>
          <w:rFonts w:ascii="Times New Roman" w:hAnsi="Times New Roman" w:cs="Times New Roman"/>
          <w:sz w:val="28"/>
          <w:szCs w:val="28"/>
        </w:rPr>
        <w:t>касающихся</w:t>
      </w:r>
      <w:proofErr w:type="gramEnd"/>
      <w:r w:rsidRPr="00504458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B161C8" w:rsidRPr="00B161C8">
        <w:rPr>
          <w:rFonts w:ascii="Times New Roman" w:hAnsi="Times New Roman" w:cs="Times New Roman"/>
          <w:sz w:val="28"/>
          <w:szCs w:val="28"/>
        </w:rPr>
        <w:t>постановления администрации города Мурманска</w:t>
      </w:r>
    </w:p>
    <w:p w:rsidR="00384544" w:rsidRPr="00504458" w:rsidRDefault="00B161C8" w:rsidP="00B161C8">
      <w:pPr>
        <w:tabs>
          <w:tab w:val="left" w:pos="2460"/>
        </w:tabs>
        <w:spacing w:after="0" w:line="240" w:lineRule="auto"/>
        <w:jc w:val="center"/>
        <w:rPr>
          <w:sz w:val="24"/>
          <w:szCs w:val="24"/>
        </w:rPr>
      </w:pPr>
      <w:r w:rsidRPr="00B161C8">
        <w:rPr>
          <w:rFonts w:ascii="Times New Roman" w:hAnsi="Times New Roman" w:cs="Times New Roman"/>
          <w:sz w:val="28"/>
          <w:szCs w:val="28"/>
        </w:rPr>
        <w:t>«</w:t>
      </w:r>
      <w:r w:rsidR="0092422E" w:rsidRPr="0092422E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</w:t>
      </w:r>
      <w:r w:rsidR="00816B07">
        <w:rPr>
          <w:rFonts w:ascii="Times New Roman" w:hAnsi="Times New Roman" w:cs="Times New Roman"/>
          <w:sz w:val="28"/>
          <w:szCs w:val="28"/>
        </w:rPr>
        <w:t>е</w:t>
      </w:r>
      <w:r w:rsidR="0092422E" w:rsidRPr="0092422E">
        <w:rPr>
          <w:rFonts w:ascii="Times New Roman" w:hAnsi="Times New Roman" w:cs="Times New Roman"/>
          <w:sz w:val="28"/>
          <w:szCs w:val="28"/>
        </w:rPr>
        <w:t xml:space="preserve"> вид</w:t>
      </w:r>
      <w:r w:rsidR="00816B07">
        <w:rPr>
          <w:rFonts w:ascii="Times New Roman" w:hAnsi="Times New Roman" w:cs="Times New Roman"/>
          <w:sz w:val="28"/>
          <w:szCs w:val="28"/>
        </w:rPr>
        <w:t>ы</w:t>
      </w:r>
      <w:r w:rsidR="0092422E" w:rsidRPr="0092422E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с кадастровым номером </w:t>
      </w:r>
      <w:r w:rsidR="00816B07" w:rsidRPr="00816B07">
        <w:rPr>
          <w:rFonts w:ascii="Times New Roman" w:hAnsi="Times New Roman" w:cs="Times New Roman"/>
          <w:sz w:val="28"/>
          <w:szCs w:val="28"/>
        </w:rPr>
        <w:t>51:20:0001310:2824 в Первомайском административном округе города Мурманска</w:t>
      </w:r>
      <w:r w:rsidR="00816B0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16B07" w:rsidRPr="00816B07">
        <w:rPr>
          <w:rFonts w:ascii="Times New Roman" w:hAnsi="Times New Roman" w:cs="Times New Roman"/>
          <w:sz w:val="28"/>
          <w:szCs w:val="28"/>
        </w:rPr>
        <w:t xml:space="preserve"> по улице Героев Рыбачьего</w:t>
      </w:r>
      <w:r w:rsidRPr="00B161C8">
        <w:rPr>
          <w:rFonts w:ascii="Times New Roman" w:hAnsi="Times New Roman" w:cs="Times New Roman"/>
          <w:sz w:val="28"/>
          <w:szCs w:val="28"/>
        </w:rPr>
        <w:t>»</w:t>
      </w:r>
      <w:r w:rsidR="00384544" w:rsidRPr="00504458">
        <w:rPr>
          <w:rFonts w:ascii="Times New Roman" w:hAnsi="Times New Roman" w:cs="Times New Roman"/>
          <w:sz w:val="28"/>
          <w:szCs w:val="28"/>
        </w:rPr>
        <w:t>,</w:t>
      </w:r>
      <w:r w:rsidR="00384544">
        <w:rPr>
          <w:sz w:val="24"/>
          <w:szCs w:val="24"/>
        </w:rPr>
        <w:t xml:space="preserve"> </w:t>
      </w:r>
      <w:r w:rsidR="00384544">
        <w:rPr>
          <w:rFonts w:ascii="Times New Roman" w:hAnsi="Times New Roman" w:cs="Times New Roman"/>
          <w:sz w:val="28"/>
          <w:szCs w:val="28"/>
        </w:rPr>
        <w:t>юридическим лицом</w:t>
      </w:r>
    </w:p>
    <w:p w:rsidR="00384544" w:rsidRDefault="00384544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150495</wp:posOffset>
                </wp:positionV>
                <wp:extent cx="3076575" cy="282892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82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4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комиссию по подготовке проекта «Правила землепользования и застройки муниципального образования город Мурманск»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территориального развития </w:t>
                            </w:r>
                            <w:r w:rsidR="009242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строительства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1.85pt;width:242.25pt;height:2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F4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комиссию по подготовке проекта «Правила землепользования и застройки муниципального образования город Мурманск»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территориального развития </w:t>
                      </w:r>
                      <w:r w:rsidR="009242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строительства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9574FE" w:rsidRDefault="009574FE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Вношу следующие предложения, замечания касающие</w:t>
      </w:r>
      <w:r w:rsidRPr="009574FE">
        <w:rPr>
          <w:rFonts w:ascii="Times New Roman" w:hAnsi="Times New Roman" w:cs="Times New Roman"/>
          <w:sz w:val="24"/>
          <w:szCs w:val="24"/>
        </w:rPr>
        <w:t xml:space="preserve">ся проекта </w:t>
      </w:r>
      <w:r w:rsidR="00B161C8" w:rsidRPr="00B161C8">
        <w:rPr>
          <w:rFonts w:ascii="Times New Roman" w:hAnsi="Times New Roman" w:cs="Times New Roman"/>
          <w:sz w:val="24"/>
          <w:szCs w:val="24"/>
        </w:rPr>
        <w:t>постановления администрации города Мурманска «</w:t>
      </w:r>
      <w:r w:rsidR="0092422E" w:rsidRPr="0092422E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</w:t>
      </w:r>
      <w:r w:rsidR="00816B07">
        <w:rPr>
          <w:rFonts w:ascii="Times New Roman" w:hAnsi="Times New Roman" w:cs="Times New Roman"/>
          <w:sz w:val="24"/>
          <w:szCs w:val="24"/>
        </w:rPr>
        <w:t>е</w:t>
      </w:r>
      <w:r w:rsidR="0092422E" w:rsidRPr="0092422E">
        <w:rPr>
          <w:rFonts w:ascii="Times New Roman" w:hAnsi="Times New Roman" w:cs="Times New Roman"/>
          <w:sz w:val="24"/>
          <w:szCs w:val="24"/>
        </w:rPr>
        <w:t xml:space="preserve"> вид</w:t>
      </w:r>
      <w:r w:rsidR="00816B07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="0092422E" w:rsidRPr="0092422E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 с кадастровым номером </w:t>
      </w:r>
      <w:r w:rsidR="00816B07" w:rsidRPr="00816B07">
        <w:rPr>
          <w:rFonts w:ascii="Times New Roman" w:hAnsi="Times New Roman" w:cs="Times New Roman"/>
          <w:sz w:val="24"/>
          <w:szCs w:val="24"/>
        </w:rPr>
        <w:t>51:20:0001310:2824 в Первомайском административном округе города Мурманска по улице Героев Рыбачьего</w:t>
      </w:r>
      <w:r w:rsidR="00B161C8" w:rsidRPr="00B161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>51:_____________, находящегося в границах территории, в отношении которой разработан проект / иным участником общественны</w:t>
      </w:r>
      <w:r>
        <w:rPr>
          <w:rFonts w:ascii="Times New Roman" w:eastAsiaTheme="minorEastAsia" w:hAnsi="Times New Roman" w:cs="Times New Roman"/>
          <w:sz w:val="24"/>
          <w:szCs w:val="24"/>
        </w:rPr>
        <w:t>х обсуждений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</w:t>
      </w:r>
      <w:r w:rsidR="00A31C7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574FE" w:rsidRPr="004B5E7F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7F">
        <w:rPr>
          <w:rFonts w:ascii="Times New Roman" w:hAnsi="Times New Roman" w:cs="Times New Roman"/>
          <w:sz w:val="24"/>
          <w:szCs w:val="24"/>
        </w:rPr>
        <w:lastRenderedPageBreak/>
        <w:t>Подтверждаю  достоверность представленной информации. Я предупрежде</w:t>
      </w:r>
      <w:proofErr w:type="gramStart"/>
      <w:r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9574FE" w:rsidP="0092422E">
      <w:pPr>
        <w:pStyle w:val="ConsPlusNonformat"/>
        <w:jc w:val="both"/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 государственном реестр</w:t>
      </w:r>
      <w:r w:rsidR="00865C12">
        <w:rPr>
          <w:rFonts w:ascii="Times New Roman" w:eastAsiaTheme="minorEastAsia" w:hAnsi="Times New Roman" w:cs="Times New Roman"/>
          <w:sz w:val="24"/>
          <w:szCs w:val="24"/>
          <w:lang w:bidi="or-IN"/>
        </w:rPr>
        <w:t>е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sectPr w:rsidR="008C1AD3" w:rsidSect="00E516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101919"/>
    <w:rsid w:val="00230A82"/>
    <w:rsid w:val="00272F6F"/>
    <w:rsid w:val="002F49A2"/>
    <w:rsid w:val="00351BB4"/>
    <w:rsid w:val="00351C12"/>
    <w:rsid w:val="00374EE5"/>
    <w:rsid w:val="00384544"/>
    <w:rsid w:val="00492EA9"/>
    <w:rsid w:val="004B5E7F"/>
    <w:rsid w:val="00527231"/>
    <w:rsid w:val="00532A92"/>
    <w:rsid w:val="005C425E"/>
    <w:rsid w:val="0071392E"/>
    <w:rsid w:val="007C2248"/>
    <w:rsid w:val="00816B07"/>
    <w:rsid w:val="00865C12"/>
    <w:rsid w:val="008C1AD3"/>
    <w:rsid w:val="0092422E"/>
    <w:rsid w:val="009574FE"/>
    <w:rsid w:val="00993AE5"/>
    <w:rsid w:val="00A31C78"/>
    <w:rsid w:val="00A572AA"/>
    <w:rsid w:val="00B161C8"/>
    <w:rsid w:val="00B2698B"/>
    <w:rsid w:val="00BA04D1"/>
    <w:rsid w:val="00C12A09"/>
    <w:rsid w:val="00C467E0"/>
    <w:rsid w:val="00DA7743"/>
    <w:rsid w:val="00E26B20"/>
    <w:rsid w:val="00E51667"/>
    <w:rsid w:val="00ED3BEA"/>
    <w:rsid w:val="00F00C22"/>
    <w:rsid w:val="00F24286"/>
    <w:rsid w:val="00F779AA"/>
    <w:rsid w:val="00F9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Олонкина Наталья Валентиновна</cp:lastModifiedBy>
  <cp:revision>33</cp:revision>
  <cp:lastPrinted>2018-10-31T12:12:00Z</cp:lastPrinted>
  <dcterms:created xsi:type="dcterms:W3CDTF">2018-10-29T07:38:00Z</dcterms:created>
  <dcterms:modified xsi:type="dcterms:W3CDTF">2024-03-06T10:42:00Z</dcterms:modified>
</cp:coreProperties>
</file>