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484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1336742" wp14:editId="5C0D53C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E654C" w14:textId="77777777" w:rsidR="008D6020" w:rsidRDefault="008D6020" w:rsidP="008D6020">
      <w:pPr>
        <w:spacing w:after="0" w:line="240" w:lineRule="auto"/>
        <w:jc w:val="center"/>
      </w:pPr>
    </w:p>
    <w:p w14:paraId="5010FEB5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708476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3A76E7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44B7D8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C4DCEA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FDE02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698236899" w:edGrp="everyone"/>
    <w:p w14:paraId="198DA2FF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2E11F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2E11F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69823689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3618246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636182461"/>
    </w:p>
    <w:p w14:paraId="69B2CE2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B9B8CE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8621014" w:edGrp="everyone" w:displacedByCustomXml="prev"/>
        <w:p w14:paraId="27B3BF2C" w14:textId="77777777" w:rsidR="002E11F3" w:rsidRDefault="002E11F3" w:rsidP="002E11F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E11F3"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28.04.2018 № 1218 «Об утверждении Примерного положения об оплате труда работников муниципальных учреждений, подведомственных комитету территориального развития</w:t>
          </w:r>
        </w:p>
        <w:p w14:paraId="2C7C834A" w14:textId="33A6F939" w:rsidR="002E11F3" w:rsidRPr="002E11F3" w:rsidRDefault="002E11F3" w:rsidP="002E11F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E11F3">
            <w:rPr>
              <w:rFonts w:eastAsia="Times New Roman"/>
              <w:b/>
              <w:szCs w:val="20"/>
              <w:lang w:eastAsia="ru-RU"/>
            </w:rPr>
            <w:t>и строительства администрации города Мурманска»</w:t>
          </w:r>
        </w:p>
        <w:p w14:paraId="69785DFD" w14:textId="3FC56614" w:rsidR="00FD3B16" w:rsidRPr="00FD3B16" w:rsidRDefault="002E11F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E11F3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01.11.2019 № 3635, от 13.12.2019 № </w:t>
          </w:r>
          <w:proofErr w:type="gramStart"/>
          <w:r w:rsidRPr="002E11F3">
            <w:rPr>
              <w:rFonts w:eastAsia="Times New Roman"/>
              <w:b/>
              <w:szCs w:val="20"/>
              <w:lang w:eastAsia="ru-RU"/>
            </w:rPr>
            <w:t xml:space="preserve">4187,   </w:t>
          </w:r>
          <w:proofErr w:type="gramEnd"/>
          <w:r w:rsidRPr="002E11F3">
            <w:rPr>
              <w:rFonts w:eastAsia="Times New Roman"/>
              <w:b/>
              <w:szCs w:val="20"/>
              <w:lang w:eastAsia="ru-RU"/>
            </w:rPr>
            <w:t xml:space="preserve">                       от 16.10.2020 № 2384, от 05.10.2021 № 2498, от 27.10.2022 № 3241,                          от 26.04.2023 № 1529, от 07.12.2023 № 4292, от 21.02.2024 № 748)</w:t>
          </w:r>
        </w:p>
        <w:permEnd w:id="158621014" w:displacedByCustomXml="next"/>
      </w:sdtContent>
    </w:sdt>
    <w:p w14:paraId="49BAB356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7ED0D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1DD552" w14:textId="78A077C4" w:rsidR="00FD3B16" w:rsidRDefault="002E11F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74601369" w:edGrp="everyone"/>
      <w:r w:rsidRPr="002E11F3">
        <w:rPr>
          <w:rFonts w:eastAsia="Times New Roman"/>
          <w:szCs w:val="28"/>
          <w:lang w:eastAsia="ru-RU"/>
        </w:rPr>
        <w:t>В соответствии с Федеральным законом от 06.10.2003 № 131-ФЗ                          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решением Совета депутатов города Мурманска от 29.05.2020 № 11-143 «О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Севера, и о признании утратившими силу отдельных решений мурманского городского совета и совета депутатов города Мурманска»</w:t>
      </w:r>
      <w:permEnd w:id="8746013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8D53C7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5E3BACA" w14:textId="77777777" w:rsidR="002E11F3" w:rsidRPr="002E11F3" w:rsidRDefault="002E11F3" w:rsidP="002E1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34741658" w:edGrp="everyone"/>
      <w:r w:rsidRPr="002E11F3">
        <w:rPr>
          <w:rFonts w:eastAsia="Times New Roman"/>
          <w:szCs w:val="28"/>
          <w:lang w:eastAsia="ru-RU"/>
        </w:rPr>
        <w:t>1. Внести в приложение к постановлению администрации города Мурманска от 28.04.2018 № 1218 «Об утверждении Примерного положения                   об оплате труда работников муниципальных учреждений, подведомственных комитету территориального развития и строительства администрации города Мурманска» следующие изменения:</w:t>
      </w:r>
    </w:p>
    <w:p w14:paraId="7C819DF6" w14:textId="77777777" w:rsidR="002E11F3" w:rsidRPr="002E11F3" w:rsidRDefault="002E11F3" w:rsidP="002E1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11F3">
        <w:rPr>
          <w:rFonts w:eastAsia="Times New Roman"/>
          <w:szCs w:val="28"/>
          <w:lang w:eastAsia="ru-RU"/>
        </w:rPr>
        <w:t>1.1. Пункт 2.3 изложить в следующем содержании:</w:t>
      </w:r>
    </w:p>
    <w:p w14:paraId="1395EA9E" w14:textId="77777777" w:rsidR="002E11F3" w:rsidRPr="002E11F3" w:rsidRDefault="002E11F3" w:rsidP="002E1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11F3">
        <w:rPr>
          <w:rFonts w:eastAsia="Times New Roman"/>
          <w:szCs w:val="28"/>
          <w:lang w:eastAsia="ru-RU"/>
        </w:rPr>
        <w:t xml:space="preserve">«2.3. При формировании объема средств на оплату труда работников учреждений предусматриваются средства для выплаты районного коэффициента и процентных надбавок за работу в районах Крайнего Севера и приравненных                к ним местностях, определенных решением Совета депутатов города Мурманска от 29.05.2020 № 11-143 «О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Севера, и о признании </w:t>
      </w:r>
      <w:r w:rsidRPr="002E11F3">
        <w:rPr>
          <w:rFonts w:eastAsia="Times New Roman"/>
          <w:szCs w:val="28"/>
          <w:lang w:eastAsia="ru-RU"/>
        </w:rPr>
        <w:lastRenderedPageBreak/>
        <w:t>утратившими силу отдельных решений мурманского городского совета и совета депутатов города Мурманска».».</w:t>
      </w:r>
    </w:p>
    <w:p w14:paraId="795679CD" w14:textId="77777777" w:rsidR="002E11F3" w:rsidRPr="002E11F3" w:rsidRDefault="002E11F3" w:rsidP="002E1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11F3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058B957A" w14:textId="77777777" w:rsidR="002E11F3" w:rsidRPr="002E11F3" w:rsidRDefault="002E11F3" w:rsidP="002E1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11F3">
        <w:rPr>
          <w:rFonts w:eastAsia="Times New Roman"/>
          <w:szCs w:val="28"/>
          <w:lang w:eastAsia="ru-RU"/>
        </w:rPr>
        <w:t>3. Редакции газеты «Вечерний Мурманск» (Гимодеева О.С.) опубликовать настоящее постановление.</w:t>
      </w:r>
    </w:p>
    <w:p w14:paraId="56F2214A" w14:textId="77777777" w:rsidR="002E11F3" w:rsidRPr="002E11F3" w:rsidRDefault="002E11F3" w:rsidP="002E1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11F3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14:paraId="2DD3BA7B" w14:textId="21F40806" w:rsidR="00683347" w:rsidRDefault="002E11F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11F3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                     на заместителя главы администрации города Мурманска Синякаева Р.Р.</w:t>
      </w:r>
      <w:permEnd w:id="1734741658"/>
    </w:p>
    <w:p w14:paraId="2EA5DB9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BE5568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835D88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291246" w14:textId="77777777" w:rsidR="002E11F3" w:rsidRPr="002E11F3" w:rsidRDefault="002E11F3" w:rsidP="002E11F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09106837" w:edGrp="everyone"/>
      <w:r w:rsidRPr="002E11F3">
        <w:rPr>
          <w:rFonts w:eastAsia="Times New Roman"/>
          <w:b/>
          <w:szCs w:val="20"/>
          <w:lang w:eastAsia="ru-RU"/>
        </w:rPr>
        <w:t>Глава администрации</w:t>
      </w:r>
    </w:p>
    <w:p w14:paraId="64C1930E" w14:textId="42AEAD32" w:rsidR="00FD3B16" w:rsidRDefault="002E11F3" w:rsidP="002E11F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2E11F3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</w:t>
      </w:r>
      <w:proofErr w:type="spellStart"/>
      <w:r w:rsidRPr="002E11F3">
        <w:rPr>
          <w:rFonts w:eastAsia="Times New Roman"/>
          <w:b/>
          <w:szCs w:val="20"/>
          <w:lang w:eastAsia="ru-RU"/>
        </w:rPr>
        <w:t>Ю.В</w:t>
      </w:r>
      <w:proofErr w:type="spellEnd"/>
      <w:r w:rsidRPr="002E11F3">
        <w:rPr>
          <w:rFonts w:eastAsia="Times New Roman"/>
          <w:b/>
          <w:szCs w:val="20"/>
          <w:lang w:eastAsia="ru-RU"/>
        </w:rPr>
        <w:t>. Сердечкин</w:t>
      </w:r>
      <w:permEnd w:id="409106837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FBE3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5A33297E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C17F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3C64D3DE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58EC03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2E11F3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5E70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Будяк Ирина Николаевна</cp:lastModifiedBy>
  <cp:revision>2</cp:revision>
  <cp:lastPrinted>2024-05-17T08:05:00Z</cp:lastPrinted>
  <dcterms:created xsi:type="dcterms:W3CDTF">2024-05-17T08:06:00Z</dcterms:created>
  <dcterms:modified xsi:type="dcterms:W3CDTF">2024-05-17T08:06:00Z</dcterms:modified>
</cp:coreProperties>
</file>