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3A" w:rsidRPr="009C6FB5" w:rsidRDefault="00DE363A" w:rsidP="00DE363A">
      <w:pPr>
        <w:pStyle w:val="af3"/>
        <w:rPr>
          <w:rFonts w:ascii="Times New Roman" w:hAnsi="Times New Roman"/>
          <w:color w:val="000000" w:themeColor="text1"/>
        </w:rPr>
      </w:pPr>
      <w:r w:rsidRPr="009C6FB5">
        <w:rPr>
          <w:rFonts w:ascii="Times New Roman" w:hAnsi="Times New Roman"/>
          <w:noProof/>
          <w:color w:val="000000" w:themeColor="text1"/>
          <w:lang w:eastAsia="ru-RU"/>
        </w:rPr>
        <w:drawing>
          <wp:inline distT="0" distB="0" distL="0" distR="0">
            <wp:extent cx="377190" cy="56578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377190" cy="565785"/>
                    </a:xfrm>
                    <a:prstGeom prst="rect">
                      <a:avLst/>
                    </a:prstGeom>
                    <a:noFill/>
                    <a:ln w="9525">
                      <a:noFill/>
                      <a:miter lim="800000"/>
                      <a:headEnd/>
                      <a:tailEnd/>
                    </a:ln>
                  </pic:spPr>
                </pic:pic>
              </a:graphicData>
            </a:graphic>
          </wp:inline>
        </w:drawing>
      </w:r>
    </w:p>
    <w:p w:rsidR="00DE363A" w:rsidRPr="009C6FB5" w:rsidRDefault="001B536A" w:rsidP="001B536A">
      <w:pPr>
        <w:pStyle w:val="af3"/>
        <w:tabs>
          <w:tab w:val="left" w:pos="5850"/>
        </w:tabs>
        <w:jc w:val="left"/>
        <w:rPr>
          <w:rFonts w:ascii="Times New Roman" w:hAnsi="Times New Roman"/>
          <w:color w:val="000000" w:themeColor="text1"/>
        </w:rPr>
      </w:pPr>
      <w:r>
        <w:rPr>
          <w:rFonts w:ascii="Times New Roman" w:hAnsi="Times New Roman"/>
          <w:color w:val="000000" w:themeColor="text1"/>
        </w:rPr>
        <w:tab/>
      </w:r>
    </w:p>
    <w:p w:rsidR="00DE363A" w:rsidRPr="009C6FB5" w:rsidRDefault="00DE363A" w:rsidP="00DE363A">
      <w:pPr>
        <w:pStyle w:val="af3"/>
        <w:outlineLvl w:val="0"/>
        <w:rPr>
          <w:rFonts w:ascii="Times New Roman" w:hAnsi="Times New Roman"/>
          <w:color w:val="000000" w:themeColor="text1"/>
          <w:sz w:val="32"/>
          <w:szCs w:val="32"/>
        </w:rPr>
      </w:pPr>
      <w:r w:rsidRPr="009C6FB5">
        <w:rPr>
          <w:rFonts w:ascii="Times New Roman" w:hAnsi="Times New Roman"/>
          <w:color w:val="000000" w:themeColor="text1"/>
          <w:sz w:val="32"/>
          <w:szCs w:val="32"/>
        </w:rPr>
        <w:t>АДМИНИСТРАЦИЯ ГОРОДА МУРМАНСКА</w:t>
      </w:r>
    </w:p>
    <w:p w:rsidR="00DE363A" w:rsidRPr="009C6FB5" w:rsidRDefault="00DE363A" w:rsidP="00DE363A">
      <w:pPr>
        <w:pStyle w:val="af3"/>
        <w:rPr>
          <w:rFonts w:ascii="Times New Roman" w:hAnsi="Times New Roman"/>
          <w:color w:val="000000" w:themeColor="text1"/>
          <w:sz w:val="32"/>
          <w:szCs w:val="32"/>
        </w:rPr>
      </w:pPr>
    </w:p>
    <w:p w:rsidR="00DE363A" w:rsidRPr="009C6FB5" w:rsidRDefault="00DE363A" w:rsidP="00DE363A">
      <w:pPr>
        <w:jc w:val="center"/>
        <w:outlineLvl w:val="0"/>
        <w:rPr>
          <w:b/>
          <w:bCs/>
          <w:color w:val="000000" w:themeColor="text1"/>
          <w:spacing w:val="40"/>
          <w:sz w:val="32"/>
          <w:szCs w:val="32"/>
        </w:rPr>
      </w:pPr>
      <w:r w:rsidRPr="009C6FB5">
        <w:rPr>
          <w:b/>
          <w:bCs/>
          <w:color w:val="000000" w:themeColor="text1"/>
          <w:spacing w:val="40"/>
          <w:sz w:val="32"/>
          <w:szCs w:val="32"/>
        </w:rPr>
        <w:t>ПОСТАНОВЛЕНИЕ</w:t>
      </w:r>
    </w:p>
    <w:p w:rsidR="00DE363A" w:rsidRPr="009C6FB5" w:rsidRDefault="00DE363A" w:rsidP="00DE363A">
      <w:pPr>
        <w:pStyle w:val="aa"/>
        <w:rPr>
          <w:rFonts w:eastAsia="Times New Roman"/>
          <w:b/>
          <w:bCs/>
          <w:color w:val="000000" w:themeColor="text1"/>
          <w:spacing w:val="40"/>
          <w:sz w:val="28"/>
          <w:szCs w:val="28"/>
        </w:rPr>
      </w:pPr>
    </w:p>
    <w:p w:rsidR="00DE363A" w:rsidRPr="009C6FB5" w:rsidRDefault="00DE363A" w:rsidP="00DE363A">
      <w:pPr>
        <w:jc w:val="center"/>
        <w:rPr>
          <w:rFonts w:eastAsia="Times New Roman"/>
          <w:color w:val="000000" w:themeColor="text1"/>
          <w:sz w:val="28"/>
          <w:szCs w:val="28"/>
        </w:rPr>
      </w:pPr>
    </w:p>
    <w:p w:rsidR="00DE363A" w:rsidRPr="009C6FB5" w:rsidRDefault="006728CC" w:rsidP="00DE363A">
      <w:pPr>
        <w:pStyle w:val="aa"/>
        <w:rPr>
          <w:color w:val="000000" w:themeColor="text1"/>
          <w:sz w:val="28"/>
          <w:szCs w:val="28"/>
        </w:rPr>
      </w:pPr>
      <w:r w:rsidRPr="009C6FB5">
        <w:rPr>
          <w:color w:val="000000" w:themeColor="text1"/>
          <w:sz w:val="28"/>
          <w:szCs w:val="28"/>
        </w:rPr>
        <w:t>29.11.2011</w:t>
      </w:r>
      <w:r w:rsidR="00DE363A" w:rsidRPr="009C6FB5">
        <w:rPr>
          <w:color w:val="000000" w:themeColor="text1"/>
          <w:sz w:val="28"/>
          <w:szCs w:val="28"/>
        </w:rPr>
        <w:t xml:space="preserve">                                                                                     </w:t>
      </w:r>
      <w:r w:rsidRPr="009C6FB5">
        <w:rPr>
          <w:color w:val="000000" w:themeColor="text1"/>
          <w:sz w:val="28"/>
          <w:szCs w:val="28"/>
        </w:rPr>
        <w:tab/>
      </w:r>
      <w:r w:rsidR="00DE363A" w:rsidRPr="009C6FB5">
        <w:rPr>
          <w:color w:val="000000" w:themeColor="text1"/>
          <w:sz w:val="28"/>
          <w:szCs w:val="28"/>
        </w:rPr>
        <w:t xml:space="preserve">     № </w:t>
      </w:r>
      <w:r w:rsidRPr="009C6FB5">
        <w:rPr>
          <w:color w:val="000000" w:themeColor="text1"/>
          <w:sz w:val="28"/>
          <w:szCs w:val="28"/>
        </w:rPr>
        <w:t>2365</w:t>
      </w:r>
    </w:p>
    <w:p w:rsidR="00DE363A" w:rsidRPr="009C6FB5" w:rsidRDefault="00DE363A" w:rsidP="00DE363A">
      <w:pPr>
        <w:jc w:val="center"/>
        <w:rPr>
          <w:color w:val="000000" w:themeColor="text1"/>
          <w:sz w:val="28"/>
          <w:szCs w:val="28"/>
        </w:rPr>
      </w:pPr>
    </w:p>
    <w:p w:rsidR="00DE363A" w:rsidRPr="009C6FB5" w:rsidRDefault="00DE363A" w:rsidP="00DE363A">
      <w:pPr>
        <w:rPr>
          <w:color w:val="000000" w:themeColor="text1"/>
          <w:sz w:val="28"/>
          <w:szCs w:val="28"/>
        </w:rPr>
      </w:pPr>
    </w:p>
    <w:p w:rsidR="000642F6" w:rsidRPr="009C6FB5" w:rsidRDefault="00E16B07" w:rsidP="00E16B07">
      <w:pPr>
        <w:jc w:val="center"/>
        <w:rPr>
          <w:b/>
          <w:color w:val="000000" w:themeColor="text1"/>
          <w:sz w:val="28"/>
          <w:szCs w:val="28"/>
        </w:rPr>
      </w:pPr>
      <w:r w:rsidRPr="009C6FB5">
        <w:rPr>
          <w:b/>
          <w:color w:val="000000" w:themeColor="text1"/>
          <w:sz w:val="28"/>
          <w:szCs w:val="28"/>
        </w:rPr>
        <w:t xml:space="preserve">Об утверждении </w:t>
      </w:r>
      <w:r w:rsidR="00DE363A" w:rsidRPr="009C6FB5">
        <w:rPr>
          <w:b/>
          <w:color w:val="000000" w:themeColor="text1"/>
          <w:sz w:val="28"/>
          <w:szCs w:val="28"/>
        </w:rPr>
        <w:t>административного регламен</w:t>
      </w:r>
      <w:r w:rsidRPr="009C6FB5">
        <w:rPr>
          <w:b/>
          <w:color w:val="000000" w:themeColor="text1"/>
          <w:sz w:val="28"/>
          <w:szCs w:val="28"/>
        </w:rPr>
        <w:t xml:space="preserve">та предоставления </w:t>
      </w:r>
      <w:r w:rsidR="00F32D39" w:rsidRPr="009C6FB5">
        <w:rPr>
          <w:b/>
          <w:color w:val="000000" w:themeColor="text1"/>
          <w:sz w:val="28"/>
          <w:szCs w:val="28"/>
        </w:rPr>
        <w:t>Муниципальной услуги</w:t>
      </w:r>
      <w:r w:rsidR="00DE363A" w:rsidRPr="009C6FB5">
        <w:rPr>
          <w:b/>
          <w:color w:val="000000" w:themeColor="text1"/>
          <w:sz w:val="28"/>
          <w:szCs w:val="28"/>
        </w:rPr>
        <w:t xml:space="preserve"> «Выдача разрешений на использование изображения герба муниципального образования город Мурманск юридическими лицами и индивидуальными </w:t>
      </w:r>
      <w:proofErr w:type="gramStart"/>
      <w:r w:rsidR="00DE363A" w:rsidRPr="009C6FB5">
        <w:rPr>
          <w:b/>
          <w:color w:val="000000" w:themeColor="text1"/>
          <w:sz w:val="28"/>
          <w:szCs w:val="28"/>
        </w:rPr>
        <w:t>предпринимателями»</w:t>
      </w:r>
      <w:r w:rsidRPr="009C6FB5">
        <w:rPr>
          <w:b/>
          <w:color w:val="000000" w:themeColor="text1"/>
          <w:sz w:val="28"/>
          <w:szCs w:val="28"/>
        </w:rPr>
        <w:t xml:space="preserve">   </w:t>
      </w:r>
      <w:proofErr w:type="gramEnd"/>
      <w:r w:rsidRPr="009C6FB5">
        <w:rPr>
          <w:b/>
          <w:color w:val="000000" w:themeColor="text1"/>
          <w:sz w:val="28"/>
          <w:szCs w:val="28"/>
        </w:rPr>
        <w:t xml:space="preserve">                 </w:t>
      </w:r>
      <w:r w:rsidR="00DE363A" w:rsidRPr="009C6FB5">
        <w:rPr>
          <w:b/>
          <w:color w:val="000000" w:themeColor="text1"/>
          <w:sz w:val="28"/>
          <w:szCs w:val="28"/>
        </w:rPr>
        <w:t xml:space="preserve"> (в р</w:t>
      </w:r>
      <w:r w:rsidRPr="009C6FB5">
        <w:rPr>
          <w:b/>
          <w:color w:val="000000" w:themeColor="text1"/>
          <w:sz w:val="28"/>
          <w:szCs w:val="28"/>
        </w:rPr>
        <w:t xml:space="preserve">ед. постановлений </w:t>
      </w:r>
      <w:r w:rsidR="00DE363A" w:rsidRPr="009C6FB5">
        <w:rPr>
          <w:b/>
          <w:color w:val="000000" w:themeColor="text1"/>
          <w:sz w:val="28"/>
          <w:szCs w:val="28"/>
        </w:rPr>
        <w:t>от 27.02.2012 № 369, от 06.07.2012 № 1504,</w:t>
      </w:r>
      <w:r w:rsidRPr="009C6FB5">
        <w:rPr>
          <w:b/>
          <w:color w:val="000000" w:themeColor="text1"/>
          <w:sz w:val="28"/>
          <w:szCs w:val="28"/>
        </w:rPr>
        <w:t xml:space="preserve">                        </w:t>
      </w:r>
      <w:r w:rsidR="00DE363A" w:rsidRPr="009C6FB5">
        <w:rPr>
          <w:b/>
          <w:color w:val="000000" w:themeColor="text1"/>
          <w:sz w:val="28"/>
          <w:szCs w:val="28"/>
        </w:rPr>
        <w:t xml:space="preserve"> от 16.04.2013 № 815</w:t>
      </w:r>
      <w:r w:rsidRPr="009C6FB5">
        <w:rPr>
          <w:b/>
          <w:color w:val="000000" w:themeColor="text1"/>
          <w:sz w:val="28"/>
          <w:szCs w:val="28"/>
        </w:rPr>
        <w:t xml:space="preserve">, </w:t>
      </w:r>
      <w:r w:rsidR="005A766C" w:rsidRPr="009C6FB5">
        <w:rPr>
          <w:b/>
          <w:color w:val="000000" w:themeColor="text1"/>
          <w:sz w:val="28"/>
          <w:szCs w:val="28"/>
        </w:rPr>
        <w:t>от 02.04.2015 № 855</w:t>
      </w:r>
      <w:r w:rsidR="008A1C66" w:rsidRPr="009C6FB5">
        <w:rPr>
          <w:b/>
          <w:color w:val="000000" w:themeColor="text1"/>
          <w:sz w:val="28"/>
          <w:szCs w:val="28"/>
        </w:rPr>
        <w:t>, от 21.01.2016 № 86</w:t>
      </w:r>
      <w:r w:rsidR="000642F6" w:rsidRPr="009C6FB5">
        <w:rPr>
          <w:b/>
          <w:color w:val="000000" w:themeColor="text1"/>
          <w:sz w:val="28"/>
          <w:szCs w:val="28"/>
        </w:rPr>
        <w:t xml:space="preserve">, </w:t>
      </w:r>
    </w:p>
    <w:p w:rsidR="009F7E69" w:rsidRPr="009C6FB5" w:rsidRDefault="000642F6" w:rsidP="00E16B07">
      <w:pPr>
        <w:jc w:val="center"/>
        <w:rPr>
          <w:b/>
          <w:color w:val="000000" w:themeColor="text1"/>
          <w:sz w:val="28"/>
          <w:szCs w:val="28"/>
        </w:rPr>
      </w:pPr>
      <w:r w:rsidRPr="009C6FB5">
        <w:rPr>
          <w:b/>
          <w:color w:val="000000" w:themeColor="text1"/>
          <w:sz w:val="28"/>
          <w:szCs w:val="28"/>
        </w:rPr>
        <w:t>от 13.10.2016 № 3087</w:t>
      </w:r>
      <w:r w:rsidR="00E86885" w:rsidRPr="009C6FB5">
        <w:rPr>
          <w:b/>
          <w:color w:val="000000" w:themeColor="text1"/>
          <w:sz w:val="28"/>
          <w:szCs w:val="28"/>
        </w:rPr>
        <w:t>, от 30.01.2018 № 186</w:t>
      </w:r>
      <w:r w:rsidR="00FA3001" w:rsidRPr="009C6FB5">
        <w:rPr>
          <w:b/>
          <w:color w:val="000000" w:themeColor="text1"/>
          <w:sz w:val="28"/>
          <w:szCs w:val="28"/>
        </w:rPr>
        <w:t>, от 04.06.2018 № 1637</w:t>
      </w:r>
      <w:r w:rsidR="009F7E69" w:rsidRPr="009C6FB5">
        <w:rPr>
          <w:b/>
          <w:color w:val="000000" w:themeColor="text1"/>
          <w:sz w:val="28"/>
          <w:szCs w:val="28"/>
        </w:rPr>
        <w:t>,</w:t>
      </w:r>
    </w:p>
    <w:p w:rsidR="00DE363A" w:rsidRPr="009C6FB5" w:rsidRDefault="009F7E69" w:rsidP="00E16B07">
      <w:pPr>
        <w:jc w:val="center"/>
        <w:rPr>
          <w:b/>
          <w:bCs/>
          <w:color w:val="000000" w:themeColor="text1"/>
          <w:sz w:val="28"/>
          <w:szCs w:val="28"/>
        </w:rPr>
      </w:pPr>
      <w:r w:rsidRPr="009C6FB5">
        <w:rPr>
          <w:b/>
          <w:color w:val="000000" w:themeColor="text1"/>
          <w:sz w:val="28"/>
          <w:szCs w:val="28"/>
        </w:rPr>
        <w:t xml:space="preserve">от 12.09.2018 № </w:t>
      </w:r>
      <w:r w:rsidR="006D3DD1" w:rsidRPr="009C6FB5">
        <w:rPr>
          <w:b/>
          <w:color w:val="000000" w:themeColor="text1"/>
          <w:sz w:val="28"/>
          <w:szCs w:val="28"/>
        </w:rPr>
        <w:t>3070</w:t>
      </w:r>
      <w:r w:rsidR="00F03D72" w:rsidRPr="009C6FB5">
        <w:rPr>
          <w:b/>
          <w:color w:val="000000" w:themeColor="text1"/>
          <w:sz w:val="28"/>
          <w:szCs w:val="28"/>
        </w:rPr>
        <w:t>, от 26.11.2018 № 4050</w:t>
      </w:r>
      <w:r w:rsidR="00603B28" w:rsidRPr="009C6FB5">
        <w:rPr>
          <w:b/>
          <w:color w:val="000000" w:themeColor="text1"/>
          <w:sz w:val="28"/>
          <w:szCs w:val="28"/>
        </w:rPr>
        <w:t>, от 24.05.2019 № 1800</w:t>
      </w:r>
      <w:r w:rsidR="002114BD">
        <w:rPr>
          <w:b/>
          <w:color w:val="000000" w:themeColor="text1"/>
          <w:sz w:val="28"/>
          <w:szCs w:val="28"/>
        </w:rPr>
        <w:t>, от 12.12.2019 № 4161</w:t>
      </w:r>
      <w:r w:rsidR="00DE363A" w:rsidRPr="009C6FB5">
        <w:rPr>
          <w:b/>
          <w:color w:val="000000" w:themeColor="text1"/>
          <w:sz w:val="28"/>
          <w:szCs w:val="28"/>
        </w:rPr>
        <w:t>)</w:t>
      </w:r>
    </w:p>
    <w:p w:rsidR="002F15FC" w:rsidRPr="009C6FB5" w:rsidRDefault="002F15FC" w:rsidP="002F15FC">
      <w:pPr>
        <w:widowControl w:val="0"/>
        <w:autoSpaceDE w:val="0"/>
        <w:autoSpaceDN w:val="0"/>
        <w:adjustRightInd w:val="0"/>
        <w:jc w:val="both"/>
        <w:rPr>
          <w:b/>
          <w:color w:val="000000" w:themeColor="text1"/>
          <w:sz w:val="28"/>
          <w:szCs w:val="28"/>
        </w:rPr>
      </w:pPr>
    </w:p>
    <w:p w:rsidR="006728CC" w:rsidRPr="009C6FB5" w:rsidRDefault="002F15FC" w:rsidP="002F15FC">
      <w:pPr>
        <w:widowControl w:val="0"/>
        <w:autoSpaceDE w:val="0"/>
        <w:autoSpaceDN w:val="0"/>
        <w:adjustRightInd w:val="0"/>
        <w:jc w:val="both"/>
        <w:rPr>
          <w:rFonts w:cs="Calibri"/>
          <w:color w:val="000000" w:themeColor="text1"/>
          <w:sz w:val="28"/>
          <w:szCs w:val="28"/>
        </w:rPr>
      </w:pPr>
      <w:r w:rsidRPr="009C6FB5">
        <w:rPr>
          <w:rFonts w:cs="Calibri"/>
          <w:color w:val="000000" w:themeColor="text1"/>
          <w:sz w:val="28"/>
          <w:szCs w:val="28"/>
        </w:rPr>
        <w:tab/>
      </w:r>
      <w:r w:rsidR="006728CC" w:rsidRPr="009C6FB5">
        <w:rPr>
          <w:rFonts w:cs="Calibri"/>
          <w:color w:val="000000" w:themeColor="text1"/>
          <w:sz w:val="28"/>
          <w:szCs w:val="28"/>
        </w:rPr>
        <w:t xml:space="preserve">В соответствии с Федеральным </w:t>
      </w:r>
      <w:hyperlink r:id="rId9" w:history="1">
        <w:r w:rsidR="006728CC" w:rsidRPr="009C6FB5">
          <w:rPr>
            <w:rFonts w:cs="Calibri"/>
            <w:color w:val="000000" w:themeColor="text1"/>
            <w:sz w:val="28"/>
            <w:szCs w:val="28"/>
          </w:rPr>
          <w:t>законом</w:t>
        </w:r>
      </w:hyperlink>
      <w:r w:rsidR="006728CC" w:rsidRPr="009C6FB5">
        <w:rPr>
          <w:rFonts w:cs="Calibri"/>
          <w:color w:val="000000" w:themeColor="text1"/>
          <w:sz w:val="28"/>
          <w:szCs w:val="28"/>
        </w:rPr>
        <w:t xml:space="preserve"> от 06.10.2003 </w:t>
      </w:r>
      <w:r w:rsidR="00EF1A77" w:rsidRPr="009C6FB5">
        <w:rPr>
          <w:rFonts w:cs="Calibri"/>
          <w:color w:val="000000" w:themeColor="text1"/>
          <w:sz w:val="28"/>
          <w:szCs w:val="28"/>
        </w:rPr>
        <w:t>№</w:t>
      </w:r>
      <w:r w:rsidR="006728CC" w:rsidRPr="009C6FB5">
        <w:rPr>
          <w:rFonts w:cs="Calibri"/>
          <w:color w:val="000000" w:themeColor="text1"/>
          <w:sz w:val="28"/>
          <w:szCs w:val="28"/>
        </w:rPr>
        <w:t xml:space="preserve"> 131-ФЗ</w:t>
      </w:r>
      <w:r w:rsidR="00EF1A77" w:rsidRPr="009C6FB5">
        <w:rPr>
          <w:rFonts w:cs="Calibri"/>
          <w:color w:val="000000" w:themeColor="text1"/>
          <w:sz w:val="28"/>
          <w:szCs w:val="28"/>
        </w:rPr>
        <w:t xml:space="preserve">                 </w:t>
      </w:r>
      <w:r w:rsidR="006728CC" w:rsidRPr="009C6FB5">
        <w:rPr>
          <w:rFonts w:cs="Calibri"/>
          <w:color w:val="000000" w:themeColor="text1"/>
          <w:sz w:val="28"/>
          <w:szCs w:val="28"/>
        </w:rPr>
        <w:t xml:space="preserve"> </w:t>
      </w:r>
      <w:r w:rsidR="00EF1A77" w:rsidRPr="009C6FB5">
        <w:rPr>
          <w:rFonts w:cs="Calibri"/>
          <w:color w:val="000000" w:themeColor="text1"/>
          <w:sz w:val="28"/>
          <w:szCs w:val="28"/>
        </w:rPr>
        <w:t>«</w:t>
      </w:r>
      <w:r w:rsidR="006728CC" w:rsidRPr="009C6FB5">
        <w:rPr>
          <w:rFonts w:cs="Calibri"/>
          <w:color w:val="000000" w:themeColor="text1"/>
          <w:sz w:val="28"/>
          <w:szCs w:val="28"/>
        </w:rPr>
        <w:t>Об общих принципах организации местного самоуправления в Российской Федерации</w:t>
      </w:r>
      <w:r w:rsidR="00BB5161" w:rsidRPr="009C6FB5">
        <w:rPr>
          <w:rFonts w:cs="Calibri"/>
          <w:color w:val="000000" w:themeColor="text1"/>
          <w:sz w:val="28"/>
          <w:szCs w:val="28"/>
        </w:rPr>
        <w:t>»</w:t>
      </w:r>
      <w:r w:rsidR="006728CC" w:rsidRPr="009C6FB5">
        <w:rPr>
          <w:rFonts w:cs="Calibri"/>
          <w:color w:val="000000" w:themeColor="text1"/>
          <w:sz w:val="28"/>
          <w:szCs w:val="28"/>
        </w:rPr>
        <w:t xml:space="preserve">, Федеральным </w:t>
      </w:r>
      <w:hyperlink r:id="rId10" w:history="1">
        <w:r w:rsidR="006728CC" w:rsidRPr="009C6FB5">
          <w:rPr>
            <w:rFonts w:cs="Calibri"/>
            <w:color w:val="000000" w:themeColor="text1"/>
            <w:sz w:val="28"/>
            <w:szCs w:val="28"/>
          </w:rPr>
          <w:t>законом</w:t>
        </w:r>
      </w:hyperlink>
      <w:r w:rsidR="006728CC" w:rsidRPr="009C6FB5">
        <w:rPr>
          <w:rFonts w:cs="Calibri"/>
          <w:color w:val="000000" w:themeColor="text1"/>
          <w:sz w:val="28"/>
          <w:szCs w:val="28"/>
        </w:rPr>
        <w:t xml:space="preserve"> от 27.07.2010 </w:t>
      </w:r>
      <w:r w:rsidR="00DE594B" w:rsidRPr="009C6FB5">
        <w:rPr>
          <w:rFonts w:cs="Calibri"/>
          <w:color w:val="000000" w:themeColor="text1"/>
          <w:sz w:val="28"/>
          <w:szCs w:val="28"/>
        </w:rPr>
        <w:t>№</w:t>
      </w:r>
      <w:r w:rsidR="006728CC" w:rsidRPr="009C6FB5">
        <w:rPr>
          <w:rFonts w:cs="Calibri"/>
          <w:color w:val="000000" w:themeColor="text1"/>
          <w:sz w:val="28"/>
          <w:szCs w:val="28"/>
        </w:rPr>
        <w:t xml:space="preserve"> 210-ФЗ </w:t>
      </w:r>
      <w:r w:rsidR="00DE594B" w:rsidRPr="009C6FB5">
        <w:rPr>
          <w:rFonts w:cs="Calibri"/>
          <w:color w:val="000000" w:themeColor="text1"/>
          <w:sz w:val="28"/>
          <w:szCs w:val="28"/>
        </w:rPr>
        <w:t>«</w:t>
      </w:r>
      <w:r w:rsidR="006728CC" w:rsidRPr="009C6FB5">
        <w:rPr>
          <w:rFonts w:cs="Calibri"/>
          <w:color w:val="000000" w:themeColor="text1"/>
          <w:sz w:val="28"/>
          <w:szCs w:val="28"/>
        </w:rPr>
        <w:t>Об организации предоставления государственных и муниципальных услуг</w:t>
      </w:r>
      <w:r w:rsidR="00DE594B" w:rsidRPr="009C6FB5">
        <w:rPr>
          <w:rFonts w:cs="Calibri"/>
          <w:color w:val="000000" w:themeColor="text1"/>
          <w:sz w:val="28"/>
          <w:szCs w:val="28"/>
        </w:rPr>
        <w:t>»</w:t>
      </w:r>
      <w:r w:rsidR="006728CC" w:rsidRPr="009C6FB5">
        <w:rPr>
          <w:rFonts w:cs="Calibri"/>
          <w:color w:val="000000" w:themeColor="text1"/>
          <w:sz w:val="28"/>
          <w:szCs w:val="28"/>
        </w:rPr>
        <w:t xml:space="preserve">, руководствуясь </w:t>
      </w:r>
      <w:hyperlink r:id="rId11" w:history="1">
        <w:r w:rsidR="006728CC" w:rsidRPr="009C6FB5">
          <w:rPr>
            <w:rFonts w:cs="Calibri"/>
            <w:color w:val="000000" w:themeColor="text1"/>
            <w:sz w:val="28"/>
            <w:szCs w:val="28"/>
          </w:rPr>
          <w:t>Уставом</w:t>
        </w:r>
      </w:hyperlink>
      <w:r w:rsidR="006728CC" w:rsidRPr="009C6FB5">
        <w:rPr>
          <w:rFonts w:cs="Calibri"/>
          <w:color w:val="000000" w:themeColor="text1"/>
          <w:sz w:val="28"/>
          <w:szCs w:val="28"/>
        </w:rPr>
        <w:t xml:space="preserve"> муниципального образования город Мурманск, постановлениями администрации города Мурманска от 26.02.2009 </w:t>
      </w:r>
      <w:hyperlink r:id="rId12" w:history="1">
        <w:r w:rsidR="00DE594B" w:rsidRPr="009C6FB5">
          <w:rPr>
            <w:rFonts w:cs="Calibri"/>
            <w:color w:val="000000" w:themeColor="text1"/>
            <w:sz w:val="28"/>
            <w:szCs w:val="28"/>
          </w:rPr>
          <w:t>№</w:t>
        </w:r>
        <w:r w:rsidR="006728CC" w:rsidRPr="009C6FB5">
          <w:rPr>
            <w:rFonts w:cs="Calibri"/>
            <w:color w:val="000000" w:themeColor="text1"/>
            <w:sz w:val="28"/>
            <w:szCs w:val="28"/>
          </w:rPr>
          <w:t xml:space="preserve"> 321</w:t>
        </w:r>
      </w:hyperlink>
      <w:r w:rsidR="006728CC" w:rsidRPr="009C6FB5">
        <w:rPr>
          <w:rFonts w:cs="Calibri"/>
          <w:color w:val="000000" w:themeColor="text1"/>
          <w:sz w:val="28"/>
          <w:szCs w:val="28"/>
        </w:rPr>
        <w:t xml:space="preserve"> </w:t>
      </w:r>
      <w:r w:rsidR="00D04318" w:rsidRPr="009C6FB5">
        <w:rPr>
          <w:rFonts w:cs="Calibri"/>
          <w:color w:val="000000" w:themeColor="text1"/>
          <w:sz w:val="28"/>
          <w:szCs w:val="28"/>
        </w:rPr>
        <w:t>«</w:t>
      </w:r>
      <w:r w:rsidR="006728CC" w:rsidRPr="009C6FB5">
        <w:rPr>
          <w:rFonts w:cs="Calibri"/>
          <w:color w:val="000000" w:themeColor="text1"/>
          <w:sz w:val="28"/>
          <w:szCs w:val="28"/>
        </w:rPr>
        <w:t xml:space="preserve">О порядке </w:t>
      </w:r>
      <w:r w:rsidR="000642F6" w:rsidRPr="009C6FB5">
        <w:rPr>
          <w:rFonts w:cs="Calibri"/>
          <w:color w:val="000000" w:themeColor="text1"/>
          <w:sz w:val="28"/>
          <w:szCs w:val="28"/>
        </w:rPr>
        <w:t xml:space="preserve">    </w:t>
      </w:r>
      <w:r w:rsidR="006728CC" w:rsidRPr="009C6FB5">
        <w:rPr>
          <w:rFonts w:cs="Calibri"/>
          <w:color w:val="000000" w:themeColor="text1"/>
          <w:sz w:val="28"/>
          <w:szCs w:val="28"/>
        </w:rPr>
        <w:t>разработки и утверждения административных регламентов предоставления муниципальных услуг в муниципальном образовании город Мурманск</w:t>
      </w:r>
      <w:r w:rsidR="00D04318" w:rsidRPr="009C6FB5">
        <w:rPr>
          <w:rFonts w:cs="Calibri"/>
          <w:color w:val="000000" w:themeColor="text1"/>
          <w:sz w:val="28"/>
          <w:szCs w:val="28"/>
        </w:rPr>
        <w:t>»</w:t>
      </w:r>
      <w:r w:rsidR="006728CC" w:rsidRPr="009C6FB5">
        <w:rPr>
          <w:rFonts w:cs="Calibri"/>
          <w:color w:val="000000" w:themeColor="text1"/>
          <w:sz w:val="28"/>
          <w:szCs w:val="28"/>
        </w:rPr>
        <w:t xml:space="preserve">, </w:t>
      </w:r>
      <w:r w:rsidR="003F7294" w:rsidRPr="009C6FB5">
        <w:rPr>
          <w:rFonts w:cs="Calibri"/>
          <w:color w:val="000000" w:themeColor="text1"/>
          <w:sz w:val="28"/>
          <w:szCs w:val="28"/>
        </w:rPr>
        <w:t>от 30.05.2012 № 1159 «Об утверждении реестра услуг, предоставляемых по обращениям заявителей в муниципальном образовании город Мурманск»</w:t>
      </w:r>
      <w:r w:rsidR="006728CC" w:rsidRPr="009C6FB5">
        <w:rPr>
          <w:rFonts w:cs="Calibri"/>
          <w:color w:val="000000" w:themeColor="text1"/>
          <w:sz w:val="28"/>
          <w:szCs w:val="28"/>
        </w:rPr>
        <w:t xml:space="preserve">, </w:t>
      </w:r>
      <w:r w:rsidR="004F1E65" w:rsidRPr="009C6FB5">
        <w:rPr>
          <w:rFonts w:cs="Calibri"/>
          <w:color w:val="000000" w:themeColor="text1"/>
          <w:sz w:val="28"/>
          <w:szCs w:val="28"/>
        </w:rPr>
        <w:t xml:space="preserve">     </w:t>
      </w:r>
      <w:r w:rsidR="006728CC" w:rsidRPr="009C6FB5">
        <w:rPr>
          <w:rFonts w:cs="Calibri"/>
          <w:b/>
          <w:color w:val="000000" w:themeColor="text1"/>
          <w:sz w:val="28"/>
          <w:szCs w:val="28"/>
        </w:rPr>
        <w:t>п</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о</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с</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т</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а</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н</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о</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в</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л</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я</w:t>
      </w:r>
      <w:r w:rsidR="003F7294" w:rsidRPr="009C6FB5">
        <w:rPr>
          <w:rFonts w:cs="Calibri"/>
          <w:b/>
          <w:color w:val="000000" w:themeColor="text1"/>
          <w:sz w:val="28"/>
          <w:szCs w:val="28"/>
        </w:rPr>
        <w:t xml:space="preserve"> </w:t>
      </w:r>
      <w:r w:rsidR="006728CC" w:rsidRPr="009C6FB5">
        <w:rPr>
          <w:rFonts w:cs="Calibri"/>
          <w:b/>
          <w:color w:val="000000" w:themeColor="text1"/>
          <w:sz w:val="28"/>
          <w:szCs w:val="28"/>
        </w:rPr>
        <w:t>ю:</w:t>
      </w:r>
    </w:p>
    <w:p w:rsidR="00BB6F98" w:rsidRPr="009C6FB5" w:rsidRDefault="00BB6F98" w:rsidP="00BB6F98">
      <w:pPr>
        <w:widowControl w:val="0"/>
        <w:autoSpaceDE w:val="0"/>
        <w:autoSpaceDN w:val="0"/>
        <w:adjustRightInd w:val="0"/>
        <w:jc w:val="both"/>
        <w:rPr>
          <w:rFonts w:cs="Calibri"/>
          <w:color w:val="000000" w:themeColor="text1"/>
          <w:sz w:val="28"/>
          <w:szCs w:val="28"/>
        </w:rPr>
      </w:pPr>
    </w:p>
    <w:p w:rsidR="0008309E" w:rsidRPr="009C6FB5" w:rsidRDefault="00BB6F98" w:rsidP="0008309E">
      <w:pPr>
        <w:widowControl w:val="0"/>
        <w:autoSpaceDE w:val="0"/>
        <w:autoSpaceDN w:val="0"/>
        <w:adjustRightInd w:val="0"/>
        <w:ind w:firstLine="709"/>
        <w:jc w:val="both"/>
        <w:rPr>
          <w:rFonts w:cs="Calibri"/>
          <w:color w:val="000000" w:themeColor="text1"/>
          <w:sz w:val="28"/>
          <w:szCs w:val="28"/>
        </w:rPr>
      </w:pPr>
      <w:r w:rsidRPr="009C6FB5">
        <w:rPr>
          <w:rFonts w:cs="Calibri"/>
          <w:color w:val="000000" w:themeColor="text1"/>
          <w:sz w:val="28"/>
          <w:szCs w:val="28"/>
        </w:rPr>
        <w:t xml:space="preserve">1. </w:t>
      </w:r>
      <w:r w:rsidR="006728CC" w:rsidRPr="009C6FB5">
        <w:rPr>
          <w:rFonts w:cs="Calibri"/>
          <w:color w:val="000000" w:themeColor="text1"/>
          <w:sz w:val="28"/>
          <w:szCs w:val="28"/>
        </w:rPr>
        <w:t xml:space="preserve">Утвердить административный </w:t>
      </w:r>
      <w:hyperlink w:anchor="Par36" w:history="1">
        <w:r w:rsidR="006728CC" w:rsidRPr="009C6FB5">
          <w:rPr>
            <w:rFonts w:cs="Calibri"/>
            <w:color w:val="000000" w:themeColor="text1"/>
            <w:sz w:val="28"/>
            <w:szCs w:val="28"/>
          </w:rPr>
          <w:t>регламент</w:t>
        </w:r>
      </w:hyperlink>
      <w:r w:rsidR="006728CC" w:rsidRPr="009C6FB5">
        <w:rPr>
          <w:rFonts w:cs="Calibri"/>
          <w:color w:val="000000" w:themeColor="text1"/>
          <w:sz w:val="28"/>
          <w:szCs w:val="28"/>
        </w:rPr>
        <w:t xml:space="preserve"> предоставления </w:t>
      </w:r>
      <w:r w:rsidR="00F32D39" w:rsidRPr="009C6FB5">
        <w:rPr>
          <w:rFonts w:cs="Calibri"/>
          <w:color w:val="000000" w:themeColor="text1"/>
          <w:sz w:val="28"/>
          <w:szCs w:val="28"/>
        </w:rPr>
        <w:t>Муниципальной услуги</w:t>
      </w:r>
      <w:r w:rsidR="006728CC" w:rsidRPr="009C6FB5">
        <w:rPr>
          <w:rFonts w:cs="Calibri"/>
          <w:color w:val="000000" w:themeColor="text1"/>
          <w:sz w:val="28"/>
          <w:szCs w:val="28"/>
        </w:rPr>
        <w:t xml:space="preserve"> </w:t>
      </w:r>
      <w:r w:rsidRPr="009C6FB5">
        <w:rPr>
          <w:rFonts w:cs="Calibri"/>
          <w:color w:val="000000" w:themeColor="text1"/>
          <w:sz w:val="28"/>
          <w:szCs w:val="28"/>
        </w:rPr>
        <w:t>«</w:t>
      </w:r>
      <w:r w:rsidR="006728CC" w:rsidRPr="009C6FB5">
        <w:rPr>
          <w:rFonts w:cs="Calibri"/>
          <w:color w:val="000000" w:themeColor="text1"/>
          <w:sz w:val="28"/>
          <w:szCs w:val="28"/>
        </w:rPr>
        <w:t>Выдача разрешений на использование изображения герба муниципального образования город Мурманск юридическими лицами и индивидуальными предпринимателями</w:t>
      </w:r>
      <w:r w:rsidRPr="009C6FB5">
        <w:rPr>
          <w:rFonts w:cs="Calibri"/>
          <w:color w:val="000000" w:themeColor="text1"/>
          <w:sz w:val="28"/>
          <w:szCs w:val="28"/>
        </w:rPr>
        <w:t>»</w:t>
      </w:r>
      <w:r w:rsidR="006728CC" w:rsidRPr="009C6FB5">
        <w:rPr>
          <w:rFonts w:cs="Calibri"/>
          <w:color w:val="000000" w:themeColor="text1"/>
          <w:sz w:val="28"/>
          <w:szCs w:val="28"/>
        </w:rPr>
        <w:t xml:space="preserve"> (далее - Административный регламент) согласно приложению.</w:t>
      </w:r>
    </w:p>
    <w:p w:rsidR="000B1436" w:rsidRPr="009C6FB5" w:rsidRDefault="0008309E" w:rsidP="000B1436">
      <w:pPr>
        <w:widowControl w:val="0"/>
        <w:autoSpaceDE w:val="0"/>
        <w:autoSpaceDN w:val="0"/>
        <w:adjustRightInd w:val="0"/>
        <w:ind w:firstLine="709"/>
        <w:jc w:val="both"/>
        <w:rPr>
          <w:rFonts w:cs="Calibri"/>
          <w:color w:val="000000" w:themeColor="text1"/>
          <w:sz w:val="28"/>
          <w:szCs w:val="28"/>
        </w:rPr>
      </w:pPr>
      <w:r w:rsidRPr="009C6FB5">
        <w:rPr>
          <w:rFonts w:cs="Calibri"/>
          <w:color w:val="000000" w:themeColor="text1"/>
          <w:sz w:val="28"/>
          <w:szCs w:val="28"/>
        </w:rPr>
        <w:t xml:space="preserve">2. </w:t>
      </w:r>
      <w:r w:rsidR="006728CC" w:rsidRPr="009C6FB5">
        <w:rPr>
          <w:rFonts w:cs="Calibri"/>
          <w:color w:val="000000" w:themeColor="text1"/>
          <w:sz w:val="28"/>
          <w:szCs w:val="28"/>
        </w:rPr>
        <w:t xml:space="preserve">Отменить постановления администрации города Мурманска от 16.09.2010 </w:t>
      </w:r>
      <w:hyperlink r:id="rId13" w:history="1">
        <w:r w:rsidRPr="009C6FB5">
          <w:rPr>
            <w:rFonts w:cs="Calibri"/>
            <w:color w:val="000000" w:themeColor="text1"/>
            <w:sz w:val="28"/>
            <w:szCs w:val="28"/>
          </w:rPr>
          <w:t>№</w:t>
        </w:r>
        <w:r w:rsidR="006728CC" w:rsidRPr="009C6FB5">
          <w:rPr>
            <w:rFonts w:cs="Calibri"/>
            <w:color w:val="000000" w:themeColor="text1"/>
            <w:sz w:val="28"/>
            <w:szCs w:val="28"/>
          </w:rPr>
          <w:t xml:space="preserve"> 1635</w:t>
        </w:r>
      </w:hyperlink>
      <w:r w:rsidR="006728CC" w:rsidRPr="009C6FB5">
        <w:rPr>
          <w:rFonts w:cs="Calibri"/>
          <w:color w:val="000000" w:themeColor="text1"/>
          <w:sz w:val="28"/>
          <w:szCs w:val="28"/>
        </w:rPr>
        <w:t xml:space="preserve"> </w:t>
      </w:r>
      <w:r w:rsidRPr="009C6FB5">
        <w:rPr>
          <w:rFonts w:cs="Calibri"/>
          <w:color w:val="000000" w:themeColor="text1"/>
          <w:sz w:val="28"/>
          <w:szCs w:val="28"/>
        </w:rPr>
        <w:t>«</w:t>
      </w:r>
      <w:r w:rsidR="006728CC" w:rsidRPr="009C6FB5">
        <w:rPr>
          <w:rFonts w:cs="Calibri"/>
          <w:color w:val="000000" w:themeColor="text1"/>
          <w:sz w:val="28"/>
          <w:szCs w:val="28"/>
        </w:rPr>
        <w:t xml:space="preserve">Об утверждении административного регламента по предоставлению </w:t>
      </w:r>
      <w:r w:rsidR="00F32D39" w:rsidRPr="009C6FB5">
        <w:rPr>
          <w:rFonts w:cs="Calibri"/>
          <w:color w:val="000000" w:themeColor="text1"/>
          <w:sz w:val="28"/>
          <w:szCs w:val="28"/>
        </w:rPr>
        <w:t>Муниципальной услуги</w:t>
      </w:r>
      <w:r w:rsidR="006728CC" w:rsidRPr="009C6FB5">
        <w:rPr>
          <w:rFonts w:cs="Calibri"/>
          <w:color w:val="000000" w:themeColor="text1"/>
          <w:sz w:val="28"/>
          <w:szCs w:val="28"/>
        </w:rPr>
        <w:t xml:space="preserve"> </w:t>
      </w:r>
      <w:r w:rsidRPr="009C6FB5">
        <w:rPr>
          <w:rFonts w:cs="Calibri"/>
          <w:color w:val="000000" w:themeColor="text1"/>
          <w:sz w:val="28"/>
          <w:szCs w:val="28"/>
        </w:rPr>
        <w:t>«</w:t>
      </w:r>
      <w:r w:rsidR="006728CC" w:rsidRPr="009C6FB5">
        <w:rPr>
          <w:rFonts w:cs="Calibri"/>
          <w:color w:val="000000" w:themeColor="text1"/>
          <w:sz w:val="28"/>
          <w:szCs w:val="28"/>
        </w:rPr>
        <w:t>Выдача разрешений на использование изображения герба муниципального образования город Мурманск юридическими лицами и индивидуальными предпринимателями</w:t>
      </w:r>
      <w:r w:rsidRPr="009C6FB5">
        <w:rPr>
          <w:rFonts w:cs="Calibri"/>
          <w:color w:val="000000" w:themeColor="text1"/>
          <w:sz w:val="28"/>
          <w:szCs w:val="28"/>
        </w:rPr>
        <w:t>»</w:t>
      </w:r>
      <w:r w:rsidR="006728CC" w:rsidRPr="009C6FB5">
        <w:rPr>
          <w:rFonts w:cs="Calibri"/>
          <w:color w:val="000000" w:themeColor="text1"/>
          <w:sz w:val="28"/>
          <w:szCs w:val="28"/>
        </w:rPr>
        <w:t xml:space="preserve">, от 08.11.2010 </w:t>
      </w:r>
      <w:hyperlink r:id="rId14" w:history="1">
        <w:r w:rsidRPr="009C6FB5">
          <w:rPr>
            <w:rFonts w:cs="Calibri"/>
            <w:color w:val="000000" w:themeColor="text1"/>
            <w:sz w:val="28"/>
            <w:szCs w:val="28"/>
          </w:rPr>
          <w:t>№</w:t>
        </w:r>
        <w:r w:rsidR="006728CC" w:rsidRPr="009C6FB5">
          <w:rPr>
            <w:rFonts w:cs="Calibri"/>
            <w:color w:val="000000" w:themeColor="text1"/>
            <w:sz w:val="28"/>
            <w:szCs w:val="28"/>
          </w:rPr>
          <w:t xml:space="preserve"> 1943</w:t>
        </w:r>
      </w:hyperlink>
      <w:r w:rsidR="006728CC" w:rsidRPr="009C6FB5">
        <w:rPr>
          <w:rFonts w:cs="Calibri"/>
          <w:color w:val="000000" w:themeColor="text1"/>
          <w:sz w:val="28"/>
          <w:szCs w:val="28"/>
        </w:rPr>
        <w:t xml:space="preserve"> </w:t>
      </w:r>
      <w:r w:rsidRPr="009C6FB5">
        <w:rPr>
          <w:rFonts w:cs="Calibri"/>
          <w:color w:val="000000" w:themeColor="text1"/>
          <w:sz w:val="28"/>
          <w:szCs w:val="28"/>
        </w:rPr>
        <w:t>«</w:t>
      </w:r>
      <w:r w:rsidR="006728CC" w:rsidRPr="009C6FB5">
        <w:rPr>
          <w:rFonts w:cs="Calibri"/>
          <w:color w:val="000000" w:themeColor="text1"/>
          <w:sz w:val="28"/>
          <w:szCs w:val="28"/>
        </w:rPr>
        <w:t xml:space="preserve">О внесении изменений в постановление администрации города Мурманска от 16.09.2010 </w:t>
      </w:r>
      <w:r w:rsidRPr="009C6FB5">
        <w:rPr>
          <w:rFonts w:cs="Calibri"/>
          <w:color w:val="000000" w:themeColor="text1"/>
          <w:sz w:val="28"/>
          <w:szCs w:val="28"/>
        </w:rPr>
        <w:t>№</w:t>
      </w:r>
      <w:r w:rsidR="006728CC" w:rsidRPr="009C6FB5">
        <w:rPr>
          <w:rFonts w:cs="Calibri"/>
          <w:color w:val="000000" w:themeColor="text1"/>
          <w:sz w:val="28"/>
          <w:szCs w:val="28"/>
        </w:rPr>
        <w:t xml:space="preserve"> 1635 </w:t>
      </w:r>
      <w:r w:rsidRPr="009C6FB5">
        <w:rPr>
          <w:rFonts w:cs="Calibri"/>
          <w:color w:val="000000" w:themeColor="text1"/>
          <w:sz w:val="28"/>
          <w:szCs w:val="28"/>
        </w:rPr>
        <w:t>«</w:t>
      </w:r>
      <w:r w:rsidR="006728CC" w:rsidRPr="009C6FB5">
        <w:rPr>
          <w:rFonts w:cs="Calibri"/>
          <w:color w:val="000000" w:themeColor="text1"/>
          <w:sz w:val="28"/>
          <w:szCs w:val="28"/>
        </w:rPr>
        <w:t xml:space="preserve">Об утверждении административного </w:t>
      </w:r>
      <w:r w:rsidR="006728CC" w:rsidRPr="009C6FB5">
        <w:rPr>
          <w:rFonts w:cs="Calibri"/>
          <w:color w:val="000000" w:themeColor="text1"/>
          <w:sz w:val="28"/>
          <w:szCs w:val="28"/>
        </w:rPr>
        <w:lastRenderedPageBreak/>
        <w:t xml:space="preserve">регламента по предоставлению </w:t>
      </w:r>
      <w:r w:rsidR="00F32D39" w:rsidRPr="009C6FB5">
        <w:rPr>
          <w:rFonts w:cs="Calibri"/>
          <w:color w:val="000000" w:themeColor="text1"/>
          <w:sz w:val="28"/>
          <w:szCs w:val="28"/>
        </w:rPr>
        <w:t>Муниципальной услуги</w:t>
      </w:r>
      <w:r w:rsidR="006728CC" w:rsidRPr="009C6FB5">
        <w:rPr>
          <w:rFonts w:cs="Calibri"/>
          <w:color w:val="000000" w:themeColor="text1"/>
          <w:sz w:val="28"/>
          <w:szCs w:val="28"/>
        </w:rPr>
        <w:t xml:space="preserve"> </w:t>
      </w:r>
      <w:r w:rsidRPr="009C6FB5">
        <w:rPr>
          <w:rFonts w:cs="Calibri"/>
          <w:color w:val="000000" w:themeColor="text1"/>
          <w:sz w:val="28"/>
          <w:szCs w:val="28"/>
        </w:rPr>
        <w:t>«</w:t>
      </w:r>
      <w:r w:rsidR="006728CC" w:rsidRPr="009C6FB5">
        <w:rPr>
          <w:rFonts w:cs="Calibri"/>
          <w:color w:val="000000" w:themeColor="text1"/>
          <w:sz w:val="28"/>
          <w:szCs w:val="28"/>
        </w:rPr>
        <w:t>Выдача разрешений на использование изображения герба муниципального образования город Мурманск юридическими лицами и индивидуальными предпринимателями</w:t>
      </w:r>
      <w:r w:rsidRPr="009C6FB5">
        <w:rPr>
          <w:rFonts w:cs="Calibri"/>
          <w:color w:val="000000" w:themeColor="text1"/>
          <w:sz w:val="28"/>
          <w:szCs w:val="28"/>
        </w:rPr>
        <w:t>»</w:t>
      </w:r>
      <w:r w:rsidR="006728CC" w:rsidRPr="009C6FB5">
        <w:rPr>
          <w:rFonts w:cs="Calibri"/>
          <w:color w:val="000000" w:themeColor="text1"/>
          <w:sz w:val="28"/>
          <w:szCs w:val="28"/>
        </w:rPr>
        <w:t>.</w:t>
      </w:r>
    </w:p>
    <w:p w:rsidR="000B1436" w:rsidRPr="009C6FB5" w:rsidRDefault="000B1436" w:rsidP="000B1436">
      <w:pPr>
        <w:widowControl w:val="0"/>
        <w:autoSpaceDE w:val="0"/>
        <w:autoSpaceDN w:val="0"/>
        <w:adjustRightInd w:val="0"/>
        <w:ind w:firstLine="709"/>
        <w:jc w:val="both"/>
        <w:rPr>
          <w:rFonts w:cs="Calibri"/>
          <w:color w:val="000000" w:themeColor="text1"/>
          <w:sz w:val="28"/>
          <w:szCs w:val="28"/>
        </w:rPr>
      </w:pPr>
      <w:r w:rsidRPr="009C6FB5">
        <w:rPr>
          <w:rFonts w:cs="Calibri"/>
          <w:color w:val="000000" w:themeColor="text1"/>
          <w:sz w:val="28"/>
          <w:szCs w:val="28"/>
        </w:rPr>
        <w:t xml:space="preserve">3. </w:t>
      </w:r>
      <w:r w:rsidR="006728CC" w:rsidRPr="009C6FB5">
        <w:rPr>
          <w:rFonts w:cs="Calibri"/>
          <w:color w:val="000000" w:themeColor="text1"/>
          <w:sz w:val="28"/>
          <w:szCs w:val="28"/>
        </w:rPr>
        <w:t xml:space="preserve">Отделу информационно-технического обеспечения и защиты информации администрации города Мурманска (Кузьмин А.Н.) организовать размещение Административного </w:t>
      </w:r>
      <w:hyperlink w:anchor="Par36" w:history="1">
        <w:r w:rsidR="006728CC" w:rsidRPr="009C6FB5">
          <w:rPr>
            <w:rFonts w:cs="Calibri"/>
            <w:color w:val="000000" w:themeColor="text1"/>
            <w:sz w:val="28"/>
            <w:szCs w:val="28"/>
          </w:rPr>
          <w:t>регламента</w:t>
        </w:r>
      </w:hyperlink>
      <w:r w:rsidR="006728CC" w:rsidRPr="009C6FB5">
        <w:rPr>
          <w:rFonts w:cs="Calibri"/>
          <w:color w:val="000000" w:themeColor="text1"/>
          <w:sz w:val="28"/>
          <w:szCs w:val="28"/>
        </w:rPr>
        <w:t xml:space="preserve"> на официальном сайте администрации города Мурманска в сети Интернет.</w:t>
      </w:r>
    </w:p>
    <w:p w:rsidR="000B1436" w:rsidRPr="009C6FB5" w:rsidRDefault="000B1436" w:rsidP="000B1436">
      <w:pPr>
        <w:widowControl w:val="0"/>
        <w:autoSpaceDE w:val="0"/>
        <w:autoSpaceDN w:val="0"/>
        <w:adjustRightInd w:val="0"/>
        <w:ind w:firstLine="709"/>
        <w:jc w:val="both"/>
        <w:rPr>
          <w:rFonts w:cs="Calibri"/>
          <w:color w:val="000000" w:themeColor="text1"/>
          <w:sz w:val="28"/>
          <w:szCs w:val="28"/>
        </w:rPr>
      </w:pPr>
      <w:r w:rsidRPr="009C6FB5">
        <w:rPr>
          <w:rFonts w:cs="Calibri"/>
          <w:color w:val="000000" w:themeColor="text1"/>
          <w:sz w:val="28"/>
          <w:szCs w:val="28"/>
        </w:rPr>
        <w:t xml:space="preserve">4. </w:t>
      </w:r>
      <w:r w:rsidR="006728CC" w:rsidRPr="009C6FB5">
        <w:rPr>
          <w:rFonts w:cs="Calibri"/>
          <w:color w:val="000000" w:themeColor="text1"/>
          <w:sz w:val="28"/>
          <w:szCs w:val="28"/>
        </w:rPr>
        <w:t xml:space="preserve">Редакции газеты </w:t>
      </w:r>
      <w:r w:rsidRPr="009C6FB5">
        <w:rPr>
          <w:rFonts w:cs="Calibri"/>
          <w:color w:val="000000" w:themeColor="text1"/>
          <w:sz w:val="28"/>
          <w:szCs w:val="28"/>
        </w:rPr>
        <w:t>«</w:t>
      </w:r>
      <w:r w:rsidR="006728CC" w:rsidRPr="009C6FB5">
        <w:rPr>
          <w:rFonts w:cs="Calibri"/>
          <w:color w:val="000000" w:themeColor="text1"/>
          <w:sz w:val="28"/>
          <w:szCs w:val="28"/>
        </w:rPr>
        <w:t>Вечерний Мурманск</w:t>
      </w:r>
      <w:r w:rsidRPr="009C6FB5">
        <w:rPr>
          <w:rFonts w:cs="Calibri"/>
          <w:color w:val="000000" w:themeColor="text1"/>
          <w:sz w:val="28"/>
          <w:szCs w:val="28"/>
        </w:rPr>
        <w:t>»</w:t>
      </w:r>
      <w:r w:rsidR="006728CC" w:rsidRPr="009C6FB5">
        <w:rPr>
          <w:rFonts w:cs="Calibri"/>
          <w:color w:val="000000" w:themeColor="text1"/>
          <w:sz w:val="28"/>
          <w:szCs w:val="28"/>
        </w:rPr>
        <w:t xml:space="preserve"> (</w:t>
      </w:r>
      <w:r w:rsidR="0099150A" w:rsidRPr="009C6FB5">
        <w:rPr>
          <w:rFonts w:cs="Calibri"/>
          <w:color w:val="000000" w:themeColor="text1"/>
          <w:sz w:val="28"/>
          <w:szCs w:val="28"/>
        </w:rPr>
        <w:t>Червякова Н.Г.</w:t>
      </w:r>
      <w:r w:rsidR="006728CC" w:rsidRPr="009C6FB5">
        <w:rPr>
          <w:rFonts w:cs="Calibri"/>
          <w:color w:val="000000" w:themeColor="text1"/>
          <w:sz w:val="28"/>
          <w:szCs w:val="28"/>
        </w:rPr>
        <w:t xml:space="preserve">) опубликовать настоящее постановление с </w:t>
      </w:r>
      <w:hyperlink w:anchor="Par36" w:history="1">
        <w:r w:rsidR="006728CC" w:rsidRPr="009C6FB5">
          <w:rPr>
            <w:rFonts w:cs="Calibri"/>
            <w:color w:val="000000" w:themeColor="text1"/>
            <w:sz w:val="28"/>
            <w:szCs w:val="28"/>
          </w:rPr>
          <w:t>приложением</w:t>
        </w:r>
      </w:hyperlink>
      <w:r w:rsidR="006728CC" w:rsidRPr="009C6FB5">
        <w:rPr>
          <w:rFonts w:cs="Calibri"/>
          <w:color w:val="000000" w:themeColor="text1"/>
          <w:sz w:val="28"/>
          <w:szCs w:val="28"/>
        </w:rPr>
        <w:t>.</w:t>
      </w:r>
    </w:p>
    <w:p w:rsidR="000B1436" w:rsidRPr="009C6FB5" w:rsidRDefault="000B1436" w:rsidP="000B1436">
      <w:pPr>
        <w:widowControl w:val="0"/>
        <w:autoSpaceDE w:val="0"/>
        <w:autoSpaceDN w:val="0"/>
        <w:adjustRightInd w:val="0"/>
        <w:ind w:firstLine="709"/>
        <w:jc w:val="both"/>
        <w:rPr>
          <w:rFonts w:cs="Calibri"/>
          <w:color w:val="000000" w:themeColor="text1"/>
          <w:sz w:val="28"/>
          <w:szCs w:val="28"/>
        </w:rPr>
      </w:pPr>
      <w:r w:rsidRPr="009C6FB5">
        <w:rPr>
          <w:rFonts w:cs="Calibri"/>
          <w:color w:val="000000" w:themeColor="text1"/>
          <w:sz w:val="28"/>
          <w:szCs w:val="28"/>
        </w:rPr>
        <w:t xml:space="preserve">5. </w:t>
      </w:r>
      <w:r w:rsidR="006728CC" w:rsidRPr="009C6FB5">
        <w:rPr>
          <w:rFonts w:cs="Calibri"/>
          <w:color w:val="000000" w:themeColor="text1"/>
          <w:sz w:val="28"/>
          <w:szCs w:val="28"/>
        </w:rPr>
        <w:t>Настоящее постановление вступает в силу со дня официального опубликования.</w:t>
      </w:r>
    </w:p>
    <w:p w:rsidR="006728CC" w:rsidRPr="009C6FB5" w:rsidRDefault="000B1436" w:rsidP="000B1436">
      <w:pPr>
        <w:widowControl w:val="0"/>
        <w:autoSpaceDE w:val="0"/>
        <w:autoSpaceDN w:val="0"/>
        <w:adjustRightInd w:val="0"/>
        <w:ind w:firstLine="709"/>
        <w:jc w:val="both"/>
        <w:rPr>
          <w:rFonts w:cs="Calibri"/>
          <w:color w:val="000000" w:themeColor="text1"/>
          <w:sz w:val="28"/>
          <w:szCs w:val="28"/>
        </w:rPr>
      </w:pPr>
      <w:r w:rsidRPr="009C6FB5">
        <w:rPr>
          <w:rFonts w:cs="Calibri"/>
          <w:color w:val="000000" w:themeColor="text1"/>
          <w:sz w:val="28"/>
          <w:szCs w:val="28"/>
        </w:rPr>
        <w:t xml:space="preserve">6. </w:t>
      </w:r>
      <w:r w:rsidR="002114BD" w:rsidRPr="002114BD">
        <w:rPr>
          <w:rFonts w:cs="Calibri"/>
          <w:color w:val="000000" w:themeColor="text1"/>
          <w:sz w:val="28"/>
          <w:szCs w:val="28"/>
        </w:rPr>
        <w:t xml:space="preserve">Контроль за выполнением настоящего постановления возложить на заместителя главы администрации города Мурманска </w:t>
      </w:r>
      <w:proofErr w:type="spellStart"/>
      <w:r w:rsidR="002114BD" w:rsidRPr="002114BD">
        <w:rPr>
          <w:rFonts w:cs="Calibri"/>
          <w:color w:val="000000" w:themeColor="text1"/>
          <w:sz w:val="28"/>
          <w:szCs w:val="28"/>
        </w:rPr>
        <w:t>Синякаева</w:t>
      </w:r>
      <w:proofErr w:type="spellEnd"/>
      <w:r w:rsidR="002114BD" w:rsidRPr="002114BD">
        <w:rPr>
          <w:rFonts w:cs="Calibri"/>
          <w:color w:val="000000" w:themeColor="text1"/>
          <w:sz w:val="28"/>
          <w:szCs w:val="28"/>
        </w:rPr>
        <w:t xml:space="preserve"> Р.Р</w:t>
      </w:r>
      <w:r w:rsidR="0099150A" w:rsidRPr="009C6FB5">
        <w:rPr>
          <w:rFonts w:cs="Calibri"/>
          <w:color w:val="000000" w:themeColor="text1"/>
          <w:sz w:val="28"/>
          <w:szCs w:val="28"/>
        </w:rPr>
        <w:t>.</w:t>
      </w:r>
    </w:p>
    <w:p w:rsidR="00DE363A" w:rsidRPr="009C6FB5" w:rsidRDefault="00DE363A" w:rsidP="00DE363A">
      <w:pPr>
        <w:ind w:firstLine="709"/>
        <w:jc w:val="both"/>
        <w:rPr>
          <w:bCs/>
          <w:color w:val="000000" w:themeColor="text1"/>
          <w:sz w:val="28"/>
          <w:szCs w:val="28"/>
        </w:rPr>
      </w:pPr>
    </w:p>
    <w:p w:rsidR="006728CC" w:rsidRPr="009C6FB5" w:rsidRDefault="006728CC" w:rsidP="006728CC">
      <w:pPr>
        <w:widowControl w:val="0"/>
        <w:autoSpaceDE w:val="0"/>
        <w:autoSpaceDN w:val="0"/>
        <w:adjustRightInd w:val="0"/>
        <w:outlineLvl w:val="0"/>
        <w:rPr>
          <w:rFonts w:cs="Calibri"/>
          <w:color w:val="000000" w:themeColor="text1"/>
          <w:sz w:val="28"/>
          <w:szCs w:val="28"/>
        </w:rPr>
      </w:pPr>
    </w:p>
    <w:p w:rsidR="00DE363A" w:rsidRPr="009C6FB5" w:rsidRDefault="00DE363A" w:rsidP="00DE363A">
      <w:pPr>
        <w:ind w:firstLine="709"/>
        <w:jc w:val="both"/>
        <w:rPr>
          <w:bCs/>
          <w:color w:val="000000" w:themeColor="text1"/>
          <w:sz w:val="28"/>
          <w:szCs w:val="28"/>
        </w:rPr>
      </w:pPr>
    </w:p>
    <w:p w:rsidR="00DE363A" w:rsidRPr="009C6FB5" w:rsidRDefault="00DE363A" w:rsidP="00DE363A">
      <w:pPr>
        <w:jc w:val="both"/>
        <w:outlineLvl w:val="0"/>
        <w:rPr>
          <w:b/>
          <w:bCs/>
          <w:color w:val="000000" w:themeColor="text1"/>
          <w:sz w:val="28"/>
          <w:szCs w:val="28"/>
        </w:rPr>
      </w:pPr>
      <w:r w:rsidRPr="009C6FB5">
        <w:rPr>
          <w:b/>
          <w:bCs/>
          <w:color w:val="000000" w:themeColor="text1"/>
          <w:sz w:val="28"/>
          <w:szCs w:val="28"/>
        </w:rPr>
        <w:t xml:space="preserve">Глава администрации </w:t>
      </w:r>
    </w:p>
    <w:p w:rsidR="00DE363A" w:rsidRPr="009C6FB5" w:rsidRDefault="00DE363A" w:rsidP="00DE363A">
      <w:pPr>
        <w:tabs>
          <w:tab w:val="left" w:pos="1560"/>
          <w:tab w:val="left" w:pos="5529"/>
        </w:tabs>
        <w:rPr>
          <w:color w:val="000000" w:themeColor="text1"/>
        </w:rPr>
      </w:pPr>
      <w:r w:rsidRPr="009C6FB5">
        <w:rPr>
          <w:b/>
          <w:bCs/>
          <w:color w:val="000000" w:themeColor="text1"/>
          <w:sz w:val="28"/>
          <w:szCs w:val="28"/>
        </w:rPr>
        <w:t>города Мурманска                                                                                А.И. Сысоев</w:t>
      </w:r>
      <w:r w:rsidRPr="009C6FB5">
        <w:rPr>
          <w:b/>
          <w:bCs/>
          <w:color w:val="000000" w:themeColor="text1"/>
          <w:sz w:val="28"/>
          <w:szCs w:val="28"/>
        </w:rPr>
        <w:tab/>
        <w:t xml:space="preserve">                                     </w:t>
      </w:r>
    </w:p>
    <w:p w:rsidR="00DE363A" w:rsidRPr="009C6FB5" w:rsidRDefault="00DE363A" w:rsidP="003276E7">
      <w:pPr>
        <w:tabs>
          <w:tab w:val="left" w:pos="1560"/>
          <w:tab w:val="left" w:pos="5529"/>
        </w:tabs>
        <w:ind w:left="4820"/>
        <w:jc w:val="center"/>
        <w:rPr>
          <w:color w:val="000000" w:themeColor="text1"/>
          <w:sz w:val="28"/>
          <w:szCs w:val="28"/>
        </w:rPr>
      </w:pPr>
    </w:p>
    <w:p w:rsidR="00DE363A" w:rsidRPr="009C6FB5" w:rsidRDefault="00DE363A"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B632C5" w:rsidRPr="009C6FB5" w:rsidRDefault="00B632C5"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3F7294" w:rsidRPr="009C6FB5" w:rsidRDefault="003F7294" w:rsidP="003276E7">
      <w:pPr>
        <w:tabs>
          <w:tab w:val="left" w:pos="1560"/>
          <w:tab w:val="left" w:pos="5529"/>
        </w:tabs>
        <w:ind w:left="4820"/>
        <w:jc w:val="center"/>
        <w:rPr>
          <w:color w:val="000000" w:themeColor="text1"/>
          <w:sz w:val="28"/>
          <w:szCs w:val="28"/>
        </w:rPr>
      </w:pPr>
    </w:p>
    <w:p w:rsidR="001B536A" w:rsidRDefault="001B536A" w:rsidP="003276E7">
      <w:pPr>
        <w:tabs>
          <w:tab w:val="left" w:pos="1560"/>
          <w:tab w:val="left" w:pos="5529"/>
        </w:tabs>
        <w:ind w:left="4820"/>
        <w:jc w:val="center"/>
        <w:rPr>
          <w:color w:val="000000" w:themeColor="text1"/>
          <w:sz w:val="28"/>
          <w:szCs w:val="28"/>
        </w:rPr>
        <w:sectPr w:rsidR="001B536A" w:rsidSect="001B536A">
          <w:headerReference w:type="default" r:id="rId15"/>
          <w:headerReference w:type="first" r:id="rId16"/>
          <w:pgSz w:w="11906" w:h="16838"/>
          <w:pgMar w:top="1134" w:right="851" w:bottom="1134" w:left="1418" w:header="709" w:footer="709" w:gutter="0"/>
          <w:cols w:space="708"/>
          <w:titlePg/>
          <w:docGrid w:linePitch="360"/>
        </w:sectPr>
      </w:pPr>
    </w:p>
    <w:p w:rsidR="003F7294" w:rsidRPr="009C6FB5" w:rsidRDefault="003F7294" w:rsidP="003276E7">
      <w:pPr>
        <w:tabs>
          <w:tab w:val="left" w:pos="1560"/>
          <w:tab w:val="left" w:pos="5529"/>
        </w:tabs>
        <w:ind w:left="4820"/>
        <w:jc w:val="center"/>
        <w:rPr>
          <w:color w:val="000000" w:themeColor="text1"/>
          <w:sz w:val="28"/>
          <w:szCs w:val="28"/>
        </w:rPr>
      </w:pPr>
    </w:p>
    <w:p w:rsidR="002114BD" w:rsidRPr="002114BD" w:rsidRDefault="002114BD" w:rsidP="002114BD">
      <w:pPr>
        <w:tabs>
          <w:tab w:val="left" w:pos="1560"/>
          <w:tab w:val="left" w:pos="5529"/>
        </w:tabs>
        <w:ind w:left="4820"/>
        <w:jc w:val="center"/>
        <w:rPr>
          <w:color w:val="000000"/>
          <w:sz w:val="28"/>
          <w:szCs w:val="28"/>
        </w:rPr>
      </w:pPr>
      <w:r w:rsidRPr="002114BD">
        <w:rPr>
          <w:color w:val="000000"/>
          <w:sz w:val="28"/>
          <w:szCs w:val="28"/>
        </w:rPr>
        <w:lastRenderedPageBreak/>
        <w:t>Приложение</w:t>
      </w:r>
    </w:p>
    <w:p w:rsidR="002114BD" w:rsidRPr="002114BD" w:rsidRDefault="002114BD" w:rsidP="002114BD">
      <w:pPr>
        <w:ind w:left="4820"/>
        <w:jc w:val="center"/>
        <w:rPr>
          <w:color w:val="000000"/>
          <w:sz w:val="28"/>
          <w:szCs w:val="28"/>
        </w:rPr>
      </w:pPr>
      <w:r w:rsidRPr="002114BD">
        <w:rPr>
          <w:color w:val="000000"/>
          <w:sz w:val="28"/>
          <w:szCs w:val="28"/>
        </w:rPr>
        <w:t>к постановлению администрации</w:t>
      </w:r>
    </w:p>
    <w:p w:rsidR="002114BD" w:rsidRPr="002114BD" w:rsidRDefault="002114BD" w:rsidP="002114BD">
      <w:pPr>
        <w:ind w:left="4820"/>
        <w:jc w:val="center"/>
        <w:rPr>
          <w:color w:val="000000"/>
          <w:sz w:val="28"/>
          <w:szCs w:val="28"/>
        </w:rPr>
      </w:pPr>
      <w:r w:rsidRPr="002114BD">
        <w:rPr>
          <w:color w:val="000000"/>
          <w:sz w:val="28"/>
          <w:szCs w:val="28"/>
        </w:rPr>
        <w:t>города Мурманска</w:t>
      </w:r>
    </w:p>
    <w:p w:rsidR="002114BD" w:rsidRPr="002114BD" w:rsidRDefault="002114BD" w:rsidP="002114BD">
      <w:pPr>
        <w:ind w:left="4820"/>
        <w:jc w:val="center"/>
        <w:rPr>
          <w:color w:val="000000"/>
          <w:sz w:val="28"/>
          <w:szCs w:val="28"/>
        </w:rPr>
      </w:pPr>
      <w:r>
        <w:rPr>
          <w:color w:val="000000"/>
          <w:sz w:val="28"/>
          <w:szCs w:val="28"/>
        </w:rPr>
        <w:t>от 29.11.2011 № 2365</w:t>
      </w:r>
      <w:r w:rsidRPr="002114BD">
        <w:rPr>
          <w:color w:val="000000"/>
          <w:sz w:val="28"/>
          <w:szCs w:val="28"/>
        </w:rPr>
        <w:t xml:space="preserve">                                                 </w:t>
      </w:r>
    </w:p>
    <w:p w:rsidR="002114BD" w:rsidRPr="002114BD" w:rsidRDefault="002114BD" w:rsidP="002114BD">
      <w:pPr>
        <w:jc w:val="center"/>
        <w:rPr>
          <w:bCs/>
          <w:color w:val="000000"/>
          <w:sz w:val="28"/>
          <w:szCs w:val="28"/>
        </w:rPr>
      </w:pPr>
    </w:p>
    <w:p w:rsidR="002114BD" w:rsidRPr="002114BD" w:rsidRDefault="002114BD" w:rsidP="002114BD">
      <w:pPr>
        <w:jc w:val="center"/>
        <w:rPr>
          <w:bCs/>
          <w:color w:val="000000"/>
          <w:sz w:val="28"/>
          <w:szCs w:val="28"/>
        </w:rPr>
      </w:pPr>
    </w:p>
    <w:p w:rsidR="002114BD" w:rsidRPr="002114BD" w:rsidRDefault="002114BD" w:rsidP="002114BD">
      <w:pPr>
        <w:jc w:val="center"/>
        <w:rPr>
          <w:bCs/>
          <w:color w:val="000000"/>
          <w:sz w:val="28"/>
          <w:szCs w:val="28"/>
        </w:rPr>
      </w:pPr>
      <w:r w:rsidRPr="002114BD">
        <w:rPr>
          <w:bCs/>
          <w:color w:val="000000"/>
          <w:sz w:val="28"/>
          <w:szCs w:val="28"/>
        </w:rPr>
        <w:t xml:space="preserve">Административный регламент предоставления муниципальной </w:t>
      </w:r>
    </w:p>
    <w:p w:rsidR="002114BD" w:rsidRPr="002114BD" w:rsidRDefault="002114BD" w:rsidP="002114BD">
      <w:pPr>
        <w:jc w:val="center"/>
        <w:rPr>
          <w:color w:val="000000"/>
          <w:sz w:val="28"/>
          <w:szCs w:val="28"/>
        </w:rPr>
      </w:pPr>
      <w:r w:rsidRPr="002114BD">
        <w:rPr>
          <w:bCs/>
          <w:color w:val="000000"/>
          <w:sz w:val="28"/>
          <w:szCs w:val="28"/>
        </w:rPr>
        <w:t xml:space="preserve">услуги </w:t>
      </w:r>
      <w:r w:rsidRPr="002114BD">
        <w:rPr>
          <w:color w:val="000000"/>
          <w:sz w:val="28"/>
          <w:szCs w:val="28"/>
        </w:rPr>
        <w:t>«Выдача разрешений на использование изо</w:t>
      </w:r>
      <w:bookmarkStart w:id="0" w:name="_GoBack"/>
      <w:bookmarkEnd w:id="0"/>
      <w:r w:rsidRPr="002114BD">
        <w:rPr>
          <w:color w:val="000000"/>
          <w:sz w:val="28"/>
          <w:szCs w:val="28"/>
        </w:rPr>
        <w:t xml:space="preserve">бражения герба муниципального образования город Мурманск юридическими </w:t>
      </w:r>
    </w:p>
    <w:p w:rsidR="002114BD" w:rsidRPr="002114BD" w:rsidRDefault="002114BD" w:rsidP="002114BD">
      <w:pPr>
        <w:jc w:val="center"/>
        <w:rPr>
          <w:color w:val="000000"/>
          <w:sz w:val="28"/>
          <w:szCs w:val="28"/>
        </w:rPr>
      </w:pPr>
      <w:r w:rsidRPr="002114BD">
        <w:rPr>
          <w:color w:val="000000"/>
          <w:sz w:val="28"/>
          <w:szCs w:val="28"/>
        </w:rPr>
        <w:t>лицами и индивидуальными предпринимателями»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outlineLvl w:val="0"/>
        <w:rPr>
          <w:color w:val="000000"/>
          <w:sz w:val="28"/>
          <w:szCs w:val="28"/>
        </w:rPr>
      </w:pPr>
      <w:r w:rsidRPr="002114BD">
        <w:rPr>
          <w:color w:val="000000"/>
          <w:sz w:val="28"/>
          <w:szCs w:val="28"/>
        </w:rPr>
        <w:t>1. Общие положения</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1.1. Предмет регулирования административного регламента</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ind w:firstLine="709"/>
        <w:jc w:val="both"/>
        <w:rPr>
          <w:bCs/>
          <w:color w:val="000000"/>
          <w:sz w:val="28"/>
          <w:szCs w:val="28"/>
          <w:lang w:eastAsia="en-US"/>
        </w:rPr>
      </w:pPr>
      <w:r w:rsidRPr="002114BD">
        <w:rPr>
          <w:color w:val="000000"/>
          <w:sz w:val="28"/>
          <w:szCs w:val="28"/>
        </w:rPr>
        <w:t xml:space="preserve">Административный регламент предоставления муниципальной услуги «Выдача разрешений на использование изображения герба муниципального образования город Мурманск юридическими лицами и индивидуальными предпринимателями» (далее – Административный регламент и Муниципальная услуга соответственно) </w:t>
      </w:r>
      <w:r w:rsidRPr="002114BD">
        <w:rPr>
          <w:bCs/>
          <w:color w:val="000000"/>
          <w:sz w:val="28"/>
          <w:szCs w:val="28"/>
          <w:lang w:eastAsia="en-US"/>
        </w:rPr>
        <w:t>разработан в целях повышения качества предоставления и доступности Муниципальной услуги, создания комфортных условий для ее получения.</w:t>
      </w:r>
    </w:p>
    <w:p w:rsidR="002114BD" w:rsidRPr="002114BD" w:rsidRDefault="002114BD" w:rsidP="002114BD">
      <w:pPr>
        <w:autoSpaceDE w:val="0"/>
        <w:autoSpaceDN w:val="0"/>
        <w:adjustRightInd w:val="0"/>
        <w:ind w:firstLine="708"/>
        <w:jc w:val="both"/>
        <w:rPr>
          <w:color w:val="000000"/>
          <w:sz w:val="28"/>
          <w:szCs w:val="28"/>
        </w:rPr>
      </w:pP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1.2. Описание заявителей</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Заявителями на предоставление Муниципальной услуги являются юридические лица и индивидуальные предприниматели (далее – Заявитель).</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От имени Заявителей за предоставлением Муниципальной услуги вправе обратиться представители,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органом, предоставляющим Муниципальную услугу.</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widowControl w:val="0"/>
        <w:autoSpaceDE w:val="0"/>
        <w:autoSpaceDN w:val="0"/>
        <w:adjustRightInd w:val="0"/>
        <w:jc w:val="center"/>
        <w:outlineLvl w:val="2"/>
        <w:rPr>
          <w:color w:val="000000"/>
          <w:sz w:val="28"/>
          <w:szCs w:val="28"/>
        </w:rPr>
      </w:pPr>
      <w:r w:rsidRPr="002114BD">
        <w:rPr>
          <w:color w:val="000000"/>
          <w:sz w:val="28"/>
          <w:szCs w:val="28"/>
        </w:rPr>
        <w:t>1.3. Требования к порядку информирования о порядке</w:t>
      </w:r>
    </w:p>
    <w:p w:rsidR="002114BD" w:rsidRPr="002114BD" w:rsidRDefault="002114BD" w:rsidP="002114BD">
      <w:pPr>
        <w:widowControl w:val="0"/>
        <w:autoSpaceDE w:val="0"/>
        <w:autoSpaceDN w:val="0"/>
        <w:adjustRightInd w:val="0"/>
        <w:jc w:val="center"/>
        <w:outlineLvl w:val="2"/>
        <w:rPr>
          <w:color w:val="000000"/>
          <w:sz w:val="28"/>
          <w:szCs w:val="28"/>
        </w:rPr>
      </w:pPr>
      <w:r w:rsidRPr="002114BD">
        <w:rPr>
          <w:color w:val="000000"/>
          <w:sz w:val="28"/>
          <w:szCs w:val="28"/>
        </w:rPr>
        <w:t>предоставления Муниципальной услуги</w:t>
      </w:r>
    </w:p>
    <w:p w:rsidR="002114BD" w:rsidRPr="002114BD" w:rsidRDefault="002114BD" w:rsidP="002114BD">
      <w:pPr>
        <w:widowControl w:val="0"/>
        <w:autoSpaceDE w:val="0"/>
        <w:autoSpaceDN w:val="0"/>
        <w:adjustRightInd w:val="0"/>
        <w:ind w:firstLine="708"/>
        <w:jc w:val="center"/>
        <w:outlineLvl w:val="2"/>
        <w:rPr>
          <w:color w:val="000000"/>
          <w:sz w:val="28"/>
          <w:szCs w:val="28"/>
        </w:rPr>
      </w:pP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1.3.1. Информация, предоставляемая заинтересованным лицам о Муниципальной услуге, является открытой и общедоступной.</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Основными требованиями к информированию заинтересованных лиц являются: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достоверность и полнота информирования;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четкость в изложении информации;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удобство и доступность получения информации;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оперативность предоставления информации.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lastRenderedPageBreak/>
        <w:t>1.3.2. Информирование о порядке и ходе предоставления Муниципальной услуги осуществляют специалисты отдела инвестиций и предпринимательства (далее – Отдел) комитета по экономическому развитию администрации города Мурманска (далее – муниципальные служащие Комитета, ответственные за предоставление Муниципальной услуги, и Комитет соответственно).</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1.3.3. Сведения о месте нахождения, графике работы, справочных телефонах и адресах официальных сайтов, а также электронной почты Комитета размещаются: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на официальном сайте администрации города Мурманска в сети Интернет (</w:t>
      </w:r>
      <w:hyperlink r:id="rId17" w:history="1">
        <w:r w:rsidRPr="002114BD">
          <w:rPr>
            <w:color w:val="000000"/>
            <w:sz w:val="28"/>
            <w:szCs w:val="28"/>
          </w:rPr>
          <w:t>www.citymurmansk.ru</w:t>
        </w:r>
      </w:hyperlink>
      <w:r w:rsidRPr="002114BD">
        <w:rPr>
          <w:color w:val="000000"/>
          <w:sz w:val="28"/>
          <w:szCs w:val="28"/>
        </w:rPr>
        <w:t>);</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Pr="002114BD">
        <w:rPr>
          <w:color w:val="000000"/>
          <w:sz w:val="28"/>
          <w:szCs w:val="28"/>
          <w:lang w:val="en-US"/>
        </w:rPr>
        <w:t>http</w:t>
      </w:r>
      <w:r w:rsidRPr="002114BD">
        <w:rPr>
          <w:color w:val="000000"/>
          <w:sz w:val="28"/>
          <w:szCs w:val="28"/>
        </w:rPr>
        <w:t>://</w:t>
      </w:r>
      <w:proofErr w:type="spellStart"/>
      <w:r w:rsidRPr="002114BD">
        <w:rPr>
          <w:color w:val="000000"/>
          <w:sz w:val="28"/>
          <w:szCs w:val="28"/>
          <w:lang w:val="en-US"/>
        </w:rPr>
        <w:t>frgu</w:t>
      </w:r>
      <w:proofErr w:type="spellEnd"/>
      <w:r w:rsidRPr="002114BD">
        <w:rPr>
          <w:color w:val="000000"/>
          <w:sz w:val="28"/>
          <w:szCs w:val="28"/>
        </w:rPr>
        <w:t>.</w:t>
      </w:r>
      <w:proofErr w:type="spellStart"/>
      <w:r w:rsidRPr="002114BD">
        <w:rPr>
          <w:color w:val="000000"/>
          <w:sz w:val="28"/>
          <w:szCs w:val="28"/>
          <w:lang w:val="en-US"/>
        </w:rPr>
        <w:t>gosuslugi</w:t>
      </w:r>
      <w:proofErr w:type="spellEnd"/>
      <w:r w:rsidRPr="002114BD">
        <w:rPr>
          <w:color w:val="000000"/>
          <w:sz w:val="28"/>
          <w:szCs w:val="28"/>
        </w:rPr>
        <w:t>.</w:t>
      </w:r>
      <w:proofErr w:type="spellStart"/>
      <w:r w:rsidRPr="002114BD">
        <w:rPr>
          <w:color w:val="000000"/>
          <w:sz w:val="28"/>
          <w:szCs w:val="28"/>
          <w:lang w:val="en-US"/>
        </w:rPr>
        <w:t>ru</w:t>
      </w:r>
      <w:proofErr w:type="spellEnd"/>
      <w:r w:rsidRPr="002114BD">
        <w:rPr>
          <w:color w:val="000000"/>
          <w:sz w:val="28"/>
          <w:szCs w:val="28"/>
        </w:rPr>
        <w:t xml:space="preserve"> (далее – федеральный реестр);</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на Едином портале государственных и муниципальных услуг (функций): </w:t>
      </w:r>
      <w:r w:rsidRPr="002114BD">
        <w:rPr>
          <w:color w:val="000000"/>
          <w:sz w:val="28"/>
          <w:szCs w:val="28"/>
          <w:lang w:val="en-US"/>
        </w:rPr>
        <w:t>http</w:t>
      </w:r>
      <w:r w:rsidRPr="002114BD">
        <w:rPr>
          <w:color w:val="000000"/>
          <w:sz w:val="28"/>
          <w:szCs w:val="28"/>
        </w:rPr>
        <w:t>://</w:t>
      </w:r>
      <w:proofErr w:type="spellStart"/>
      <w:r w:rsidRPr="002114BD">
        <w:rPr>
          <w:color w:val="000000"/>
          <w:sz w:val="28"/>
          <w:szCs w:val="28"/>
          <w:lang w:val="en-US"/>
        </w:rPr>
        <w:t>gosuslugi</w:t>
      </w:r>
      <w:proofErr w:type="spellEnd"/>
      <w:r w:rsidRPr="002114BD">
        <w:rPr>
          <w:color w:val="000000"/>
          <w:sz w:val="28"/>
          <w:szCs w:val="28"/>
        </w:rPr>
        <w:t>.</w:t>
      </w:r>
      <w:proofErr w:type="spellStart"/>
      <w:r w:rsidRPr="002114BD">
        <w:rPr>
          <w:color w:val="000000"/>
          <w:sz w:val="28"/>
          <w:szCs w:val="28"/>
          <w:lang w:val="en-US"/>
        </w:rPr>
        <w:t>ru</w:t>
      </w:r>
      <w:proofErr w:type="spellEnd"/>
      <w:r w:rsidRPr="002114BD">
        <w:rPr>
          <w:color w:val="000000"/>
          <w:sz w:val="28"/>
          <w:szCs w:val="28"/>
        </w:rPr>
        <w:t xml:space="preserve"> (далее - Единый портал);</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на информационных стендах, расположенных в помещениях Комитета.</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1.3.4. На Едином портале размещается следующая информация: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 способы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2) перечень нормативных правовых актов, непосредственно регулирующих предоставление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3)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4) категория Заявителей, которым предоставляется Муниципальная услуга;</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5) срок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6) описание результата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7) сведения о </w:t>
      </w:r>
      <w:proofErr w:type="spellStart"/>
      <w:r w:rsidRPr="002114BD">
        <w:rPr>
          <w:color w:val="000000"/>
          <w:sz w:val="28"/>
          <w:szCs w:val="28"/>
        </w:rPr>
        <w:t>возмездности</w:t>
      </w:r>
      <w:proofErr w:type="spellEnd"/>
      <w:r w:rsidRPr="002114BD">
        <w:rPr>
          <w:color w:val="000000"/>
          <w:sz w:val="28"/>
          <w:szCs w:val="28"/>
        </w:rPr>
        <w:t xml:space="preserve"> (безвозмездности)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8) исчерпывающий перечень оснований для отказа в приеме заявления и документов, для приостановления или отказа в предоставлении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9)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10) формы заявлений (уведомлений, свидетельств), используемых при предоставлении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1.3.5. Информация на Едином портале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1.3.6.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114BD">
        <w:rPr>
          <w:color w:val="000000"/>
          <w:sz w:val="28"/>
          <w:szCs w:val="28"/>
        </w:rPr>
        <w:t>Заявителя</w:t>
      </w:r>
      <w:proofErr w:type="gramEnd"/>
      <w:r w:rsidRPr="002114BD">
        <w:rPr>
          <w:color w:val="000000"/>
          <w:sz w:val="28"/>
          <w:szCs w:val="28"/>
        </w:rPr>
        <w:t xml:space="preserve"> или предоставление им персональных данных.</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1.3.7. Индивидуальное информирование Заявителей о Муниципальной услуге осуществляется: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в устной форме лично или по телефону;</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в письменной форме – по письменным обращениям, поступившим в адрес Комитета посредством почтовых отправлений или электронных средств коммуникации.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1.3.8. При консультировании о порядке предоставления Муниципальной услуги муниципальный служащий Комитета, ответственный за предоставление Муниципальной услуги, обязан проинформировать Заявителя: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Комитет должен получить в рамках межведомственного информационного взаимодействия, если Заявитель не предоставит их по собственной инициативе;</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 сроках принятия решения о предоставлении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об основаниях и условиях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об основаниях для отказа в приеме документов, необходимых для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об основаниях для отказа в предоставлении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 порядке получения консультаций по вопросам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 порядке обжалования решений, действий или бездействия Комитета, а также должностных лиц и муниципальных служащих Комитета.</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1.3.9. При ответе на телефонные звонки и при устном обращении граждан муниципальный служащий Комитета, ответственный за предоставление Муниципальной услуги, в пределах своей компетенции дает ответ самостоятельно.</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В случае, если для подготовки ответа требуется продолжительное время либо муниципальный служащий Комитета, ответственный за предоставление Муниципальной услуги, не может в данный момент ответить на вопрос самостоятельно, он обязан выбрать один из вариантов дальнейших действий:</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а) предложить Заявителю обратиться за необходимой информацией в письменном виде;</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б) согласовать с Заявителем другое время для проведения устного информирования.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1.3.10. Индивидуальное устное информирование осуществляется не более 10 минут. Время ожидания Заявителей при индивидуальном устном информировании (при обращении заинтересованных лиц за информацией лично) не может превышать 15 минут.</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1.3.11. На информационных стендах размещается следующая информация: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полное наименование Комитета, его структурного подразделения, предоставляющего Муниципальную услугу;</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адрес, контактные телефоны, график работы, фамилии, имена, отчества и должности муниципальных служащих, осуществляющих прием и консультирование Заявителей;</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образцы оформления заявлений;</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перечень документов, необходимых для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перечень оснований для отказа в приеме документов, необходимых для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перечень оснований для отказа в предоставлении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порядок обжалования решений и действий (бездействия) Комитета, его должностного лица либо муниципального служащего, предоставляющего Муниципальную услугу.</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rPr>
        <w:t>1.3.12. В любое время со дня приема документов Заявитель имеет право на получение сведений о прохождении процедуры по предоставлению Муниципальной услуги по телефону, а также посредством письменного или личного обращения в Комитет.</w:t>
      </w:r>
    </w:p>
    <w:p w:rsidR="002114BD" w:rsidRPr="002114BD" w:rsidRDefault="002114BD" w:rsidP="002114BD">
      <w:pPr>
        <w:autoSpaceDE w:val="0"/>
        <w:autoSpaceDN w:val="0"/>
        <w:adjustRightInd w:val="0"/>
        <w:jc w:val="center"/>
        <w:outlineLvl w:val="0"/>
        <w:rPr>
          <w:color w:val="000000"/>
          <w:sz w:val="28"/>
          <w:szCs w:val="28"/>
        </w:rPr>
      </w:pPr>
    </w:p>
    <w:p w:rsidR="002114BD" w:rsidRPr="002114BD" w:rsidRDefault="002114BD" w:rsidP="002114BD">
      <w:pPr>
        <w:autoSpaceDE w:val="0"/>
        <w:autoSpaceDN w:val="0"/>
        <w:adjustRightInd w:val="0"/>
        <w:jc w:val="center"/>
        <w:outlineLvl w:val="0"/>
        <w:rPr>
          <w:color w:val="000000"/>
          <w:sz w:val="28"/>
          <w:szCs w:val="28"/>
        </w:rPr>
      </w:pPr>
      <w:r w:rsidRPr="002114BD">
        <w:rPr>
          <w:color w:val="000000"/>
          <w:sz w:val="28"/>
          <w:szCs w:val="28"/>
        </w:rPr>
        <w:t>2. Стандарт предоставления 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2.1. Наименование Муниципальной услуги</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«Выдача разрешений на использование изображения герба муниципального образования город Мурманск юридическими лицами и индивидуальными предпринимателями».</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2.2. Наименование структурного подразделения администрации города Мурманска, предоставляющего Муниципальную услугу</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2.2.1. Муниципальная услуга предоставляется непосредственно Комитетом.</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2.2.2. В процессе предоставления Муниципальной услуги Комитет осуществляет взаимодействие с Инспекцией Федеральной налоговой службы России по городу Мурманску в части получения выписки из Единого государственного реестра юридических лиц или Единого государственного реестра индивидуальных предпринимателей.</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2.3. Результат предоставления 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Конечным результатом предоставления Муниципальной услуги является выдача разрешения </w:t>
      </w:r>
      <w:r w:rsidRPr="002114BD">
        <w:rPr>
          <w:bCs/>
          <w:color w:val="000000"/>
          <w:sz w:val="28"/>
          <w:szCs w:val="28"/>
        </w:rPr>
        <w:t xml:space="preserve">на право использования изображения герба муниципального образования город Мурманск юридическими лицами и индивидуальными предпринимателями </w:t>
      </w:r>
      <w:r w:rsidRPr="002114BD">
        <w:rPr>
          <w:color w:val="000000"/>
          <w:sz w:val="28"/>
          <w:szCs w:val="28"/>
        </w:rPr>
        <w:t>(далее -  Разрешение) по форме согласно приложению № 1 к настоящему Административному регламенту или направление Заявителю уведомления об отказе в предоставлении Муниципальной услуги (далее – Уведомление об отказе) по форме согласно приложению № 2 к настоящему Административному регламенту.</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2.4. Сроки предоставления 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2.4.1. Максимальное время ожидания в очереди при подаче </w:t>
      </w:r>
      <w:hyperlink w:anchor="Par36" w:history="1">
        <w:r w:rsidRPr="002114BD">
          <w:rPr>
            <w:color w:val="000000"/>
            <w:sz w:val="28"/>
            <w:szCs w:val="28"/>
          </w:rPr>
          <w:t>заявления</w:t>
        </w:r>
      </w:hyperlink>
      <w:r w:rsidRPr="002114BD">
        <w:rPr>
          <w:color w:val="000000"/>
          <w:sz w:val="28"/>
          <w:szCs w:val="28"/>
        </w:rPr>
        <w:t xml:space="preserve"> и документов для предоставления Муниципальной услуги не должно превышать 15 минут.</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2.4.2. Регистрация заявления с документами, указанными в </w:t>
      </w:r>
      <w:hyperlink w:anchor="Par132" w:history="1">
        <w:r w:rsidRPr="002114BD">
          <w:rPr>
            <w:color w:val="000000"/>
            <w:sz w:val="28"/>
            <w:szCs w:val="28"/>
          </w:rPr>
          <w:t>пункте 2.6</w:t>
        </w:r>
      </w:hyperlink>
      <w:r w:rsidRPr="002114BD">
        <w:rPr>
          <w:color w:val="000000"/>
          <w:sz w:val="28"/>
          <w:szCs w:val="28"/>
        </w:rPr>
        <w:t>.1 настоящего Административного регламента, производится в день его поступления в Комитет.</w:t>
      </w:r>
    </w:p>
    <w:p w:rsidR="002114BD" w:rsidRPr="002114BD" w:rsidRDefault="002114BD" w:rsidP="002114BD">
      <w:pPr>
        <w:autoSpaceDE w:val="0"/>
        <w:autoSpaceDN w:val="0"/>
        <w:adjustRightInd w:val="0"/>
        <w:ind w:firstLine="709"/>
        <w:jc w:val="both"/>
        <w:rPr>
          <w:color w:val="000000"/>
          <w:sz w:val="28"/>
          <w:szCs w:val="28"/>
        </w:rPr>
      </w:pPr>
      <w:bookmarkStart w:id="1" w:name="Par101"/>
      <w:bookmarkEnd w:id="1"/>
      <w:r w:rsidRPr="002114BD">
        <w:rPr>
          <w:color w:val="000000"/>
          <w:sz w:val="28"/>
          <w:szCs w:val="28"/>
        </w:rPr>
        <w:t>2.4.3. Срок предоставления Муниципальной услуги составляет не более 30 календарных дней со дня регистрации в Комитете заявления.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2.4.4. Приостановление предоставления Муниципальной услуги не предусмотрено.</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jc w:val="center"/>
        <w:rPr>
          <w:color w:val="000000"/>
          <w:sz w:val="28"/>
          <w:szCs w:val="28"/>
        </w:rPr>
      </w:pPr>
      <w:r w:rsidRPr="002114BD">
        <w:rPr>
          <w:color w:val="000000"/>
          <w:sz w:val="28"/>
          <w:szCs w:val="28"/>
        </w:rPr>
        <w:t>2.5. Нормативные правовые акты, регулирующие предоставление Муниципальной услуги</w:t>
      </w:r>
    </w:p>
    <w:p w:rsidR="002114BD" w:rsidRPr="002114BD" w:rsidRDefault="002114BD" w:rsidP="002114BD">
      <w:pPr>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2.5.1. Предоставление Муниципальной услуги осуществляется в соответствии со следующими нормативными правовыми актами:</w:t>
      </w:r>
    </w:p>
    <w:p w:rsidR="002114BD" w:rsidRPr="002114BD" w:rsidRDefault="002114BD" w:rsidP="002114BD">
      <w:pPr>
        <w:tabs>
          <w:tab w:val="left" w:pos="0"/>
        </w:tabs>
        <w:autoSpaceDE w:val="0"/>
        <w:autoSpaceDN w:val="0"/>
        <w:adjustRightInd w:val="0"/>
        <w:ind w:firstLine="709"/>
        <w:jc w:val="both"/>
        <w:rPr>
          <w:color w:val="000000"/>
          <w:sz w:val="28"/>
          <w:szCs w:val="28"/>
        </w:rPr>
      </w:pPr>
      <w:r w:rsidRPr="002114BD">
        <w:rPr>
          <w:color w:val="000000"/>
          <w:sz w:val="28"/>
          <w:szCs w:val="28"/>
        </w:rPr>
        <w:t>- Федеральным законом от 06.10.2003 № 131-ФЗ «Об общих принципах организации местного самоуправления в Российской Федерации»</w:t>
      </w:r>
      <w:r w:rsidRPr="002114BD">
        <w:rPr>
          <w:color w:val="000000"/>
          <w:sz w:val="28"/>
          <w:szCs w:val="28"/>
          <w:vertAlign w:val="superscript"/>
        </w:rPr>
        <w:footnoteReference w:id="1"/>
      </w:r>
      <w:r w:rsidRPr="002114BD">
        <w:rPr>
          <w:color w:val="000000"/>
          <w:sz w:val="28"/>
          <w:szCs w:val="28"/>
        </w:rPr>
        <w:t>;</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Федеральным законом от 27.07.2010 № 210-ФЗ «Об организации предоставления государственных и муниципальных услуг»</w:t>
      </w:r>
      <w:r w:rsidRPr="002114BD">
        <w:rPr>
          <w:color w:val="000000"/>
          <w:sz w:val="28"/>
          <w:szCs w:val="28"/>
          <w:vertAlign w:val="superscript"/>
        </w:rPr>
        <w:footnoteReference w:id="2"/>
      </w:r>
      <w:r w:rsidRPr="002114BD">
        <w:rPr>
          <w:color w:val="000000"/>
          <w:sz w:val="28"/>
          <w:szCs w:val="28"/>
        </w:rPr>
        <w:t xml:space="preserve">; </w:t>
      </w:r>
    </w:p>
    <w:p w:rsidR="002114BD" w:rsidRPr="002114BD" w:rsidRDefault="002114BD" w:rsidP="002114BD">
      <w:pPr>
        <w:tabs>
          <w:tab w:val="left" w:pos="284"/>
        </w:tabs>
        <w:autoSpaceDE w:val="0"/>
        <w:autoSpaceDN w:val="0"/>
        <w:adjustRightInd w:val="0"/>
        <w:ind w:firstLine="709"/>
        <w:jc w:val="both"/>
        <w:rPr>
          <w:color w:val="000000"/>
          <w:sz w:val="28"/>
          <w:szCs w:val="28"/>
        </w:rPr>
      </w:pPr>
      <w:r w:rsidRPr="002114BD">
        <w:rPr>
          <w:color w:val="000000"/>
          <w:sz w:val="28"/>
          <w:szCs w:val="28"/>
        </w:rPr>
        <w:t>- Уставом муниципального образования город Мурманск</w:t>
      </w:r>
      <w:r w:rsidRPr="002114BD">
        <w:rPr>
          <w:color w:val="000000"/>
          <w:sz w:val="28"/>
          <w:szCs w:val="28"/>
          <w:vertAlign w:val="superscript"/>
        </w:rPr>
        <w:footnoteReference w:id="3"/>
      </w:r>
      <w:r w:rsidRPr="002114BD">
        <w:rPr>
          <w:color w:val="000000"/>
          <w:sz w:val="28"/>
          <w:szCs w:val="28"/>
        </w:rPr>
        <w:t>;</w:t>
      </w:r>
      <w:bookmarkStart w:id="2" w:name="Par89"/>
      <w:bookmarkEnd w:id="2"/>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 xml:space="preserve">- </w:t>
      </w:r>
      <w:hyperlink r:id="rId18" w:history="1">
        <w:r w:rsidRPr="002114BD">
          <w:rPr>
            <w:color w:val="000000"/>
            <w:sz w:val="28"/>
            <w:szCs w:val="28"/>
          </w:rPr>
          <w:t>решением</w:t>
        </w:r>
      </w:hyperlink>
      <w:r w:rsidRPr="002114BD">
        <w:rPr>
          <w:color w:val="000000"/>
          <w:sz w:val="28"/>
          <w:szCs w:val="28"/>
        </w:rPr>
        <w:t xml:space="preserve"> Совета депутатов города Мурманска от 30.09.2010 № 28-286 «О Положении о гербе муниципального образования город Мурманск»</w:t>
      </w:r>
      <w:r w:rsidRPr="002114BD">
        <w:rPr>
          <w:color w:val="000000"/>
          <w:sz w:val="28"/>
          <w:szCs w:val="28"/>
          <w:vertAlign w:val="superscript"/>
        </w:rPr>
        <w:footnoteReference w:id="4"/>
      </w:r>
      <w:r w:rsidRPr="002114BD">
        <w:rPr>
          <w:color w:val="000000"/>
          <w:sz w:val="28"/>
          <w:szCs w:val="28"/>
        </w:rPr>
        <w:t>;</w:t>
      </w: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 xml:space="preserve">- </w:t>
      </w:r>
      <w:hyperlink r:id="rId19" w:history="1">
        <w:r w:rsidRPr="002114BD">
          <w:rPr>
            <w:color w:val="000000"/>
            <w:sz w:val="28"/>
            <w:szCs w:val="28"/>
          </w:rPr>
          <w:t>постановлением</w:t>
        </w:r>
      </w:hyperlink>
      <w:r w:rsidRPr="002114BD">
        <w:rPr>
          <w:color w:val="000000"/>
          <w:sz w:val="28"/>
          <w:szCs w:val="28"/>
        </w:rPr>
        <w:t xml:space="preserve"> администрации города Мурманска от 20.09.2010                   № 1656 «О комиссии по выдаче разрешений на использование изображения герба муниципального образования город Мурманск юридическими лицами и индивидуальными предпринимателями»</w:t>
      </w:r>
      <w:r w:rsidRPr="002114BD">
        <w:rPr>
          <w:color w:val="000000"/>
          <w:sz w:val="28"/>
          <w:szCs w:val="28"/>
          <w:vertAlign w:val="superscript"/>
        </w:rPr>
        <w:footnoteReference w:id="5"/>
      </w:r>
      <w:r w:rsidRPr="002114BD">
        <w:rPr>
          <w:color w:val="000000"/>
          <w:sz w:val="28"/>
          <w:szCs w:val="28"/>
        </w:rPr>
        <w:t>;</w:t>
      </w:r>
    </w:p>
    <w:p w:rsidR="002114BD" w:rsidRPr="002114BD" w:rsidRDefault="002114BD" w:rsidP="002114BD">
      <w:pPr>
        <w:tabs>
          <w:tab w:val="left" w:pos="851"/>
        </w:tabs>
        <w:autoSpaceDE w:val="0"/>
        <w:autoSpaceDN w:val="0"/>
        <w:adjustRightInd w:val="0"/>
        <w:ind w:firstLine="709"/>
        <w:jc w:val="both"/>
        <w:rPr>
          <w:color w:val="000000"/>
          <w:sz w:val="28"/>
          <w:szCs w:val="28"/>
        </w:rPr>
      </w:pPr>
      <w:r w:rsidRPr="002114BD">
        <w:rPr>
          <w:color w:val="000000"/>
          <w:sz w:val="28"/>
          <w:szCs w:val="28"/>
        </w:rPr>
        <w:t>- постановлением администрации города Мурманска от 30.05.2012                    № 1159 «Об утверждении реестра услуг, предоставляемых по обращениям заявителей в муниципальном образовании город Мурманск»</w:t>
      </w:r>
      <w:r w:rsidRPr="002114BD">
        <w:rPr>
          <w:color w:val="000000"/>
          <w:sz w:val="28"/>
          <w:szCs w:val="28"/>
          <w:vertAlign w:val="superscript"/>
        </w:rPr>
        <w:footnoteReference w:id="6"/>
      </w:r>
      <w:r w:rsidRPr="002114BD">
        <w:rPr>
          <w:color w:val="000000"/>
          <w:sz w:val="28"/>
          <w:szCs w:val="28"/>
        </w:rPr>
        <w:t>.</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указанных в пункте 2.5.1 настоящего Административного регламента, размещается на официальном сайте администрации города Мурманска в сети Интернет, в федеральном реестре и на Едином портале.</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2.6. Перечень документов, необходимых для предоставления</w:t>
      </w: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2.6.1. Для получения Муниципальной услуги Заявитель предоставляет в Комитет заявление согласно приложению № 3 к настоящему Административному регламенту (далее - Заявление). </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Кроме того, для предоставления Муниципальной услуги необходимы следующие документы: </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2.6.1.1. Копия документа, удостоверяющего личность, - для индивидуальных предпринимателей (паспорт).</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2.6.1.2. Образцы использования изображения герба муниципального образования город Мурманск на каждом объекте или эскизы изделий (в натуральную величину или в ином масштабе), позволяющие оценить соответствие установленных пропорций и геральдических характеристик воспроизведенного изображения оригиналу.</w:t>
      </w:r>
    </w:p>
    <w:p w:rsidR="002114BD" w:rsidRPr="002114BD" w:rsidRDefault="002114BD" w:rsidP="002114BD">
      <w:pPr>
        <w:ind w:firstLine="709"/>
        <w:jc w:val="both"/>
        <w:rPr>
          <w:color w:val="000000"/>
          <w:sz w:val="28"/>
          <w:szCs w:val="28"/>
        </w:rPr>
      </w:pPr>
      <w:r w:rsidRPr="002114BD">
        <w:rPr>
          <w:color w:val="000000"/>
          <w:sz w:val="28"/>
          <w:szCs w:val="28"/>
        </w:rPr>
        <w:t>2.6.1.3. 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чем за 30 календарных дней до даты предоставления документов.</w:t>
      </w:r>
    </w:p>
    <w:p w:rsidR="002114BD" w:rsidRPr="002114BD" w:rsidRDefault="002114BD" w:rsidP="002114BD">
      <w:pPr>
        <w:ind w:firstLine="709"/>
        <w:jc w:val="both"/>
        <w:rPr>
          <w:color w:val="000000"/>
          <w:sz w:val="28"/>
          <w:szCs w:val="28"/>
        </w:rPr>
      </w:pPr>
      <w:r w:rsidRPr="002114BD">
        <w:rPr>
          <w:color w:val="000000"/>
          <w:sz w:val="28"/>
          <w:szCs w:val="28"/>
        </w:rPr>
        <w:t>2.6.2.</w:t>
      </w:r>
      <w:r w:rsidRPr="002114BD">
        <w:rPr>
          <w:color w:val="000000"/>
          <w:sz w:val="28"/>
          <w:szCs w:val="28"/>
          <w:lang w:val="en-US"/>
        </w:rPr>
        <w:t> </w:t>
      </w:r>
      <w:r w:rsidRPr="002114BD">
        <w:rPr>
          <w:color w:val="000000"/>
          <w:sz w:val="28"/>
          <w:szCs w:val="28"/>
        </w:rPr>
        <w:t xml:space="preserve">Обязанность по предоставлению документов, указанных в подпунктах 2.6.1.1 - 2.6.1.2 настоящего Административного регламента, возложена на Заявителя. </w:t>
      </w:r>
    </w:p>
    <w:p w:rsidR="002114BD" w:rsidRPr="002114BD" w:rsidRDefault="002114BD" w:rsidP="002114BD">
      <w:pPr>
        <w:ind w:firstLine="709"/>
        <w:jc w:val="both"/>
        <w:rPr>
          <w:color w:val="000000"/>
          <w:sz w:val="28"/>
          <w:szCs w:val="28"/>
        </w:rPr>
      </w:pPr>
      <w:r w:rsidRPr="002114BD">
        <w:rPr>
          <w:color w:val="000000"/>
          <w:sz w:val="28"/>
          <w:szCs w:val="28"/>
        </w:rPr>
        <w:t>2.6.3.</w:t>
      </w:r>
      <w:r w:rsidRPr="002114BD">
        <w:rPr>
          <w:color w:val="000000"/>
          <w:sz w:val="28"/>
          <w:szCs w:val="28"/>
          <w:lang w:val="en-US"/>
        </w:rPr>
        <w:t> </w:t>
      </w:r>
      <w:r w:rsidRPr="002114BD">
        <w:rPr>
          <w:color w:val="000000"/>
          <w:sz w:val="28"/>
          <w:szCs w:val="28"/>
        </w:rPr>
        <w:t>Документ, указанный в подпункте 2.6.1.3 настоящего Административного регламента, Комитет запрашивает самостоятельно в рамках межведомственного информационного взаимодействия в Инспекции Федеральной налоговой службы России по городу Мурманску, в том числе, при наличии технической возможности, в электронной форме с использованием системы межведомственного информационного взаимодействия в случае, если Заявитель не предоставил его самостоятельно.</w:t>
      </w:r>
    </w:p>
    <w:p w:rsidR="002114BD" w:rsidRPr="002114BD" w:rsidRDefault="002114BD" w:rsidP="002114BD">
      <w:pPr>
        <w:ind w:firstLine="709"/>
        <w:jc w:val="both"/>
        <w:rPr>
          <w:color w:val="000000"/>
          <w:sz w:val="28"/>
          <w:szCs w:val="28"/>
        </w:rPr>
      </w:pPr>
      <w:bookmarkStart w:id="3" w:name="Par116"/>
      <w:bookmarkEnd w:id="3"/>
      <w:r w:rsidRPr="002114BD">
        <w:rPr>
          <w:color w:val="000000"/>
          <w:sz w:val="28"/>
          <w:szCs w:val="28"/>
        </w:rPr>
        <w:t>2.6.4. Запрещается требовать от Заявителя: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2114BD">
          <w:rPr>
            <w:color w:val="000000"/>
            <w:sz w:val="28"/>
            <w:szCs w:val="28"/>
          </w:rPr>
          <w:t>частью 1 статьи 1</w:t>
        </w:r>
      </w:hyperlink>
      <w:r w:rsidRPr="002114BD">
        <w:rPr>
          <w:color w:val="000000"/>
          <w:sz w:val="28"/>
          <w:szCs w:val="28"/>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24" w:history="1">
        <w:r w:rsidRPr="002114BD">
          <w:rPr>
            <w:color w:val="000000"/>
            <w:sz w:val="28"/>
            <w:szCs w:val="28"/>
          </w:rPr>
          <w:t>частью 6</w:t>
        </w:r>
      </w:hyperlink>
      <w:r w:rsidRPr="002114BD">
        <w:rPr>
          <w:color w:val="000000"/>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Комитет, предоставляющий Муниципальную услугу, по собственной инициативе;</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2114BD">
          <w:rPr>
            <w:color w:val="000000"/>
            <w:sz w:val="28"/>
            <w:szCs w:val="28"/>
          </w:rPr>
          <w:t>части 1 статьи 9</w:t>
        </w:r>
      </w:hyperlink>
      <w:r w:rsidRPr="002114BD">
        <w:rPr>
          <w:color w:val="000000"/>
          <w:sz w:val="28"/>
          <w:szCs w:val="28"/>
        </w:rPr>
        <w:t xml:space="preserve"> Федерального закона от 27.07.2010                 № 210-ФЗ «Об организации предоставления государственных и муниципальных услуг»;</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 </w:t>
      </w:r>
      <w:r w:rsidRPr="002114BD">
        <w:rPr>
          <w:color w:val="000000"/>
          <w:sz w:val="28"/>
          <w:szCs w:val="28"/>
          <w:lang w:eastAsia="en-US"/>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2114BD">
        <w:rPr>
          <w:color w:val="000000"/>
          <w:sz w:val="28"/>
          <w:szCs w:val="28"/>
          <w:lang w:eastAsia="en-US"/>
        </w:rPr>
        <w:br/>
        <w:t>от 27.07.2010 № 210-ФЗ «Об организации предоставления государственных и муниципальных услуг».</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widowControl w:val="0"/>
        <w:autoSpaceDE w:val="0"/>
        <w:autoSpaceDN w:val="0"/>
        <w:adjustRightInd w:val="0"/>
        <w:jc w:val="center"/>
        <w:outlineLvl w:val="2"/>
        <w:rPr>
          <w:color w:val="000000"/>
          <w:sz w:val="28"/>
          <w:szCs w:val="28"/>
          <w:lang w:eastAsia="en-US"/>
        </w:rPr>
      </w:pPr>
      <w:r w:rsidRPr="002114BD">
        <w:rPr>
          <w:color w:val="000000"/>
          <w:sz w:val="28"/>
          <w:szCs w:val="28"/>
        </w:rPr>
        <w:t xml:space="preserve">2.7. </w:t>
      </w:r>
      <w:r w:rsidRPr="002114BD">
        <w:rPr>
          <w:color w:val="000000"/>
          <w:sz w:val="28"/>
          <w:szCs w:val="28"/>
          <w:lang w:eastAsia="en-US"/>
        </w:rPr>
        <w:t>Перечень оснований для отказа в приеме документов,</w:t>
      </w:r>
    </w:p>
    <w:p w:rsidR="002114BD" w:rsidRPr="002114BD" w:rsidRDefault="002114BD" w:rsidP="002114BD">
      <w:pPr>
        <w:widowControl w:val="0"/>
        <w:tabs>
          <w:tab w:val="left" w:pos="709"/>
        </w:tabs>
        <w:autoSpaceDE w:val="0"/>
        <w:autoSpaceDN w:val="0"/>
        <w:adjustRightInd w:val="0"/>
        <w:jc w:val="center"/>
        <w:outlineLvl w:val="2"/>
        <w:rPr>
          <w:color w:val="000000"/>
          <w:sz w:val="28"/>
          <w:szCs w:val="28"/>
          <w:lang w:eastAsia="en-US"/>
        </w:rPr>
      </w:pPr>
      <w:r w:rsidRPr="002114BD">
        <w:rPr>
          <w:color w:val="000000"/>
          <w:sz w:val="28"/>
          <w:szCs w:val="28"/>
          <w:lang w:eastAsia="en-US"/>
        </w:rPr>
        <w:t>для приостановления и (или) отказа в предоставлении Муниципальной услуги</w:t>
      </w:r>
    </w:p>
    <w:p w:rsidR="002114BD" w:rsidRPr="002114BD" w:rsidRDefault="002114BD" w:rsidP="002114BD">
      <w:pPr>
        <w:widowControl w:val="0"/>
        <w:tabs>
          <w:tab w:val="left" w:pos="709"/>
        </w:tabs>
        <w:autoSpaceDE w:val="0"/>
        <w:autoSpaceDN w:val="0"/>
        <w:adjustRightInd w:val="0"/>
        <w:jc w:val="center"/>
        <w:outlineLvl w:val="2"/>
        <w:rPr>
          <w:color w:val="000000"/>
          <w:sz w:val="28"/>
          <w:szCs w:val="28"/>
        </w:rPr>
      </w:pPr>
    </w:p>
    <w:p w:rsidR="002114BD" w:rsidRPr="002114BD" w:rsidRDefault="002114BD" w:rsidP="002114BD">
      <w:pPr>
        <w:widowControl w:val="0"/>
        <w:autoSpaceDE w:val="0"/>
        <w:autoSpaceDN w:val="0"/>
        <w:adjustRightInd w:val="0"/>
        <w:ind w:firstLine="709"/>
        <w:jc w:val="both"/>
        <w:outlineLvl w:val="2"/>
        <w:rPr>
          <w:color w:val="000000"/>
          <w:sz w:val="28"/>
          <w:szCs w:val="28"/>
          <w:lang w:eastAsia="en-US"/>
        </w:rPr>
      </w:pPr>
      <w:r w:rsidRPr="002114BD">
        <w:rPr>
          <w:color w:val="000000"/>
          <w:sz w:val="28"/>
          <w:szCs w:val="28"/>
          <w:lang w:eastAsia="en-US"/>
        </w:rPr>
        <w:t>2.7.1. Основанием для отказа в приеме документов, необходимых для приостановления предоставления Муниципальной услуги, является подписание Заявления лицом, не имеющим полномочий на подписание данного Заявления.</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2.7.2. Основаниями для отказа в предоставлении Муниципальной услуги являются:</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 xml:space="preserve">- </w:t>
      </w:r>
      <w:proofErr w:type="spellStart"/>
      <w:r w:rsidRPr="002114BD">
        <w:rPr>
          <w:color w:val="000000"/>
          <w:sz w:val="28"/>
          <w:szCs w:val="28"/>
          <w:lang w:eastAsia="en-US"/>
        </w:rPr>
        <w:t>непредоставление</w:t>
      </w:r>
      <w:proofErr w:type="spellEnd"/>
      <w:r w:rsidRPr="002114BD">
        <w:rPr>
          <w:color w:val="000000"/>
          <w:sz w:val="28"/>
          <w:szCs w:val="28"/>
          <w:lang w:eastAsia="en-US"/>
        </w:rPr>
        <w:t xml:space="preserve"> Заявителем предусмотренных пунктом 2.6.1 Административного регламента документов, обязанность по предоставлению которых возложена на Заявителя, либо наличие в них недостоверной информации;</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 xml:space="preserve">- несовпадение предполагаемого места размещения изображения герба муниципального образования город Мурманск, указанного в Заявлении и в техническом задании (макете), </w:t>
      </w:r>
      <w:proofErr w:type="spellStart"/>
      <w:r w:rsidRPr="002114BD">
        <w:rPr>
          <w:color w:val="000000"/>
          <w:sz w:val="28"/>
          <w:szCs w:val="28"/>
          <w:lang w:eastAsia="en-US"/>
        </w:rPr>
        <w:t>прилагающемся</w:t>
      </w:r>
      <w:proofErr w:type="spellEnd"/>
      <w:r w:rsidRPr="002114BD">
        <w:rPr>
          <w:color w:val="000000"/>
          <w:sz w:val="28"/>
          <w:szCs w:val="28"/>
          <w:lang w:eastAsia="en-US"/>
        </w:rPr>
        <w:t xml:space="preserve"> к нему, с разрешенными местами размещения, </w:t>
      </w:r>
      <w:r w:rsidRPr="002114BD">
        <w:rPr>
          <w:color w:val="000000"/>
          <w:sz w:val="28"/>
          <w:szCs w:val="28"/>
        </w:rPr>
        <w:t xml:space="preserve">установленными </w:t>
      </w:r>
      <w:hyperlink r:id="rId22" w:history="1">
        <w:r w:rsidRPr="002114BD">
          <w:rPr>
            <w:color w:val="000000"/>
            <w:sz w:val="28"/>
            <w:szCs w:val="28"/>
          </w:rPr>
          <w:t>решением</w:t>
        </w:r>
      </w:hyperlink>
      <w:r w:rsidRPr="002114BD">
        <w:rPr>
          <w:color w:val="000000"/>
          <w:sz w:val="28"/>
          <w:szCs w:val="28"/>
        </w:rPr>
        <w:t xml:space="preserve"> Совета депутатов города Мурманска от 30.09.2010 № 28-286 «О Положении о гербе муниципального образования город Мурманск».</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 xml:space="preserve">2.7.3. </w:t>
      </w:r>
      <w:proofErr w:type="spellStart"/>
      <w:r w:rsidRPr="002114BD">
        <w:rPr>
          <w:color w:val="000000"/>
          <w:sz w:val="28"/>
          <w:szCs w:val="28"/>
          <w:lang w:eastAsia="en-US"/>
        </w:rPr>
        <w:t>Непредоставление</w:t>
      </w:r>
      <w:proofErr w:type="spellEnd"/>
      <w:r w:rsidRPr="002114BD">
        <w:rPr>
          <w:color w:val="000000"/>
          <w:sz w:val="28"/>
          <w:szCs w:val="28"/>
          <w:lang w:eastAsia="en-US"/>
        </w:rPr>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lang w:eastAsia="en-US"/>
        </w:rPr>
        <w:t>2.7.4. Основания для приостановления предоставления Муниципальной услуги отсутствуют.</w:t>
      </w:r>
    </w:p>
    <w:p w:rsidR="002114BD" w:rsidRPr="002114BD" w:rsidRDefault="002114BD" w:rsidP="002114BD">
      <w:pPr>
        <w:widowControl w:val="0"/>
        <w:autoSpaceDE w:val="0"/>
        <w:autoSpaceDN w:val="0"/>
        <w:adjustRightInd w:val="0"/>
        <w:ind w:right="-2" w:firstLine="709"/>
        <w:contextualSpacing/>
        <w:jc w:val="both"/>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bookmarkStart w:id="4" w:name="Par132"/>
      <w:bookmarkEnd w:id="4"/>
      <w:r w:rsidRPr="002114BD">
        <w:rPr>
          <w:color w:val="000000"/>
          <w:sz w:val="28"/>
          <w:szCs w:val="28"/>
        </w:rPr>
        <w:t>2.8. Размер платы, взимаемой с Заявителя при предоставлении</w:t>
      </w: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Муниципальной услуги, и способы ее взимания</w:t>
      </w:r>
    </w:p>
    <w:p w:rsidR="002114BD" w:rsidRPr="002114BD" w:rsidRDefault="002114BD" w:rsidP="002114BD">
      <w:pPr>
        <w:autoSpaceDE w:val="0"/>
        <w:autoSpaceDN w:val="0"/>
        <w:adjustRightInd w:val="0"/>
        <w:jc w:val="both"/>
        <w:rPr>
          <w:color w:val="000000"/>
          <w:sz w:val="28"/>
          <w:szCs w:val="28"/>
        </w:rPr>
      </w:pPr>
      <w:bookmarkStart w:id="5" w:name="Par134"/>
      <w:bookmarkEnd w:id="5"/>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Предоставление Муниципальной услуги осуществляется на бесплатной основе.</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bookmarkStart w:id="6" w:name="Par137"/>
      <w:bookmarkStart w:id="7" w:name="Par150"/>
      <w:bookmarkStart w:id="8" w:name="Par151"/>
      <w:bookmarkEnd w:id="6"/>
      <w:bookmarkEnd w:id="7"/>
      <w:bookmarkEnd w:id="8"/>
      <w:r w:rsidRPr="002114BD">
        <w:rPr>
          <w:color w:val="000000"/>
          <w:sz w:val="28"/>
          <w:szCs w:val="28"/>
        </w:rPr>
        <w:t>2.9. Требования к местам предоставления</w:t>
      </w: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2.9.1.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2.9.2. Помещения, предназначенные для ожидания предоставления Муниципальной услуги, должны быть оборудованы информационными стендами с размещенной на них информацией по предоставлению Муниципальной услуги согласно подразделу 1.3 настоящего Административного регламента, местами для сидения, а также столами (стойками) для возможности заполнения Заявления и оформления документов.</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2.9.3. Кабинет приема Заявителей должен быть оборудован информационной табличкой с указанием:</w:t>
      </w:r>
    </w:p>
    <w:p w:rsidR="002114BD" w:rsidRPr="002114BD" w:rsidRDefault="002114BD" w:rsidP="002114BD">
      <w:pPr>
        <w:numPr>
          <w:ilvl w:val="0"/>
          <w:numId w:val="5"/>
        </w:numPr>
        <w:tabs>
          <w:tab w:val="left" w:pos="993"/>
        </w:tabs>
        <w:autoSpaceDE w:val="0"/>
        <w:autoSpaceDN w:val="0"/>
        <w:adjustRightInd w:val="0"/>
        <w:spacing w:after="160" w:line="259" w:lineRule="auto"/>
        <w:ind w:firstLine="709"/>
        <w:jc w:val="both"/>
        <w:rPr>
          <w:color w:val="000000"/>
          <w:sz w:val="28"/>
          <w:szCs w:val="28"/>
        </w:rPr>
      </w:pPr>
      <w:r w:rsidRPr="002114BD">
        <w:rPr>
          <w:color w:val="000000"/>
          <w:sz w:val="28"/>
          <w:szCs w:val="28"/>
        </w:rPr>
        <w:t>номера кабинета;</w:t>
      </w:r>
    </w:p>
    <w:p w:rsidR="002114BD" w:rsidRPr="002114BD" w:rsidRDefault="002114BD" w:rsidP="002114BD">
      <w:pPr>
        <w:numPr>
          <w:ilvl w:val="0"/>
          <w:numId w:val="5"/>
        </w:numPr>
        <w:tabs>
          <w:tab w:val="left" w:pos="993"/>
        </w:tabs>
        <w:autoSpaceDE w:val="0"/>
        <w:autoSpaceDN w:val="0"/>
        <w:adjustRightInd w:val="0"/>
        <w:spacing w:after="160" w:line="259" w:lineRule="auto"/>
        <w:ind w:firstLine="709"/>
        <w:jc w:val="both"/>
        <w:rPr>
          <w:color w:val="000000"/>
          <w:sz w:val="28"/>
          <w:szCs w:val="28"/>
        </w:rPr>
      </w:pPr>
      <w:r w:rsidRPr="002114BD">
        <w:rPr>
          <w:color w:val="000000"/>
          <w:sz w:val="28"/>
          <w:szCs w:val="28"/>
        </w:rPr>
        <w:t>фамилии, имени, отчества и должности лица, осуществляющего прием;</w:t>
      </w:r>
    </w:p>
    <w:p w:rsidR="002114BD" w:rsidRPr="002114BD" w:rsidRDefault="002114BD" w:rsidP="002114BD">
      <w:pPr>
        <w:numPr>
          <w:ilvl w:val="0"/>
          <w:numId w:val="5"/>
        </w:numPr>
        <w:tabs>
          <w:tab w:val="left" w:pos="993"/>
        </w:tabs>
        <w:autoSpaceDE w:val="0"/>
        <w:autoSpaceDN w:val="0"/>
        <w:adjustRightInd w:val="0"/>
        <w:spacing w:after="160" w:line="259" w:lineRule="auto"/>
        <w:ind w:firstLine="709"/>
        <w:jc w:val="both"/>
        <w:rPr>
          <w:color w:val="000000"/>
          <w:sz w:val="28"/>
          <w:szCs w:val="28"/>
        </w:rPr>
      </w:pPr>
      <w:r w:rsidRPr="002114BD">
        <w:rPr>
          <w:color w:val="000000"/>
          <w:sz w:val="28"/>
          <w:szCs w:val="28"/>
        </w:rPr>
        <w:t>часов приема, времени перерыва.</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2.9.4. Все помещения для предоставления Муниципальной услуги должны соответствовать санитарно-гигиеническим правилам и нормам, а также требованиям противопожарной безопасности. Рабочее место муниципального служащего Комитета оборудуется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2114BD" w:rsidRPr="002114BD" w:rsidRDefault="002114BD" w:rsidP="002114BD">
      <w:pPr>
        <w:autoSpaceDE w:val="0"/>
        <w:autoSpaceDN w:val="0"/>
        <w:adjustRightInd w:val="0"/>
        <w:jc w:val="center"/>
        <w:rPr>
          <w:rFonts w:eastAsia="Times New Roman"/>
          <w:color w:val="000000"/>
          <w:sz w:val="28"/>
          <w:szCs w:val="28"/>
        </w:rPr>
      </w:pPr>
    </w:p>
    <w:p w:rsidR="002114BD" w:rsidRPr="002114BD" w:rsidRDefault="002114BD" w:rsidP="002114BD">
      <w:pPr>
        <w:autoSpaceDE w:val="0"/>
        <w:autoSpaceDN w:val="0"/>
        <w:adjustRightInd w:val="0"/>
        <w:jc w:val="center"/>
        <w:rPr>
          <w:rFonts w:eastAsia="Times New Roman"/>
          <w:color w:val="000000"/>
          <w:sz w:val="28"/>
          <w:szCs w:val="28"/>
        </w:rPr>
      </w:pPr>
      <w:r w:rsidRPr="002114BD">
        <w:rPr>
          <w:rFonts w:eastAsia="Times New Roman"/>
          <w:color w:val="000000"/>
          <w:sz w:val="28"/>
          <w:szCs w:val="28"/>
        </w:rPr>
        <w:t>2.10. Показатели доступности и качества предоставления                       Муниципальной услуги</w:t>
      </w:r>
    </w:p>
    <w:p w:rsidR="002114BD" w:rsidRPr="002114BD" w:rsidRDefault="002114BD" w:rsidP="002114BD">
      <w:pPr>
        <w:autoSpaceDE w:val="0"/>
        <w:autoSpaceDN w:val="0"/>
        <w:adjustRightInd w:val="0"/>
        <w:ind w:firstLine="709"/>
        <w:jc w:val="center"/>
        <w:rPr>
          <w:rFonts w:eastAsia="Times New Roman"/>
          <w:color w:val="000000"/>
          <w:sz w:val="28"/>
          <w:szCs w:val="28"/>
        </w:rPr>
      </w:pPr>
    </w:p>
    <w:p w:rsidR="002114BD" w:rsidRPr="002114BD" w:rsidRDefault="002114BD" w:rsidP="002114BD">
      <w:pPr>
        <w:autoSpaceDE w:val="0"/>
        <w:autoSpaceDN w:val="0"/>
        <w:adjustRightInd w:val="0"/>
        <w:ind w:firstLine="709"/>
        <w:jc w:val="both"/>
        <w:rPr>
          <w:rFonts w:eastAsia="Times New Roman"/>
          <w:color w:val="000000"/>
          <w:sz w:val="28"/>
          <w:szCs w:val="28"/>
        </w:rPr>
      </w:pPr>
      <w:r w:rsidRPr="002114BD">
        <w:rPr>
          <w:rFonts w:eastAsia="Times New Roman"/>
          <w:color w:val="000000"/>
          <w:sz w:val="28"/>
          <w:szCs w:val="28"/>
        </w:rPr>
        <w:t>Показатели доступности и качества предоставления Муниципальной услуги, а также их значения приведены в приложении № 5 к настоящему Административному регламенту.</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2.11. Прочие требования к предоставлению 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sz w:val="28"/>
          <w:szCs w:val="28"/>
        </w:rPr>
      </w:pPr>
      <w:r w:rsidRPr="002114BD">
        <w:rPr>
          <w:sz w:val="28"/>
          <w:szCs w:val="28"/>
        </w:rPr>
        <w:t>2.11.1. Бланк Заявления, указанного в пункте 2.6.1 настоящего Административного регламента, Заявитель может получить в электронном виде на Едином портале и на странице Комитета на официальном сайте администрации города Мурманска в сети Интернет.</w:t>
      </w:r>
    </w:p>
    <w:p w:rsidR="002114BD" w:rsidRPr="002114BD" w:rsidRDefault="002114BD" w:rsidP="002114BD">
      <w:pPr>
        <w:autoSpaceDE w:val="0"/>
        <w:autoSpaceDN w:val="0"/>
        <w:adjustRightInd w:val="0"/>
        <w:ind w:firstLine="709"/>
        <w:jc w:val="both"/>
        <w:rPr>
          <w:sz w:val="28"/>
          <w:szCs w:val="28"/>
        </w:rPr>
      </w:pPr>
      <w:r w:rsidRPr="002114BD">
        <w:rPr>
          <w:sz w:val="28"/>
          <w:szCs w:val="28"/>
        </w:rPr>
        <w:t>2.11.2. Ссылки на Интернет-порталы размещены на официальном сайте администрации города Мурманска в сети Интернет в разделе «Муниципальные услуги».</w:t>
      </w:r>
    </w:p>
    <w:p w:rsidR="002114BD" w:rsidRPr="002114BD" w:rsidRDefault="002114BD" w:rsidP="002114BD">
      <w:pPr>
        <w:autoSpaceDE w:val="0"/>
        <w:autoSpaceDN w:val="0"/>
        <w:adjustRightInd w:val="0"/>
        <w:ind w:firstLine="709"/>
        <w:jc w:val="both"/>
        <w:rPr>
          <w:sz w:val="28"/>
          <w:szCs w:val="28"/>
        </w:rPr>
      </w:pPr>
      <w:r w:rsidRPr="002114BD">
        <w:rPr>
          <w:sz w:val="28"/>
          <w:szCs w:val="28"/>
        </w:rPr>
        <w:t>2.11.3. 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2114BD" w:rsidRPr="002114BD" w:rsidRDefault="002114BD" w:rsidP="002114BD">
      <w:pPr>
        <w:autoSpaceDE w:val="0"/>
        <w:autoSpaceDN w:val="0"/>
        <w:adjustRightInd w:val="0"/>
        <w:ind w:firstLine="709"/>
        <w:jc w:val="both"/>
        <w:rPr>
          <w:sz w:val="28"/>
          <w:szCs w:val="28"/>
        </w:rPr>
      </w:pPr>
      <w:r w:rsidRPr="002114BD">
        <w:rPr>
          <w:sz w:val="28"/>
          <w:szCs w:val="28"/>
        </w:rPr>
        <w:t>- получение информации о порядке и сроках предоставления Муниципальной услуги;</w:t>
      </w:r>
    </w:p>
    <w:p w:rsidR="002114BD" w:rsidRPr="002114BD" w:rsidRDefault="002114BD" w:rsidP="002114BD">
      <w:pPr>
        <w:autoSpaceDE w:val="0"/>
        <w:autoSpaceDN w:val="0"/>
        <w:adjustRightInd w:val="0"/>
        <w:ind w:firstLine="709"/>
        <w:jc w:val="both"/>
        <w:rPr>
          <w:sz w:val="28"/>
          <w:szCs w:val="28"/>
        </w:rPr>
      </w:pPr>
      <w:r w:rsidRPr="002114BD">
        <w:rPr>
          <w:sz w:val="28"/>
          <w:szCs w:val="28"/>
        </w:rPr>
        <w:t>- досудебное (внесудебное) обжалование решений и действий (бездействия) Комитета, его должностных лиц, муниципальных служащих при предоставлении Муниципальной услуги.</w:t>
      </w:r>
    </w:p>
    <w:p w:rsidR="002114BD" w:rsidRPr="002114BD" w:rsidRDefault="002114BD" w:rsidP="002114BD">
      <w:pPr>
        <w:autoSpaceDE w:val="0"/>
        <w:autoSpaceDN w:val="0"/>
        <w:adjustRightInd w:val="0"/>
        <w:jc w:val="center"/>
        <w:rPr>
          <w:sz w:val="28"/>
          <w:szCs w:val="28"/>
        </w:rPr>
      </w:pPr>
    </w:p>
    <w:p w:rsidR="002114BD" w:rsidRPr="002114BD" w:rsidRDefault="002114BD" w:rsidP="002114BD">
      <w:pPr>
        <w:autoSpaceDE w:val="0"/>
        <w:autoSpaceDN w:val="0"/>
        <w:adjustRightInd w:val="0"/>
        <w:jc w:val="center"/>
        <w:outlineLvl w:val="0"/>
        <w:rPr>
          <w:color w:val="000000"/>
          <w:sz w:val="28"/>
          <w:szCs w:val="28"/>
        </w:rPr>
      </w:pPr>
      <w:r w:rsidRPr="002114BD">
        <w:rPr>
          <w:color w:val="000000"/>
          <w:sz w:val="28"/>
          <w:szCs w:val="28"/>
        </w:rPr>
        <w:t>3. Состав, последовательность и сроки выполнения административных процедур, требования к порядку их выполнения</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3.1. Общие положения</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3.1.1. Предоставление Муниципальной услуги включает в себя следующие административные процедуры:</w:t>
      </w: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 прием и регистрация Заявления и документов;</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рассмотрение Заявления с прилагаемыми документами;</w:t>
      </w: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 формирование и направление межведомственных запросов;</w:t>
      </w:r>
    </w:p>
    <w:p w:rsidR="002114BD" w:rsidRPr="002114BD" w:rsidRDefault="002114BD" w:rsidP="002114BD">
      <w:pPr>
        <w:tabs>
          <w:tab w:val="left" w:pos="993"/>
        </w:tabs>
        <w:autoSpaceDE w:val="0"/>
        <w:autoSpaceDN w:val="0"/>
        <w:adjustRightInd w:val="0"/>
        <w:ind w:firstLine="709"/>
        <w:jc w:val="both"/>
        <w:rPr>
          <w:i/>
          <w:color w:val="000000"/>
          <w:sz w:val="28"/>
          <w:szCs w:val="28"/>
        </w:rPr>
      </w:pPr>
      <w:r w:rsidRPr="002114BD">
        <w:rPr>
          <w:color w:val="000000"/>
          <w:sz w:val="28"/>
          <w:szCs w:val="28"/>
        </w:rPr>
        <w:t>- принятие решения п</w:t>
      </w:r>
      <w:r w:rsidRPr="002114BD">
        <w:rPr>
          <w:bCs/>
          <w:color w:val="000000"/>
          <w:sz w:val="28"/>
          <w:szCs w:val="28"/>
        </w:rPr>
        <w:t>о Заявлению</w:t>
      </w:r>
      <w:r w:rsidRPr="002114BD">
        <w:rPr>
          <w:color w:val="000000"/>
          <w:sz w:val="28"/>
          <w:szCs w:val="28"/>
        </w:rPr>
        <w:t>;</w:t>
      </w: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 выдача результата предоставления Муниципальной услуги.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3.1.2. Порядок исправления допущенных опечаток и ошибок в выданных в результате предоставления Муниципальной услуги документах приведен в подразделе 3.7 настоящего Административного регламента.</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widowControl w:val="0"/>
        <w:autoSpaceDE w:val="0"/>
        <w:autoSpaceDN w:val="0"/>
        <w:adjustRightInd w:val="0"/>
        <w:jc w:val="center"/>
        <w:rPr>
          <w:color w:val="000000"/>
          <w:sz w:val="28"/>
          <w:szCs w:val="28"/>
        </w:rPr>
      </w:pPr>
      <w:r w:rsidRPr="002114BD">
        <w:rPr>
          <w:color w:val="000000"/>
          <w:sz w:val="28"/>
          <w:szCs w:val="28"/>
        </w:rPr>
        <w:t>3.2. Прием и регистрация Заявления и документов</w:t>
      </w:r>
    </w:p>
    <w:p w:rsidR="002114BD" w:rsidRPr="002114BD" w:rsidRDefault="002114BD" w:rsidP="002114BD">
      <w:pPr>
        <w:widowControl w:val="0"/>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3.2.1. Основанием для начала предоставления Муниципальной услуги является поступление в Комитет Заявления и приложенных к нему документов.</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3.2.2. Заявление и документы могут быть предоставлены лично Заявителем, его представителем (при условии предоставления документа, подтверждающего полномочия на осуществление действий от имени Заявителя) либо направлены по почтовому адресу.</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3.2.3. Прием и регистрация Заявления и документов для предоставления Муниципальной услуги при личном обращении Заявителя (его представителя).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В день обращения Заявителя (его представителя) для подачи документов для предоставления Муниципальной услуги муниципальный служащий Комитета, ответственный за предоставление Муниципальной услуги: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устанавливает личность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или, при необходимости, оказывает помощь в заполнении Заявления, проверяет точность его заполнения;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передает Заявление с документами муниципальному служащему Комитета, ответственному за делопроизводство, на регистрацию.</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Муниципальный служащий Комитета, ответственный за делопроизводство, регистрирует поступившее Заявление и приложенные к нему документы и передает Заявление с приложенными документами председателю Комитета либо лицу, исполняющему его обязанности.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3.2.4. Прием и регистрация Заявления и документов для предоставления Муниципальной услуги, поступивших посредством почтовой связи.</w:t>
      </w:r>
    </w:p>
    <w:p w:rsidR="002114BD" w:rsidRPr="002114BD" w:rsidRDefault="002114BD" w:rsidP="002114BD">
      <w:pPr>
        <w:ind w:firstLine="709"/>
        <w:jc w:val="both"/>
        <w:rPr>
          <w:color w:val="000000"/>
          <w:sz w:val="28"/>
          <w:szCs w:val="28"/>
        </w:rPr>
      </w:pPr>
      <w:r w:rsidRPr="002114BD">
        <w:rPr>
          <w:color w:val="000000"/>
          <w:sz w:val="28"/>
          <w:szCs w:val="28"/>
        </w:rPr>
        <w:t>При поступлении Заявления и документов для предоставления Муниципальной услуги посредством почтовой связи муниципальный служащий Комитета, ответственный за делопроизводство, регистрирует поступившее Заявление и передает его с приложенными документами председателю Комитета либо лицу, исполняющему его обязанности.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Срок выполнения административных действий – в течение одного рабочего дня со дня поступления Заявления и документов.</w:t>
      </w:r>
    </w:p>
    <w:p w:rsidR="002114BD" w:rsidRPr="002114BD" w:rsidRDefault="002114BD" w:rsidP="002114BD">
      <w:pPr>
        <w:autoSpaceDE w:val="0"/>
        <w:autoSpaceDN w:val="0"/>
        <w:adjustRightInd w:val="0"/>
        <w:ind w:firstLine="709"/>
        <w:jc w:val="both"/>
        <w:rPr>
          <w:color w:val="000000"/>
          <w:sz w:val="28"/>
          <w:szCs w:val="28"/>
        </w:rPr>
      </w:pP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3.3. Рассмотрение Заявления с прилагаемыми документами</w:t>
      </w:r>
    </w:p>
    <w:p w:rsidR="002114BD" w:rsidRPr="002114BD" w:rsidRDefault="002114BD" w:rsidP="002114BD">
      <w:pPr>
        <w:tabs>
          <w:tab w:val="left" w:pos="1680"/>
        </w:tabs>
        <w:autoSpaceDE w:val="0"/>
        <w:autoSpaceDN w:val="0"/>
        <w:adjustRightInd w:val="0"/>
        <w:ind w:firstLine="709"/>
        <w:jc w:val="center"/>
        <w:rPr>
          <w:color w:val="000000"/>
          <w:sz w:val="28"/>
          <w:szCs w:val="28"/>
        </w:rPr>
      </w:pPr>
    </w:p>
    <w:p w:rsidR="002114BD" w:rsidRPr="002114BD" w:rsidRDefault="002114BD" w:rsidP="002114BD">
      <w:pPr>
        <w:tabs>
          <w:tab w:val="left" w:pos="1680"/>
        </w:tabs>
        <w:autoSpaceDE w:val="0"/>
        <w:autoSpaceDN w:val="0"/>
        <w:adjustRightInd w:val="0"/>
        <w:ind w:firstLine="709"/>
        <w:jc w:val="both"/>
        <w:rPr>
          <w:color w:val="000000"/>
          <w:sz w:val="28"/>
          <w:szCs w:val="28"/>
        </w:rPr>
      </w:pPr>
      <w:r w:rsidRPr="002114BD">
        <w:rPr>
          <w:color w:val="000000"/>
          <w:sz w:val="28"/>
          <w:szCs w:val="28"/>
        </w:rPr>
        <w:t>3.3.1. Основанием для начала административной процедуры является поступление председателю Комитета либо лицу, исполняющему его обязанности, зарегистрированного Заявления с приложенными документами.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3.3.2. Председатель Комитета либо лицо, исполняющее его обязанности, в течение одного рабочего дня со дня получения Заявления и документов рассматривает их, накладывает резолюцию с указанием фамилии секретаря комиссии по выдаче разрешений на использование изображения герба муниципального образования город Мурманск (далее – Комиссия) юридическими лицами и индивидуальными предпринимателями и передает Заявление с приложенными документами муниципальному служащему Комитета, ответственному за делопроизводство.</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3.3.3. Муниципальный служащий Комитета, ответственный за делопроизводство, в день получения Заявления и документов от председателя Комитета либо лица, исполняющего его обязанности, передает их секретарю Комиссии.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3.3.4. В течение пяти рабочих дней со дня получения Заявления с документами секретарь Комиссии проводит проверку полноты представленных Заявителем документов и по ее итогам:</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1) в случае наличия полного комплекта документов выполняет административные действия в соответствии с подразделом 3.5 настоящего Административного регламента; </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2) в случае непредставления Заявителем по собственной инициативе указанных в подпункте 2.6.1.3 пункта 2.6.1 документов определяет необходимость их получения в рамках межведомственного информационного взаимодействия;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 в случае, если Заявителем не представлены документы, указанные в подпунктах 2.6.1.1 - 2.6.1.2 пункта 2.6.1 настоящего Административного регламента, или данные документы не соответствуют требованиям настоящего Административного регламента, готовит запрос в адрес Заявителя о предоставлении документов (далее – запрос) согласно приложению № 4 к настоящему Административному регламенту.</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3.3.5. При направлении запроса Заявителю выполняются дальнейшие административные действия: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председатель Комитета либо лицо, исполняющее его обязанности, в день получения от секретаря Комиссии запроса подписывает указанный документ и передает муниципальному служащему Комитета, ответственному за делопроизводство;</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 муниципальный служащий Комитета, ответственный за делопроизводство, в день получения от председателя Комитета либо лица, исполняющего его обязанности, подписанного запроса регистрирует и направляет его адресату заказным почтовым отправлением с уведомлением о вручении. </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3.3.6. При поступлении ответа на запрос выполняются дальнейшие административные действия: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муниципальный служащий Комитета, ответственный за делопроизводство, производит его регистрацию в день получения и передает председателю Комитета либо лицу, исполняющему его обязанности;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председатель Комитета либо лицо, исполняющее его обязанности, в день получения от муниципального служащего Комитета, ответственного за делопроизводство, ответа на запрос рассматривает его, накладывает резолюцию с указанием фамилии секретаря Комиссии и передает муниципальному служащему Комитета, ответственному за делопроизводство;</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не позднее следующего дня за днем получения ответа на запрос с резолюцией от председателя Комитета либо лица, исполняющего его обязанности, муниципальный служащий Комитета, ответственный за делопроизводство, передает указанный документ секретарю Комиссии для приобщения к документам Заявителя.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3.3.7. Рассмотрение Заявления и документов, указанных в пункте 2.6.1 настоящего Административного регламента, для дальнейшего принятия решения о выдаче</w:t>
      </w:r>
      <w:r w:rsidRPr="002114BD">
        <w:rPr>
          <w:sz w:val="28"/>
          <w:szCs w:val="28"/>
        </w:rPr>
        <w:t xml:space="preserve"> </w:t>
      </w:r>
      <w:r w:rsidRPr="002114BD">
        <w:rPr>
          <w:color w:val="000000"/>
          <w:sz w:val="28"/>
          <w:szCs w:val="28"/>
        </w:rPr>
        <w:t>Разрешения (об отказе в выдаче Разрешения) возложено на Комиссию, состав которой утверждается постановлением администрации города Мурманска.</w:t>
      </w:r>
    </w:p>
    <w:p w:rsidR="002114BD" w:rsidRPr="002114BD" w:rsidRDefault="002114BD" w:rsidP="002114BD">
      <w:pPr>
        <w:widowControl w:val="0"/>
        <w:tabs>
          <w:tab w:val="left" w:pos="6840"/>
        </w:tabs>
        <w:autoSpaceDE w:val="0"/>
        <w:autoSpaceDN w:val="0"/>
        <w:adjustRightInd w:val="0"/>
        <w:jc w:val="center"/>
        <w:rPr>
          <w:color w:val="000000"/>
          <w:sz w:val="28"/>
          <w:szCs w:val="28"/>
        </w:rPr>
      </w:pPr>
    </w:p>
    <w:p w:rsidR="002114BD" w:rsidRPr="002114BD" w:rsidRDefault="002114BD" w:rsidP="002114BD">
      <w:pPr>
        <w:widowControl w:val="0"/>
        <w:autoSpaceDE w:val="0"/>
        <w:autoSpaceDN w:val="0"/>
        <w:adjustRightInd w:val="0"/>
        <w:jc w:val="center"/>
        <w:rPr>
          <w:color w:val="000000"/>
          <w:sz w:val="28"/>
          <w:szCs w:val="28"/>
        </w:rPr>
      </w:pPr>
      <w:r w:rsidRPr="002114BD">
        <w:rPr>
          <w:color w:val="000000"/>
          <w:sz w:val="28"/>
          <w:szCs w:val="28"/>
        </w:rPr>
        <w:t>3.4. Формирование и направление межведомственных запросов</w:t>
      </w:r>
    </w:p>
    <w:p w:rsidR="002114BD" w:rsidRPr="002114BD" w:rsidRDefault="002114BD" w:rsidP="002114BD">
      <w:pPr>
        <w:widowControl w:val="0"/>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3.4.1. Основанием для начала административной процедуры является необходимость получения документов, указанных в подпункте 2.6.1.3 пункта 2.6.1 настоящего Административного регламента в случае, если Заявитель не предоставил их по собственной инициативе.</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3.4.2. Муниципальный служащий Комитета, ответственный за предоставление Муниципальной услуги, (секретарь Комиссии) в течение одного рабочего дня формирует межведомственный запрос в электронном виде и направляет его через систему межведомственного информационного взаимодействия в Инспекцию Федеральной налоговой службы России по городу Мурманску.</w:t>
      </w:r>
    </w:p>
    <w:p w:rsidR="002114BD" w:rsidRPr="002114BD" w:rsidRDefault="002114BD" w:rsidP="002114BD">
      <w:pPr>
        <w:tabs>
          <w:tab w:val="left" w:pos="993"/>
          <w:tab w:val="left" w:pos="1418"/>
          <w:tab w:val="left" w:pos="1560"/>
        </w:tabs>
        <w:autoSpaceDE w:val="0"/>
        <w:autoSpaceDN w:val="0"/>
        <w:adjustRightInd w:val="0"/>
        <w:ind w:firstLine="709"/>
        <w:jc w:val="both"/>
        <w:rPr>
          <w:color w:val="000000"/>
          <w:sz w:val="28"/>
          <w:szCs w:val="28"/>
        </w:rPr>
      </w:pPr>
      <w:r w:rsidRPr="002114BD">
        <w:rPr>
          <w:color w:val="000000"/>
          <w:sz w:val="28"/>
          <w:szCs w:val="28"/>
        </w:rPr>
        <w:t>3.4.3. Муниципальный служащий Комитета, ответственный за предоставление Муниципальной услуги, при поступлении ответа на межведомственный запрос через систему межведомственного информационного взаимодействия в течение одного рабочего дня открывает электронный документ, распечатывает и приобщает к документам, представленным Заявителем.</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3.4.4. Межведомственное информационное взаимодействие осуществляется в соответствии с требованиями и в сроки, установленные статьями 7.1, 7.2 Федерального закона от 27.07.2010 № 210-ФЗ «Об организации предоставления государственных и муниципальных услуг».</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jc w:val="center"/>
        <w:outlineLvl w:val="1"/>
        <w:rPr>
          <w:color w:val="000000"/>
          <w:sz w:val="28"/>
          <w:szCs w:val="28"/>
        </w:rPr>
      </w:pPr>
      <w:r w:rsidRPr="002114BD">
        <w:rPr>
          <w:color w:val="000000"/>
          <w:sz w:val="28"/>
          <w:szCs w:val="28"/>
        </w:rPr>
        <w:t>3.5. Принятие решения п</w:t>
      </w:r>
      <w:r w:rsidRPr="002114BD">
        <w:rPr>
          <w:bCs/>
          <w:color w:val="000000"/>
          <w:sz w:val="28"/>
          <w:szCs w:val="28"/>
        </w:rPr>
        <w:t>о Заявлению</w:t>
      </w:r>
    </w:p>
    <w:p w:rsidR="002114BD" w:rsidRPr="002114BD" w:rsidRDefault="002114BD" w:rsidP="002114BD">
      <w:pPr>
        <w:autoSpaceDE w:val="0"/>
        <w:autoSpaceDN w:val="0"/>
        <w:adjustRightInd w:val="0"/>
        <w:jc w:val="center"/>
        <w:outlineLvl w:val="1"/>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3.5.1. Основанием для начала административной процедуры является окончание проверки Заявления с приложенными документами секретарем Комиссии, а также документов, поступивших в рамках межведомственного информационного взаимодействия, для принятия решения Комиссией.</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3.5.2. В срок не позднее 20 календарных дней со дня регистрации Заявления Комиссия выносит решение о выдаче Разрешения, в случае отсутствия оснований для отказа в предоставлении Муниципальной услуги, указанных в подразделе </w:t>
      </w:r>
      <w:r w:rsidRPr="002114BD">
        <w:rPr>
          <w:color w:val="000000"/>
          <w:sz w:val="28"/>
          <w:szCs w:val="28"/>
          <w:lang w:eastAsia="en-US"/>
        </w:rPr>
        <w:t xml:space="preserve">2.8 раздела 2 </w:t>
      </w:r>
      <w:r w:rsidRPr="002114BD">
        <w:rPr>
          <w:color w:val="000000"/>
          <w:sz w:val="28"/>
          <w:szCs w:val="28"/>
        </w:rPr>
        <w:t>настоящего Административного регламента, либо мотивированное решение об отказе в выдаче Разрешения.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3.5.3. Секретарь Комиссии в течение трех рабочих дней после заседания Комиссии оформляет протокол заседания Комиссии, который подписывается председателем Комиссии (в его отсутствие его заместителем) и секретарем Комиссии.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3.5.4. Решение Комиссии является основанием для подготовки Разрешения либо</w:t>
      </w:r>
      <w:r w:rsidRPr="002114BD">
        <w:rPr>
          <w:sz w:val="28"/>
          <w:szCs w:val="28"/>
        </w:rPr>
        <w:t xml:space="preserve"> </w:t>
      </w:r>
      <w:r w:rsidRPr="002114BD">
        <w:rPr>
          <w:color w:val="000000"/>
          <w:sz w:val="28"/>
          <w:szCs w:val="28"/>
        </w:rPr>
        <w:t>Уведомления об отказе.</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3.5.5. Секретарь Комиссии в течение шести календарных дней со дня принятия Комиссией решения готовит проект Разрешения или проект Уведомления об отказе и передает его председателю Комитета либо лицу, исполняющему его обязанности, для рассмотрения и подписания.</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В случае, если последний день, предусмотренный для подготовки проекта Разрешения или проекта Уведомления об отказе, приходится на выходной или нерабочий праздничный день, секретарь Комиссии готовит указанные документы и передает председателю Комитета либо лицу, исполняющему его обязанности, для рассмотрения и подписания в срок не позднее первого рабочего дня, следующего за выходным или нерабочим праздничным днем. </w:t>
      </w: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3.5.6. Председатель Комитета либо лицо, исполняющее его обязанности, в течение одного календарного дня со дня получения от секретаря Комиссии проекта Разрешения или проекта Уведомления об отказе, подписывает его и передает муниципальному служащему Комитета, ответственному за делопроизводство, для направления адресату.</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3.6. Выдача результата предоставления Муниципальной услуги</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3.6.1. Основанием для начала административной процедуры является передача председателем Комитета либо лицом, исполняющим его обязанности, подписанного Разрешения либо Уведомления об отказе муниципальному служащему Комитета, ответственному за делопроизводство.</w:t>
      </w:r>
    </w:p>
    <w:p w:rsidR="002114BD" w:rsidRPr="002114BD" w:rsidRDefault="002114BD" w:rsidP="002114BD">
      <w:pPr>
        <w:tabs>
          <w:tab w:val="left" w:pos="993"/>
        </w:tabs>
        <w:autoSpaceDE w:val="0"/>
        <w:autoSpaceDN w:val="0"/>
        <w:adjustRightInd w:val="0"/>
        <w:ind w:firstLine="709"/>
        <w:jc w:val="both"/>
        <w:rPr>
          <w:color w:val="000000"/>
          <w:sz w:val="28"/>
          <w:szCs w:val="28"/>
        </w:rPr>
      </w:pPr>
      <w:r w:rsidRPr="002114BD">
        <w:rPr>
          <w:color w:val="000000"/>
          <w:sz w:val="28"/>
          <w:szCs w:val="28"/>
        </w:rPr>
        <w:t>3.6.2. Муниципальный служащий Комитета, ответственный за делопроизводство, в срок не позднее трех календарных дней со дня получения документов от председателя Комитета либо лица, исполняющего его обязанности, направляет Разрешение или Уведомление об отказе адресату заказным почтовым отправлением с уведомлением о вручении.</w:t>
      </w: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 xml:space="preserve">В случае, если последний день, предусмотренный для направления адресату Разрешения или Уведомления об отказе, приходится на выходной или нерабочий праздничный день, муниципальный служащий Комитета, ответственный за делопроизводство, направляет указанные документы в срок не позднее первого рабочего дня, следующего за выходным или нерабочим праздничным днем. </w:t>
      </w:r>
    </w:p>
    <w:p w:rsidR="002114BD" w:rsidRPr="002114BD" w:rsidRDefault="002114BD" w:rsidP="002114BD">
      <w:pPr>
        <w:autoSpaceDE w:val="0"/>
        <w:autoSpaceDN w:val="0"/>
        <w:adjustRightInd w:val="0"/>
        <w:ind w:firstLine="709"/>
        <w:jc w:val="both"/>
        <w:rPr>
          <w:rFonts w:eastAsia="Times New Roman"/>
          <w:color w:val="000000"/>
          <w:sz w:val="28"/>
          <w:szCs w:val="28"/>
        </w:rPr>
      </w:pPr>
      <w:r w:rsidRPr="002114BD">
        <w:rPr>
          <w:rFonts w:eastAsia="Times New Roman"/>
          <w:color w:val="000000"/>
          <w:sz w:val="28"/>
          <w:szCs w:val="28"/>
        </w:rPr>
        <w:t xml:space="preserve">3.6.3. Заявитель может получить результат предоставления Муниципальной услуги, указанный в </w:t>
      </w:r>
      <w:hyperlink r:id="rId23" w:history="1">
        <w:r w:rsidRPr="002114BD">
          <w:rPr>
            <w:rFonts w:eastAsia="Times New Roman"/>
            <w:color w:val="000000"/>
            <w:sz w:val="28"/>
            <w:szCs w:val="28"/>
          </w:rPr>
          <w:t>подразделе 2.3</w:t>
        </w:r>
      </w:hyperlink>
      <w:r w:rsidRPr="002114BD">
        <w:rPr>
          <w:rFonts w:eastAsia="Times New Roman"/>
          <w:color w:val="000000"/>
          <w:sz w:val="28"/>
          <w:szCs w:val="28"/>
        </w:rPr>
        <w:t xml:space="preserve"> настоящего Административного регламента, лично в Комитете (г. Мурманск, пр. </w:t>
      </w:r>
      <w:proofErr w:type="gramStart"/>
      <w:r w:rsidRPr="002114BD">
        <w:rPr>
          <w:rFonts w:eastAsia="Times New Roman"/>
          <w:color w:val="000000"/>
          <w:sz w:val="28"/>
          <w:szCs w:val="28"/>
        </w:rPr>
        <w:t xml:space="preserve">Ленина,   </w:t>
      </w:r>
      <w:proofErr w:type="gramEnd"/>
      <w:r w:rsidRPr="002114BD">
        <w:rPr>
          <w:rFonts w:eastAsia="Times New Roman"/>
          <w:color w:val="000000"/>
          <w:sz w:val="28"/>
          <w:szCs w:val="28"/>
        </w:rPr>
        <w:t xml:space="preserve">         д. 75, 3 подъезд, </w:t>
      </w:r>
      <w:proofErr w:type="spellStart"/>
      <w:r w:rsidRPr="002114BD">
        <w:rPr>
          <w:rFonts w:eastAsia="Times New Roman"/>
          <w:color w:val="000000"/>
          <w:sz w:val="28"/>
          <w:szCs w:val="28"/>
        </w:rPr>
        <w:t>каб</w:t>
      </w:r>
      <w:proofErr w:type="spellEnd"/>
      <w:r w:rsidRPr="002114BD">
        <w:rPr>
          <w:rFonts w:eastAsia="Times New Roman"/>
          <w:color w:val="000000"/>
          <w:sz w:val="28"/>
          <w:szCs w:val="28"/>
        </w:rPr>
        <w:t xml:space="preserve">. 417, </w:t>
      </w:r>
      <w:proofErr w:type="spellStart"/>
      <w:r w:rsidRPr="002114BD">
        <w:rPr>
          <w:rFonts w:eastAsia="Times New Roman"/>
          <w:color w:val="000000"/>
          <w:sz w:val="28"/>
          <w:szCs w:val="28"/>
        </w:rPr>
        <w:t>каб</w:t>
      </w:r>
      <w:proofErr w:type="spellEnd"/>
      <w:r w:rsidRPr="002114BD">
        <w:rPr>
          <w:rFonts w:eastAsia="Times New Roman"/>
          <w:color w:val="000000"/>
          <w:sz w:val="28"/>
          <w:szCs w:val="28"/>
        </w:rPr>
        <w:t>. 418) или по почтовому адресу, указанному Заявителем.</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widowControl w:val="0"/>
        <w:autoSpaceDE w:val="0"/>
        <w:autoSpaceDN w:val="0"/>
        <w:adjustRightInd w:val="0"/>
        <w:jc w:val="center"/>
        <w:outlineLvl w:val="2"/>
        <w:rPr>
          <w:color w:val="000000"/>
          <w:sz w:val="28"/>
          <w:szCs w:val="28"/>
        </w:rPr>
      </w:pPr>
      <w:r w:rsidRPr="002114BD">
        <w:rPr>
          <w:color w:val="000000"/>
          <w:sz w:val="28"/>
          <w:szCs w:val="28"/>
        </w:rPr>
        <w:t>3.7. Исправление допущенных опечаток и ошибок в выданных</w:t>
      </w:r>
    </w:p>
    <w:p w:rsidR="002114BD" w:rsidRPr="002114BD" w:rsidRDefault="002114BD" w:rsidP="002114BD">
      <w:pPr>
        <w:widowControl w:val="0"/>
        <w:autoSpaceDE w:val="0"/>
        <w:autoSpaceDN w:val="0"/>
        <w:adjustRightInd w:val="0"/>
        <w:jc w:val="center"/>
        <w:outlineLvl w:val="2"/>
        <w:rPr>
          <w:color w:val="000000"/>
          <w:sz w:val="28"/>
          <w:szCs w:val="28"/>
        </w:rPr>
      </w:pPr>
      <w:r w:rsidRPr="002114BD">
        <w:rPr>
          <w:color w:val="000000"/>
          <w:sz w:val="28"/>
          <w:szCs w:val="28"/>
        </w:rPr>
        <w:t>в результате предоставления Муниципальной услуги документах</w:t>
      </w:r>
    </w:p>
    <w:p w:rsidR="002114BD" w:rsidRPr="002114BD" w:rsidRDefault="002114BD" w:rsidP="002114BD">
      <w:pPr>
        <w:widowControl w:val="0"/>
        <w:autoSpaceDE w:val="0"/>
        <w:autoSpaceDN w:val="0"/>
        <w:adjustRightInd w:val="0"/>
        <w:jc w:val="center"/>
        <w:outlineLvl w:val="2"/>
        <w:rPr>
          <w:color w:val="000000"/>
          <w:sz w:val="28"/>
          <w:szCs w:val="28"/>
        </w:rPr>
      </w:pPr>
    </w:p>
    <w:p w:rsidR="002114BD" w:rsidRPr="002114BD" w:rsidRDefault="002114BD" w:rsidP="002114BD">
      <w:pPr>
        <w:autoSpaceDE w:val="0"/>
        <w:autoSpaceDN w:val="0"/>
        <w:adjustRightInd w:val="0"/>
        <w:ind w:firstLine="709"/>
        <w:contextualSpacing/>
        <w:jc w:val="both"/>
        <w:rPr>
          <w:color w:val="000000"/>
          <w:sz w:val="28"/>
          <w:szCs w:val="28"/>
        </w:rPr>
      </w:pPr>
      <w:r w:rsidRPr="002114BD">
        <w:rPr>
          <w:color w:val="000000"/>
          <w:sz w:val="28"/>
          <w:szCs w:val="28"/>
        </w:rPr>
        <w:t xml:space="preserve">3.7.1. Основанием для начала выполнения административной процедуры является обращение Заявителя (представителя Заявителя) в Комитет с заявлением об исправлении допущенных опечаток и (или) ошибок в выданных в результате предоставления Муниципальной услуги документах. </w:t>
      </w:r>
    </w:p>
    <w:p w:rsidR="002114BD" w:rsidRPr="002114BD" w:rsidRDefault="002114BD" w:rsidP="002114BD">
      <w:pPr>
        <w:autoSpaceDE w:val="0"/>
        <w:autoSpaceDN w:val="0"/>
        <w:adjustRightInd w:val="0"/>
        <w:ind w:firstLine="709"/>
        <w:contextualSpacing/>
        <w:jc w:val="both"/>
        <w:rPr>
          <w:color w:val="000000"/>
          <w:sz w:val="28"/>
          <w:szCs w:val="28"/>
        </w:rPr>
      </w:pPr>
      <w:r w:rsidRPr="002114BD">
        <w:rPr>
          <w:color w:val="000000"/>
          <w:sz w:val="28"/>
          <w:szCs w:val="28"/>
        </w:rPr>
        <w:t xml:space="preserve">3.7.2. Муниципальный служащий Комитета, ответственный за предоставление Муниципальной услуги, в срок, не превышающий трех рабочих дней с момента поступления соответствующего заявления, проводит проверку указанных в заявлении сведений. </w:t>
      </w:r>
    </w:p>
    <w:p w:rsidR="002114BD" w:rsidRPr="002114BD" w:rsidRDefault="002114BD" w:rsidP="002114BD">
      <w:pPr>
        <w:autoSpaceDE w:val="0"/>
        <w:autoSpaceDN w:val="0"/>
        <w:adjustRightInd w:val="0"/>
        <w:ind w:firstLine="709"/>
        <w:contextualSpacing/>
        <w:jc w:val="both"/>
        <w:rPr>
          <w:color w:val="000000"/>
          <w:sz w:val="28"/>
          <w:szCs w:val="28"/>
        </w:rPr>
      </w:pPr>
      <w:r w:rsidRPr="002114BD">
        <w:rPr>
          <w:color w:val="000000"/>
          <w:sz w:val="28"/>
          <w:szCs w:val="28"/>
        </w:rPr>
        <w:t xml:space="preserve">3.7.3. Критерием принятия решения по административной процедуре является наличие или отсутствие в документах опечаток и ошибок. </w:t>
      </w:r>
    </w:p>
    <w:p w:rsidR="002114BD" w:rsidRPr="002114BD" w:rsidRDefault="002114BD" w:rsidP="002114BD">
      <w:pPr>
        <w:autoSpaceDE w:val="0"/>
        <w:autoSpaceDN w:val="0"/>
        <w:adjustRightInd w:val="0"/>
        <w:ind w:firstLine="709"/>
        <w:contextualSpacing/>
        <w:jc w:val="both"/>
        <w:rPr>
          <w:color w:val="000000"/>
          <w:sz w:val="28"/>
          <w:szCs w:val="28"/>
        </w:rPr>
      </w:pPr>
      <w:r w:rsidRPr="002114BD">
        <w:rPr>
          <w:color w:val="000000"/>
          <w:sz w:val="28"/>
          <w:szCs w:val="28"/>
        </w:rPr>
        <w:t xml:space="preserve">3.7.4. В случае выявления допущенных опечаток и (или) ошибок в выданных в результате предоставления Муниципальной услуги документах муниципальный служащий Комитета, ответственный за предоставление Муниципальной услуги: </w:t>
      </w:r>
    </w:p>
    <w:p w:rsidR="002114BD" w:rsidRPr="002114BD" w:rsidRDefault="002114BD" w:rsidP="002114BD">
      <w:pPr>
        <w:autoSpaceDE w:val="0"/>
        <w:autoSpaceDN w:val="0"/>
        <w:adjustRightInd w:val="0"/>
        <w:ind w:firstLine="709"/>
        <w:contextualSpacing/>
        <w:jc w:val="both"/>
        <w:rPr>
          <w:color w:val="000000"/>
          <w:sz w:val="28"/>
          <w:szCs w:val="28"/>
        </w:rPr>
      </w:pPr>
      <w:r w:rsidRPr="002114BD">
        <w:rPr>
          <w:color w:val="000000"/>
          <w:sz w:val="28"/>
          <w:szCs w:val="28"/>
        </w:rPr>
        <w:t xml:space="preserve">- осуществляет их замену в срок, не превышающий пяти рабочих дней с момента поступления соответствующего заявления, либо готовит уведомление об отказе в исправлении опечаток и ошибок с указанием причин отказа; </w:t>
      </w:r>
    </w:p>
    <w:p w:rsidR="002114BD" w:rsidRPr="002114BD" w:rsidRDefault="002114BD" w:rsidP="002114BD">
      <w:pPr>
        <w:autoSpaceDE w:val="0"/>
        <w:autoSpaceDN w:val="0"/>
        <w:adjustRightInd w:val="0"/>
        <w:ind w:firstLine="709"/>
        <w:contextualSpacing/>
        <w:jc w:val="both"/>
        <w:rPr>
          <w:color w:val="000000"/>
          <w:sz w:val="28"/>
          <w:szCs w:val="28"/>
        </w:rPr>
      </w:pPr>
      <w:r w:rsidRPr="002114BD">
        <w:rPr>
          <w:color w:val="000000"/>
          <w:sz w:val="28"/>
          <w:szCs w:val="28"/>
        </w:rPr>
        <w:t>- обеспечивает направление Заявителю (представителю Заявителя)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2114BD" w:rsidRPr="002114BD" w:rsidRDefault="002114BD" w:rsidP="002114BD">
      <w:pPr>
        <w:tabs>
          <w:tab w:val="left" w:pos="709"/>
        </w:tabs>
        <w:autoSpaceDE w:val="0"/>
        <w:autoSpaceDN w:val="0"/>
        <w:adjustRightInd w:val="0"/>
        <w:ind w:firstLine="709"/>
        <w:rPr>
          <w:color w:val="000000"/>
          <w:sz w:val="28"/>
          <w:szCs w:val="28"/>
        </w:rPr>
      </w:pPr>
      <w:r w:rsidRPr="002114BD">
        <w:rPr>
          <w:color w:val="000000"/>
          <w:sz w:val="28"/>
          <w:szCs w:val="28"/>
        </w:rPr>
        <w:t xml:space="preserve">Максимальный срок выполнения данной административной процедуры </w:t>
      </w:r>
      <w:proofErr w:type="gramStart"/>
      <w:r w:rsidRPr="002114BD">
        <w:rPr>
          <w:color w:val="000000"/>
          <w:sz w:val="28"/>
          <w:szCs w:val="28"/>
        </w:rPr>
        <w:t>–  пять</w:t>
      </w:r>
      <w:proofErr w:type="gramEnd"/>
      <w:r w:rsidRPr="002114BD">
        <w:rPr>
          <w:color w:val="000000"/>
          <w:sz w:val="28"/>
          <w:szCs w:val="28"/>
        </w:rPr>
        <w:t xml:space="preserve"> рабочих дней.</w:t>
      </w:r>
    </w:p>
    <w:p w:rsidR="002114BD" w:rsidRPr="002114BD" w:rsidRDefault="002114BD" w:rsidP="002114BD">
      <w:pPr>
        <w:autoSpaceDE w:val="0"/>
        <w:autoSpaceDN w:val="0"/>
        <w:adjustRightInd w:val="0"/>
        <w:ind w:firstLine="540"/>
        <w:jc w:val="center"/>
        <w:rPr>
          <w:color w:val="000000"/>
          <w:sz w:val="28"/>
          <w:szCs w:val="28"/>
        </w:rPr>
      </w:pPr>
    </w:p>
    <w:p w:rsidR="002114BD" w:rsidRPr="002114BD" w:rsidRDefault="002114BD" w:rsidP="002114BD">
      <w:pPr>
        <w:autoSpaceDE w:val="0"/>
        <w:autoSpaceDN w:val="0"/>
        <w:adjustRightInd w:val="0"/>
        <w:jc w:val="center"/>
        <w:outlineLvl w:val="0"/>
        <w:rPr>
          <w:color w:val="000000"/>
          <w:sz w:val="28"/>
          <w:szCs w:val="28"/>
        </w:rPr>
      </w:pPr>
      <w:r w:rsidRPr="002114BD">
        <w:rPr>
          <w:color w:val="000000"/>
          <w:sz w:val="28"/>
          <w:szCs w:val="28"/>
        </w:rPr>
        <w:t>4. Формы контроля за исполнением Административного регламента</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4.1. Текущий контроль за соблюдением и исполнением муниципальными служащими Комитета, участвующими в предоставлении Муниципальной услуги, положений настоящего Административного регламента и иных нормативных актов, устанавливающих требования к предоставлению Муниципальной услуги, осуществляется путем проведения проверок председателем Комитета либо лицом, исполняющим его обязанности.</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4.2. Плановые проверки полноты и качества предоставления Муниципальной услуги, периодичность их проведения устанавливаются перспективными планами работы Комитета и утверждаются председателем Комитета либо лицом, исполняющим его обязанности. Все плановые проверки должны осуществляться регулярно, в течение всего периода деятельности Комитета. По результатам проверок должны быть осуществлены необходимые меры по устранению недостатков в предоставлении Муниципальной услуги.</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4.3. Внеплановые проверки проводятся на основании поступивших обращений (жалоб), содержащих сведения о неправомерных решениях и действиях (бездействии), принимаемых и выполняемых (не выполненных) при предоставлении Муниципальной услуги.</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4.4. Ответственность муниципальных служащих за принятые решения, действия (бездействие), принимаемые (осуществляемые) в ходе предоставления Муниципальной услуги, определяется должностными инструкциями в соответствии с требованиями действующего законодательства.</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4.5. В случае выявления нарушений в ходе проведения проверки полноты и качества предоставления Муниципальной услуги виновные лица привлекаются к ответственности в соответствии с действующим законодательством.</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4.6. Результаты проверки оформляются в виде справки произвольной формы, в которой отмечаются выявленные в ходе проверки недостатки (если такие будут обнаружены) и даются предложения по их устранению.</w:t>
      </w:r>
    </w:p>
    <w:p w:rsidR="002114BD" w:rsidRPr="002114BD" w:rsidRDefault="002114BD" w:rsidP="002114BD">
      <w:pPr>
        <w:autoSpaceDE w:val="0"/>
        <w:autoSpaceDN w:val="0"/>
        <w:adjustRightInd w:val="0"/>
        <w:ind w:firstLine="709"/>
        <w:jc w:val="both"/>
        <w:rPr>
          <w:color w:val="000000"/>
          <w:sz w:val="28"/>
          <w:szCs w:val="28"/>
          <w:lang w:eastAsia="en-US"/>
        </w:rPr>
      </w:pPr>
      <w:r w:rsidRPr="002114BD">
        <w:rPr>
          <w:color w:val="000000"/>
          <w:sz w:val="28"/>
          <w:szCs w:val="28"/>
          <w:lang w:eastAsia="en-US"/>
        </w:rPr>
        <w:t>4.7. По результатам проверок председатель Комитета либо лицо, исполняющее его обязанности, дает указания по устранению выявленных нарушений полноты и качества предоставления Муниципальной услуги и контролирует их исполнение.</w:t>
      </w:r>
    </w:p>
    <w:p w:rsidR="002114BD" w:rsidRPr="002114BD" w:rsidRDefault="002114BD" w:rsidP="002114BD">
      <w:pPr>
        <w:autoSpaceDE w:val="0"/>
        <w:autoSpaceDN w:val="0"/>
        <w:adjustRightInd w:val="0"/>
        <w:jc w:val="center"/>
        <w:outlineLvl w:val="0"/>
        <w:rPr>
          <w:color w:val="000000"/>
          <w:sz w:val="28"/>
          <w:szCs w:val="28"/>
        </w:rPr>
      </w:pPr>
    </w:p>
    <w:p w:rsidR="002114BD" w:rsidRPr="002114BD" w:rsidRDefault="002114BD" w:rsidP="002114BD">
      <w:pPr>
        <w:widowControl w:val="0"/>
        <w:autoSpaceDE w:val="0"/>
        <w:autoSpaceDN w:val="0"/>
        <w:adjustRightInd w:val="0"/>
        <w:jc w:val="center"/>
        <w:rPr>
          <w:color w:val="000000"/>
          <w:sz w:val="28"/>
          <w:szCs w:val="28"/>
          <w:lang w:eastAsia="en-US"/>
        </w:rPr>
      </w:pPr>
      <w:r w:rsidRPr="002114BD">
        <w:rPr>
          <w:color w:val="000000"/>
          <w:sz w:val="28"/>
          <w:szCs w:val="28"/>
        </w:rPr>
        <w:t xml:space="preserve">5. </w:t>
      </w:r>
      <w:r w:rsidRPr="002114BD">
        <w:rPr>
          <w:color w:val="000000"/>
          <w:sz w:val="28"/>
          <w:szCs w:val="28"/>
          <w:lang w:eastAsia="en-US"/>
        </w:rPr>
        <w:t>Досудебный (внесудебный) порядок обжалования решений</w:t>
      </w:r>
    </w:p>
    <w:p w:rsidR="002114BD" w:rsidRPr="002114BD" w:rsidRDefault="002114BD" w:rsidP="002114BD">
      <w:pPr>
        <w:widowControl w:val="0"/>
        <w:autoSpaceDE w:val="0"/>
        <w:autoSpaceDN w:val="0"/>
        <w:adjustRightInd w:val="0"/>
        <w:jc w:val="center"/>
        <w:rPr>
          <w:color w:val="000000"/>
          <w:sz w:val="28"/>
          <w:szCs w:val="28"/>
          <w:lang w:eastAsia="en-US"/>
        </w:rPr>
      </w:pPr>
      <w:r w:rsidRPr="002114BD">
        <w:rPr>
          <w:color w:val="000000"/>
          <w:sz w:val="28"/>
          <w:szCs w:val="28"/>
          <w:lang w:eastAsia="en-US"/>
        </w:rPr>
        <w:t>и действий (бездействия), принимаемых и выполняемых (не выполненных)</w:t>
      </w:r>
    </w:p>
    <w:p w:rsidR="002114BD" w:rsidRPr="002114BD" w:rsidRDefault="002114BD" w:rsidP="002114BD">
      <w:pPr>
        <w:widowControl w:val="0"/>
        <w:autoSpaceDE w:val="0"/>
        <w:autoSpaceDN w:val="0"/>
        <w:adjustRightInd w:val="0"/>
        <w:jc w:val="center"/>
        <w:rPr>
          <w:color w:val="000000"/>
          <w:sz w:val="28"/>
          <w:szCs w:val="28"/>
          <w:lang w:eastAsia="en-US"/>
        </w:rPr>
      </w:pPr>
      <w:r w:rsidRPr="002114BD">
        <w:rPr>
          <w:color w:val="000000"/>
          <w:sz w:val="28"/>
          <w:szCs w:val="28"/>
          <w:lang w:eastAsia="en-US"/>
        </w:rPr>
        <w:t>при предоставлении Муниципальной услуги</w:t>
      </w:r>
    </w:p>
    <w:p w:rsidR="002114BD" w:rsidRPr="002114BD" w:rsidRDefault="002114BD" w:rsidP="002114BD">
      <w:pPr>
        <w:widowControl w:val="0"/>
        <w:autoSpaceDE w:val="0"/>
        <w:autoSpaceDN w:val="0"/>
        <w:adjustRightInd w:val="0"/>
        <w:jc w:val="center"/>
        <w:rPr>
          <w:color w:val="000000"/>
          <w:sz w:val="28"/>
          <w:szCs w:val="28"/>
        </w:rPr>
      </w:pP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5.1.1. Заявитель имеет право на досудебное (внесудебное) обжалование решений, действий (бездействия), принимаемых и выполняемых (не выполненных) Комитетом, его должностными лицами или муниципальными служащими при предоставлении Муниципальной услуги (далее – жалоба).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5.1.2. Заявитель может обратиться с жалобой, в том числе в следующих случаях:</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а) нарушение срока регистрации заявления о предоставлении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б) нарушение срока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в) требование предоставления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ж) 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з) нарушение срока или порядка выдачи документов по результатам предоставления Муниципальной услуги;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и)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муниципальными правовыми актами;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5.1.3. Жалоба должна содержать:</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а) наименование Комитета, его должностного лица либо муниципального служащего, решения и действия (бездействие) которых обжалуются;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в) сведения об обжалуемых решениях и действиях (бездействии) Комитета, его должностных лиц либо муниципальных служащих;</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г) доводы, на основании которых Заявитель не согласен с решением и действием (бездействием) Комитета, его должностных лиц либо муниципальных служащих. Заявителем могут быть представлены документы (при наличии), подтверждающие доводы Заявителя, либо их копии.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5.1.4.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В качестве документа, подтверждающего полномочия на осуществление действий от имени Заявителя, предоставляется оформленная в соответствии с законодательством Российской Федерации доверенность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(юридического лица) без доверенности.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При подаче жалобы в электронной форме документы, указанные в настоящем пункте, могут быть предоставлены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5.1.5. Жалоба рассматривается в течение 15 рабочих дней со дня ее регистрации.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5.1.6.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принимается одно из следующих решений: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б) в удовлетворении жалобы отказывается.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При удовлетворении жалобы Комитет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5.1.7.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5.1.8. В ответе по результатам рассмотрения жалобы указываются: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б) номер, дата, место принятия решения, включая сведения о должностном лице, решение или действие (бездействие), принимаемое и выполняемое (не выполненное) которого обжалуется;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в) фамилия, имя, отчество (последнее – при наличии) или наименование Заявителя;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г) основания для принятия решения по жалобе;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д) принятое по жалобе решение;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е) 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5.1.9. Орган, рассмотревший жалобу, отказывает в удовлетворении жалобы в следующих случаях: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в) наличие решения по жалобе, принятого ранее в отношении того же Заявителя и по тому же предмету жалобы.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5.1.10.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2114BD" w:rsidRPr="002114BD" w:rsidRDefault="002114BD" w:rsidP="002114BD">
      <w:pPr>
        <w:widowControl w:val="0"/>
        <w:autoSpaceDE w:val="0"/>
        <w:autoSpaceDN w:val="0"/>
        <w:adjustRightInd w:val="0"/>
        <w:jc w:val="center"/>
        <w:rPr>
          <w:color w:val="000000"/>
        </w:rPr>
      </w:pPr>
    </w:p>
    <w:p w:rsidR="002114BD" w:rsidRPr="002114BD" w:rsidRDefault="002114BD" w:rsidP="002114BD">
      <w:pPr>
        <w:widowControl w:val="0"/>
        <w:autoSpaceDE w:val="0"/>
        <w:autoSpaceDN w:val="0"/>
        <w:adjustRightInd w:val="0"/>
        <w:jc w:val="center"/>
        <w:rPr>
          <w:color w:val="000000"/>
          <w:sz w:val="28"/>
          <w:szCs w:val="28"/>
        </w:rPr>
      </w:pPr>
      <w:r w:rsidRPr="002114BD">
        <w:rPr>
          <w:color w:val="000000"/>
          <w:sz w:val="28"/>
          <w:szCs w:val="28"/>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2114BD" w:rsidRPr="002114BD" w:rsidRDefault="002114BD" w:rsidP="002114BD">
      <w:pPr>
        <w:widowControl w:val="0"/>
        <w:autoSpaceDE w:val="0"/>
        <w:autoSpaceDN w:val="0"/>
        <w:adjustRightInd w:val="0"/>
        <w:jc w:val="center"/>
        <w:rPr>
          <w:color w:val="000000"/>
        </w:rPr>
      </w:pP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5.2.1. Прием жалоб осуществляется Комитетом, администрацией города Мурманска.</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Жалоба может быть принята при личном приеме Заявителя или направлена: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по почте;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принимаемых и выполняемых (не выполненных), совершенных при предоставлении государственных и муниципальных услуг;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с использованием официального сайта администрации города Мурманска в сети Интернет;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с использованием Единого портала;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 с использованием регионального портала государственных и муниципальных услуг.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При личном приеме Заявитель предоставляет документ, удостоверяющий его личность в соответствии с законодательством Российской Федерации.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5.2.2. Жалоба на нарушение порядка предоставления Муниципальной услуги, решения и действия (бездействие) муниципальных служащих, ответственных за предоставление Муниципальной услуги, подается в Комитет. </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xml:space="preserve">Жалоба на решение и действия (бездействие) председателя Комитета либо лица, исполняющего его обязанности, подается главе администрации города Мурманска. </w:t>
      </w:r>
    </w:p>
    <w:p w:rsidR="002114BD" w:rsidRPr="002114BD" w:rsidRDefault="002114BD" w:rsidP="002114BD">
      <w:pPr>
        <w:widowControl w:val="0"/>
        <w:autoSpaceDE w:val="0"/>
        <w:autoSpaceDN w:val="0"/>
        <w:adjustRightInd w:val="0"/>
        <w:jc w:val="center"/>
        <w:rPr>
          <w:color w:val="000000"/>
          <w:sz w:val="28"/>
          <w:szCs w:val="28"/>
        </w:rPr>
      </w:pPr>
    </w:p>
    <w:p w:rsidR="002114BD" w:rsidRPr="002114BD" w:rsidRDefault="002114BD" w:rsidP="002114BD">
      <w:pPr>
        <w:widowControl w:val="0"/>
        <w:autoSpaceDE w:val="0"/>
        <w:autoSpaceDN w:val="0"/>
        <w:adjustRightInd w:val="0"/>
        <w:jc w:val="center"/>
        <w:rPr>
          <w:color w:val="000000"/>
          <w:sz w:val="28"/>
          <w:szCs w:val="28"/>
        </w:rPr>
      </w:pPr>
      <w:r w:rsidRPr="002114BD">
        <w:rPr>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rsidR="002114BD" w:rsidRPr="002114BD" w:rsidRDefault="002114BD" w:rsidP="002114BD">
      <w:pPr>
        <w:widowControl w:val="0"/>
        <w:autoSpaceDE w:val="0"/>
        <w:autoSpaceDN w:val="0"/>
        <w:adjustRightInd w:val="0"/>
        <w:jc w:val="center"/>
        <w:rPr>
          <w:color w:val="000000"/>
          <w:sz w:val="28"/>
          <w:szCs w:val="28"/>
        </w:rPr>
      </w:pP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Информацию о порядке подачи и рассмотрения жалобы можно получить следующими способами: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в информационно-телекоммуникационной сети Интернет на официальном сайте администрации города Мурманска;</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с использованием Единого портала;</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на информационных стендах в местах предоставления Муниципальной услуги;</w:t>
      </w:r>
    </w:p>
    <w:p w:rsidR="002114BD" w:rsidRPr="002114BD" w:rsidRDefault="002114BD" w:rsidP="002114BD">
      <w:pPr>
        <w:widowControl w:val="0"/>
        <w:autoSpaceDE w:val="0"/>
        <w:autoSpaceDN w:val="0"/>
        <w:adjustRightInd w:val="0"/>
        <w:ind w:firstLine="709"/>
        <w:jc w:val="both"/>
        <w:rPr>
          <w:color w:val="000000"/>
          <w:sz w:val="28"/>
          <w:szCs w:val="28"/>
        </w:rPr>
      </w:pPr>
      <w:r w:rsidRPr="002114BD">
        <w:rPr>
          <w:color w:val="000000"/>
          <w:sz w:val="28"/>
          <w:szCs w:val="28"/>
        </w:rPr>
        <w:t>- посредством личного обращения (в том числе по телефону, по электронной почте, почтовой связью) в Комитет.</w:t>
      </w:r>
    </w:p>
    <w:p w:rsidR="002114BD" w:rsidRPr="002114BD" w:rsidRDefault="002114BD" w:rsidP="002114BD">
      <w:pPr>
        <w:widowControl w:val="0"/>
        <w:autoSpaceDE w:val="0"/>
        <w:autoSpaceDN w:val="0"/>
        <w:adjustRightInd w:val="0"/>
        <w:jc w:val="center"/>
        <w:rPr>
          <w:color w:val="000000"/>
        </w:rPr>
      </w:pPr>
    </w:p>
    <w:p w:rsidR="002114BD" w:rsidRPr="002114BD" w:rsidRDefault="002114BD" w:rsidP="002114BD">
      <w:pPr>
        <w:widowControl w:val="0"/>
        <w:autoSpaceDE w:val="0"/>
        <w:autoSpaceDN w:val="0"/>
        <w:adjustRightInd w:val="0"/>
        <w:jc w:val="center"/>
        <w:rPr>
          <w:color w:val="000000"/>
          <w:sz w:val="28"/>
          <w:szCs w:val="28"/>
        </w:rPr>
      </w:pPr>
      <w:r w:rsidRPr="002114BD">
        <w:rPr>
          <w:color w:val="000000"/>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114BD" w:rsidRPr="002114BD" w:rsidRDefault="002114BD" w:rsidP="002114BD">
      <w:pPr>
        <w:widowControl w:val="0"/>
        <w:autoSpaceDE w:val="0"/>
        <w:autoSpaceDN w:val="0"/>
        <w:adjustRightInd w:val="0"/>
        <w:jc w:val="center"/>
        <w:rPr>
          <w:color w:val="000000"/>
        </w:rPr>
      </w:pPr>
    </w:p>
    <w:p w:rsidR="002114BD" w:rsidRPr="002114BD" w:rsidRDefault="002114BD" w:rsidP="002114BD">
      <w:pPr>
        <w:widowControl w:val="0"/>
        <w:autoSpaceDE w:val="0"/>
        <w:autoSpaceDN w:val="0"/>
        <w:adjustRightInd w:val="0"/>
        <w:ind w:firstLine="708"/>
        <w:jc w:val="both"/>
        <w:rPr>
          <w:color w:val="000000"/>
          <w:sz w:val="28"/>
          <w:szCs w:val="28"/>
        </w:rPr>
      </w:pPr>
      <w:r w:rsidRPr="002114BD">
        <w:rPr>
          <w:color w:val="000000"/>
          <w:sz w:val="28"/>
          <w:szCs w:val="28"/>
        </w:rPr>
        <w:t>Правовое регулирование отношений, возникающих в связи с подачей и рассмотрением жалобы, осуществляется в соответствии с:</w:t>
      </w:r>
    </w:p>
    <w:p w:rsidR="002114BD" w:rsidRPr="002114BD" w:rsidRDefault="002114BD" w:rsidP="002114BD">
      <w:pPr>
        <w:widowControl w:val="0"/>
        <w:autoSpaceDE w:val="0"/>
        <w:autoSpaceDN w:val="0"/>
        <w:adjustRightInd w:val="0"/>
        <w:ind w:firstLine="708"/>
        <w:jc w:val="both"/>
        <w:rPr>
          <w:color w:val="000000"/>
          <w:sz w:val="28"/>
          <w:szCs w:val="28"/>
        </w:rPr>
      </w:pPr>
      <w:r w:rsidRPr="002114BD">
        <w:rPr>
          <w:color w:val="000000"/>
          <w:sz w:val="28"/>
          <w:szCs w:val="28"/>
        </w:rPr>
        <w:t>- Федеральным законом от 27.07.2010 № 210-ФЗ «Об организации предоставления государственных и муниципальных услуг»;</w:t>
      </w:r>
    </w:p>
    <w:p w:rsidR="002114BD" w:rsidRPr="002114BD" w:rsidRDefault="002114BD" w:rsidP="002114BD">
      <w:pPr>
        <w:autoSpaceDE w:val="0"/>
        <w:autoSpaceDN w:val="0"/>
        <w:adjustRightInd w:val="0"/>
        <w:ind w:firstLine="708"/>
        <w:jc w:val="both"/>
        <w:rPr>
          <w:color w:val="000000"/>
          <w:sz w:val="28"/>
          <w:szCs w:val="28"/>
        </w:rPr>
      </w:pPr>
      <w:r w:rsidRPr="002114BD">
        <w:rPr>
          <w:color w:val="000000"/>
          <w:sz w:val="28"/>
          <w:szCs w:val="28"/>
        </w:rPr>
        <w:t>- постановлением администрации города Мурманска от 11.01.2013 № 01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p>
    <w:p w:rsidR="002114BD" w:rsidRPr="002114BD" w:rsidRDefault="002114BD" w:rsidP="002114BD">
      <w:pPr>
        <w:spacing w:line="256" w:lineRule="auto"/>
        <w:ind w:firstLine="708"/>
        <w:jc w:val="both"/>
        <w:rPr>
          <w:color w:val="000000"/>
          <w:sz w:val="28"/>
          <w:szCs w:val="28"/>
        </w:rPr>
      </w:pPr>
      <w:r w:rsidRPr="002114BD">
        <w:rPr>
          <w:color w:val="000000"/>
          <w:sz w:val="28"/>
          <w:szCs w:val="28"/>
          <w:lang w:eastAsia="en-US"/>
        </w:rPr>
        <w:t>Информация, указанная в данном разделе, подлежит обязательному размещению на Едином портале. Комитет обеспечивает в установленном порядке размещение и актуализацию сведений в соответствующем разделе федерального реестра.</w:t>
      </w:r>
    </w:p>
    <w:p w:rsidR="002114BD" w:rsidRPr="002114BD" w:rsidRDefault="002114BD" w:rsidP="002114BD">
      <w:pPr>
        <w:tabs>
          <w:tab w:val="left" w:pos="6521"/>
          <w:tab w:val="left" w:pos="8222"/>
        </w:tabs>
        <w:ind w:firstLine="709"/>
        <w:jc w:val="center"/>
        <w:rPr>
          <w:color w:val="000000"/>
          <w:sz w:val="28"/>
          <w:szCs w:val="28"/>
        </w:rPr>
      </w:pPr>
      <w:r w:rsidRPr="002114BD">
        <w:rPr>
          <w:color w:val="000000"/>
          <w:sz w:val="24"/>
          <w:szCs w:val="24"/>
        </w:rPr>
        <w:br w:type="page"/>
        <w:t xml:space="preserve">                                                                     </w:t>
      </w:r>
      <w:r w:rsidRPr="002114BD">
        <w:rPr>
          <w:color w:val="000000"/>
          <w:sz w:val="28"/>
          <w:szCs w:val="28"/>
        </w:rPr>
        <w:t>Приложение № 1</w:t>
      </w:r>
    </w:p>
    <w:p w:rsidR="002114BD" w:rsidRPr="002114BD" w:rsidRDefault="002114BD" w:rsidP="002114BD">
      <w:pPr>
        <w:autoSpaceDE w:val="0"/>
        <w:autoSpaceDN w:val="0"/>
        <w:adjustRightInd w:val="0"/>
        <w:ind w:left="5103"/>
        <w:jc w:val="both"/>
        <w:rPr>
          <w:bCs/>
          <w:color w:val="000000"/>
          <w:sz w:val="28"/>
          <w:szCs w:val="28"/>
        </w:rPr>
      </w:pPr>
      <w:r w:rsidRPr="002114BD">
        <w:rPr>
          <w:bCs/>
          <w:color w:val="000000"/>
          <w:sz w:val="28"/>
          <w:szCs w:val="28"/>
        </w:rPr>
        <w:t>к Административному регламенту</w:t>
      </w:r>
    </w:p>
    <w:p w:rsidR="002114BD" w:rsidRPr="002114BD" w:rsidRDefault="002114BD" w:rsidP="002114BD">
      <w:pPr>
        <w:tabs>
          <w:tab w:val="left" w:pos="3119"/>
          <w:tab w:val="left" w:pos="4212"/>
          <w:tab w:val="left" w:pos="6096"/>
          <w:tab w:val="left" w:pos="6521"/>
          <w:tab w:val="left" w:pos="7797"/>
        </w:tabs>
        <w:autoSpaceDE w:val="0"/>
        <w:autoSpaceDN w:val="0"/>
        <w:adjustRightInd w:val="0"/>
        <w:jc w:val="center"/>
        <w:rPr>
          <w:color w:val="000000"/>
          <w:sz w:val="28"/>
          <w:szCs w:val="28"/>
        </w:rPr>
      </w:pPr>
    </w:p>
    <w:p w:rsidR="002114BD" w:rsidRPr="002114BD" w:rsidRDefault="002114BD" w:rsidP="002114BD">
      <w:pPr>
        <w:autoSpaceDE w:val="0"/>
        <w:autoSpaceDN w:val="0"/>
        <w:adjustRightInd w:val="0"/>
        <w:jc w:val="center"/>
        <w:rPr>
          <w:bCs/>
          <w:color w:val="000000"/>
          <w:sz w:val="28"/>
          <w:szCs w:val="28"/>
        </w:rPr>
      </w:pPr>
    </w:p>
    <w:p w:rsidR="002114BD" w:rsidRPr="002114BD" w:rsidRDefault="002114BD" w:rsidP="002114BD">
      <w:pPr>
        <w:autoSpaceDE w:val="0"/>
        <w:autoSpaceDN w:val="0"/>
        <w:adjustRightInd w:val="0"/>
        <w:jc w:val="center"/>
        <w:rPr>
          <w:bCs/>
          <w:color w:val="000000"/>
          <w:sz w:val="28"/>
          <w:szCs w:val="28"/>
        </w:rPr>
      </w:pPr>
      <w:r w:rsidRPr="002114BD">
        <w:rPr>
          <w:bCs/>
          <w:color w:val="000000"/>
          <w:sz w:val="28"/>
          <w:szCs w:val="28"/>
        </w:rPr>
        <w:t>Разрешение</w:t>
      </w:r>
    </w:p>
    <w:p w:rsidR="002114BD" w:rsidRPr="002114BD" w:rsidRDefault="002114BD" w:rsidP="002114BD">
      <w:pPr>
        <w:jc w:val="center"/>
        <w:rPr>
          <w:rFonts w:cs="Calibri"/>
          <w:color w:val="000000"/>
          <w:sz w:val="28"/>
          <w:szCs w:val="28"/>
        </w:rPr>
      </w:pPr>
      <w:r w:rsidRPr="002114BD">
        <w:rPr>
          <w:rFonts w:cs="Calibri"/>
          <w:color w:val="000000"/>
          <w:sz w:val="28"/>
          <w:szCs w:val="28"/>
        </w:rPr>
        <w:t>на использование изображения герба муниципального образования</w:t>
      </w:r>
    </w:p>
    <w:p w:rsidR="002114BD" w:rsidRPr="002114BD" w:rsidRDefault="002114BD" w:rsidP="002114BD">
      <w:pPr>
        <w:jc w:val="center"/>
        <w:rPr>
          <w:color w:val="000000"/>
          <w:sz w:val="28"/>
          <w:szCs w:val="28"/>
        </w:rPr>
      </w:pPr>
      <w:r w:rsidRPr="002114BD">
        <w:rPr>
          <w:rFonts w:cs="Calibri"/>
          <w:color w:val="000000"/>
          <w:sz w:val="28"/>
          <w:szCs w:val="28"/>
        </w:rPr>
        <w:t>город Мурманск</w:t>
      </w:r>
    </w:p>
    <w:p w:rsidR="002114BD" w:rsidRPr="002114BD" w:rsidRDefault="002114BD" w:rsidP="002114BD">
      <w:pPr>
        <w:jc w:val="center"/>
        <w:rPr>
          <w:color w:val="000000"/>
          <w:sz w:val="28"/>
          <w:szCs w:val="28"/>
        </w:rPr>
      </w:pPr>
    </w:p>
    <w:p w:rsidR="002114BD" w:rsidRPr="002114BD" w:rsidRDefault="002114BD" w:rsidP="002114BD">
      <w:pPr>
        <w:jc w:val="center"/>
        <w:rPr>
          <w:color w:val="000000"/>
          <w:sz w:val="28"/>
          <w:szCs w:val="28"/>
        </w:rPr>
      </w:pPr>
    </w:p>
    <w:p w:rsidR="002114BD" w:rsidRPr="002114BD" w:rsidRDefault="002114BD" w:rsidP="002114BD">
      <w:pPr>
        <w:jc w:val="center"/>
        <w:rPr>
          <w:color w:val="000000"/>
          <w:sz w:val="28"/>
          <w:szCs w:val="28"/>
        </w:rPr>
      </w:pPr>
      <w:r w:rsidRPr="002114BD">
        <w:rPr>
          <w:color w:val="000000"/>
          <w:sz w:val="28"/>
          <w:szCs w:val="28"/>
        </w:rPr>
        <w:t>от _________                                                                                        № ________</w:t>
      </w:r>
    </w:p>
    <w:p w:rsidR="002114BD" w:rsidRPr="002114BD" w:rsidRDefault="002114BD" w:rsidP="002114BD">
      <w:pPr>
        <w:jc w:val="center"/>
        <w:rPr>
          <w:color w:val="000000"/>
          <w:sz w:val="28"/>
          <w:szCs w:val="28"/>
        </w:rPr>
      </w:pPr>
    </w:p>
    <w:p w:rsidR="002114BD" w:rsidRPr="002114BD" w:rsidRDefault="002114BD" w:rsidP="002114BD">
      <w:pPr>
        <w:jc w:val="center"/>
        <w:rPr>
          <w:color w:val="000000"/>
          <w:sz w:val="28"/>
          <w:szCs w:val="28"/>
        </w:rPr>
      </w:pPr>
    </w:p>
    <w:p w:rsidR="002114BD" w:rsidRPr="002114BD" w:rsidRDefault="002114BD" w:rsidP="002114BD">
      <w:pPr>
        <w:spacing w:line="20" w:lineRule="atLeast"/>
        <w:jc w:val="both"/>
        <w:rPr>
          <w:b/>
          <w:color w:val="000000"/>
          <w:sz w:val="28"/>
          <w:szCs w:val="28"/>
        </w:rPr>
      </w:pPr>
      <w:r w:rsidRPr="002114BD">
        <w:rPr>
          <w:color w:val="000000"/>
          <w:sz w:val="28"/>
          <w:szCs w:val="28"/>
        </w:rPr>
        <w:t>Настоящее Разрешение выдано</w:t>
      </w:r>
      <w:r w:rsidRPr="002114BD">
        <w:rPr>
          <w:color w:val="000000"/>
          <w:szCs w:val="28"/>
        </w:rPr>
        <w:t>__________________________________________________________</w:t>
      </w:r>
    </w:p>
    <w:p w:rsidR="002114BD" w:rsidRPr="002114BD" w:rsidRDefault="002114BD" w:rsidP="002114BD">
      <w:pPr>
        <w:jc w:val="center"/>
        <w:rPr>
          <w:i/>
          <w:color w:val="000000"/>
        </w:rPr>
      </w:pPr>
      <w:r w:rsidRPr="002114BD">
        <w:rPr>
          <w:i/>
          <w:color w:val="000000"/>
          <w:sz w:val="24"/>
          <w:szCs w:val="24"/>
        </w:rPr>
        <w:t xml:space="preserve">                                                              </w:t>
      </w:r>
      <w:r w:rsidRPr="002114BD">
        <w:rPr>
          <w:i/>
          <w:color w:val="000000"/>
        </w:rPr>
        <w:t>наименование юридического лица,</w:t>
      </w:r>
    </w:p>
    <w:p w:rsidR="002114BD" w:rsidRPr="002114BD" w:rsidRDefault="002114BD" w:rsidP="002114BD">
      <w:pPr>
        <w:rPr>
          <w:color w:val="000000"/>
          <w:sz w:val="28"/>
          <w:szCs w:val="28"/>
        </w:rPr>
      </w:pPr>
    </w:p>
    <w:p w:rsidR="002114BD" w:rsidRPr="002114BD" w:rsidRDefault="002114BD" w:rsidP="002114BD">
      <w:pPr>
        <w:jc w:val="center"/>
        <w:rPr>
          <w:color w:val="000000"/>
          <w:sz w:val="28"/>
          <w:szCs w:val="28"/>
        </w:rPr>
      </w:pPr>
      <w:r w:rsidRPr="002114BD">
        <w:rPr>
          <w:color w:val="000000"/>
          <w:sz w:val="28"/>
          <w:szCs w:val="28"/>
        </w:rPr>
        <w:t>___________________________________________________________________</w:t>
      </w:r>
    </w:p>
    <w:p w:rsidR="002114BD" w:rsidRPr="002114BD" w:rsidRDefault="002114BD" w:rsidP="002114BD">
      <w:pPr>
        <w:spacing w:line="10" w:lineRule="atLeast"/>
        <w:jc w:val="center"/>
        <w:rPr>
          <w:i/>
          <w:color w:val="000000"/>
        </w:rPr>
      </w:pPr>
      <w:r w:rsidRPr="002114BD">
        <w:rPr>
          <w:i/>
          <w:color w:val="000000"/>
        </w:rPr>
        <w:t>его местонахождение или Ф.И.О. индивидуального предпринимателя, адрес его регистрации</w:t>
      </w:r>
    </w:p>
    <w:p w:rsidR="002114BD" w:rsidRPr="002114BD" w:rsidRDefault="002114BD" w:rsidP="002114BD">
      <w:pPr>
        <w:spacing w:after="120" w:line="10" w:lineRule="atLeast"/>
        <w:jc w:val="both"/>
        <w:rPr>
          <w:color w:val="000000"/>
        </w:rPr>
      </w:pPr>
    </w:p>
    <w:p w:rsidR="002114BD" w:rsidRPr="002114BD" w:rsidRDefault="002114BD" w:rsidP="002114BD">
      <w:pPr>
        <w:jc w:val="both"/>
        <w:rPr>
          <w:color w:val="000000"/>
          <w:sz w:val="28"/>
          <w:szCs w:val="28"/>
        </w:rPr>
      </w:pPr>
      <w:r w:rsidRPr="002114BD">
        <w:rPr>
          <w:color w:val="000000"/>
          <w:sz w:val="28"/>
          <w:szCs w:val="28"/>
        </w:rPr>
        <w:t xml:space="preserve">на использование </w:t>
      </w:r>
      <w:r w:rsidRPr="002114BD">
        <w:rPr>
          <w:rFonts w:cs="Calibri"/>
          <w:color w:val="000000"/>
          <w:sz w:val="28"/>
          <w:szCs w:val="28"/>
        </w:rPr>
        <w:t>изображения герба муниципального образования город Мурманск</w:t>
      </w:r>
      <w:r w:rsidRPr="002114BD">
        <w:rPr>
          <w:color w:val="000000"/>
          <w:sz w:val="28"/>
          <w:szCs w:val="28"/>
        </w:rPr>
        <w:t xml:space="preserve"> в целях:</w:t>
      </w:r>
    </w:p>
    <w:p w:rsidR="002114BD" w:rsidRPr="002114BD" w:rsidRDefault="002114BD" w:rsidP="002114BD">
      <w:pPr>
        <w:spacing w:after="120" w:line="10" w:lineRule="atLeast"/>
        <w:jc w:val="both"/>
        <w:rPr>
          <w:color w:val="000000"/>
          <w:sz w:val="28"/>
          <w:szCs w:val="28"/>
        </w:rPr>
      </w:pPr>
    </w:p>
    <w:p w:rsidR="002114BD" w:rsidRPr="002114BD" w:rsidRDefault="002114BD" w:rsidP="002114BD">
      <w:pPr>
        <w:spacing w:after="120" w:line="20" w:lineRule="atLeast"/>
        <w:jc w:val="both"/>
        <w:rPr>
          <w:color w:val="000000"/>
        </w:rPr>
      </w:pPr>
      <w:r w:rsidRPr="002114BD">
        <w:rPr>
          <w:color w:val="000000"/>
        </w:rPr>
        <w:t>_____________________________________________________________________________________________</w:t>
      </w:r>
    </w:p>
    <w:p w:rsidR="002114BD" w:rsidRPr="002114BD" w:rsidRDefault="002114BD" w:rsidP="002114BD">
      <w:pPr>
        <w:spacing w:after="120" w:line="20" w:lineRule="atLeast"/>
        <w:jc w:val="center"/>
        <w:rPr>
          <w:i/>
          <w:color w:val="000000"/>
        </w:rPr>
      </w:pPr>
      <w:r w:rsidRPr="002114BD">
        <w:rPr>
          <w:i/>
          <w:color w:val="000000"/>
        </w:rPr>
        <w:t xml:space="preserve">применение </w:t>
      </w:r>
      <w:r w:rsidRPr="002114BD">
        <w:rPr>
          <w:rFonts w:cs="Calibri"/>
          <w:i/>
          <w:color w:val="000000"/>
        </w:rPr>
        <w:t>изображения герба муниципального образования город Мурманск</w:t>
      </w:r>
      <w:r w:rsidRPr="002114BD">
        <w:rPr>
          <w:i/>
          <w:color w:val="000000"/>
        </w:rPr>
        <w:t xml:space="preserve">  </w:t>
      </w:r>
    </w:p>
    <w:p w:rsidR="002114BD" w:rsidRPr="002114BD" w:rsidRDefault="002114BD" w:rsidP="002114BD">
      <w:pPr>
        <w:spacing w:after="120" w:line="20" w:lineRule="atLeast"/>
        <w:jc w:val="center"/>
        <w:rPr>
          <w:i/>
          <w:color w:val="000000"/>
        </w:rPr>
      </w:pPr>
    </w:p>
    <w:p w:rsidR="002114BD" w:rsidRPr="002114BD" w:rsidRDefault="002114BD" w:rsidP="002114BD">
      <w:pPr>
        <w:tabs>
          <w:tab w:val="left" w:pos="993"/>
        </w:tabs>
        <w:autoSpaceDE w:val="0"/>
        <w:autoSpaceDN w:val="0"/>
        <w:adjustRightInd w:val="0"/>
        <w:jc w:val="both"/>
        <w:rPr>
          <w:color w:val="000000"/>
          <w:sz w:val="28"/>
          <w:szCs w:val="28"/>
        </w:rPr>
      </w:pPr>
      <w:r w:rsidRPr="002114BD">
        <w:rPr>
          <w:color w:val="000000"/>
          <w:sz w:val="28"/>
          <w:szCs w:val="28"/>
        </w:rPr>
        <w:t xml:space="preserve">согласно </w:t>
      </w:r>
      <w:r w:rsidRPr="002114BD">
        <w:rPr>
          <w:rFonts w:cs="Calibri"/>
          <w:color w:val="000000"/>
          <w:sz w:val="28"/>
          <w:szCs w:val="28"/>
        </w:rPr>
        <w:t>Положению о гербе муниципального образования город Мурманск</w:t>
      </w:r>
    </w:p>
    <w:p w:rsidR="002114BD" w:rsidRPr="002114BD" w:rsidRDefault="002114BD" w:rsidP="002114BD">
      <w:pPr>
        <w:spacing w:line="20" w:lineRule="atLeast"/>
        <w:rPr>
          <w:color w:val="000000"/>
          <w:sz w:val="28"/>
          <w:szCs w:val="28"/>
        </w:rPr>
      </w:pPr>
      <w:r w:rsidRPr="002114BD">
        <w:rPr>
          <w:color w:val="000000"/>
          <w:sz w:val="28"/>
          <w:szCs w:val="28"/>
        </w:rPr>
        <w:t xml:space="preserve"> </w:t>
      </w:r>
    </w:p>
    <w:p w:rsidR="002114BD" w:rsidRPr="002114BD" w:rsidRDefault="002114BD" w:rsidP="002114BD">
      <w:pPr>
        <w:spacing w:after="120" w:line="20" w:lineRule="atLeast"/>
        <w:ind w:left="708"/>
        <w:jc w:val="both"/>
        <w:rPr>
          <w:color w:val="000000"/>
        </w:rPr>
      </w:pPr>
    </w:p>
    <w:p w:rsidR="002114BD" w:rsidRPr="002114BD" w:rsidRDefault="002114BD" w:rsidP="002114BD">
      <w:pPr>
        <w:spacing w:after="120" w:line="20" w:lineRule="atLeast"/>
        <w:jc w:val="both"/>
        <w:rPr>
          <w:color w:val="000000"/>
          <w:sz w:val="28"/>
          <w:szCs w:val="28"/>
        </w:rPr>
      </w:pPr>
      <w:r w:rsidRPr="002114BD">
        <w:rPr>
          <w:color w:val="000000"/>
          <w:sz w:val="28"/>
          <w:szCs w:val="28"/>
        </w:rPr>
        <w:t>с «__» __________ 20__ г.   по «__» __________ 20__ г.</w:t>
      </w:r>
    </w:p>
    <w:p w:rsidR="002114BD" w:rsidRPr="002114BD" w:rsidRDefault="002114BD" w:rsidP="002114BD">
      <w:pPr>
        <w:spacing w:after="120" w:line="20" w:lineRule="atLeast"/>
        <w:jc w:val="both"/>
        <w:rPr>
          <w:color w:val="000000"/>
        </w:rPr>
      </w:pPr>
    </w:p>
    <w:p w:rsidR="002114BD" w:rsidRPr="002114BD" w:rsidRDefault="002114BD" w:rsidP="002114BD">
      <w:pPr>
        <w:spacing w:after="120" w:line="20" w:lineRule="atLeast"/>
        <w:jc w:val="both"/>
        <w:rPr>
          <w:color w:val="000000"/>
        </w:rPr>
      </w:pPr>
    </w:p>
    <w:p w:rsidR="002114BD" w:rsidRPr="002114BD" w:rsidRDefault="002114BD" w:rsidP="002114BD">
      <w:pPr>
        <w:spacing w:after="120" w:line="20" w:lineRule="atLeast"/>
        <w:jc w:val="both"/>
        <w:rPr>
          <w:color w:val="000000"/>
        </w:rPr>
      </w:pPr>
    </w:p>
    <w:p w:rsidR="002114BD" w:rsidRPr="002114BD" w:rsidRDefault="002114BD" w:rsidP="002114BD">
      <w:pPr>
        <w:spacing w:after="120" w:line="20" w:lineRule="atLeast"/>
        <w:jc w:val="both"/>
        <w:rPr>
          <w:color w:val="000000"/>
        </w:rPr>
      </w:pPr>
      <w:r w:rsidRPr="002114BD">
        <w:rPr>
          <w:color w:val="000000"/>
        </w:rPr>
        <w:t>М.П.                                                                                               __________________                     _____________</w:t>
      </w:r>
    </w:p>
    <w:p w:rsidR="002114BD" w:rsidRPr="002114BD" w:rsidRDefault="002114BD" w:rsidP="002114BD">
      <w:pPr>
        <w:spacing w:line="20" w:lineRule="atLeast"/>
        <w:jc w:val="center"/>
        <w:rPr>
          <w:i/>
          <w:color w:val="000000"/>
        </w:rPr>
      </w:pPr>
      <w:r w:rsidRPr="002114BD">
        <w:rPr>
          <w:i/>
          <w:color w:val="000000"/>
        </w:rPr>
        <w:t xml:space="preserve">                                                                                    подпись уполномоченного                        Ф.И.О</w:t>
      </w:r>
    </w:p>
    <w:p w:rsidR="002114BD" w:rsidRPr="002114BD" w:rsidRDefault="002114BD" w:rsidP="002114BD">
      <w:pPr>
        <w:spacing w:line="20" w:lineRule="atLeast"/>
        <w:jc w:val="center"/>
        <w:rPr>
          <w:i/>
          <w:color w:val="000000"/>
          <w:sz w:val="28"/>
          <w:szCs w:val="28"/>
        </w:rPr>
      </w:pPr>
      <w:r w:rsidRPr="002114BD">
        <w:rPr>
          <w:i/>
          <w:color w:val="000000"/>
        </w:rPr>
        <w:t xml:space="preserve">                                                   лица </w:t>
      </w:r>
    </w:p>
    <w:p w:rsidR="002114BD" w:rsidRPr="002114BD" w:rsidRDefault="002114BD" w:rsidP="002114BD">
      <w:pPr>
        <w:spacing w:line="20" w:lineRule="atLeast"/>
        <w:jc w:val="center"/>
        <w:rPr>
          <w:i/>
          <w:color w:val="000000"/>
          <w:sz w:val="28"/>
          <w:szCs w:val="28"/>
        </w:rPr>
      </w:pPr>
    </w:p>
    <w:p w:rsidR="002114BD" w:rsidRPr="002114BD" w:rsidRDefault="002114BD" w:rsidP="002114BD">
      <w:pPr>
        <w:spacing w:line="20" w:lineRule="atLeast"/>
        <w:jc w:val="center"/>
        <w:rPr>
          <w:i/>
          <w:color w:val="000000"/>
          <w:sz w:val="28"/>
          <w:szCs w:val="28"/>
        </w:rPr>
      </w:pPr>
    </w:p>
    <w:p w:rsidR="002114BD" w:rsidRPr="002114BD" w:rsidRDefault="002114BD" w:rsidP="002114BD">
      <w:pPr>
        <w:spacing w:after="240" w:line="20" w:lineRule="atLeast"/>
        <w:jc w:val="center"/>
        <w:rPr>
          <w:color w:val="000000"/>
          <w:szCs w:val="28"/>
        </w:rPr>
      </w:pPr>
      <w:r w:rsidRPr="002114BD">
        <w:rPr>
          <w:color w:val="000000"/>
          <w:sz w:val="24"/>
          <w:szCs w:val="24"/>
        </w:rPr>
        <w:t>___________________________________</w:t>
      </w:r>
      <w:r w:rsidRPr="002114BD">
        <w:rPr>
          <w:color w:val="000000"/>
          <w:szCs w:val="28"/>
        </w:rPr>
        <w:t xml:space="preserve"> </w:t>
      </w: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4212"/>
          <w:tab w:val="left" w:pos="6096"/>
          <w:tab w:val="left" w:pos="6521"/>
          <w:tab w:val="left" w:pos="7797"/>
        </w:tabs>
        <w:autoSpaceDE w:val="0"/>
        <w:autoSpaceDN w:val="0"/>
        <w:adjustRightInd w:val="0"/>
        <w:ind w:left="3969"/>
        <w:jc w:val="center"/>
        <w:rPr>
          <w:color w:val="000000"/>
          <w:sz w:val="24"/>
          <w:szCs w:val="24"/>
        </w:rPr>
      </w:pPr>
    </w:p>
    <w:p w:rsidR="002114BD" w:rsidRPr="002114BD" w:rsidRDefault="002114BD" w:rsidP="002114BD">
      <w:pPr>
        <w:tabs>
          <w:tab w:val="left" w:pos="3119"/>
          <w:tab w:val="left" w:pos="4212"/>
          <w:tab w:val="left" w:pos="6096"/>
          <w:tab w:val="left" w:pos="6521"/>
          <w:tab w:val="left" w:pos="7797"/>
        </w:tabs>
        <w:autoSpaceDE w:val="0"/>
        <w:autoSpaceDN w:val="0"/>
        <w:adjustRightInd w:val="0"/>
        <w:ind w:left="3969"/>
        <w:jc w:val="center"/>
        <w:rPr>
          <w:color w:val="000000"/>
          <w:sz w:val="24"/>
          <w:szCs w:val="24"/>
        </w:rPr>
      </w:pPr>
    </w:p>
    <w:p w:rsidR="002114BD" w:rsidRPr="002114BD" w:rsidRDefault="002114BD" w:rsidP="002114BD">
      <w:pPr>
        <w:tabs>
          <w:tab w:val="left" w:pos="3119"/>
          <w:tab w:val="left" w:pos="4212"/>
          <w:tab w:val="left" w:pos="6096"/>
          <w:tab w:val="left" w:pos="6521"/>
          <w:tab w:val="left" w:pos="7797"/>
        </w:tabs>
        <w:autoSpaceDE w:val="0"/>
        <w:autoSpaceDN w:val="0"/>
        <w:adjustRightInd w:val="0"/>
        <w:ind w:left="3969"/>
        <w:jc w:val="center"/>
        <w:rPr>
          <w:color w:val="000000"/>
          <w:sz w:val="24"/>
          <w:szCs w:val="24"/>
        </w:rPr>
      </w:pPr>
    </w:p>
    <w:p w:rsidR="002114BD" w:rsidRPr="002114BD" w:rsidRDefault="002114BD" w:rsidP="002114BD">
      <w:pPr>
        <w:tabs>
          <w:tab w:val="left" w:pos="6521"/>
          <w:tab w:val="left" w:pos="8222"/>
        </w:tabs>
        <w:ind w:firstLine="709"/>
        <w:jc w:val="center"/>
        <w:rPr>
          <w:color w:val="000000"/>
          <w:sz w:val="24"/>
          <w:szCs w:val="24"/>
        </w:rPr>
      </w:pPr>
      <w:r w:rsidRPr="002114BD">
        <w:rPr>
          <w:color w:val="000000"/>
          <w:sz w:val="24"/>
          <w:szCs w:val="24"/>
        </w:rPr>
        <w:t xml:space="preserve">                                                                        </w:t>
      </w:r>
    </w:p>
    <w:p w:rsidR="002114BD" w:rsidRPr="002114BD" w:rsidRDefault="002114BD" w:rsidP="002114BD">
      <w:pPr>
        <w:tabs>
          <w:tab w:val="left" w:pos="6521"/>
          <w:tab w:val="left" w:pos="8222"/>
        </w:tabs>
        <w:ind w:firstLine="709"/>
        <w:jc w:val="center"/>
        <w:rPr>
          <w:color w:val="000000"/>
          <w:sz w:val="28"/>
          <w:szCs w:val="28"/>
        </w:rPr>
      </w:pPr>
      <w:r w:rsidRPr="002114BD">
        <w:rPr>
          <w:color w:val="000000"/>
          <w:sz w:val="28"/>
          <w:szCs w:val="28"/>
        </w:rPr>
        <w:t xml:space="preserve">                                                         Приложение № 2</w:t>
      </w:r>
    </w:p>
    <w:p w:rsidR="002114BD" w:rsidRPr="002114BD" w:rsidRDefault="002114BD" w:rsidP="002114BD">
      <w:pPr>
        <w:autoSpaceDE w:val="0"/>
        <w:autoSpaceDN w:val="0"/>
        <w:adjustRightInd w:val="0"/>
        <w:ind w:left="5103"/>
        <w:jc w:val="both"/>
        <w:rPr>
          <w:bCs/>
          <w:color w:val="000000"/>
          <w:sz w:val="28"/>
          <w:szCs w:val="28"/>
        </w:rPr>
      </w:pPr>
      <w:r w:rsidRPr="002114BD">
        <w:rPr>
          <w:bCs/>
          <w:color w:val="000000"/>
          <w:sz w:val="28"/>
          <w:szCs w:val="28"/>
        </w:rPr>
        <w:t>к Административному регламенту</w:t>
      </w:r>
    </w:p>
    <w:p w:rsidR="002114BD" w:rsidRPr="002114BD" w:rsidRDefault="002114BD" w:rsidP="002114BD">
      <w:pPr>
        <w:autoSpaceDE w:val="0"/>
        <w:autoSpaceDN w:val="0"/>
        <w:adjustRightInd w:val="0"/>
        <w:ind w:left="5103"/>
        <w:jc w:val="both"/>
        <w:rPr>
          <w:bCs/>
          <w:color w:val="000000"/>
          <w:sz w:val="28"/>
          <w:szCs w:val="28"/>
        </w:rPr>
      </w:pPr>
    </w:p>
    <w:p w:rsidR="002114BD" w:rsidRPr="002114BD" w:rsidRDefault="002114BD" w:rsidP="002114BD">
      <w:pPr>
        <w:tabs>
          <w:tab w:val="left" w:pos="6521"/>
          <w:tab w:val="left" w:pos="8222"/>
        </w:tabs>
        <w:ind w:firstLine="709"/>
        <w:jc w:val="both"/>
        <w:rPr>
          <w:b/>
          <w:color w:val="000000"/>
          <w:sz w:val="24"/>
          <w:szCs w:val="24"/>
        </w:rPr>
      </w:pPr>
    </w:p>
    <w:p w:rsidR="002114BD" w:rsidRPr="002114BD" w:rsidRDefault="002114BD" w:rsidP="002114BD">
      <w:pPr>
        <w:autoSpaceDE w:val="0"/>
        <w:autoSpaceDN w:val="0"/>
        <w:adjustRightInd w:val="0"/>
        <w:jc w:val="right"/>
        <w:rPr>
          <w:rFonts w:ascii="Courier New" w:hAnsi="Courier New" w:cs="Courier New"/>
          <w:color w:val="000000"/>
          <w:sz w:val="24"/>
          <w:szCs w:val="24"/>
        </w:rPr>
      </w:pPr>
      <w:r w:rsidRPr="002114BD">
        <w:rPr>
          <w:rFonts w:ascii="Courier New" w:hAnsi="Courier New" w:cs="Courier New"/>
          <w:color w:val="000000"/>
          <w:sz w:val="24"/>
          <w:szCs w:val="24"/>
        </w:rPr>
        <w:t>________________________________</w:t>
      </w:r>
    </w:p>
    <w:p w:rsidR="002114BD" w:rsidRPr="002114BD" w:rsidRDefault="002114BD" w:rsidP="002114BD">
      <w:pPr>
        <w:autoSpaceDE w:val="0"/>
        <w:autoSpaceDN w:val="0"/>
        <w:adjustRightInd w:val="0"/>
        <w:jc w:val="both"/>
        <w:rPr>
          <w:i/>
          <w:color w:val="000000"/>
        </w:rPr>
      </w:pPr>
      <w:r w:rsidRPr="002114BD">
        <w:rPr>
          <w:i/>
          <w:color w:val="000000"/>
        </w:rPr>
        <w:t xml:space="preserve">           Угловой штамп Комитета                                                         наименование юридического лица,</w:t>
      </w:r>
    </w:p>
    <w:p w:rsidR="002114BD" w:rsidRPr="002114BD" w:rsidRDefault="002114BD" w:rsidP="002114BD">
      <w:pPr>
        <w:autoSpaceDE w:val="0"/>
        <w:autoSpaceDN w:val="0"/>
        <w:adjustRightInd w:val="0"/>
        <w:jc w:val="right"/>
        <w:rPr>
          <w:color w:val="000000"/>
          <w:sz w:val="24"/>
          <w:szCs w:val="24"/>
        </w:rPr>
      </w:pPr>
      <w:r w:rsidRPr="002114BD">
        <w:rPr>
          <w:color w:val="000000"/>
          <w:sz w:val="24"/>
          <w:szCs w:val="24"/>
        </w:rPr>
        <w:t xml:space="preserve">                                 ______________________________________</w:t>
      </w:r>
    </w:p>
    <w:p w:rsidR="002114BD" w:rsidRPr="002114BD" w:rsidRDefault="002114BD" w:rsidP="002114BD">
      <w:pPr>
        <w:autoSpaceDE w:val="0"/>
        <w:autoSpaceDN w:val="0"/>
        <w:adjustRightInd w:val="0"/>
        <w:jc w:val="center"/>
        <w:rPr>
          <w:i/>
          <w:color w:val="000000"/>
        </w:rPr>
      </w:pPr>
      <w:r w:rsidRPr="002114BD">
        <w:rPr>
          <w:color w:val="000000"/>
          <w:sz w:val="24"/>
          <w:szCs w:val="24"/>
        </w:rPr>
        <w:t xml:space="preserve">                                                                                </w:t>
      </w:r>
      <w:r w:rsidRPr="002114BD">
        <w:rPr>
          <w:i/>
          <w:color w:val="000000"/>
        </w:rPr>
        <w:t>Ф.И.О. руководителя</w:t>
      </w:r>
    </w:p>
    <w:p w:rsidR="002114BD" w:rsidRPr="002114BD" w:rsidRDefault="002114BD" w:rsidP="002114BD">
      <w:pPr>
        <w:autoSpaceDE w:val="0"/>
        <w:autoSpaceDN w:val="0"/>
        <w:adjustRightInd w:val="0"/>
        <w:jc w:val="right"/>
        <w:rPr>
          <w:color w:val="000000"/>
          <w:sz w:val="24"/>
          <w:szCs w:val="24"/>
        </w:rPr>
      </w:pPr>
      <w:r w:rsidRPr="002114BD">
        <w:rPr>
          <w:color w:val="000000"/>
          <w:sz w:val="24"/>
          <w:szCs w:val="24"/>
        </w:rPr>
        <w:t>______________________________________</w:t>
      </w:r>
    </w:p>
    <w:p w:rsidR="002114BD" w:rsidRPr="002114BD" w:rsidRDefault="002114BD" w:rsidP="002114BD">
      <w:pPr>
        <w:autoSpaceDE w:val="0"/>
        <w:autoSpaceDN w:val="0"/>
        <w:adjustRightInd w:val="0"/>
        <w:jc w:val="both"/>
        <w:rPr>
          <w:rFonts w:ascii="Courier New" w:hAnsi="Courier New" w:cs="Courier New"/>
          <w:i/>
          <w:color w:val="000000"/>
        </w:rPr>
      </w:pPr>
      <w:r w:rsidRPr="002114BD">
        <w:rPr>
          <w:color w:val="000000"/>
          <w:sz w:val="24"/>
          <w:szCs w:val="24"/>
        </w:rPr>
        <w:t xml:space="preserve">                                                                                    </w:t>
      </w:r>
      <w:r w:rsidRPr="002114BD">
        <w:rPr>
          <w:i/>
          <w:color w:val="000000"/>
        </w:rPr>
        <w:t>или Ф.И.О. индивидуального предпринимателя</w:t>
      </w:r>
    </w:p>
    <w:p w:rsidR="002114BD" w:rsidRPr="002114BD" w:rsidRDefault="002114BD" w:rsidP="002114BD">
      <w:pPr>
        <w:autoSpaceDE w:val="0"/>
        <w:autoSpaceDN w:val="0"/>
        <w:adjustRightInd w:val="0"/>
        <w:jc w:val="both"/>
        <w:rPr>
          <w:color w:val="000000"/>
          <w:sz w:val="24"/>
          <w:szCs w:val="24"/>
        </w:rPr>
      </w:pPr>
      <w:r w:rsidRPr="002114BD">
        <w:rPr>
          <w:rFonts w:ascii="Courier New" w:hAnsi="Courier New" w:cs="Courier New"/>
          <w:color w:val="000000"/>
          <w:sz w:val="24"/>
          <w:szCs w:val="24"/>
        </w:rPr>
        <w:t xml:space="preserve">                                   </w:t>
      </w:r>
      <w:r w:rsidRPr="002114BD">
        <w:rPr>
          <w:color w:val="000000"/>
          <w:sz w:val="24"/>
          <w:szCs w:val="24"/>
        </w:rPr>
        <w:t>_____________________________________</w:t>
      </w:r>
    </w:p>
    <w:p w:rsidR="002114BD" w:rsidRPr="002114BD" w:rsidRDefault="002114BD" w:rsidP="002114BD">
      <w:pPr>
        <w:autoSpaceDE w:val="0"/>
        <w:autoSpaceDN w:val="0"/>
        <w:adjustRightInd w:val="0"/>
        <w:jc w:val="both"/>
        <w:rPr>
          <w:i/>
          <w:color w:val="000000"/>
        </w:rPr>
      </w:pPr>
      <w:r w:rsidRPr="002114BD">
        <w:rPr>
          <w:i/>
          <w:color w:val="000000"/>
        </w:rPr>
        <w:t xml:space="preserve">                                                                                                                                  почтовый адрес</w:t>
      </w:r>
    </w:p>
    <w:p w:rsidR="002114BD" w:rsidRPr="002114BD" w:rsidRDefault="002114BD" w:rsidP="002114BD">
      <w:pPr>
        <w:ind w:firstLine="709"/>
        <w:jc w:val="both"/>
        <w:rPr>
          <w:color w:val="000000"/>
          <w:sz w:val="24"/>
          <w:szCs w:val="24"/>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center"/>
        <w:rPr>
          <w:bCs/>
          <w:color w:val="000000"/>
          <w:sz w:val="28"/>
          <w:szCs w:val="28"/>
        </w:rPr>
      </w:pPr>
      <w:r w:rsidRPr="002114BD">
        <w:rPr>
          <w:bCs/>
          <w:color w:val="000000"/>
          <w:sz w:val="28"/>
          <w:szCs w:val="28"/>
        </w:rPr>
        <w:t>Уведомление</w:t>
      </w:r>
    </w:p>
    <w:p w:rsidR="002114BD" w:rsidRPr="002114BD" w:rsidRDefault="002114BD" w:rsidP="002114BD">
      <w:pPr>
        <w:autoSpaceDE w:val="0"/>
        <w:autoSpaceDN w:val="0"/>
        <w:adjustRightInd w:val="0"/>
        <w:jc w:val="center"/>
        <w:rPr>
          <w:rFonts w:cs="Calibri"/>
          <w:color w:val="000000"/>
          <w:sz w:val="28"/>
          <w:szCs w:val="28"/>
        </w:rPr>
      </w:pPr>
      <w:r w:rsidRPr="002114BD">
        <w:rPr>
          <w:bCs/>
          <w:color w:val="000000"/>
          <w:sz w:val="28"/>
          <w:szCs w:val="28"/>
        </w:rPr>
        <w:t xml:space="preserve">об отказе в выдаче разрешения </w:t>
      </w:r>
      <w:r w:rsidRPr="002114BD">
        <w:rPr>
          <w:rFonts w:cs="Calibri"/>
          <w:color w:val="000000"/>
          <w:sz w:val="28"/>
          <w:szCs w:val="28"/>
        </w:rPr>
        <w:t>на использование изображения герба муниципального образования город Мурманск</w:t>
      </w:r>
    </w:p>
    <w:p w:rsidR="002114BD" w:rsidRPr="002114BD" w:rsidRDefault="002114BD" w:rsidP="002114BD">
      <w:pPr>
        <w:autoSpaceDE w:val="0"/>
        <w:autoSpaceDN w:val="0"/>
        <w:adjustRightInd w:val="0"/>
        <w:jc w:val="center"/>
        <w:rPr>
          <w:color w:val="000000"/>
          <w:sz w:val="28"/>
          <w:szCs w:val="28"/>
        </w:rPr>
      </w:pPr>
    </w:p>
    <w:p w:rsidR="002114BD" w:rsidRPr="002114BD" w:rsidRDefault="002114BD" w:rsidP="002114BD">
      <w:pPr>
        <w:autoSpaceDE w:val="0"/>
        <w:autoSpaceDN w:val="0"/>
        <w:adjustRightInd w:val="0"/>
        <w:ind w:firstLine="709"/>
        <w:jc w:val="both"/>
        <w:rPr>
          <w:color w:val="000000"/>
          <w:sz w:val="28"/>
          <w:szCs w:val="28"/>
        </w:rPr>
      </w:pPr>
      <w:r w:rsidRPr="002114BD">
        <w:rPr>
          <w:color w:val="000000"/>
          <w:sz w:val="28"/>
          <w:szCs w:val="28"/>
        </w:rPr>
        <w:t>Доводим до Вашего сведения, что в соответствии с п. 2.8.1 административного регламента предоставления муниципальной услуги «</w:t>
      </w:r>
      <w:r w:rsidRPr="002114BD">
        <w:rPr>
          <w:rFonts w:cs="Calibri"/>
          <w:color w:val="000000"/>
          <w:sz w:val="28"/>
          <w:szCs w:val="28"/>
        </w:rPr>
        <w:t xml:space="preserve">Выдача разрешений на использование изображения герба муниципального образования город Мурманск юридическими лицами и индивидуальными предпринимателями» </w:t>
      </w:r>
      <w:r w:rsidRPr="002114BD">
        <w:rPr>
          <w:color w:val="000000"/>
          <w:sz w:val="28"/>
          <w:szCs w:val="28"/>
        </w:rPr>
        <w:t xml:space="preserve">Вам отказано в выдаче разрешения </w:t>
      </w:r>
      <w:r w:rsidRPr="002114BD">
        <w:rPr>
          <w:rFonts w:cs="Calibri"/>
          <w:color w:val="000000"/>
          <w:sz w:val="28"/>
          <w:szCs w:val="28"/>
        </w:rPr>
        <w:t>на использование изображения герба муниципального образования город Мурманск</w:t>
      </w:r>
      <w:r w:rsidRPr="002114BD">
        <w:rPr>
          <w:color w:val="000000"/>
          <w:sz w:val="28"/>
          <w:szCs w:val="28"/>
        </w:rPr>
        <w:t xml:space="preserve"> по следующим основаниям:</w:t>
      </w: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________________________________________________________________________________</w:t>
      </w:r>
    </w:p>
    <w:p w:rsidR="002114BD" w:rsidRPr="002114BD" w:rsidRDefault="002114BD" w:rsidP="002114BD">
      <w:pPr>
        <w:autoSpaceDE w:val="0"/>
        <w:autoSpaceDN w:val="0"/>
        <w:adjustRightInd w:val="0"/>
        <w:jc w:val="center"/>
        <w:rPr>
          <w:i/>
          <w:color w:val="000000"/>
        </w:rPr>
      </w:pPr>
      <w:r w:rsidRPr="002114BD">
        <w:rPr>
          <w:i/>
          <w:color w:val="000000"/>
        </w:rPr>
        <w:t>(основания для отказа в предоставлении Муниципальной услуги)</w:t>
      </w: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________________________________________________________________________________</w:t>
      </w: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________________________________________________________________________________</w:t>
      </w: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________________________________________________________________________________</w:t>
      </w: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________________________________________________________________________________</w:t>
      </w: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________________________________________________________________________________</w:t>
      </w:r>
    </w:p>
    <w:p w:rsidR="002114BD" w:rsidRPr="002114BD" w:rsidRDefault="002114BD" w:rsidP="002114BD">
      <w:pPr>
        <w:autoSpaceDE w:val="0"/>
        <w:autoSpaceDN w:val="0"/>
        <w:adjustRightInd w:val="0"/>
        <w:rPr>
          <w:color w:val="000000"/>
          <w:sz w:val="24"/>
          <w:szCs w:val="24"/>
        </w:rPr>
      </w:pPr>
    </w:p>
    <w:p w:rsidR="002114BD" w:rsidRPr="002114BD" w:rsidRDefault="002114BD" w:rsidP="002114BD">
      <w:pPr>
        <w:autoSpaceDE w:val="0"/>
        <w:autoSpaceDN w:val="0"/>
        <w:adjustRightInd w:val="0"/>
        <w:rPr>
          <w:color w:val="000000"/>
          <w:sz w:val="24"/>
          <w:szCs w:val="24"/>
        </w:rPr>
      </w:pP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                     _________                                 _____________________</w:t>
      </w:r>
    </w:p>
    <w:p w:rsidR="002114BD" w:rsidRPr="002114BD" w:rsidRDefault="002114BD" w:rsidP="002114BD">
      <w:pPr>
        <w:autoSpaceDE w:val="0"/>
        <w:autoSpaceDN w:val="0"/>
        <w:adjustRightInd w:val="0"/>
        <w:jc w:val="both"/>
        <w:rPr>
          <w:i/>
          <w:color w:val="000000"/>
        </w:rPr>
      </w:pPr>
      <w:r w:rsidRPr="002114BD">
        <w:rPr>
          <w:i/>
          <w:color w:val="000000"/>
        </w:rPr>
        <w:t xml:space="preserve">             (</w:t>
      </w:r>
      <w:proofErr w:type="gramStart"/>
      <w:r w:rsidRPr="002114BD">
        <w:rPr>
          <w:i/>
          <w:color w:val="000000"/>
        </w:rPr>
        <w:t xml:space="preserve">должность)   </w:t>
      </w:r>
      <w:proofErr w:type="gramEnd"/>
      <w:r w:rsidRPr="002114BD">
        <w:rPr>
          <w:i/>
          <w:color w:val="000000"/>
        </w:rPr>
        <w:t xml:space="preserve">                                            (подпись)                                              (расшифровка подписи) </w:t>
      </w:r>
    </w:p>
    <w:p w:rsidR="002114BD" w:rsidRPr="002114BD" w:rsidRDefault="002114BD" w:rsidP="002114BD">
      <w:pPr>
        <w:tabs>
          <w:tab w:val="left" w:pos="3119"/>
          <w:tab w:val="left" w:pos="6521"/>
        </w:tabs>
        <w:autoSpaceDE w:val="0"/>
        <w:autoSpaceDN w:val="0"/>
        <w:adjustRightInd w:val="0"/>
        <w:jc w:val="center"/>
        <w:rPr>
          <w:color w:val="000000"/>
          <w:sz w:val="28"/>
          <w:szCs w:val="28"/>
        </w:rPr>
      </w:pPr>
    </w:p>
    <w:p w:rsidR="002114BD" w:rsidRPr="002114BD" w:rsidRDefault="002114BD" w:rsidP="002114BD">
      <w:pPr>
        <w:tabs>
          <w:tab w:val="left" w:pos="3119"/>
          <w:tab w:val="left" w:pos="6521"/>
        </w:tabs>
        <w:autoSpaceDE w:val="0"/>
        <w:autoSpaceDN w:val="0"/>
        <w:adjustRightInd w:val="0"/>
        <w:jc w:val="center"/>
        <w:rPr>
          <w:color w:val="000000"/>
          <w:sz w:val="28"/>
          <w:szCs w:val="28"/>
        </w:rPr>
      </w:pPr>
    </w:p>
    <w:p w:rsidR="002114BD" w:rsidRPr="002114BD" w:rsidRDefault="002114BD" w:rsidP="002114BD">
      <w:pPr>
        <w:tabs>
          <w:tab w:val="left" w:pos="3119"/>
          <w:tab w:val="left" w:pos="6521"/>
        </w:tabs>
        <w:autoSpaceDE w:val="0"/>
        <w:autoSpaceDN w:val="0"/>
        <w:adjustRightInd w:val="0"/>
        <w:jc w:val="center"/>
        <w:rPr>
          <w:color w:val="000000"/>
          <w:sz w:val="28"/>
          <w:szCs w:val="28"/>
        </w:rPr>
      </w:pPr>
    </w:p>
    <w:p w:rsidR="002114BD" w:rsidRPr="002114BD" w:rsidRDefault="002114BD" w:rsidP="002114BD">
      <w:pPr>
        <w:tabs>
          <w:tab w:val="left" w:pos="3119"/>
          <w:tab w:val="left" w:pos="6521"/>
        </w:tabs>
        <w:autoSpaceDE w:val="0"/>
        <w:autoSpaceDN w:val="0"/>
        <w:adjustRightInd w:val="0"/>
        <w:jc w:val="center"/>
        <w:rPr>
          <w:color w:val="000000"/>
          <w:sz w:val="24"/>
          <w:szCs w:val="24"/>
        </w:rPr>
      </w:pPr>
      <w:r w:rsidRPr="002114BD">
        <w:rPr>
          <w:color w:val="000000"/>
          <w:sz w:val="24"/>
          <w:szCs w:val="24"/>
        </w:rPr>
        <w:t>___________________________________</w:t>
      </w:r>
    </w:p>
    <w:p w:rsidR="002114BD" w:rsidRPr="002114BD" w:rsidRDefault="002114BD" w:rsidP="002114BD">
      <w:pPr>
        <w:autoSpaceDE w:val="0"/>
        <w:autoSpaceDN w:val="0"/>
        <w:adjustRightInd w:val="0"/>
        <w:jc w:val="both"/>
        <w:rPr>
          <w:color w:val="000000"/>
          <w:sz w:val="24"/>
          <w:szCs w:val="24"/>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tabs>
          <w:tab w:val="left" w:pos="6521"/>
          <w:tab w:val="left" w:pos="8222"/>
        </w:tabs>
        <w:ind w:firstLine="709"/>
        <w:jc w:val="center"/>
        <w:rPr>
          <w:color w:val="000000"/>
          <w:sz w:val="24"/>
          <w:szCs w:val="24"/>
        </w:rPr>
      </w:pPr>
    </w:p>
    <w:p w:rsidR="002114BD" w:rsidRPr="002114BD" w:rsidRDefault="002114BD" w:rsidP="002114BD">
      <w:pPr>
        <w:tabs>
          <w:tab w:val="left" w:pos="6521"/>
          <w:tab w:val="left" w:pos="8222"/>
        </w:tabs>
        <w:ind w:firstLine="709"/>
        <w:jc w:val="center"/>
        <w:rPr>
          <w:color w:val="000000"/>
          <w:sz w:val="28"/>
          <w:szCs w:val="28"/>
        </w:rPr>
      </w:pPr>
      <w:r w:rsidRPr="002114BD">
        <w:rPr>
          <w:color w:val="000000"/>
          <w:sz w:val="24"/>
          <w:szCs w:val="24"/>
        </w:rPr>
        <w:t xml:space="preserve">                                                                   </w:t>
      </w:r>
      <w:r w:rsidRPr="002114BD">
        <w:rPr>
          <w:color w:val="000000"/>
          <w:sz w:val="28"/>
          <w:szCs w:val="28"/>
        </w:rPr>
        <w:t>Приложение № 3</w:t>
      </w:r>
    </w:p>
    <w:p w:rsidR="002114BD" w:rsidRPr="002114BD" w:rsidRDefault="002114BD" w:rsidP="002114BD">
      <w:pPr>
        <w:autoSpaceDE w:val="0"/>
        <w:autoSpaceDN w:val="0"/>
        <w:adjustRightInd w:val="0"/>
        <w:ind w:left="5103"/>
        <w:jc w:val="both"/>
        <w:rPr>
          <w:bCs/>
          <w:color w:val="000000"/>
          <w:sz w:val="28"/>
          <w:szCs w:val="28"/>
        </w:rPr>
      </w:pPr>
      <w:r w:rsidRPr="002114BD">
        <w:rPr>
          <w:bCs/>
          <w:color w:val="000000"/>
          <w:sz w:val="28"/>
          <w:szCs w:val="28"/>
        </w:rPr>
        <w:t>к Административному регламенту</w:t>
      </w:r>
    </w:p>
    <w:p w:rsidR="002114BD" w:rsidRPr="002114BD" w:rsidRDefault="002114BD" w:rsidP="002114BD">
      <w:pPr>
        <w:tabs>
          <w:tab w:val="left" w:pos="6521"/>
          <w:tab w:val="left" w:pos="8222"/>
        </w:tabs>
        <w:ind w:firstLine="709"/>
        <w:jc w:val="center"/>
        <w:rPr>
          <w:rFonts w:eastAsia="Times New Roman"/>
          <w:color w:val="000000"/>
          <w:sz w:val="28"/>
          <w:szCs w:val="28"/>
        </w:rPr>
      </w:pPr>
    </w:p>
    <w:p w:rsidR="002114BD" w:rsidRPr="002114BD" w:rsidRDefault="002114BD" w:rsidP="002114BD">
      <w:pPr>
        <w:tabs>
          <w:tab w:val="left" w:pos="6521"/>
          <w:tab w:val="left" w:pos="8222"/>
        </w:tabs>
        <w:ind w:firstLine="709"/>
        <w:jc w:val="center"/>
        <w:rPr>
          <w:rFonts w:eastAsia="Times New Roman"/>
          <w:color w:val="000000"/>
          <w:sz w:val="28"/>
          <w:szCs w:val="28"/>
        </w:rPr>
      </w:pPr>
    </w:p>
    <w:p w:rsidR="002114BD" w:rsidRPr="002114BD" w:rsidRDefault="002114BD" w:rsidP="002114BD">
      <w:pPr>
        <w:autoSpaceDE w:val="0"/>
        <w:autoSpaceDN w:val="0"/>
        <w:adjustRightInd w:val="0"/>
        <w:jc w:val="center"/>
        <w:outlineLvl w:val="1"/>
        <w:rPr>
          <w:bCs/>
          <w:color w:val="000000"/>
          <w:sz w:val="28"/>
          <w:szCs w:val="28"/>
        </w:rPr>
      </w:pPr>
      <w:r w:rsidRPr="002114BD">
        <w:rPr>
          <w:bCs/>
          <w:color w:val="000000"/>
          <w:sz w:val="28"/>
          <w:szCs w:val="28"/>
        </w:rPr>
        <w:t>Заявление</w:t>
      </w:r>
    </w:p>
    <w:p w:rsidR="002114BD" w:rsidRPr="002114BD" w:rsidRDefault="002114BD" w:rsidP="002114BD">
      <w:pPr>
        <w:jc w:val="center"/>
        <w:rPr>
          <w:rFonts w:cs="Calibri"/>
          <w:color w:val="000000"/>
          <w:sz w:val="28"/>
          <w:szCs w:val="28"/>
        </w:rPr>
      </w:pPr>
      <w:r w:rsidRPr="002114BD">
        <w:rPr>
          <w:rFonts w:cs="Calibri"/>
          <w:color w:val="000000"/>
          <w:sz w:val="28"/>
          <w:szCs w:val="28"/>
        </w:rPr>
        <w:t>на использование изображения герба муниципального образования</w:t>
      </w:r>
    </w:p>
    <w:p w:rsidR="002114BD" w:rsidRPr="002114BD" w:rsidRDefault="002114BD" w:rsidP="002114BD">
      <w:pPr>
        <w:jc w:val="center"/>
        <w:rPr>
          <w:color w:val="000000"/>
          <w:sz w:val="28"/>
          <w:szCs w:val="28"/>
        </w:rPr>
      </w:pPr>
      <w:r w:rsidRPr="002114BD">
        <w:rPr>
          <w:rFonts w:cs="Calibri"/>
          <w:color w:val="000000"/>
          <w:sz w:val="28"/>
          <w:szCs w:val="28"/>
        </w:rPr>
        <w:t>город Мурманск</w:t>
      </w:r>
    </w:p>
    <w:p w:rsidR="002114BD" w:rsidRPr="002114BD" w:rsidRDefault="002114BD" w:rsidP="002114BD">
      <w:pPr>
        <w:autoSpaceDE w:val="0"/>
        <w:autoSpaceDN w:val="0"/>
        <w:adjustRightInd w:val="0"/>
        <w:jc w:val="center"/>
        <w:outlineLvl w:val="1"/>
        <w:rPr>
          <w:color w:val="000000"/>
          <w:sz w:val="24"/>
          <w:szCs w:val="24"/>
        </w:rPr>
      </w:pPr>
      <w:r w:rsidRPr="002114BD">
        <w:rPr>
          <w:bCs/>
          <w:color w:val="000000"/>
          <w:sz w:val="28"/>
          <w:szCs w:val="28"/>
        </w:rPr>
        <w:t xml:space="preserve"> </w:t>
      </w:r>
    </w:p>
    <w:p w:rsidR="002114BD" w:rsidRPr="002114BD" w:rsidRDefault="002114BD" w:rsidP="002114BD">
      <w:pPr>
        <w:autoSpaceDE w:val="0"/>
        <w:autoSpaceDN w:val="0"/>
        <w:adjustRightInd w:val="0"/>
        <w:ind w:firstLine="540"/>
        <w:jc w:val="center"/>
        <w:outlineLvl w:val="1"/>
        <w:rPr>
          <w:color w:val="000000"/>
          <w:sz w:val="24"/>
          <w:szCs w:val="24"/>
        </w:rPr>
      </w:pPr>
    </w:p>
    <w:p w:rsidR="002114BD" w:rsidRPr="002114BD" w:rsidRDefault="002114BD" w:rsidP="002114BD">
      <w:pPr>
        <w:widowControl w:val="0"/>
        <w:autoSpaceDE w:val="0"/>
        <w:autoSpaceDN w:val="0"/>
        <w:adjustRightInd w:val="0"/>
        <w:jc w:val="both"/>
        <w:rPr>
          <w:color w:val="000000"/>
          <w:sz w:val="26"/>
          <w:szCs w:val="26"/>
        </w:rPr>
      </w:pPr>
      <w:r w:rsidRPr="002114BD">
        <w:rPr>
          <w:color w:val="000000"/>
          <w:sz w:val="28"/>
          <w:szCs w:val="28"/>
        </w:rPr>
        <w:t>Заявитель</w:t>
      </w:r>
      <w:r w:rsidRPr="002114BD">
        <w:rPr>
          <w:color w:val="000000"/>
          <w:sz w:val="24"/>
          <w:szCs w:val="24"/>
        </w:rPr>
        <w:t xml:space="preserve"> ________________________________________________________________________</w:t>
      </w:r>
    </w:p>
    <w:p w:rsidR="002114BD" w:rsidRPr="002114BD" w:rsidRDefault="002114BD" w:rsidP="002114BD">
      <w:pPr>
        <w:widowControl w:val="0"/>
        <w:autoSpaceDE w:val="0"/>
        <w:autoSpaceDN w:val="0"/>
        <w:adjustRightInd w:val="0"/>
        <w:jc w:val="center"/>
        <w:rPr>
          <w:i/>
          <w:color w:val="000000"/>
        </w:rPr>
      </w:pPr>
      <w:r w:rsidRPr="002114BD">
        <w:rPr>
          <w:i/>
          <w:color w:val="000000"/>
        </w:rPr>
        <w:t>(полное</w:t>
      </w:r>
      <w:r w:rsidRPr="002114BD">
        <w:rPr>
          <w:i/>
          <w:color w:val="000000"/>
          <w:sz w:val="24"/>
          <w:szCs w:val="24"/>
        </w:rPr>
        <w:t xml:space="preserve"> </w:t>
      </w:r>
      <w:r w:rsidRPr="002114BD">
        <w:rPr>
          <w:i/>
          <w:color w:val="000000"/>
        </w:rPr>
        <w:t>наименование юридического лица, Ф.И.О. руководителя</w:t>
      </w:r>
    </w:p>
    <w:p w:rsidR="002114BD" w:rsidRPr="002114BD" w:rsidRDefault="002114BD" w:rsidP="002114BD">
      <w:pPr>
        <w:widowControl w:val="0"/>
        <w:autoSpaceDE w:val="0"/>
        <w:autoSpaceDN w:val="0"/>
        <w:adjustRightInd w:val="0"/>
        <w:jc w:val="both"/>
        <w:rPr>
          <w:color w:val="000000"/>
        </w:rPr>
      </w:pPr>
      <w:r w:rsidRPr="002114BD">
        <w:rPr>
          <w:color w:val="000000"/>
        </w:rPr>
        <w:t>_______________________________________________________________________________________________</w:t>
      </w:r>
    </w:p>
    <w:p w:rsidR="002114BD" w:rsidRPr="002114BD" w:rsidRDefault="002114BD" w:rsidP="002114BD">
      <w:pPr>
        <w:widowControl w:val="0"/>
        <w:autoSpaceDE w:val="0"/>
        <w:autoSpaceDN w:val="0"/>
        <w:adjustRightInd w:val="0"/>
        <w:jc w:val="center"/>
        <w:rPr>
          <w:i/>
          <w:color w:val="000000"/>
        </w:rPr>
      </w:pPr>
      <w:r w:rsidRPr="002114BD">
        <w:rPr>
          <w:i/>
          <w:color w:val="000000"/>
        </w:rPr>
        <w:t>Ф.И.О. индивидуального предпринимателя)</w:t>
      </w:r>
    </w:p>
    <w:p w:rsidR="002114BD" w:rsidRPr="002114BD" w:rsidRDefault="002114BD" w:rsidP="002114BD">
      <w:pPr>
        <w:widowControl w:val="0"/>
        <w:autoSpaceDE w:val="0"/>
        <w:autoSpaceDN w:val="0"/>
        <w:adjustRightInd w:val="0"/>
        <w:jc w:val="center"/>
        <w:rPr>
          <w:color w:val="000000"/>
          <w:sz w:val="16"/>
          <w:szCs w:val="16"/>
        </w:rPr>
      </w:pPr>
    </w:p>
    <w:p w:rsidR="002114BD" w:rsidRPr="002114BD" w:rsidRDefault="002114BD" w:rsidP="002114BD">
      <w:pPr>
        <w:widowControl w:val="0"/>
        <w:autoSpaceDE w:val="0"/>
        <w:autoSpaceDN w:val="0"/>
        <w:adjustRightInd w:val="0"/>
        <w:jc w:val="both"/>
        <w:rPr>
          <w:color w:val="000000"/>
          <w:sz w:val="28"/>
          <w:szCs w:val="28"/>
        </w:rPr>
      </w:pPr>
      <w:r w:rsidRPr="002114BD">
        <w:rPr>
          <w:color w:val="000000"/>
          <w:sz w:val="28"/>
          <w:szCs w:val="28"/>
        </w:rPr>
        <w:t xml:space="preserve">Местонахождение юридического лица (индивидуального предпринимателя), почтовый </w:t>
      </w:r>
      <w:proofErr w:type="gramStart"/>
      <w:r w:rsidRPr="002114BD">
        <w:rPr>
          <w:color w:val="000000"/>
          <w:sz w:val="28"/>
          <w:szCs w:val="28"/>
        </w:rPr>
        <w:t>адрес:_</w:t>
      </w:r>
      <w:proofErr w:type="gramEnd"/>
      <w:r w:rsidRPr="002114BD">
        <w:rPr>
          <w:color w:val="000000"/>
          <w:sz w:val="28"/>
          <w:szCs w:val="28"/>
        </w:rPr>
        <w:t>___________________________________________________</w:t>
      </w:r>
    </w:p>
    <w:p w:rsidR="002114BD" w:rsidRPr="002114BD" w:rsidRDefault="002114BD" w:rsidP="002114BD">
      <w:pPr>
        <w:widowControl w:val="0"/>
        <w:autoSpaceDE w:val="0"/>
        <w:autoSpaceDN w:val="0"/>
        <w:adjustRightInd w:val="0"/>
        <w:jc w:val="both"/>
        <w:rPr>
          <w:color w:val="000000"/>
          <w:sz w:val="24"/>
          <w:szCs w:val="24"/>
        </w:rPr>
      </w:pPr>
      <w:r w:rsidRPr="002114BD">
        <w:rPr>
          <w:color w:val="000000"/>
          <w:sz w:val="28"/>
          <w:szCs w:val="28"/>
        </w:rPr>
        <w:t>Контактные телефоны</w:t>
      </w:r>
      <w:r w:rsidRPr="002114BD">
        <w:rPr>
          <w:color w:val="000000"/>
          <w:sz w:val="24"/>
          <w:szCs w:val="24"/>
        </w:rPr>
        <w:t xml:space="preserve"> _________________________________________________________</w:t>
      </w:r>
    </w:p>
    <w:p w:rsidR="002114BD" w:rsidRPr="002114BD" w:rsidRDefault="002114BD" w:rsidP="002114BD">
      <w:pPr>
        <w:widowControl w:val="0"/>
        <w:autoSpaceDE w:val="0"/>
        <w:autoSpaceDN w:val="0"/>
        <w:adjustRightInd w:val="0"/>
        <w:jc w:val="both"/>
        <w:rPr>
          <w:color w:val="000000"/>
          <w:sz w:val="24"/>
          <w:szCs w:val="24"/>
        </w:rPr>
      </w:pPr>
    </w:p>
    <w:p w:rsidR="002114BD" w:rsidRPr="002114BD" w:rsidRDefault="002114BD" w:rsidP="002114BD">
      <w:pPr>
        <w:widowControl w:val="0"/>
        <w:autoSpaceDE w:val="0"/>
        <w:autoSpaceDN w:val="0"/>
        <w:adjustRightInd w:val="0"/>
        <w:jc w:val="both"/>
        <w:rPr>
          <w:color w:val="000000"/>
          <w:sz w:val="28"/>
          <w:szCs w:val="28"/>
        </w:rPr>
      </w:pPr>
      <w:r w:rsidRPr="002114BD">
        <w:rPr>
          <w:color w:val="000000"/>
          <w:sz w:val="28"/>
          <w:szCs w:val="28"/>
        </w:rPr>
        <w:t>ОГРН №____________________________, ИНН №_______________________</w:t>
      </w:r>
    </w:p>
    <w:p w:rsidR="002114BD" w:rsidRPr="002114BD" w:rsidRDefault="002114BD" w:rsidP="002114BD">
      <w:pPr>
        <w:widowControl w:val="0"/>
        <w:autoSpaceDE w:val="0"/>
        <w:autoSpaceDN w:val="0"/>
        <w:adjustRightInd w:val="0"/>
        <w:jc w:val="both"/>
        <w:rPr>
          <w:color w:val="000000"/>
          <w:sz w:val="24"/>
          <w:szCs w:val="24"/>
        </w:rPr>
      </w:pPr>
    </w:p>
    <w:p w:rsidR="002114BD" w:rsidRPr="002114BD" w:rsidRDefault="002114BD" w:rsidP="002114BD">
      <w:pPr>
        <w:jc w:val="both"/>
        <w:rPr>
          <w:color w:val="000000"/>
          <w:sz w:val="28"/>
          <w:szCs w:val="28"/>
        </w:rPr>
      </w:pPr>
      <w:r w:rsidRPr="002114BD">
        <w:rPr>
          <w:color w:val="000000"/>
          <w:sz w:val="28"/>
          <w:szCs w:val="28"/>
        </w:rPr>
        <w:t xml:space="preserve">Прошу Вас выдать разрешение на </w:t>
      </w:r>
      <w:r w:rsidRPr="002114BD">
        <w:rPr>
          <w:rFonts w:cs="Calibri"/>
          <w:color w:val="000000"/>
          <w:sz w:val="28"/>
          <w:szCs w:val="28"/>
        </w:rPr>
        <w:t xml:space="preserve">использование изображения герба муниципального образования город Мурманск </w:t>
      </w:r>
      <w:r w:rsidRPr="002114BD">
        <w:rPr>
          <w:color w:val="000000"/>
          <w:sz w:val="28"/>
          <w:szCs w:val="28"/>
        </w:rPr>
        <w:t xml:space="preserve">с «____» __________ 20____ г. </w:t>
      </w:r>
    </w:p>
    <w:p w:rsidR="002114BD" w:rsidRPr="002114BD" w:rsidRDefault="002114BD" w:rsidP="002114BD">
      <w:pPr>
        <w:jc w:val="both"/>
        <w:rPr>
          <w:color w:val="000000"/>
          <w:sz w:val="28"/>
          <w:szCs w:val="28"/>
        </w:rPr>
      </w:pPr>
      <w:r w:rsidRPr="002114BD">
        <w:rPr>
          <w:color w:val="000000"/>
          <w:sz w:val="28"/>
          <w:szCs w:val="28"/>
        </w:rPr>
        <w:t>по «____» __________ 20____ г.</w:t>
      </w:r>
    </w:p>
    <w:p w:rsidR="002114BD" w:rsidRPr="002114BD" w:rsidRDefault="002114BD" w:rsidP="002114BD">
      <w:pPr>
        <w:rPr>
          <w:color w:val="000000"/>
          <w:sz w:val="28"/>
          <w:szCs w:val="28"/>
        </w:rPr>
      </w:pPr>
    </w:p>
    <w:p w:rsidR="002114BD" w:rsidRPr="002114BD" w:rsidRDefault="002114BD" w:rsidP="002114BD">
      <w:pPr>
        <w:rPr>
          <w:color w:val="000000"/>
          <w:sz w:val="24"/>
          <w:szCs w:val="24"/>
        </w:rPr>
      </w:pPr>
      <w:r w:rsidRPr="002114BD">
        <w:rPr>
          <w:color w:val="000000"/>
          <w:sz w:val="28"/>
          <w:szCs w:val="28"/>
        </w:rPr>
        <w:t>для использования в целях</w:t>
      </w:r>
      <w:r w:rsidRPr="002114BD">
        <w:rPr>
          <w:color w:val="000000"/>
          <w:sz w:val="24"/>
          <w:szCs w:val="24"/>
        </w:rPr>
        <w:t>_____________________________________________________.</w:t>
      </w:r>
    </w:p>
    <w:p w:rsidR="002114BD" w:rsidRPr="002114BD" w:rsidRDefault="002114BD" w:rsidP="002114BD">
      <w:pPr>
        <w:jc w:val="center"/>
        <w:rPr>
          <w:i/>
          <w:color w:val="000000"/>
        </w:rPr>
      </w:pPr>
      <w:r w:rsidRPr="002114BD">
        <w:rPr>
          <w:rFonts w:cs="Calibri"/>
          <w:i/>
          <w:color w:val="000000"/>
        </w:rPr>
        <w:t xml:space="preserve">                                                        (применение изображения герба муниципального образования город Мурманск)</w:t>
      </w:r>
      <w:r w:rsidRPr="002114BD">
        <w:rPr>
          <w:i/>
          <w:color w:val="000000"/>
        </w:rPr>
        <w:t xml:space="preserve"> </w:t>
      </w:r>
    </w:p>
    <w:p w:rsidR="002114BD" w:rsidRPr="002114BD" w:rsidRDefault="002114BD" w:rsidP="002114BD">
      <w:pPr>
        <w:jc w:val="both"/>
        <w:rPr>
          <w:color w:val="000000"/>
          <w:sz w:val="24"/>
          <w:szCs w:val="24"/>
        </w:rPr>
      </w:pPr>
    </w:p>
    <w:p w:rsidR="002114BD" w:rsidRPr="002114BD" w:rsidRDefault="002114BD" w:rsidP="002114BD">
      <w:pPr>
        <w:jc w:val="both"/>
        <w:rPr>
          <w:color w:val="000000"/>
          <w:sz w:val="24"/>
          <w:szCs w:val="24"/>
        </w:rPr>
      </w:pPr>
      <w:r w:rsidRPr="002114BD">
        <w:rPr>
          <w:color w:val="000000"/>
          <w:sz w:val="28"/>
          <w:szCs w:val="28"/>
        </w:rPr>
        <w:t xml:space="preserve">С порядком выдачи разрешений на </w:t>
      </w:r>
      <w:r w:rsidRPr="002114BD">
        <w:rPr>
          <w:rFonts w:cs="Calibri"/>
          <w:color w:val="000000"/>
          <w:sz w:val="28"/>
          <w:szCs w:val="28"/>
        </w:rPr>
        <w:t>использование изображения герба муниципального образования город Мурманск</w:t>
      </w:r>
      <w:r w:rsidRPr="002114BD">
        <w:rPr>
          <w:color w:val="000000"/>
          <w:sz w:val="28"/>
          <w:szCs w:val="28"/>
        </w:rPr>
        <w:t xml:space="preserve"> ознакомлен(</w:t>
      </w:r>
      <w:proofErr w:type="gramStart"/>
      <w:r w:rsidRPr="002114BD">
        <w:rPr>
          <w:color w:val="000000"/>
          <w:sz w:val="28"/>
          <w:szCs w:val="28"/>
        </w:rPr>
        <w:t>а)</w:t>
      </w:r>
      <w:r w:rsidRPr="002114BD">
        <w:rPr>
          <w:color w:val="000000"/>
          <w:sz w:val="24"/>
          <w:szCs w:val="24"/>
        </w:rPr>
        <w:t xml:space="preserve">  _</w:t>
      </w:r>
      <w:proofErr w:type="gramEnd"/>
      <w:r w:rsidRPr="002114BD">
        <w:rPr>
          <w:color w:val="000000"/>
          <w:sz w:val="24"/>
          <w:szCs w:val="24"/>
        </w:rPr>
        <w:t>________________</w:t>
      </w:r>
    </w:p>
    <w:p w:rsidR="002114BD" w:rsidRPr="002114BD" w:rsidRDefault="002114BD" w:rsidP="002114BD">
      <w:pPr>
        <w:rPr>
          <w:color w:val="000000"/>
          <w:sz w:val="24"/>
          <w:szCs w:val="24"/>
        </w:rPr>
      </w:pPr>
      <w:r w:rsidRPr="002114BD">
        <w:rPr>
          <w:i/>
          <w:color w:val="000000"/>
          <w:sz w:val="24"/>
          <w:szCs w:val="24"/>
        </w:rPr>
        <w:t xml:space="preserve">                                                                                           </w:t>
      </w:r>
      <w:r w:rsidRPr="002114BD">
        <w:rPr>
          <w:i/>
          <w:color w:val="000000"/>
          <w:sz w:val="24"/>
          <w:szCs w:val="24"/>
        </w:rPr>
        <w:tab/>
      </w:r>
      <w:r w:rsidRPr="002114BD">
        <w:rPr>
          <w:i/>
          <w:color w:val="000000"/>
          <w:sz w:val="24"/>
          <w:szCs w:val="24"/>
        </w:rPr>
        <w:tab/>
      </w:r>
      <w:r w:rsidRPr="002114BD">
        <w:rPr>
          <w:i/>
          <w:color w:val="000000"/>
          <w:sz w:val="24"/>
          <w:szCs w:val="24"/>
        </w:rPr>
        <w:tab/>
      </w:r>
      <w:r w:rsidRPr="002114BD">
        <w:rPr>
          <w:i/>
          <w:color w:val="000000"/>
          <w:sz w:val="24"/>
          <w:szCs w:val="24"/>
        </w:rPr>
        <w:tab/>
      </w:r>
      <w:r w:rsidRPr="002114BD">
        <w:rPr>
          <w:i/>
          <w:color w:val="000000"/>
          <w:sz w:val="24"/>
          <w:szCs w:val="24"/>
        </w:rPr>
        <w:tab/>
        <w:t xml:space="preserve"> </w:t>
      </w:r>
      <w:proofErr w:type="gramStart"/>
      <w:r w:rsidRPr="002114BD">
        <w:rPr>
          <w:i/>
          <w:color w:val="000000"/>
          <w:sz w:val="24"/>
          <w:szCs w:val="24"/>
        </w:rPr>
        <w:t xml:space="preserve">( </w:t>
      </w:r>
      <w:r w:rsidRPr="002114BD">
        <w:rPr>
          <w:i/>
          <w:color w:val="000000"/>
        </w:rPr>
        <w:t>подпись</w:t>
      </w:r>
      <w:proofErr w:type="gramEnd"/>
      <w:r w:rsidRPr="002114BD">
        <w:rPr>
          <w:i/>
          <w:color w:val="000000"/>
        </w:rPr>
        <w:t>)</w:t>
      </w:r>
    </w:p>
    <w:p w:rsidR="002114BD" w:rsidRPr="002114BD" w:rsidRDefault="002114BD" w:rsidP="002114BD">
      <w:pPr>
        <w:widowControl w:val="0"/>
        <w:autoSpaceDE w:val="0"/>
        <w:autoSpaceDN w:val="0"/>
        <w:adjustRightInd w:val="0"/>
        <w:jc w:val="both"/>
        <w:rPr>
          <w:color w:val="000000"/>
          <w:sz w:val="28"/>
          <w:szCs w:val="28"/>
        </w:rPr>
      </w:pPr>
      <w:r w:rsidRPr="002114BD">
        <w:rPr>
          <w:color w:val="000000"/>
          <w:sz w:val="28"/>
          <w:szCs w:val="28"/>
        </w:rPr>
        <w:t>Приложение: перечень прилагаемых документов.</w:t>
      </w:r>
    </w:p>
    <w:p w:rsidR="002114BD" w:rsidRPr="002114BD" w:rsidRDefault="002114BD" w:rsidP="002114BD">
      <w:pPr>
        <w:widowControl w:val="0"/>
        <w:autoSpaceDE w:val="0"/>
        <w:autoSpaceDN w:val="0"/>
        <w:adjustRightInd w:val="0"/>
        <w:jc w:val="both"/>
        <w:rPr>
          <w:color w:val="000000"/>
          <w:sz w:val="28"/>
          <w:szCs w:val="28"/>
        </w:rPr>
      </w:pPr>
    </w:p>
    <w:p w:rsidR="002114BD" w:rsidRPr="002114BD" w:rsidRDefault="002114BD" w:rsidP="002114BD">
      <w:pPr>
        <w:widowControl w:val="0"/>
        <w:autoSpaceDE w:val="0"/>
        <w:autoSpaceDN w:val="0"/>
        <w:adjustRightInd w:val="0"/>
        <w:jc w:val="both"/>
        <w:rPr>
          <w:color w:val="000000"/>
          <w:sz w:val="26"/>
          <w:szCs w:val="26"/>
        </w:rPr>
      </w:pPr>
      <w:r w:rsidRPr="002114BD">
        <w:rPr>
          <w:color w:val="000000"/>
          <w:sz w:val="28"/>
          <w:szCs w:val="28"/>
        </w:rPr>
        <w:t>«_____» _____________20____года</w:t>
      </w:r>
      <w:r w:rsidRPr="002114BD">
        <w:rPr>
          <w:color w:val="000000"/>
          <w:sz w:val="24"/>
          <w:szCs w:val="24"/>
        </w:rPr>
        <w:t xml:space="preserve">    /</w:t>
      </w:r>
      <w:r w:rsidRPr="002114BD">
        <w:rPr>
          <w:color w:val="000000"/>
          <w:sz w:val="26"/>
          <w:szCs w:val="26"/>
        </w:rPr>
        <w:t>__________________/___________________/</w:t>
      </w:r>
    </w:p>
    <w:p w:rsidR="002114BD" w:rsidRPr="002114BD" w:rsidRDefault="002114BD" w:rsidP="002114BD">
      <w:pPr>
        <w:widowControl w:val="0"/>
        <w:autoSpaceDE w:val="0"/>
        <w:autoSpaceDN w:val="0"/>
        <w:adjustRightInd w:val="0"/>
        <w:jc w:val="both"/>
        <w:rPr>
          <w:i/>
          <w:color w:val="000000"/>
        </w:rPr>
      </w:pPr>
      <w:r w:rsidRPr="002114BD">
        <w:rPr>
          <w:color w:val="000000"/>
          <w:sz w:val="26"/>
          <w:szCs w:val="26"/>
        </w:rPr>
        <w:t xml:space="preserve">     </w:t>
      </w:r>
      <w:r w:rsidRPr="002114BD">
        <w:rPr>
          <w:i/>
          <w:color w:val="000000"/>
        </w:rPr>
        <w:t>дата подачи заявления                                           Ф.И.О. заявителя               подпись заявителя</w:t>
      </w:r>
    </w:p>
    <w:p w:rsidR="002114BD" w:rsidRPr="002114BD" w:rsidRDefault="002114BD" w:rsidP="002114BD">
      <w:pPr>
        <w:shd w:val="clear" w:color="auto" w:fill="FFFFFF"/>
        <w:tabs>
          <w:tab w:val="left" w:pos="2835"/>
          <w:tab w:val="left" w:pos="6804"/>
        </w:tabs>
        <w:spacing w:line="20" w:lineRule="atLeast"/>
        <w:jc w:val="center"/>
        <w:rPr>
          <w:color w:val="000000"/>
          <w:sz w:val="28"/>
          <w:szCs w:val="28"/>
        </w:rPr>
      </w:pPr>
    </w:p>
    <w:p w:rsidR="002114BD" w:rsidRPr="002114BD" w:rsidRDefault="002114BD" w:rsidP="002114BD">
      <w:pPr>
        <w:shd w:val="clear" w:color="auto" w:fill="FFFFFF"/>
        <w:tabs>
          <w:tab w:val="left" w:pos="2835"/>
          <w:tab w:val="left" w:pos="6804"/>
        </w:tabs>
        <w:spacing w:line="20" w:lineRule="atLeast"/>
        <w:jc w:val="center"/>
        <w:rPr>
          <w:color w:val="000000"/>
          <w:sz w:val="28"/>
          <w:szCs w:val="28"/>
        </w:rPr>
      </w:pPr>
    </w:p>
    <w:p w:rsidR="002114BD" w:rsidRPr="002114BD" w:rsidRDefault="002114BD" w:rsidP="002114BD">
      <w:pPr>
        <w:shd w:val="clear" w:color="auto" w:fill="FFFFFF"/>
        <w:tabs>
          <w:tab w:val="left" w:pos="2835"/>
          <w:tab w:val="left" w:pos="6804"/>
        </w:tabs>
        <w:spacing w:line="20" w:lineRule="atLeast"/>
        <w:jc w:val="center"/>
        <w:rPr>
          <w:color w:val="000000"/>
          <w:sz w:val="28"/>
          <w:szCs w:val="28"/>
        </w:rPr>
      </w:pPr>
    </w:p>
    <w:p w:rsidR="002114BD" w:rsidRPr="002114BD" w:rsidRDefault="002114BD" w:rsidP="002114BD">
      <w:pPr>
        <w:tabs>
          <w:tab w:val="left" w:pos="6996"/>
        </w:tabs>
        <w:jc w:val="center"/>
        <w:rPr>
          <w:color w:val="000000"/>
          <w:sz w:val="28"/>
          <w:szCs w:val="28"/>
        </w:rPr>
      </w:pPr>
      <w:r w:rsidRPr="002114BD">
        <w:rPr>
          <w:color w:val="000000"/>
          <w:sz w:val="24"/>
          <w:szCs w:val="24"/>
        </w:rPr>
        <w:t>___________________________________</w:t>
      </w: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3119"/>
          <w:tab w:val="left" w:pos="6521"/>
          <w:tab w:val="left" w:pos="8222"/>
        </w:tabs>
        <w:jc w:val="center"/>
        <w:rPr>
          <w:color w:val="000000"/>
          <w:sz w:val="24"/>
          <w:szCs w:val="24"/>
        </w:rPr>
      </w:pPr>
    </w:p>
    <w:p w:rsidR="002114BD" w:rsidRPr="002114BD" w:rsidRDefault="002114BD" w:rsidP="002114BD">
      <w:pPr>
        <w:tabs>
          <w:tab w:val="left" w:pos="6521"/>
          <w:tab w:val="left" w:pos="8222"/>
        </w:tabs>
        <w:ind w:firstLine="709"/>
        <w:jc w:val="center"/>
        <w:rPr>
          <w:color w:val="000000"/>
          <w:sz w:val="24"/>
          <w:szCs w:val="24"/>
        </w:rPr>
      </w:pPr>
      <w:r w:rsidRPr="002114BD">
        <w:rPr>
          <w:color w:val="000000"/>
          <w:sz w:val="24"/>
          <w:szCs w:val="24"/>
        </w:rPr>
        <w:t xml:space="preserve">                                                                            </w:t>
      </w:r>
    </w:p>
    <w:p w:rsidR="002114BD" w:rsidRPr="002114BD" w:rsidRDefault="002114BD" w:rsidP="002114BD">
      <w:pPr>
        <w:tabs>
          <w:tab w:val="left" w:pos="6521"/>
          <w:tab w:val="left" w:pos="8222"/>
        </w:tabs>
        <w:ind w:firstLine="709"/>
        <w:jc w:val="center"/>
        <w:rPr>
          <w:color w:val="000000"/>
          <w:sz w:val="24"/>
          <w:szCs w:val="24"/>
        </w:rPr>
      </w:pPr>
    </w:p>
    <w:p w:rsidR="002114BD" w:rsidRPr="002114BD" w:rsidRDefault="002114BD" w:rsidP="002114BD">
      <w:pPr>
        <w:tabs>
          <w:tab w:val="left" w:pos="6521"/>
          <w:tab w:val="left" w:pos="8222"/>
        </w:tabs>
        <w:ind w:firstLine="709"/>
        <w:jc w:val="center"/>
        <w:rPr>
          <w:color w:val="000000"/>
          <w:sz w:val="24"/>
          <w:szCs w:val="24"/>
        </w:rPr>
      </w:pPr>
    </w:p>
    <w:p w:rsidR="002114BD" w:rsidRPr="002114BD" w:rsidRDefault="002114BD" w:rsidP="002114BD">
      <w:pPr>
        <w:tabs>
          <w:tab w:val="left" w:pos="6521"/>
          <w:tab w:val="left" w:pos="8222"/>
        </w:tabs>
        <w:ind w:firstLine="709"/>
        <w:jc w:val="center"/>
        <w:rPr>
          <w:color w:val="000000"/>
          <w:sz w:val="24"/>
          <w:szCs w:val="24"/>
        </w:rPr>
      </w:pPr>
    </w:p>
    <w:p w:rsidR="002114BD" w:rsidRPr="002114BD" w:rsidRDefault="002114BD" w:rsidP="002114BD">
      <w:pPr>
        <w:tabs>
          <w:tab w:val="left" w:pos="6521"/>
          <w:tab w:val="left" w:pos="8222"/>
        </w:tabs>
        <w:ind w:firstLine="709"/>
        <w:jc w:val="center"/>
        <w:rPr>
          <w:color w:val="000000"/>
          <w:sz w:val="24"/>
          <w:szCs w:val="24"/>
        </w:rPr>
      </w:pPr>
    </w:p>
    <w:p w:rsidR="002114BD" w:rsidRPr="002114BD" w:rsidRDefault="002114BD" w:rsidP="002114BD">
      <w:pPr>
        <w:tabs>
          <w:tab w:val="left" w:pos="6521"/>
          <w:tab w:val="left" w:pos="8222"/>
        </w:tabs>
        <w:ind w:firstLine="709"/>
        <w:jc w:val="center"/>
        <w:rPr>
          <w:color w:val="000000"/>
          <w:sz w:val="28"/>
          <w:szCs w:val="28"/>
        </w:rPr>
      </w:pPr>
      <w:r w:rsidRPr="002114BD">
        <w:rPr>
          <w:b/>
          <w:bCs/>
          <w:color w:val="000000"/>
          <w:sz w:val="24"/>
          <w:szCs w:val="24"/>
        </w:rPr>
        <w:t xml:space="preserve">                                                                   </w:t>
      </w:r>
      <w:r w:rsidRPr="002114BD">
        <w:rPr>
          <w:color w:val="000000"/>
          <w:sz w:val="28"/>
          <w:szCs w:val="28"/>
        </w:rPr>
        <w:t>Приложение № 4</w:t>
      </w:r>
    </w:p>
    <w:p w:rsidR="002114BD" w:rsidRPr="002114BD" w:rsidRDefault="002114BD" w:rsidP="002114BD">
      <w:pPr>
        <w:autoSpaceDE w:val="0"/>
        <w:autoSpaceDN w:val="0"/>
        <w:adjustRightInd w:val="0"/>
        <w:ind w:left="5103"/>
        <w:jc w:val="both"/>
        <w:rPr>
          <w:bCs/>
          <w:color w:val="000000"/>
          <w:sz w:val="28"/>
          <w:szCs w:val="28"/>
        </w:rPr>
      </w:pPr>
      <w:r w:rsidRPr="002114BD">
        <w:rPr>
          <w:bCs/>
          <w:color w:val="000000"/>
          <w:sz w:val="28"/>
          <w:szCs w:val="28"/>
        </w:rPr>
        <w:t>к Административному регламенту</w:t>
      </w:r>
    </w:p>
    <w:p w:rsidR="002114BD" w:rsidRPr="002114BD" w:rsidRDefault="002114BD" w:rsidP="002114BD">
      <w:pPr>
        <w:widowControl w:val="0"/>
        <w:autoSpaceDE w:val="0"/>
        <w:autoSpaceDN w:val="0"/>
        <w:adjustRightInd w:val="0"/>
        <w:ind w:left="5103"/>
        <w:jc w:val="both"/>
        <w:rPr>
          <w:bCs/>
          <w:color w:val="000000"/>
          <w:sz w:val="28"/>
          <w:szCs w:val="28"/>
        </w:rPr>
      </w:pPr>
    </w:p>
    <w:p w:rsidR="002114BD" w:rsidRPr="002114BD" w:rsidRDefault="002114BD" w:rsidP="002114BD">
      <w:pPr>
        <w:widowControl w:val="0"/>
        <w:autoSpaceDE w:val="0"/>
        <w:autoSpaceDN w:val="0"/>
        <w:adjustRightInd w:val="0"/>
        <w:ind w:left="5103"/>
        <w:jc w:val="both"/>
        <w:rPr>
          <w:bCs/>
          <w:color w:val="000000"/>
          <w:sz w:val="28"/>
          <w:szCs w:val="28"/>
        </w:rPr>
      </w:pPr>
    </w:p>
    <w:p w:rsidR="002114BD" w:rsidRPr="002114BD" w:rsidRDefault="002114BD" w:rsidP="002114BD">
      <w:pPr>
        <w:autoSpaceDE w:val="0"/>
        <w:autoSpaceDN w:val="0"/>
        <w:adjustRightInd w:val="0"/>
        <w:jc w:val="both"/>
        <w:rPr>
          <w:color w:val="000000"/>
          <w:sz w:val="28"/>
          <w:szCs w:val="28"/>
        </w:rPr>
      </w:pPr>
      <w:r w:rsidRPr="002114BD">
        <w:rPr>
          <w:i/>
          <w:color w:val="000000"/>
        </w:rPr>
        <w:t xml:space="preserve">Угловой штамп Комитета                                                </w:t>
      </w:r>
      <w:r w:rsidRPr="002114BD">
        <w:rPr>
          <w:color w:val="000000"/>
          <w:sz w:val="28"/>
          <w:szCs w:val="28"/>
        </w:rPr>
        <w:t xml:space="preserve"> </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i/>
          <w:color w:val="000000"/>
          <w:sz w:val="24"/>
          <w:szCs w:val="24"/>
        </w:rPr>
      </w:pPr>
      <w:r w:rsidRPr="002114BD">
        <w:rPr>
          <w:i/>
          <w:color w:val="000000"/>
          <w:sz w:val="24"/>
          <w:szCs w:val="24"/>
        </w:rPr>
        <w:t>О предоставлении документов</w:t>
      </w:r>
    </w:p>
    <w:p w:rsidR="002114BD" w:rsidRPr="002114BD" w:rsidRDefault="002114BD" w:rsidP="002114BD">
      <w:pPr>
        <w:autoSpaceDE w:val="0"/>
        <w:autoSpaceDN w:val="0"/>
        <w:adjustRightInd w:val="0"/>
        <w:jc w:val="both"/>
        <w:outlineLvl w:val="0"/>
        <w:rPr>
          <w:color w:val="000000"/>
          <w:sz w:val="28"/>
          <w:szCs w:val="28"/>
        </w:rPr>
      </w:pPr>
    </w:p>
    <w:p w:rsidR="002114BD" w:rsidRPr="002114BD" w:rsidRDefault="002114BD" w:rsidP="002114BD">
      <w:pPr>
        <w:autoSpaceDE w:val="0"/>
        <w:autoSpaceDN w:val="0"/>
        <w:adjustRightInd w:val="0"/>
        <w:jc w:val="center"/>
        <w:rPr>
          <w:color w:val="000000"/>
          <w:sz w:val="28"/>
          <w:szCs w:val="28"/>
        </w:rPr>
      </w:pPr>
      <w:r w:rsidRPr="002114BD">
        <w:rPr>
          <w:color w:val="000000"/>
          <w:sz w:val="28"/>
          <w:szCs w:val="28"/>
        </w:rPr>
        <w:t>Уважаемый (-</w:t>
      </w:r>
      <w:proofErr w:type="spellStart"/>
      <w:r w:rsidRPr="002114BD">
        <w:rPr>
          <w:color w:val="000000"/>
          <w:sz w:val="28"/>
          <w:szCs w:val="28"/>
        </w:rPr>
        <w:t>ая</w:t>
      </w:r>
      <w:proofErr w:type="spellEnd"/>
      <w:r w:rsidRPr="002114BD">
        <w:rPr>
          <w:color w:val="000000"/>
          <w:sz w:val="28"/>
          <w:szCs w:val="28"/>
        </w:rPr>
        <w:t>) ____________________!</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ind w:firstLine="540"/>
        <w:jc w:val="both"/>
        <w:rPr>
          <w:color w:val="000000"/>
          <w:sz w:val="28"/>
          <w:szCs w:val="28"/>
        </w:rPr>
      </w:pPr>
      <w:r w:rsidRPr="002114BD">
        <w:rPr>
          <w:color w:val="000000"/>
          <w:sz w:val="28"/>
          <w:szCs w:val="28"/>
        </w:rPr>
        <w:t xml:space="preserve">В связи с тем, что представленные документы не отвечают требованиям административного </w:t>
      </w:r>
      <w:hyperlink r:id="rId24" w:history="1">
        <w:r w:rsidRPr="002114BD">
          <w:rPr>
            <w:color w:val="000000"/>
            <w:sz w:val="28"/>
            <w:szCs w:val="28"/>
          </w:rPr>
          <w:t>регламента</w:t>
        </w:r>
      </w:hyperlink>
      <w:r w:rsidRPr="002114BD">
        <w:rPr>
          <w:color w:val="000000"/>
          <w:sz w:val="28"/>
          <w:szCs w:val="28"/>
        </w:rPr>
        <w:t xml:space="preserve"> предоставления муниципальной услуги </w:t>
      </w:r>
      <w:r w:rsidRPr="002114BD">
        <w:rPr>
          <w:rFonts w:cs="Calibri"/>
          <w:color w:val="000000"/>
          <w:sz w:val="28"/>
          <w:szCs w:val="28"/>
        </w:rPr>
        <w:t>«Выдача</w:t>
      </w:r>
      <w:r w:rsidRPr="002114BD">
        <w:rPr>
          <w:rFonts w:cs="Calibri"/>
          <w:color w:val="000000"/>
          <w:sz w:val="24"/>
          <w:szCs w:val="24"/>
        </w:rPr>
        <w:t xml:space="preserve"> </w:t>
      </w:r>
      <w:r w:rsidRPr="002114BD">
        <w:rPr>
          <w:rFonts w:cs="Calibri"/>
          <w:color w:val="000000"/>
          <w:sz w:val="28"/>
          <w:szCs w:val="28"/>
        </w:rPr>
        <w:t>разрешений на использование изображения герба муниципального образования город Мурманск юридическими лицами и индивидуальными предпринимателями»,</w:t>
      </w:r>
      <w:r w:rsidRPr="002114BD">
        <w:rPr>
          <w:color w:val="000000"/>
          <w:sz w:val="28"/>
          <w:szCs w:val="28"/>
        </w:rPr>
        <w:t xml:space="preserve"> просим дополнительно представить следующие документы:</w:t>
      </w:r>
    </w:p>
    <w:p w:rsidR="002114BD" w:rsidRPr="002114BD" w:rsidRDefault="002114BD" w:rsidP="002114BD">
      <w:pPr>
        <w:autoSpaceDE w:val="0"/>
        <w:autoSpaceDN w:val="0"/>
        <w:adjustRightInd w:val="0"/>
        <w:jc w:val="center"/>
        <w:rPr>
          <w:i/>
          <w:color w:val="000000"/>
        </w:rPr>
      </w:pPr>
      <w:r w:rsidRPr="002114BD">
        <w:rPr>
          <w:color w:val="000000"/>
          <w:sz w:val="28"/>
          <w:szCs w:val="28"/>
        </w:rPr>
        <w:t>___________________________________________________________________</w:t>
      </w:r>
      <w:proofErr w:type="gramStart"/>
      <w:r w:rsidRPr="002114BD">
        <w:rPr>
          <w:color w:val="000000"/>
          <w:sz w:val="28"/>
          <w:szCs w:val="28"/>
        </w:rPr>
        <w:t xml:space="preserve">_ </w:t>
      </w:r>
      <w:r w:rsidRPr="002114BD">
        <w:rPr>
          <w:i/>
          <w:color w:val="000000"/>
        </w:rPr>
        <w:t xml:space="preserve"> перечень</w:t>
      </w:r>
      <w:proofErr w:type="gramEnd"/>
      <w:r w:rsidRPr="002114BD">
        <w:rPr>
          <w:i/>
          <w:color w:val="000000"/>
        </w:rPr>
        <w:t xml:space="preserve"> документов</w:t>
      </w:r>
    </w:p>
    <w:p w:rsidR="002114BD" w:rsidRPr="002114BD" w:rsidRDefault="002114BD" w:rsidP="002114BD">
      <w:pPr>
        <w:autoSpaceDE w:val="0"/>
        <w:autoSpaceDN w:val="0"/>
        <w:adjustRightInd w:val="0"/>
        <w:jc w:val="center"/>
        <w:rPr>
          <w:i/>
          <w:color w:val="000000"/>
        </w:rPr>
      </w:pPr>
      <w:r w:rsidRPr="002114BD">
        <w:rPr>
          <w:color w:val="000000"/>
          <w:sz w:val="28"/>
          <w:szCs w:val="28"/>
        </w:rPr>
        <w:t>_________________________________________________________________,</w:t>
      </w:r>
    </w:p>
    <w:p w:rsidR="002114BD" w:rsidRPr="002114BD" w:rsidRDefault="002114BD" w:rsidP="002114BD">
      <w:pPr>
        <w:autoSpaceDE w:val="0"/>
        <w:autoSpaceDN w:val="0"/>
        <w:adjustRightInd w:val="0"/>
        <w:jc w:val="both"/>
        <w:rPr>
          <w:color w:val="000000"/>
          <w:sz w:val="28"/>
          <w:szCs w:val="28"/>
        </w:rPr>
      </w:pPr>
      <w:r w:rsidRPr="002114BD">
        <w:rPr>
          <w:color w:val="000000"/>
          <w:sz w:val="28"/>
          <w:szCs w:val="28"/>
        </w:rPr>
        <w:t>заверенные печатью и подписью руководителя.</w:t>
      </w: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jc w:val="both"/>
        <w:rPr>
          <w:color w:val="000000"/>
          <w:sz w:val="28"/>
          <w:szCs w:val="28"/>
        </w:rPr>
      </w:pPr>
    </w:p>
    <w:p w:rsidR="002114BD" w:rsidRPr="002114BD" w:rsidRDefault="002114BD" w:rsidP="002114BD">
      <w:pPr>
        <w:autoSpaceDE w:val="0"/>
        <w:autoSpaceDN w:val="0"/>
        <w:adjustRightInd w:val="0"/>
        <w:rPr>
          <w:color w:val="000000"/>
          <w:sz w:val="24"/>
          <w:szCs w:val="24"/>
        </w:rPr>
      </w:pPr>
      <w:r w:rsidRPr="002114BD">
        <w:rPr>
          <w:color w:val="000000"/>
          <w:sz w:val="24"/>
          <w:szCs w:val="24"/>
        </w:rPr>
        <w:t>_______________________                     _________                                 _____________________</w:t>
      </w:r>
    </w:p>
    <w:p w:rsidR="002114BD" w:rsidRPr="002114BD" w:rsidRDefault="002114BD" w:rsidP="002114BD">
      <w:pPr>
        <w:autoSpaceDE w:val="0"/>
        <w:autoSpaceDN w:val="0"/>
        <w:adjustRightInd w:val="0"/>
        <w:jc w:val="both"/>
        <w:rPr>
          <w:i/>
          <w:color w:val="000000"/>
        </w:rPr>
      </w:pPr>
      <w:r w:rsidRPr="002114BD">
        <w:rPr>
          <w:i/>
          <w:color w:val="000000"/>
        </w:rPr>
        <w:t xml:space="preserve">              (</w:t>
      </w:r>
      <w:proofErr w:type="gramStart"/>
      <w:r w:rsidRPr="002114BD">
        <w:rPr>
          <w:i/>
          <w:color w:val="000000"/>
        </w:rPr>
        <w:t xml:space="preserve">должность)   </w:t>
      </w:r>
      <w:proofErr w:type="gramEnd"/>
      <w:r w:rsidRPr="002114BD">
        <w:rPr>
          <w:i/>
          <w:color w:val="000000"/>
        </w:rPr>
        <w:t xml:space="preserve">                                           (подпись)                                               (расшифровка подписи) </w:t>
      </w:r>
    </w:p>
    <w:p w:rsidR="002114BD" w:rsidRPr="002114BD" w:rsidRDefault="002114BD" w:rsidP="002114BD">
      <w:pPr>
        <w:autoSpaceDE w:val="0"/>
        <w:autoSpaceDN w:val="0"/>
        <w:adjustRightInd w:val="0"/>
        <w:jc w:val="both"/>
        <w:rPr>
          <w:color w:val="000000"/>
          <w:sz w:val="24"/>
          <w:szCs w:val="24"/>
        </w:rPr>
      </w:pPr>
    </w:p>
    <w:p w:rsidR="002114BD" w:rsidRPr="002114BD" w:rsidRDefault="002114BD" w:rsidP="002114BD">
      <w:pPr>
        <w:tabs>
          <w:tab w:val="left" w:pos="3119"/>
          <w:tab w:val="left" w:pos="6096"/>
          <w:tab w:val="left" w:pos="6521"/>
          <w:tab w:val="left" w:pos="7797"/>
        </w:tabs>
        <w:autoSpaceDE w:val="0"/>
        <w:autoSpaceDN w:val="0"/>
        <w:adjustRightInd w:val="0"/>
        <w:jc w:val="center"/>
        <w:rPr>
          <w:color w:val="000000"/>
          <w:sz w:val="28"/>
          <w:szCs w:val="28"/>
        </w:rPr>
      </w:pPr>
    </w:p>
    <w:p w:rsidR="002114BD" w:rsidRPr="002114BD" w:rsidRDefault="002114BD" w:rsidP="002114BD">
      <w:pPr>
        <w:tabs>
          <w:tab w:val="left" w:pos="3119"/>
          <w:tab w:val="left" w:pos="6096"/>
          <w:tab w:val="left" w:pos="6521"/>
          <w:tab w:val="left" w:pos="7797"/>
        </w:tabs>
        <w:autoSpaceDE w:val="0"/>
        <w:autoSpaceDN w:val="0"/>
        <w:adjustRightInd w:val="0"/>
        <w:jc w:val="center"/>
        <w:rPr>
          <w:color w:val="000000"/>
          <w:sz w:val="28"/>
          <w:szCs w:val="28"/>
        </w:rPr>
      </w:pPr>
    </w:p>
    <w:p w:rsidR="002114BD" w:rsidRPr="002114BD" w:rsidRDefault="002114BD" w:rsidP="002114BD">
      <w:pPr>
        <w:jc w:val="center"/>
        <w:rPr>
          <w:color w:val="000000"/>
        </w:rPr>
      </w:pPr>
      <w:r w:rsidRPr="002114BD">
        <w:rPr>
          <w:color w:val="000000"/>
          <w:sz w:val="24"/>
          <w:szCs w:val="24"/>
        </w:rPr>
        <w:t>___________________________________</w:t>
      </w: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rPr>
          <w:color w:val="000000"/>
        </w:rPr>
      </w:pPr>
    </w:p>
    <w:p w:rsidR="002114BD" w:rsidRPr="002114BD" w:rsidRDefault="002114BD" w:rsidP="002114BD">
      <w:pPr>
        <w:tabs>
          <w:tab w:val="left" w:pos="6521"/>
          <w:tab w:val="left" w:pos="8222"/>
        </w:tabs>
        <w:ind w:firstLine="709"/>
        <w:jc w:val="center"/>
        <w:rPr>
          <w:color w:val="000000"/>
          <w:sz w:val="28"/>
          <w:szCs w:val="28"/>
        </w:rPr>
      </w:pPr>
      <w:r w:rsidRPr="002114BD">
        <w:rPr>
          <w:color w:val="000000"/>
          <w:sz w:val="24"/>
          <w:szCs w:val="24"/>
        </w:rPr>
        <w:t xml:space="preserve">                                                                     </w:t>
      </w:r>
      <w:r w:rsidRPr="002114BD">
        <w:rPr>
          <w:color w:val="000000"/>
          <w:sz w:val="28"/>
          <w:szCs w:val="28"/>
        </w:rPr>
        <w:t>Приложение № 5</w:t>
      </w:r>
    </w:p>
    <w:p w:rsidR="002114BD" w:rsidRPr="002114BD" w:rsidRDefault="002114BD" w:rsidP="002114BD">
      <w:pPr>
        <w:autoSpaceDE w:val="0"/>
        <w:autoSpaceDN w:val="0"/>
        <w:adjustRightInd w:val="0"/>
        <w:ind w:left="5103"/>
        <w:jc w:val="both"/>
        <w:rPr>
          <w:bCs/>
          <w:color w:val="000000"/>
          <w:sz w:val="28"/>
          <w:szCs w:val="28"/>
        </w:rPr>
      </w:pPr>
      <w:r w:rsidRPr="002114BD">
        <w:rPr>
          <w:bCs/>
          <w:color w:val="000000"/>
          <w:sz w:val="28"/>
          <w:szCs w:val="28"/>
        </w:rPr>
        <w:t>к Административному регламенту</w:t>
      </w:r>
    </w:p>
    <w:p w:rsidR="002114BD" w:rsidRPr="002114BD" w:rsidRDefault="002114BD" w:rsidP="002114BD">
      <w:pPr>
        <w:tabs>
          <w:tab w:val="left" w:pos="6521"/>
          <w:tab w:val="left" w:pos="8222"/>
        </w:tabs>
        <w:ind w:firstLine="709"/>
        <w:jc w:val="center"/>
        <w:rPr>
          <w:color w:val="000000"/>
          <w:sz w:val="28"/>
          <w:szCs w:val="28"/>
        </w:rPr>
      </w:pPr>
    </w:p>
    <w:p w:rsidR="002114BD" w:rsidRPr="002114BD" w:rsidRDefault="002114BD" w:rsidP="002114BD">
      <w:pPr>
        <w:tabs>
          <w:tab w:val="left" w:pos="6521"/>
          <w:tab w:val="left" w:pos="8222"/>
        </w:tabs>
        <w:ind w:firstLine="709"/>
        <w:jc w:val="center"/>
        <w:rPr>
          <w:color w:val="000000"/>
          <w:sz w:val="28"/>
          <w:szCs w:val="28"/>
        </w:rPr>
      </w:pPr>
    </w:p>
    <w:p w:rsidR="002114BD" w:rsidRPr="002114BD" w:rsidRDefault="002114BD" w:rsidP="002114BD">
      <w:pPr>
        <w:autoSpaceDE w:val="0"/>
        <w:autoSpaceDN w:val="0"/>
        <w:adjustRightInd w:val="0"/>
        <w:ind w:firstLine="540"/>
        <w:jc w:val="center"/>
        <w:rPr>
          <w:iCs/>
          <w:color w:val="000000"/>
          <w:sz w:val="28"/>
          <w:szCs w:val="28"/>
        </w:rPr>
      </w:pPr>
      <w:r w:rsidRPr="002114BD">
        <w:rPr>
          <w:iCs/>
          <w:color w:val="000000"/>
          <w:sz w:val="28"/>
          <w:szCs w:val="28"/>
        </w:rPr>
        <w:t>Показатели доступности и качества предоставления</w:t>
      </w:r>
    </w:p>
    <w:p w:rsidR="002114BD" w:rsidRPr="002114BD" w:rsidRDefault="002114BD" w:rsidP="002114BD">
      <w:pPr>
        <w:autoSpaceDE w:val="0"/>
        <w:autoSpaceDN w:val="0"/>
        <w:adjustRightInd w:val="0"/>
        <w:ind w:firstLine="540"/>
        <w:jc w:val="center"/>
        <w:rPr>
          <w:color w:val="000000"/>
          <w:sz w:val="28"/>
          <w:szCs w:val="28"/>
        </w:rPr>
      </w:pPr>
      <w:r w:rsidRPr="002114BD">
        <w:rPr>
          <w:iCs/>
          <w:color w:val="000000"/>
          <w:sz w:val="28"/>
          <w:szCs w:val="28"/>
        </w:rPr>
        <w:t>Муниципальной услуги</w:t>
      </w:r>
    </w:p>
    <w:p w:rsidR="002114BD" w:rsidRPr="002114BD" w:rsidRDefault="002114BD" w:rsidP="002114BD">
      <w:pPr>
        <w:autoSpaceDE w:val="0"/>
        <w:autoSpaceDN w:val="0"/>
        <w:adjustRightInd w:val="0"/>
        <w:ind w:firstLine="540"/>
        <w:jc w:val="both"/>
        <w:rPr>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244"/>
        <w:gridCol w:w="2717"/>
      </w:tblGrid>
      <w:tr w:rsidR="002114BD" w:rsidRPr="002114BD" w:rsidTr="0094128D">
        <w:trPr>
          <w:trHeight w:val="775"/>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 п/п</w:t>
            </w:r>
          </w:p>
        </w:tc>
        <w:tc>
          <w:tcPr>
            <w:tcW w:w="6521" w:type="dxa"/>
          </w:tcPr>
          <w:p w:rsidR="002114BD" w:rsidRPr="002114BD" w:rsidRDefault="002114BD" w:rsidP="002114BD">
            <w:pPr>
              <w:autoSpaceDE w:val="0"/>
              <w:autoSpaceDN w:val="0"/>
              <w:adjustRightInd w:val="0"/>
              <w:ind w:firstLine="540"/>
              <w:jc w:val="center"/>
              <w:rPr>
                <w:iCs/>
                <w:color w:val="000000"/>
                <w:sz w:val="25"/>
                <w:szCs w:val="25"/>
              </w:rPr>
            </w:pPr>
            <w:r w:rsidRPr="002114BD">
              <w:rPr>
                <w:iCs/>
                <w:color w:val="000000"/>
                <w:sz w:val="25"/>
                <w:szCs w:val="25"/>
              </w:rPr>
              <w:t>Показатели доступности и качества предоставления Муниципальной услуги</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Нормативное значение показателя</w:t>
            </w:r>
          </w:p>
        </w:tc>
      </w:tr>
      <w:tr w:rsidR="002114BD" w:rsidRPr="002114BD" w:rsidTr="0094128D">
        <w:trPr>
          <w:trHeight w:val="472"/>
          <w:jc w:val="center"/>
        </w:trPr>
        <w:tc>
          <w:tcPr>
            <w:tcW w:w="9997" w:type="dxa"/>
            <w:gridSpan w:val="3"/>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Показатели доступности предоставления Муниципальной услуги</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 заявителей, ожидавших в очереди при подаче документов не более 15 минут</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100%</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2.</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 заявителей, удовлетворенных графиком работы Комитета</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100%</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3.</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Наличие на стендах в местах предоставления услуг информации о порядке предоставления Муниципальной услуги</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 xml:space="preserve"> 100 %</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 xml:space="preserve">4. </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Количество взаимодействий заявителя с муниципальным служащим Комитета, ответственным за предоставление Муниципальной услуги, при предоставлении Муниципальной услуги</w:t>
            </w:r>
          </w:p>
        </w:tc>
        <w:tc>
          <w:tcPr>
            <w:tcW w:w="2801" w:type="dxa"/>
          </w:tcPr>
          <w:p w:rsidR="002114BD" w:rsidRPr="002114BD" w:rsidRDefault="002114BD" w:rsidP="002114BD">
            <w:pPr>
              <w:autoSpaceDE w:val="0"/>
              <w:autoSpaceDN w:val="0"/>
              <w:adjustRightInd w:val="0"/>
              <w:jc w:val="center"/>
              <w:rPr>
                <w:color w:val="000000"/>
                <w:sz w:val="25"/>
                <w:szCs w:val="25"/>
                <w:lang w:val="en-US"/>
              </w:rPr>
            </w:pPr>
            <w:r w:rsidRPr="002114BD">
              <w:rPr>
                <w:color w:val="000000"/>
                <w:sz w:val="25"/>
                <w:szCs w:val="25"/>
              </w:rPr>
              <w:t>2</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5.</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Возможность получения Муниципальной услуги в электронной форме</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нет</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 xml:space="preserve">6. </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 xml:space="preserve">Возможность получения информации о ходе предоставления Муниципальной услуги </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да</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 xml:space="preserve">7. </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Возможность получения услуги через многофункциональный центр</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нет</w:t>
            </w:r>
          </w:p>
        </w:tc>
      </w:tr>
      <w:tr w:rsidR="002114BD" w:rsidRPr="002114BD" w:rsidTr="0094128D">
        <w:trPr>
          <w:trHeight w:val="475"/>
          <w:jc w:val="center"/>
        </w:trPr>
        <w:tc>
          <w:tcPr>
            <w:tcW w:w="9997" w:type="dxa"/>
            <w:gridSpan w:val="3"/>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Показатели качества предоставления Муниципальной услуги</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Количество обоснованных жалоб</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0</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2.</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100%</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3.</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 заявителей, удовлетворенных культурой обслуживания при предоставлении Муниципальной услуги</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100%</w:t>
            </w:r>
          </w:p>
        </w:tc>
      </w:tr>
      <w:tr w:rsidR="002114BD" w:rsidRPr="002114BD" w:rsidTr="0094128D">
        <w:trPr>
          <w:jc w:val="center"/>
        </w:trPr>
        <w:tc>
          <w:tcPr>
            <w:tcW w:w="675"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4.</w:t>
            </w:r>
          </w:p>
        </w:tc>
        <w:tc>
          <w:tcPr>
            <w:tcW w:w="6521" w:type="dxa"/>
          </w:tcPr>
          <w:p w:rsidR="002114BD" w:rsidRPr="002114BD" w:rsidRDefault="002114BD" w:rsidP="002114BD">
            <w:pPr>
              <w:autoSpaceDE w:val="0"/>
              <w:autoSpaceDN w:val="0"/>
              <w:adjustRightInd w:val="0"/>
              <w:rPr>
                <w:color w:val="000000"/>
                <w:sz w:val="25"/>
                <w:szCs w:val="25"/>
              </w:rPr>
            </w:pPr>
            <w:r w:rsidRPr="002114BD">
              <w:rPr>
                <w:color w:val="000000"/>
                <w:sz w:val="25"/>
                <w:szCs w:val="25"/>
              </w:rPr>
              <w:t>% заявителей, удовлетворенных качеством результатов труда муниципальных служащих при предоставлении Муниципальной услуги</w:t>
            </w:r>
          </w:p>
        </w:tc>
        <w:tc>
          <w:tcPr>
            <w:tcW w:w="2801" w:type="dxa"/>
          </w:tcPr>
          <w:p w:rsidR="002114BD" w:rsidRPr="002114BD" w:rsidRDefault="002114BD" w:rsidP="002114BD">
            <w:pPr>
              <w:autoSpaceDE w:val="0"/>
              <w:autoSpaceDN w:val="0"/>
              <w:adjustRightInd w:val="0"/>
              <w:jc w:val="center"/>
              <w:rPr>
                <w:color w:val="000000"/>
                <w:sz w:val="25"/>
                <w:szCs w:val="25"/>
              </w:rPr>
            </w:pPr>
            <w:r w:rsidRPr="002114BD">
              <w:rPr>
                <w:color w:val="000000"/>
                <w:sz w:val="25"/>
                <w:szCs w:val="25"/>
              </w:rPr>
              <w:t>100%</w:t>
            </w:r>
          </w:p>
        </w:tc>
      </w:tr>
    </w:tbl>
    <w:p w:rsidR="002114BD" w:rsidRPr="002114BD" w:rsidRDefault="002114BD" w:rsidP="002114BD">
      <w:pPr>
        <w:autoSpaceDE w:val="0"/>
        <w:autoSpaceDN w:val="0"/>
        <w:adjustRightInd w:val="0"/>
        <w:ind w:firstLine="540"/>
        <w:jc w:val="center"/>
        <w:rPr>
          <w:color w:val="000000"/>
          <w:sz w:val="24"/>
          <w:szCs w:val="24"/>
        </w:rPr>
      </w:pPr>
    </w:p>
    <w:p w:rsidR="002114BD" w:rsidRPr="002114BD" w:rsidRDefault="002114BD" w:rsidP="002114BD">
      <w:pPr>
        <w:autoSpaceDE w:val="0"/>
        <w:autoSpaceDN w:val="0"/>
        <w:adjustRightInd w:val="0"/>
        <w:ind w:firstLine="540"/>
        <w:jc w:val="center"/>
        <w:rPr>
          <w:color w:val="000000"/>
          <w:sz w:val="24"/>
          <w:szCs w:val="24"/>
        </w:rPr>
      </w:pPr>
    </w:p>
    <w:p w:rsidR="002114BD" w:rsidRPr="002114BD" w:rsidRDefault="002114BD" w:rsidP="002114BD">
      <w:pPr>
        <w:autoSpaceDE w:val="0"/>
        <w:autoSpaceDN w:val="0"/>
        <w:adjustRightInd w:val="0"/>
        <w:ind w:firstLine="540"/>
        <w:jc w:val="center"/>
        <w:rPr>
          <w:color w:val="000000"/>
          <w:sz w:val="28"/>
          <w:szCs w:val="28"/>
        </w:rPr>
      </w:pPr>
    </w:p>
    <w:p w:rsidR="002114BD" w:rsidRPr="002114BD" w:rsidRDefault="002114BD" w:rsidP="002114BD">
      <w:pPr>
        <w:jc w:val="center"/>
        <w:rPr>
          <w:color w:val="000000"/>
        </w:rPr>
      </w:pPr>
      <w:r w:rsidRPr="002114BD">
        <w:rPr>
          <w:color w:val="000000"/>
          <w:sz w:val="24"/>
          <w:szCs w:val="24"/>
        </w:rPr>
        <w:t>___________________________________</w:t>
      </w:r>
    </w:p>
    <w:p w:rsidR="002114BD" w:rsidRPr="002114BD" w:rsidRDefault="002114BD" w:rsidP="002114BD">
      <w:pPr>
        <w:spacing w:after="160" w:line="259" w:lineRule="auto"/>
        <w:rPr>
          <w:sz w:val="28"/>
          <w:szCs w:val="22"/>
          <w:lang w:eastAsia="en-US"/>
        </w:rPr>
      </w:pPr>
    </w:p>
    <w:p w:rsidR="003F7294" w:rsidRPr="009C6FB5" w:rsidRDefault="003F7294" w:rsidP="003276E7">
      <w:pPr>
        <w:tabs>
          <w:tab w:val="left" w:pos="1560"/>
          <w:tab w:val="left" w:pos="5529"/>
        </w:tabs>
        <w:ind w:left="4820"/>
        <w:jc w:val="center"/>
        <w:rPr>
          <w:color w:val="000000" w:themeColor="text1"/>
          <w:sz w:val="28"/>
          <w:szCs w:val="28"/>
        </w:rPr>
      </w:pPr>
    </w:p>
    <w:p w:rsidR="00FA3001" w:rsidRPr="009C6FB5" w:rsidRDefault="00FA3001" w:rsidP="003276E7">
      <w:pPr>
        <w:tabs>
          <w:tab w:val="left" w:pos="1560"/>
          <w:tab w:val="left" w:pos="5529"/>
        </w:tabs>
        <w:ind w:left="4820"/>
        <w:jc w:val="center"/>
        <w:rPr>
          <w:color w:val="000000" w:themeColor="text1"/>
          <w:sz w:val="28"/>
          <w:szCs w:val="28"/>
        </w:rPr>
      </w:pPr>
    </w:p>
    <w:sectPr w:rsidR="00FA3001" w:rsidRPr="009C6FB5" w:rsidSect="001B536A">
      <w:pgSz w:w="11906" w:h="16838"/>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88" w:rsidRDefault="004B0188" w:rsidP="00E37486">
      <w:r>
        <w:separator/>
      </w:r>
    </w:p>
  </w:endnote>
  <w:endnote w:type="continuationSeparator" w:id="0">
    <w:p w:rsidR="004B0188" w:rsidRDefault="004B0188" w:rsidP="00E3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88" w:rsidRDefault="004B0188" w:rsidP="00E37486">
      <w:r>
        <w:separator/>
      </w:r>
    </w:p>
  </w:footnote>
  <w:footnote w:type="continuationSeparator" w:id="0">
    <w:p w:rsidR="004B0188" w:rsidRDefault="004B0188" w:rsidP="00E37486">
      <w:r>
        <w:continuationSeparator/>
      </w:r>
    </w:p>
  </w:footnote>
  <w:footnote w:id="1">
    <w:p w:rsidR="002114BD" w:rsidRPr="00603B28" w:rsidRDefault="002114BD" w:rsidP="002114BD">
      <w:pPr>
        <w:pStyle w:val="ae"/>
        <w:spacing w:after="0" w:line="240" w:lineRule="auto"/>
        <w:rPr>
          <w:rFonts w:ascii="Times New Roman" w:hAnsi="Times New Roman"/>
          <w:lang w:val="ru-RU"/>
        </w:rPr>
      </w:pPr>
      <w:r w:rsidRPr="00AD6720">
        <w:rPr>
          <w:rStyle w:val="af0"/>
        </w:rPr>
        <w:footnoteRef/>
      </w:r>
      <w:r w:rsidRPr="00603B28">
        <w:rPr>
          <w:rFonts w:ascii="Times New Roman" w:hAnsi="Times New Roman"/>
          <w:lang w:val="ru-RU"/>
        </w:rPr>
        <w:t xml:space="preserve"> «Собрание законодательства РФ», № 40, 06.10.2003, ст. 3822.</w:t>
      </w:r>
    </w:p>
  </w:footnote>
  <w:footnote w:id="2">
    <w:p w:rsidR="002114BD" w:rsidRPr="00603B28" w:rsidRDefault="002114BD" w:rsidP="002114BD">
      <w:pPr>
        <w:pStyle w:val="ae"/>
        <w:spacing w:after="0" w:line="240" w:lineRule="auto"/>
        <w:rPr>
          <w:rFonts w:ascii="Times New Roman" w:hAnsi="Times New Roman"/>
          <w:lang w:val="ru-RU"/>
        </w:rPr>
      </w:pPr>
      <w:r w:rsidRPr="00FE3BEF">
        <w:rPr>
          <w:rStyle w:val="af0"/>
        </w:rPr>
        <w:footnoteRef/>
      </w:r>
      <w:r w:rsidRPr="00603B28">
        <w:rPr>
          <w:rFonts w:ascii="Times New Roman" w:hAnsi="Times New Roman"/>
          <w:lang w:val="ru-RU"/>
        </w:rPr>
        <w:t xml:space="preserve"> «Российская газета», № 168, 30.07.2010.</w:t>
      </w:r>
    </w:p>
  </w:footnote>
  <w:footnote w:id="3">
    <w:p w:rsidR="002114BD" w:rsidRPr="00603B28" w:rsidRDefault="002114BD" w:rsidP="002114BD">
      <w:pPr>
        <w:pStyle w:val="ae"/>
        <w:spacing w:after="0" w:line="240" w:lineRule="auto"/>
        <w:rPr>
          <w:rFonts w:ascii="Times New Roman" w:hAnsi="Times New Roman"/>
          <w:lang w:val="ru-RU"/>
        </w:rPr>
      </w:pPr>
      <w:r w:rsidRPr="00FE3BEF">
        <w:rPr>
          <w:rStyle w:val="af0"/>
        </w:rPr>
        <w:footnoteRef/>
      </w:r>
      <w:r w:rsidRPr="00603B28">
        <w:rPr>
          <w:rFonts w:ascii="Times New Roman" w:hAnsi="Times New Roman"/>
          <w:lang w:val="ru-RU"/>
        </w:rPr>
        <w:t xml:space="preserve"> «Вечерний Мурманск», № 77, 08.05.2018, стр. 5-16.</w:t>
      </w:r>
    </w:p>
  </w:footnote>
  <w:footnote w:id="4">
    <w:p w:rsidR="002114BD" w:rsidRPr="00603B28" w:rsidRDefault="002114BD" w:rsidP="002114BD">
      <w:pPr>
        <w:pStyle w:val="ae"/>
        <w:spacing w:after="0" w:line="240" w:lineRule="auto"/>
        <w:rPr>
          <w:rFonts w:ascii="Times New Roman" w:hAnsi="Times New Roman"/>
          <w:lang w:val="ru-RU"/>
        </w:rPr>
      </w:pPr>
      <w:r w:rsidRPr="00FE3BEF">
        <w:rPr>
          <w:rStyle w:val="af0"/>
        </w:rPr>
        <w:footnoteRef/>
      </w:r>
      <w:r w:rsidRPr="00603B28">
        <w:rPr>
          <w:rFonts w:ascii="Times New Roman" w:hAnsi="Times New Roman"/>
          <w:lang w:val="ru-RU"/>
        </w:rPr>
        <w:t xml:space="preserve"> «Вечерний Мурманск», № 190, 13.10.2010.</w:t>
      </w:r>
    </w:p>
  </w:footnote>
  <w:footnote w:id="5">
    <w:p w:rsidR="002114BD" w:rsidRPr="00FE3BEF" w:rsidRDefault="002114BD" w:rsidP="002114BD">
      <w:pPr>
        <w:widowControl w:val="0"/>
        <w:autoSpaceDE w:val="0"/>
        <w:autoSpaceDN w:val="0"/>
        <w:adjustRightInd w:val="0"/>
        <w:jc w:val="both"/>
      </w:pPr>
      <w:r w:rsidRPr="00FE3BEF">
        <w:rPr>
          <w:rStyle w:val="af0"/>
        </w:rPr>
        <w:footnoteRef/>
      </w:r>
      <w:r w:rsidRPr="00FE3BEF">
        <w:t xml:space="preserve"> «Вечерний Мурманск», № 178, 25.09.2010.</w:t>
      </w:r>
    </w:p>
  </w:footnote>
  <w:footnote w:id="6">
    <w:p w:rsidR="002114BD" w:rsidRPr="00603B28" w:rsidRDefault="002114BD" w:rsidP="002114BD">
      <w:pPr>
        <w:pStyle w:val="ae"/>
        <w:spacing w:after="0" w:line="240" w:lineRule="auto"/>
        <w:rPr>
          <w:rFonts w:ascii="Times New Roman" w:hAnsi="Times New Roman"/>
          <w:lang w:val="ru-RU"/>
        </w:rPr>
      </w:pPr>
      <w:r w:rsidRPr="00FE3BEF">
        <w:rPr>
          <w:rStyle w:val="af0"/>
        </w:rPr>
        <w:footnoteRef/>
      </w:r>
      <w:r w:rsidRPr="00603B28">
        <w:rPr>
          <w:rFonts w:ascii="Times New Roman" w:hAnsi="Times New Roman"/>
          <w:lang w:val="ru-RU"/>
        </w:rPr>
        <w:t xml:space="preserve"> «Вечерний Мурманск», </w:t>
      </w:r>
      <w:proofErr w:type="spellStart"/>
      <w:r w:rsidRPr="00603B28">
        <w:rPr>
          <w:rFonts w:ascii="Times New Roman" w:hAnsi="Times New Roman"/>
          <w:lang w:val="ru-RU"/>
        </w:rPr>
        <w:t>спецвыпуск</w:t>
      </w:r>
      <w:proofErr w:type="spellEnd"/>
      <w:r w:rsidRPr="00603B28">
        <w:rPr>
          <w:rFonts w:ascii="Times New Roman" w:hAnsi="Times New Roman"/>
          <w:lang w:val="ru-RU"/>
        </w:rPr>
        <w:t xml:space="preserve"> № 28, 06.06.2012.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1688"/>
      <w:docPartObj>
        <w:docPartGallery w:val="Page Numbers (Top of Page)"/>
        <w:docPartUnique/>
      </w:docPartObj>
    </w:sdtPr>
    <w:sdtContent>
      <w:p w:rsidR="001B536A" w:rsidRDefault="001B536A">
        <w:pPr>
          <w:pStyle w:val="a3"/>
          <w:jc w:val="center"/>
        </w:pPr>
        <w:r>
          <w:fldChar w:fldCharType="begin"/>
        </w:r>
        <w:r>
          <w:instrText>PAGE   \* MERGEFORMAT</w:instrText>
        </w:r>
        <w:r>
          <w:fldChar w:fldCharType="separate"/>
        </w:r>
        <w:r>
          <w:rPr>
            <w:noProof/>
          </w:rPr>
          <w:t>19</w:t>
        </w:r>
        <w:r>
          <w:fldChar w:fldCharType="end"/>
        </w:r>
      </w:p>
    </w:sdtContent>
  </w:sdt>
  <w:p w:rsidR="00212128" w:rsidRDefault="002121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6A" w:rsidRDefault="001B536A">
    <w:pPr>
      <w:pStyle w:val="a3"/>
      <w:jc w:val="center"/>
    </w:pPr>
  </w:p>
  <w:p w:rsidR="001B536A" w:rsidRDefault="001B53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278"/>
    <w:multiLevelType w:val="hybridMultilevel"/>
    <w:tmpl w:val="BD3C60A6"/>
    <w:lvl w:ilvl="0" w:tplc="A8FEA80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037141B0"/>
    <w:multiLevelType w:val="hybridMultilevel"/>
    <w:tmpl w:val="830C0244"/>
    <w:lvl w:ilvl="0" w:tplc="1A6047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4D2211"/>
    <w:multiLevelType w:val="hybridMultilevel"/>
    <w:tmpl w:val="50E243CA"/>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ECE1AD4"/>
    <w:multiLevelType w:val="hybridMultilevel"/>
    <w:tmpl w:val="C9B82496"/>
    <w:lvl w:ilvl="0" w:tplc="A8FEA804">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FDE5A1E"/>
    <w:multiLevelType w:val="hybridMultilevel"/>
    <w:tmpl w:val="BE462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8B7C24"/>
    <w:multiLevelType w:val="hybridMultilevel"/>
    <w:tmpl w:val="A448D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326A31"/>
    <w:multiLevelType w:val="hybridMultilevel"/>
    <w:tmpl w:val="4C26AEA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15:restartNumberingAfterBreak="0">
    <w:nsid w:val="2D4D2CCB"/>
    <w:multiLevelType w:val="hybridMultilevel"/>
    <w:tmpl w:val="25CAF9A6"/>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C2A6444"/>
    <w:multiLevelType w:val="hybridMultilevel"/>
    <w:tmpl w:val="FDA06D22"/>
    <w:lvl w:ilvl="0" w:tplc="6080835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3F9E4E41"/>
    <w:multiLevelType w:val="hybridMultilevel"/>
    <w:tmpl w:val="A7888B68"/>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0E434C6"/>
    <w:multiLevelType w:val="hybridMultilevel"/>
    <w:tmpl w:val="361AE864"/>
    <w:lvl w:ilvl="0" w:tplc="A8FEA80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4E7B8C"/>
    <w:multiLevelType w:val="hybridMultilevel"/>
    <w:tmpl w:val="0C3E0C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8A06A05"/>
    <w:multiLevelType w:val="hybridMultilevel"/>
    <w:tmpl w:val="31E45308"/>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53B349E9"/>
    <w:multiLevelType w:val="hybridMultilevel"/>
    <w:tmpl w:val="806AD1A6"/>
    <w:lvl w:ilvl="0" w:tplc="A8FEA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D82AAD"/>
    <w:multiLevelType w:val="hybridMultilevel"/>
    <w:tmpl w:val="D6BEF186"/>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5560097E"/>
    <w:multiLevelType w:val="hybridMultilevel"/>
    <w:tmpl w:val="A8C65BB2"/>
    <w:lvl w:ilvl="0" w:tplc="A8FEA80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15:restartNumberingAfterBreak="0">
    <w:nsid w:val="55F73AF4"/>
    <w:multiLevelType w:val="hybridMultilevel"/>
    <w:tmpl w:val="E1864FBE"/>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6A6645D"/>
    <w:multiLevelType w:val="hybridMultilevel"/>
    <w:tmpl w:val="14C65B58"/>
    <w:lvl w:ilvl="0" w:tplc="A8FEA804">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8631654"/>
    <w:multiLevelType w:val="hybridMultilevel"/>
    <w:tmpl w:val="76F293F6"/>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59EE43B0"/>
    <w:multiLevelType w:val="hybridMultilevel"/>
    <w:tmpl w:val="E9E804E2"/>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5B4F3414"/>
    <w:multiLevelType w:val="hybridMultilevel"/>
    <w:tmpl w:val="51F20CA0"/>
    <w:lvl w:ilvl="0" w:tplc="A8FEA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667EEB"/>
    <w:multiLevelType w:val="hybridMultilevel"/>
    <w:tmpl w:val="9EA6BA54"/>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6CFF455F"/>
    <w:multiLevelType w:val="hybridMultilevel"/>
    <w:tmpl w:val="3C4CB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D3A19D9"/>
    <w:multiLevelType w:val="hybridMultilevel"/>
    <w:tmpl w:val="E80E0E94"/>
    <w:lvl w:ilvl="0" w:tplc="F23C9E9A">
      <w:start w:val="1"/>
      <w:numFmt w:val="decimal"/>
      <w:lvlText w:val="3.2.%1."/>
      <w:lvlJc w:val="left"/>
      <w:pPr>
        <w:ind w:left="928" w:hanging="360"/>
      </w:pPr>
      <w:rPr>
        <w:rFonts w:hint="default"/>
        <w:b w:val="0"/>
      </w:rPr>
    </w:lvl>
    <w:lvl w:ilvl="1" w:tplc="04190019" w:tentative="1">
      <w:start w:val="1"/>
      <w:numFmt w:val="lowerLetter"/>
      <w:lvlText w:val="%2."/>
      <w:lvlJc w:val="left"/>
      <w:pPr>
        <w:ind w:left="928" w:hanging="360"/>
      </w:pPr>
    </w:lvl>
    <w:lvl w:ilvl="2" w:tplc="0419001B" w:tentative="1">
      <w:start w:val="1"/>
      <w:numFmt w:val="lowerRoman"/>
      <w:lvlText w:val="%3."/>
      <w:lvlJc w:val="right"/>
      <w:pPr>
        <w:ind w:left="1648" w:hanging="180"/>
      </w:pPr>
    </w:lvl>
    <w:lvl w:ilvl="3" w:tplc="0419000F" w:tentative="1">
      <w:start w:val="1"/>
      <w:numFmt w:val="decimal"/>
      <w:lvlText w:val="%4."/>
      <w:lvlJc w:val="left"/>
      <w:pPr>
        <w:ind w:left="2368" w:hanging="360"/>
      </w:pPr>
    </w:lvl>
    <w:lvl w:ilvl="4" w:tplc="04190019" w:tentative="1">
      <w:start w:val="1"/>
      <w:numFmt w:val="lowerLetter"/>
      <w:lvlText w:val="%5."/>
      <w:lvlJc w:val="left"/>
      <w:pPr>
        <w:ind w:left="3088" w:hanging="360"/>
      </w:pPr>
    </w:lvl>
    <w:lvl w:ilvl="5" w:tplc="0419001B" w:tentative="1">
      <w:start w:val="1"/>
      <w:numFmt w:val="lowerRoman"/>
      <w:lvlText w:val="%6."/>
      <w:lvlJc w:val="right"/>
      <w:pPr>
        <w:ind w:left="3808" w:hanging="180"/>
      </w:pPr>
    </w:lvl>
    <w:lvl w:ilvl="6" w:tplc="0419000F" w:tentative="1">
      <w:start w:val="1"/>
      <w:numFmt w:val="decimal"/>
      <w:lvlText w:val="%7."/>
      <w:lvlJc w:val="left"/>
      <w:pPr>
        <w:ind w:left="4528" w:hanging="360"/>
      </w:pPr>
    </w:lvl>
    <w:lvl w:ilvl="7" w:tplc="04190019" w:tentative="1">
      <w:start w:val="1"/>
      <w:numFmt w:val="lowerLetter"/>
      <w:lvlText w:val="%8."/>
      <w:lvlJc w:val="left"/>
      <w:pPr>
        <w:ind w:left="5248" w:hanging="360"/>
      </w:pPr>
    </w:lvl>
    <w:lvl w:ilvl="8" w:tplc="0419001B" w:tentative="1">
      <w:start w:val="1"/>
      <w:numFmt w:val="lowerRoman"/>
      <w:lvlText w:val="%9."/>
      <w:lvlJc w:val="right"/>
      <w:pPr>
        <w:ind w:left="5968" w:hanging="180"/>
      </w:pPr>
    </w:lvl>
  </w:abstractNum>
  <w:abstractNum w:abstractNumId="24" w15:restartNumberingAfterBreak="0">
    <w:nsid w:val="6D7F74B4"/>
    <w:multiLevelType w:val="hybridMultilevel"/>
    <w:tmpl w:val="F648F0EE"/>
    <w:lvl w:ilvl="0" w:tplc="A8FEA8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45F3C88"/>
    <w:multiLevelType w:val="hybridMultilevel"/>
    <w:tmpl w:val="D26E3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76C42BD"/>
    <w:multiLevelType w:val="hybridMultilevel"/>
    <w:tmpl w:val="40A089D0"/>
    <w:lvl w:ilvl="0" w:tplc="59E8AA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D741A17"/>
    <w:multiLevelType w:val="hybridMultilevel"/>
    <w:tmpl w:val="12FCB090"/>
    <w:lvl w:ilvl="0" w:tplc="A8FEA8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3"/>
  </w:num>
  <w:num w:numId="3">
    <w:abstractNumId w:val="13"/>
  </w:num>
  <w:num w:numId="4">
    <w:abstractNumId w:val="27"/>
  </w:num>
  <w:num w:numId="5">
    <w:abstractNumId w:val="14"/>
  </w:num>
  <w:num w:numId="6">
    <w:abstractNumId w:val="2"/>
  </w:num>
  <w:num w:numId="7">
    <w:abstractNumId w:val="21"/>
  </w:num>
  <w:num w:numId="8">
    <w:abstractNumId w:val="19"/>
  </w:num>
  <w:num w:numId="9">
    <w:abstractNumId w:val="16"/>
  </w:num>
  <w:num w:numId="10">
    <w:abstractNumId w:val="0"/>
  </w:num>
  <w:num w:numId="11">
    <w:abstractNumId w:val="18"/>
  </w:num>
  <w:num w:numId="12">
    <w:abstractNumId w:val="7"/>
  </w:num>
  <w:num w:numId="13">
    <w:abstractNumId w:val="9"/>
  </w:num>
  <w:num w:numId="14">
    <w:abstractNumId w:val="12"/>
  </w:num>
  <w:num w:numId="15">
    <w:abstractNumId w:val="4"/>
  </w:num>
  <w:num w:numId="16">
    <w:abstractNumId w:val="26"/>
  </w:num>
  <w:num w:numId="17">
    <w:abstractNumId w:val="23"/>
  </w:num>
  <w:num w:numId="18">
    <w:abstractNumId w:val="24"/>
  </w:num>
  <w:num w:numId="19">
    <w:abstractNumId w:val="1"/>
  </w:num>
  <w:num w:numId="20">
    <w:abstractNumId w:val="15"/>
  </w:num>
  <w:num w:numId="21">
    <w:abstractNumId w:val="20"/>
  </w:num>
  <w:num w:numId="22">
    <w:abstractNumId w:val="10"/>
  </w:num>
  <w:num w:numId="23">
    <w:abstractNumId w:val="5"/>
  </w:num>
  <w:num w:numId="24">
    <w:abstractNumId w:val="22"/>
  </w:num>
  <w:num w:numId="25">
    <w:abstractNumId w:val="6"/>
  </w:num>
  <w:num w:numId="26">
    <w:abstractNumId w:val="11"/>
  </w:num>
  <w:num w:numId="27">
    <w:abstractNumId w:val="25"/>
  </w:num>
  <w:num w:numId="28">
    <w:abstractNumId w:val="8"/>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86"/>
    <w:rsid w:val="00002AB8"/>
    <w:rsid w:val="00007232"/>
    <w:rsid w:val="00007855"/>
    <w:rsid w:val="000205D6"/>
    <w:rsid w:val="00023208"/>
    <w:rsid w:val="00025D4D"/>
    <w:rsid w:val="00027CA0"/>
    <w:rsid w:val="0003002C"/>
    <w:rsid w:val="00033954"/>
    <w:rsid w:val="000359AF"/>
    <w:rsid w:val="0003671C"/>
    <w:rsid w:val="00051C25"/>
    <w:rsid w:val="00063FC0"/>
    <w:rsid w:val="000642F6"/>
    <w:rsid w:val="0006631B"/>
    <w:rsid w:val="000701BF"/>
    <w:rsid w:val="00071DE2"/>
    <w:rsid w:val="00072964"/>
    <w:rsid w:val="00075177"/>
    <w:rsid w:val="00077472"/>
    <w:rsid w:val="0008297B"/>
    <w:rsid w:val="0008309E"/>
    <w:rsid w:val="00083790"/>
    <w:rsid w:val="0009348D"/>
    <w:rsid w:val="0009480C"/>
    <w:rsid w:val="000A01EE"/>
    <w:rsid w:val="000B1436"/>
    <w:rsid w:val="000B1F52"/>
    <w:rsid w:val="000C0CED"/>
    <w:rsid w:val="000C2671"/>
    <w:rsid w:val="000C5392"/>
    <w:rsid w:val="000D0F22"/>
    <w:rsid w:val="000D575C"/>
    <w:rsid w:val="000D5BBB"/>
    <w:rsid w:val="000D72CA"/>
    <w:rsid w:val="000E6688"/>
    <w:rsid w:val="000F02DB"/>
    <w:rsid w:val="000F4A69"/>
    <w:rsid w:val="000F4F2B"/>
    <w:rsid w:val="00102F21"/>
    <w:rsid w:val="0010449C"/>
    <w:rsid w:val="001055EB"/>
    <w:rsid w:val="001211CB"/>
    <w:rsid w:val="00124CFB"/>
    <w:rsid w:val="001262FC"/>
    <w:rsid w:val="00127207"/>
    <w:rsid w:val="0013357E"/>
    <w:rsid w:val="00140027"/>
    <w:rsid w:val="0015452F"/>
    <w:rsid w:val="0015797B"/>
    <w:rsid w:val="00160F9C"/>
    <w:rsid w:val="001637B3"/>
    <w:rsid w:val="00164E94"/>
    <w:rsid w:val="00167B1F"/>
    <w:rsid w:val="001702BD"/>
    <w:rsid w:val="001737EB"/>
    <w:rsid w:val="001745CE"/>
    <w:rsid w:val="001755B0"/>
    <w:rsid w:val="00175892"/>
    <w:rsid w:val="00176230"/>
    <w:rsid w:val="00176D9E"/>
    <w:rsid w:val="00183660"/>
    <w:rsid w:val="001859D2"/>
    <w:rsid w:val="0019015D"/>
    <w:rsid w:val="00192A92"/>
    <w:rsid w:val="001A6B49"/>
    <w:rsid w:val="001B3952"/>
    <w:rsid w:val="001B536A"/>
    <w:rsid w:val="001C0E52"/>
    <w:rsid w:val="001C420F"/>
    <w:rsid w:val="001D7E28"/>
    <w:rsid w:val="001E1550"/>
    <w:rsid w:val="001E52FE"/>
    <w:rsid w:val="001E6A2D"/>
    <w:rsid w:val="001E7A0D"/>
    <w:rsid w:val="001F5E98"/>
    <w:rsid w:val="001F6496"/>
    <w:rsid w:val="002114BD"/>
    <w:rsid w:val="00212128"/>
    <w:rsid w:val="0021449E"/>
    <w:rsid w:val="0022092F"/>
    <w:rsid w:val="00236A40"/>
    <w:rsid w:val="00240F83"/>
    <w:rsid w:val="00241050"/>
    <w:rsid w:val="00247558"/>
    <w:rsid w:val="00250007"/>
    <w:rsid w:val="00274996"/>
    <w:rsid w:val="00294630"/>
    <w:rsid w:val="002A0D3E"/>
    <w:rsid w:val="002A4E5B"/>
    <w:rsid w:val="002A5C91"/>
    <w:rsid w:val="002A7BB4"/>
    <w:rsid w:val="002B5A30"/>
    <w:rsid w:val="002B6783"/>
    <w:rsid w:val="002C09A1"/>
    <w:rsid w:val="002C5079"/>
    <w:rsid w:val="002C79AF"/>
    <w:rsid w:val="002E2054"/>
    <w:rsid w:val="002F15FC"/>
    <w:rsid w:val="002F78C6"/>
    <w:rsid w:val="002F79DC"/>
    <w:rsid w:val="00302D90"/>
    <w:rsid w:val="00305818"/>
    <w:rsid w:val="003069BE"/>
    <w:rsid w:val="003119E8"/>
    <w:rsid w:val="003120D8"/>
    <w:rsid w:val="00314B19"/>
    <w:rsid w:val="00315FB8"/>
    <w:rsid w:val="00323254"/>
    <w:rsid w:val="00323779"/>
    <w:rsid w:val="003276E7"/>
    <w:rsid w:val="00330285"/>
    <w:rsid w:val="00330E42"/>
    <w:rsid w:val="00340E14"/>
    <w:rsid w:val="0035305F"/>
    <w:rsid w:val="00361136"/>
    <w:rsid w:val="0036215C"/>
    <w:rsid w:val="00374E34"/>
    <w:rsid w:val="00377F90"/>
    <w:rsid w:val="00384E46"/>
    <w:rsid w:val="00386ACE"/>
    <w:rsid w:val="00393FCF"/>
    <w:rsid w:val="003976EA"/>
    <w:rsid w:val="003B0C6F"/>
    <w:rsid w:val="003B3EC5"/>
    <w:rsid w:val="003B4DAA"/>
    <w:rsid w:val="003C4934"/>
    <w:rsid w:val="003D1FD9"/>
    <w:rsid w:val="003D20A4"/>
    <w:rsid w:val="003D48D3"/>
    <w:rsid w:val="003D66B4"/>
    <w:rsid w:val="003E0072"/>
    <w:rsid w:val="003E6D9A"/>
    <w:rsid w:val="003F3A51"/>
    <w:rsid w:val="003F6F4B"/>
    <w:rsid w:val="003F7294"/>
    <w:rsid w:val="004008AC"/>
    <w:rsid w:val="00406FBB"/>
    <w:rsid w:val="0041035C"/>
    <w:rsid w:val="0042057F"/>
    <w:rsid w:val="00422BCB"/>
    <w:rsid w:val="00423C9D"/>
    <w:rsid w:val="0043473E"/>
    <w:rsid w:val="0046076D"/>
    <w:rsid w:val="00460F34"/>
    <w:rsid w:val="00462075"/>
    <w:rsid w:val="00465FE7"/>
    <w:rsid w:val="004670AB"/>
    <w:rsid w:val="004709C5"/>
    <w:rsid w:val="00475E72"/>
    <w:rsid w:val="00477C55"/>
    <w:rsid w:val="00486EE8"/>
    <w:rsid w:val="00492287"/>
    <w:rsid w:val="004A0516"/>
    <w:rsid w:val="004A1020"/>
    <w:rsid w:val="004A383D"/>
    <w:rsid w:val="004A6554"/>
    <w:rsid w:val="004A65E2"/>
    <w:rsid w:val="004A6B31"/>
    <w:rsid w:val="004B0188"/>
    <w:rsid w:val="004B2E8E"/>
    <w:rsid w:val="004B5389"/>
    <w:rsid w:val="004B6734"/>
    <w:rsid w:val="004C200E"/>
    <w:rsid w:val="004C68E9"/>
    <w:rsid w:val="004E25A3"/>
    <w:rsid w:val="004E372C"/>
    <w:rsid w:val="004E5CF1"/>
    <w:rsid w:val="004F067D"/>
    <w:rsid w:val="004F1CD3"/>
    <w:rsid w:val="004F1E65"/>
    <w:rsid w:val="00502B10"/>
    <w:rsid w:val="005032F3"/>
    <w:rsid w:val="00506C67"/>
    <w:rsid w:val="0051656C"/>
    <w:rsid w:val="005219D3"/>
    <w:rsid w:val="00523BB7"/>
    <w:rsid w:val="00540D98"/>
    <w:rsid w:val="00543E8B"/>
    <w:rsid w:val="005470C0"/>
    <w:rsid w:val="0055209F"/>
    <w:rsid w:val="00552A7D"/>
    <w:rsid w:val="0055614F"/>
    <w:rsid w:val="005617F0"/>
    <w:rsid w:val="0056643D"/>
    <w:rsid w:val="00581BB6"/>
    <w:rsid w:val="005909E5"/>
    <w:rsid w:val="005916E9"/>
    <w:rsid w:val="0059435C"/>
    <w:rsid w:val="005A05E5"/>
    <w:rsid w:val="005A33BC"/>
    <w:rsid w:val="005A4416"/>
    <w:rsid w:val="005A766C"/>
    <w:rsid w:val="005B145F"/>
    <w:rsid w:val="005B591D"/>
    <w:rsid w:val="005C59AF"/>
    <w:rsid w:val="005D2BA2"/>
    <w:rsid w:val="005F3E0D"/>
    <w:rsid w:val="005F62E7"/>
    <w:rsid w:val="00603B28"/>
    <w:rsid w:val="00611AC5"/>
    <w:rsid w:val="006155A4"/>
    <w:rsid w:val="00630165"/>
    <w:rsid w:val="00630C85"/>
    <w:rsid w:val="00631F99"/>
    <w:rsid w:val="0063647A"/>
    <w:rsid w:val="0063772F"/>
    <w:rsid w:val="0064034C"/>
    <w:rsid w:val="00645B15"/>
    <w:rsid w:val="00651D6A"/>
    <w:rsid w:val="006535CF"/>
    <w:rsid w:val="00654603"/>
    <w:rsid w:val="0065624B"/>
    <w:rsid w:val="0066337A"/>
    <w:rsid w:val="006728CC"/>
    <w:rsid w:val="00677DB9"/>
    <w:rsid w:val="00684649"/>
    <w:rsid w:val="00685ED9"/>
    <w:rsid w:val="00686DC9"/>
    <w:rsid w:val="00687791"/>
    <w:rsid w:val="00697BD1"/>
    <w:rsid w:val="006A4F12"/>
    <w:rsid w:val="006B0295"/>
    <w:rsid w:val="006B14B1"/>
    <w:rsid w:val="006B1AC4"/>
    <w:rsid w:val="006B4F16"/>
    <w:rsid w:val="006D1543"/>
    <w:rsid w:val="006D1700"/>
    <w:rsid w:val="006D3DD1"/>
    <w:rsid w:val="006D4F29"/>
    <w:rsid w:val="006D5A48"/>
    <w:rsid w:val="006E1CB0"/>
    <w:rsid w:val="006F18B2"/>
    <w:rsid w:val="006F7749"/>
    <w:rsid w:val="007166CF"/>
    <w:rsid w:val="00732308"/>
    <w:rsid w:val="00737395"/>
    <w:rsid w:val="00741E87"/>
    <w:rsid w:val="00744CDE"/>
    <w:rsid w:val="00745125"/>
    <w:rsid w:val="007575E6"/>
    <w:rsid w:val="007619A2"/>
    <w:rsid w:val="00762EDE"/>
    <w:rsid w:val="0076610E"/>
    <w:rsid w:val="00770BFD"/>
    <w:rsid w:val="007711B1"/>
    <w:rsid w:val="0077552C"/>
    <w:rsid w:val="00786E35"/>
    <w:rsid w:val="007941C0"/>
    <w:rsid w:val="0079628D"/>
    <w:rsid w:val="007A3CCC"/>
    <w:rsid w:val="007A4D5C"/>
    <w:rsid w:val="007A5221"/>
    <w:rsid w:val="007B1CFF"/>
    <w:rsid w:val="007B26A7"/>
    <w:rsid w:val="007B594E"/>
    <w:rsid w:val="007C041E"/>
    <w:rsid w:val="007C52FD"/>
    <w:rsid w:val="007D3C3A"/>
    <w:rsid w:val="007D4FE3"/>
    <w:rsid w:val="007D5995"/>
    <w:rsid w:val="007D5ADD"/>
    <w:rsid w:val="007E118B"/>
    <w:rsid w:val="007E134C"/>
    <w:rsid w:val="007E26D6"/>
    <w:rsid w:val="007E3742"/>
    <w:rsid w:val="007E5553"/>
    <w:rsid w:val="007E5868"/>
    <w:rsid w:val="007E6C20"/>
    <w:rsid w:val="007E6CD8"/>
    <w:rsid w:val="007F01B0"/>
    <w:rsid w:val="007F047D"/>
    <w:rsid w:val="007F1915"/>
    <w:rsid w:val="007F1BCF"/>
    <w:rsid w:val="007F6E37"/>
    <w:rsid w:val="00800D13"/>
    <w:rsid w:val="00802D21"/>
    <w:rsid w:val="008038E9"/>
    <w:rsid w:val="00812942"/>
    <w:rsid w:val="008160AD"/>
    <w:rsid w:val="00825709"/>
    <w:rsid w:val="00840737"/>
    <w:rsid w:val="00850E2A"/>
    <w:rsid w:val="00853652"/>
    <w:rsid w:val="008543F8"/>
    <w:rsid w:val="00855D16"/>
    <w:rsid w:val="008573BA"/>
    <w:rsid w:val="008573D3"/>
    <w:rsid w:val="00857FE4"/>
    <w:rsid w:val="00871778"/>
    <w:rsid w:val="00873CAF"/>
    <w:rsid w:val="00876782"/>
    <w:rsid w:val="00890829"/>
    <w:rsid w:val="00895790"/>
    <w:rsid w:val="008A1C66"/>
    <w:rsid w:val="008A3AEA"/>
    <w:rsid w:val="008A40D6"/>
    <w:rsid w:val="008B35B3"/>
    <w:rsid w:val="008C3005"/>
    <w:rsid w:val="008E32B9"/>
    <w:rsid w:val="008E6C26"/>
    <w:rsid w:val="008E774A"/>
    <w:rsid w:val="008F2785"/>
    <w:rsid w:val="00906A32"/>
    <w:rsid w:val="009101A5"/>
    <w:rsid w:val="00923469"/>
    <w:rsid w:val="009236F5"/>
    <w:rsid w:val="0092399C"/>
    <w:rsid w:val="009249DA"/>
    <w:rsid w:val="00927A41"/>
    <w:rsid w:val="00932BCF"/>
    <w:rsid w:val="00932D44"/>
    <w:rsid w:val="009359F2"/>
    <w:rsid w:val="0094162E"/>
    <w:rsid w:val="00943285"/>
    <w:rsid w:val="00944647"/>
    <w:rsid w:val="00945845"/>
    <w:rsid w:val="0094590A"/>
    <w:rsid w:val="009535BA"/>
    <w:rsid w:val="00962714"/>
    <w:rsid w:val="0098074C"/>
    <w:rsid w:val="0099150A"/>
    <w:rsid w:val="009923A7"/>
    <w:rsid w:val="00993673"/>
    <w:rsid w:val="009969AD"/>
    <w:rsid w:val="009A3E58"/>
    <w:rsid w:val="009B187F"/>
    <w:rsid w:val="009B1A48"/>
    <w:rsid w:val="009B230A"/>
    <w:rsid w:val="009B6EDF"/>
    <w:rsid w:val="009C17AD"/>
    <w:rsid w:val="009C39ED"/>
    <w:rsid w:val="009C6FB5"/>
    <w:rsid w:val="009D4602"/>
    <w:rsid w:val="009E1795"/>
    <w:rsid w:val="009E2656"/>
    <w:rsid w:val="009E2BD9"/>
    <w:rsid w:val="009E2DC0"/>
    <w:rsid w:val="009F1362"/>
    <w:rsid w:val="009F35E7"/>
    <w:rsid w:val="009F42C9"/>
    <w:rsid w:val="009F7D1C"/>
    <w:rsid w:val="009F7E69"/>
    <w:rsid w:val="00A01753"/>
    <w:rsid w:val="00A1016B"/>
    <w:rsid w:val="00A12184"/>
    <w:rsid w:val="00A215D9"/>
    <w:rsid w:val="00A223E2"/>
    <w:rsid w:val="00A25E2C"/>
    <w:rsid w:val="00A36226"/>
    <w:rsid w:val="00A472E8"/>
    <w:rsid w:val="00A52594"/>
    <w:rsid w:val="00A53A61"/>
    <w:rsid w:val="00A55044"/>
    <w:rsid w:val="00A558D9"/>
    <w:rsid w:val="00A57CF0"/>
    <w:rsid w:val="00A61AA7"/>
    <w:rsid w:val="00A90073"/>
    <w:rsid w:val="00A912F1"/>
    <w:rsid w:val="00A9539B"/>
    <w:rsid w:val="00AA1C0D"/>
    <w:rsid w:val="00AA4037"/>
    <w:rsid w:val="00AB179D"/>
    <w:rsid w:val="00AB377C"/>
    <w:rsid w:val="00AB37E5"/>
    <w:rsid w:val="00AB6985"/>
    <w:rsid w:val="00AC56E4"/>
    <w:rsid w:val="00AC61BE"/>
    <w:rsid w:val="00AD1658"/>
    <w:rsid w:val="00AD72FA"/>
    <w:rsid w:val="00AD7BED"/>
    <w:rsid w:val="00AE190B"/>
    <w:rsid w:val="00AE24C4"/>
    <w:rsid w:val="00AF30C0"/>
    <w:rsid w:val="00AF4FD7"/>
    <w:rsid w:val="00B04992"/>
    <w:rsid w:val="00B04E23"/>
    <w:rsid w:val="00B0570D"/>
    <w:rsid w:val="00B07011"/>
    <w:rsid w:val="00B07823"/>
    <w:rsid w:val="00B16021"/>
    <w:rsid w:val="00B22ADF"/>
    <w:rsid w:val="00B305D7"/>
    <w:rsid w:val="00B307F7"/>
    <w:rsid w:val="00B32272"/>
    <w:rsid w:val="00B4094F"/>
    <w:rsid w:val="00B40A0E"/>
    <w:rsid w:val="00B4102B"/>
    <w:rsid w:val="00B41381"/>
    <w:rsid w:val="00B445F7"/>
    <w:rsid w:val="00B50B7C"/>
    <w:rsid w:val="00B632C5"/>
    <w:rsid w:val="00B7222B"/>
    <w:rsid w:val="00B723DB"/>
    <w:rsid w:val="00B72DC1"/>
    <w:rsid w:val="00B734EE"/>
    <w:rsid w:val="00B76F86"/>
    <w:rsid w:val="00B80CD7"/>
    <w:rsid w:val="00B81C5C"/>
    <w:rsid w:val="00B82593"/>
    <w:rsid w:val="00B846A0"/>
    <w:rsid w:val="00B85100"/>
    <w:rsid w:val="00B86490"/>
    <w:rsid w:val="00B91738"/>
    <w:rsid w:val="00B93B4C"/>
    <w:rsid w:val="00B95FC5"/>
    <w:rsid w:val="00B963FF"/>
    <w:rsid w:val="00B96AE7"/>
    <w:rsid w:val="00BA2A30"/>
    <w:rsid w:val="00BA61DC"/>
    <w:rsid w:val="00BB4543"/>
    <w:rsid w:val="00BB4559"/>
    <w:rsid w:val="00BB5161"/>
    <w:rsid w:val="00BB5D98"/>
    <w:rsid w:val="00BB6F98"/>
    <w:rsid w:val="00BC3500"/>
    <w:rsid w:val="00BD00F8"/>
    <w:rsid w:val="00BD3C92"/>
    <w:rsid w:val="00BD4E9A"/>
    <w:rsid w:val="00BE72F4"/>
    <w:rsid w:val="00BF09A9"/>
    <w:rsid w:val="00BF1CD0"/>
    <w:rsid w:val="00BF402C"/>
    <w:rsid w:val="00C046C0"/>
    <w:rsid w:val="00C112F7"/>
    <w:rsid w:val="00C31F3E"/>
    <w:rsid w:val="00C35E17"/>
    <w:rsid w:val="00C4175E"/>
    <w:rsid w:val="00C44297"/>
    <w:rsid w:val="00C44608"/>
    <w:rsid w:val="00C46EA5"/>
    <w:rsid w:val="00C50856"/>
    <w:rsid w:val="00C52048"/>
    <w:rsid w:val="00C54029"/>
    <w:rsid w:val="00C55D0A"/>
    <w:rsid w:val="00C60C40"/>
    <w:rsid w:val="00C61045"/>
    <w:rsid w:val="00C72379"/>
    <w:rsid w:val="00C741A5"/>
    <w:rsid w:val="00C74B02"/>
    <w:rsid w:val="00C75E2A"/>
    <w:rsid w:val="00C81FBB"/>
    <w:rsid w:val="00C830AB"/>
    <w:rsid w:val="00C839E4"/>
    <w:rsid w:val="00C84BA6"/>
    <w:rsid w:val="00C911CA"/>
    <w:rsid w:val="00CA0C08"/>
    <w:rsid w:val="00CA2C1B"/>
    <w:rsid w:val="00CA3886"/>
    <w:rsid w:val="00CB1B34"/>
    <w:rsid w:val="00CB3D15"/>
    <w:rsid w:val="00CB3D59"/>
    <w:rsid w:val="00CC1195"/>
    <w:rsid w:val="00CC1E69"/>
    <w:rsid w:val="00CC5E5C"/>
    <w:rsid w:val="00CC6932"/>
    <w:rsid w:val="00CD103D"/>
    <w:rsid w:val="00CD1E1F"/>
    <w:rsid w:val="00CD67D1"/>
    <w:rsid w:val="00CD6AFF"/>
    <w:rsid w:val="00CD702A"/>
    <w:rsid w:val="00CD76B5"/>
    <w:rsid w:val="00CE00FF"/>
    <w:rsid w:val="00CE0CA2"/>
    <w:rsid w:val="00CE4679"/>
    <w:rsid w:val="00CF0474"/>
    <w:rsid w:val="00CF3CD5"/>
    <w:rsid w:val="00CF5385"/>
    <w:rsid w:val="00CF53C7"/>
    <w:rsid w:val="00D025FC"/>
    <w:rsid w:val="00D04318"/>
    <w:rsid w:val="00D10C38"/>
    <w:rsid w:val="00D11768"/>
    <w:rsid w:val="00D23409"/>
    <w:rsid w:val="00D408F5"/>
    <w:rsid w:val="00D43EF8"/>
    <w:rsid w:val="00D50625"/>
    <w:rsid w:val="00D57566"/>
    <w:rsid w:val="00D60B29"/>
    <w:rsid w:val="00D657C1"/>
    <w:rsid w:val="00D65938"/>
    <w:rsid w:val="00D65C75"/>
    <w:rsid w:val="00D71C44"/>
    <w:rsid w:val="00D742CE"/>
    <w:rsid w:val="00D85720"/>
    <w:rsid w:val="00DA5930"/>
    <w:rsid w:val="00DB6627"/>
    <w:rsid w:val="00DC427A"/>
    <w:rsid w:val="00DC4338"/>
    <w:rsid w:val="00DC61AD"/>
    <w:rsid w:val="00DC6F2F"/>
    <w:rsid w:val="00DD344C"/>
    <w:rsid w:val="00DD6A6D"/>
    <w:rsid w:val="00DD6B9A"/>
    <w:rsid w:val="00DD7D96"/>
    <w:rsid w:val="00DE363A"/>
    <w:rsid w:val="00DE594B"/>
    <w:rsid w:val="00DF05ED"/>
    <w:rsid w:val="00DF16D6"/>
    <w:rsid w:val="00E00082"/>
    <w:rsid w:val="00E0269B"/>
    <w:rsid w:val="00E02EA6"/>
    <w:rsid w:val="00E10DFD"/>
    <w:rsid w:val="00E1569C"/>
    <w:rsid w:val="00E16B07"/>
    <w:rsid w:val="00E17DEB"/>
    <w:rsid w:val="00E245A8"/>
    <w:rsid w:val="00E3318D"/>
    <w:rsid w:val="00E37486"/>
    <w:rsid w:val="00E410E5"/>
    <w:rsid w:val="00E41F1A"/>
    <w:rsid w:val="00E43C86"/>
    <w:rsid w:val="00E46874"/>
    <w:rsid w:val="00E515BD"/>
    <w:rsid w:val="00E52D35"/>
    <w:rsid w:val="00E57CB3"/>
    <w:rsid w:val="00E63657"/>
    <w:rsid w:val="00E70535"/>
    <w:rsid w:val="00E71646"/>
    <w:rsid w:val="00E72651"/>
    <w:rsid w:val="00E77332"/>
    <w:rsid w:val="00E82375"/>
    <w:rsid w:val="00E86885"/>
    <w:rsid w:val="00E86F59"/>
    <w:rsid w:val="00E9575D"/>
    <w:rsid w:val="00E96382"/>
    <w:rsid w:val="00E97EF3"/>
    <w:rsid w:val="00EA253C"/>
    <w:rsid w:val="00EA41A6"/>
    <w:rsid w:val="00EB1459"/>
    <w:rsid w:val="00EB6796"/>
    <w:rsid w:val="00EC288A"/>
    <w:rsid w:val="00EC57DA"/>
    <w:rsid w:val="00ED205B"/>
    <w:rsid w:val="00ED4DED"/>
    <w:rsid w:val="00EE00C0"/>
    <w:rsid w:val="00EF1A77"/>
    <w:rsid w:val="00EF2B7B"/>
    <w:rsid w:val="00EF678A"/>
    <w:rsid w:val="00EF70FA"/>
    <w:rsid w:val="00EF7A9A"/>
    <w:rsid w:val="00F00382"/>
    <w:rsid w:val="00F02251"/>
    <w:rsid w:val="00F03D72"/>
    <w:rsid w:val="00F10B63"/>
    <w:rsid w:val="00F17031"/>
    <w:rsid w:val="00F203D9"/>
    <w:rsid w:val="00F20917"/>
    <w:rsid w:val="00F21223"/>
    <w:rsid w:val="00F24162"/>
    <w:rsid w:val="00F278EB"/>
    <w:rsid w:val="00F30633"/>
    <w:rsid w:val="00F32CCD"/>
    <w:rsid w:val="00F32D39"/>
    <w:rsid w:val="00F37371"/>
    <w:rsid w:val="00F4209C"/>
    <w:rsid w:val="00F47A9E"/>
    <w:rsid w:val="00F53482"/>
    <w:rsid w:val="00F5361E"/>
    <w:rsid w:val="00F60F10"/>
    <w:rsid w:val="00F6232A"/>
    <w:rsid w:val="00F64763"/>
    <w:rsid w:val="00F65B27"/>
    <w:rsid w:val="00F85EE8"/>
    <w:rsid w:val="00F87CB8"/>
    <w:rsid w:val="00FA3001"/>
    <w:rsid w:val="00FA5610"/>
    <w:rsid w:val="00FD4A00"/>
    <w:rsid w:val="00FF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96659-EEB9-4F78-961B-5AA225B9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47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E37486"/>
    <w:pPr>
      <w:keepNext/>
      <w:tabs>
        <w:tab w:val="left" w:pos="7410"/>
      </w:tabs>
      <w:jc w:val="center"/>
      <w:outlineLvl w:val="0"/>
    </w:pPr>
    <w:rPr>
      <w:caps/>
      <w:sz w:val="28"/>
      <w:szCs w:val="28"/>
    </w:rPr>
  </w:style>
  <w:style w:type="paragraph" w:styleId="2">
    <w:name w:val="heading 2"/>
    <w:basedOn w:val="a"/>
    <w:next w:val="a"/>
    <w:link w:val="20"/>
    <w:uiPriority w:val="99"/>
    <w:qFormat/>
    <w:rsid w:val="00E3748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E37486"/>
    <w:pPr>
      <w:keepNext/>
      <w:spacing w:before="240" w:after="60"/>
      <w:outlineLvl w:val="2"/>
    </w:pPr>
    <w:rPr>
      <w:rFonts w:ascii="Arial" w:hAnsi="Arial" w:cs="Arial"/>
      <w:b/>
      <w:bCs/>
      <w:sz w:val="26"/>
      <w:szCs w:val="26"/>
    </w:rPr>
  </w:style>
  <w:style w:type="paragraph" w:styleId="4">
    <w:name w:val="heading 4"/>
    <w:basedOn w:val="a"/>
    <w:next w:val="a"/>
    <w:link w:val="40"/>
    <w:qFormat/>
    <w:rsid w:val="00E37486"/>
    <w:pPr>
      <w:keepNext/>
      <w:spacing w:before="240" w:after="60"/>
      <w:outlineLvl w:val="3"/>
    </w:pPr>
    <w:rPr>
      <w:b/>
      <w:bCs/>
      <w:sz w:val="28"/>
      <w:szCs w:val="28"/>
    </w:rPr>
  </w:style>
  <w:style w:type="paragraph" w:styleId="5">
    <w:name w:val="heading 5"/>
    <w:basedOn w:val="a"/>
    <w:next w:val="a"/>
    <w:link w:val="50"/>
    <w:qFormat/>
    <w:rsid w:val="00E374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7486"/>
    <w:rPr>
      <w:rFonts w:ascii="Times New Roman" w:eastAsia="Calibri" w:hAnsi="Times New Roman" w:cs="Times New Roman"/>
      <w:caps/>
      <w:sz w:val="28"/>
      <w:szCs w:val="28"/>
      <w:lang w:eastAsia="ru-RU"/>
    </w:rPr>
  </w:style>
  <w:style w:type="character" w:customStyle="1" w:styleId="20">
    <w:name w:val="Заголовок 2 Знак"/>
    <w:basedOn w:val="a0"/>
    <w:link w:val="2"/>
    <w:uiPriority w:val="99"/>
    <w:rsid w:val="00E37486"/>
    <w:rPr>
      <w:rFonts w:ascii="Cambria" w:eastAsia="Times New Roman" w:hAnsi="Cambria" w:cs="Times New Roman"/>
      <w:b/>
      <w:bCs/>
      <w:i/>
      <w:iCs/>
      <w:sz w:val="28"/>
      <w:szCs w:val="28"/>
    </w:rPr>
  </w:style>
  <w:style w:type="character" w:customStyle="1" w:styleId="30">
    <w:name w:val="Заголовок 3 Знак"/>
    <w:basedOn w:val="a0"/>
    <w:link w:val="3"/>
    <w:rsid w:val="00E37486"/>
    <w:rPr>
      <w:rFonts w:ascii="Arial" w:eastAsia="Calibri" w:hAnsi="Arial" w:cs="Arial"/>
      <w:b/>
      <w:bCs/>
      <w:sz w:val="26"/>
      <w:szCs w:val="26"/>
      <w:lang w:eastAsia="ru-RU"/>
    </w:rPr>
  </w:style>
  <w:style w:type="character" w:customStyle="1" w:styleId="40">
    <w:name w:val="Заголовок 4 Знак"/>
    <w:basedOn w:val="a0"/>
    <w:link w:val="4"/>
    <w:rsid w:val="00E37486"/>
    <w:rPr>
      <w:rFonts w:ascii="Times New Roman" w:eastAsia="Calibri" w:hAnsi="Times New Roman" w:cs="Times New Roman"/>
      <w:b/>
      <w:bCs/>
      <w:sz w:val="28"/>
      <w:szCs w:val="28"/>
    </w:rPr>
  </w:style>
  <w:style w:type="character" w:customStyle="1" w:styleId="50">
    <w:name w:val="Заголовок 5 Знак"/>
    <w:basedOn w:val="a0"/>
    <w:link w:val="5"/>
    <w:rsid w:val="00E37486"/>
    <w:rPr>
      <w:rFonts w:ascii="Times New Roman" w:eastAsia="Calibri" w:hAnsi="Times New Roman" w:cs="Times New Roman"/>
      <w:b/>
      <w:bCs/>
      <w:i/>
      <w:iCs/>
      <w:sz w:val="26"/>
      <w:szCs w:val="26"/>
    </w:rPr>
  </w:style>
  <w:style w:type="paragraph" w:customStyle="1" w:styleId="ConsPlusNormal">
    <w:name w:val="ConsPlusNormal"/>
    <w:link w:val="ConsPlusNormal0"/>
    <w:rsid w:val="00E37486"/>
    <w:pPr>
      <w:autoSpaceDE w:val="0"/>
      <w:autoSpaceDN w:val="0"/>
      <w:adjustRightInd w:val="0"/>
      <w:spacing w:after="0" w:line="240" w:lineRule="auto"/>
      <w:jc w:val="right"/>
      <w:outlineLvl w:val="1"/>
    </w:pPr>
    <w:rPr>
      <w:rFonts w:ascii="Arial" w:eastAsia="Calibri" w:hAnsi="Arial" w:cs="Arial"/>
      <w:sz w:val="20"/>
      <w:szCs w:val="20"/>
      <w:lang w:eastAsia="ru-RU"/>
    </w:rPr>
  </w:style>
  <w:style w:type="paragraph" w:customStyle="1" w:styleId="ConsPlusTitle">
    <w:name w:val="ConsPlusTitle"/>
    <w:rsid w:val="00E37486"/>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3">
    <w:name w:val="header"/>
    <w:basedOn w:val="a"/>
    <w:link w:val="a4"/>
    <w:uiPriority w:val="99"/>
    <w:rsid w:val="00E37486"/>
    <w:pPr>
      <w:tabs>
        <w:tab w:val="center" w:pos="4677"/>
        <w:tab w:val="right" w:pos="9355"/>
      </w:tabs>
    </w:pPr>
  </w:style>
  <w:style w:type="character" w:customStyle="1" w:styleId="a4">
    <w:name w:val="Верхний колонтитул Знак"/>
    <w:basedOn w:val="a0"/>
    <w:link w:val="a3"/>
    <w:uiPriority w:val="99"/>
    <w:rsid w:val="00E37486"/>
    <w:rPr>
      <w:rFonts w:ascii="Times New Roman" w:eastAsia="Calibri" w:hAnsi="Times New Roman" w:cs="Times New Roman"/>
      <w:sz w:val="20"/>
      <w:szCs w:val="20"/>
      <w:lang w:eastAsia="ru-RU"/>
    </w:rPr>
  </w:style>
  <w:style w:type="paragraph" w:styleId="a5">
    <w:name w:val="footer"/>
    <w:basedOn w:val="a"/>
    <w:link w:val="a6"/>
    <w:rsid w:val="00E37486"/>
    <w:pPr>
      <w:tabs>
        <w:tab w:val="center" w:pos="4677"/>
        <w:tab w:val="right" w:pos="9355"/>
      </w:tabs>
    </w:pPr>
  </w:style>
  <w:style w:type="character" w:customStyle="1" w:styleId="a6">
    <w:name w:val="Нижний колонтитул Знак"/>
    <w:basedOn w:val="a0"/>
    <w:link w:val="a5"/>
    <w:rsid w:val="00E37486"/>
    <w:rPr>
      <w:rFonts w:ascii="Times New Roman" w:eastAsia="Calibri" w:hAnsi="Times New Roman" w:cs="Times New Roman"/>
      <w:sz w:val="20"/>
      <w:szCs w:val="20"/>
      <w:lang w:eastAsia="ru-RU"/>
    </w:rPr>
  </w:style>
  <w:style w:type="paragraph" w:customStyle="1" w:styleId="ConsPlusNonformat">
    <w:name w:val="ConsPlusNonformat"/>
    <w:uiPriority w:val="99"/>
    <w:rsid w:val="00E3748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Абзац списка1"/>
    <w:basedOn w:val="a"/>
    <w:rsid w:val="00E37486"/>
    <w:pPr>
      <w:ind w:left="720"/>
      <w:contextualSpacing/>
    </w:pPr>
  </w:style>
  <w:style w:type="character" w:customStyle="1" w:styleId="a7">
    <w:name w:val="Текст выноски Знак"/>
    <w:basedOn w:val="a0"/>
    <w:link w:val="a8"/>
    <w:semiHidden/>
    <w:rsid w:val="00E37486"/>
    <w:rPr>
      <w:rFonts w:ascii="Tahoma" w:eastAsia="Calibri" w:hAnsi="Tahoma" w:cs="Times New Roman"/>
      <w:sz w:val="16"/>
      <w:szCs w:val="16"/>
      <w:lang w:eastAsia="ru-RU"/>
    </w:rPr>
  </w:style>
  <w:style w:type="paragraph" w:styleId="a8">
    <w:name w:val="Balloon Text"/>
    <w:basedOn w:val="a"/>
    <w:link w:val="a7"/>
    <w:semiHidden/>
    <w:rsid w:val="00E37486"/>
    <w:rPr>
      <w:rFonts w:ascii="Tahoma" w:hAnsi="Tahoma"/>
      <w:sz w:val="16"/>
      <w:szCs w:val="16"/>
    </w:rPr>
  </w:style>
  <w:style w:type="paragraph" w:customStyle="1" w:styleId="Default">
    <w:name w:val="Default"/>
    <w:rsid w:val="00E3748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Без интервала1"/>
    <w:rsid w:val="00E37486"/>
    <w:pPr>
      <w:spacing w:after="0" w:line="240" w:lineRule="auto"/>
    </w:pPr>
    <w:rPr>
      <w:rFonts w:ascii="Times New Roman" w:eastAsia="Calibri" w:hAnsi="Times New Roman" w:cs="Times New Roman"/>
      <w:sz w:val="20"/>
      <w:szCs w:val="20"/>
      <w:lang w:eastAsia="ru-RU"/>
    </w:rPr>
  </w:style>
  <w:style w:type="character" w:customStyle="1" w:styleId="a9">
    <w:name w:val="Основной текст Знак"/>
    <w:basedOn w:val="a0"/>
    <w:link w:val="aa"/>
    <w:semiHidden/>
    <w:rsid w:val="00E37486"/>
    <w:rPr>
      <w:rFonts w:ascii="Times New Roman" w:eastAsia="Calibri" w:hAnsi="Times New Roman" w:cs="Times New Roman"/>
      <w:sz w:val="20"/>
      <w:szCs w:val="20"/>
      <w:lang w:eastAsia="ru-RU"/>
    </w:rPr>
  </w:style>
  <w:style w:type="paragraph" w:styleId="aa">
    <w:name w:val="Body Text"/>
    <w:basedOn w:val="a"/>
    <w:link w:val="a9"/>
    <w:semiHidden/>
    <w:rsid w:val="00E37486"/>
    <w:pPr>
      <w:jc w:val="both"/>
    </w:pPr>
  </w:style>
  <w:style w:type="character" w:styleId="ab">
    <w:name w:val="Hyperlink"/>
    <w:uiPriority w:val="99"/>
    <w:rsid w:val="00E37486"/>
    <w:rPr>
      <w:rFonts w:cs="Times New Roman"/>
      <w:color w:val="0000FF"/>
      <w:u w:val="single"/>
    </w:rPr>
  </w:style>
  <w:style w:type="character" w:styleId="ac">
    <w:name w:val="page number"/>
    <w:rsid w:val="00E37486"/>
    <w:rPr>
      <w:rFonts w:cs="Times New Roman"/>
    </w:rPr>
  </w:style>
  <w:style w:type="paragraph" w:styleId="ad">
    <w:name w:val="List Paragraph"/>
    <w:basedOn w:val="a"/>
    <w:uiPriority w:val="34"/>
    <w:qFormat/>
    <w:rsid w:val="00E37486"/>
    <w:pPr>
      <w:spacing w:after="200" w:line="276" w:lineRule="auto"/>
      <w:ind w:left="720"/>
      <w:contextualSpacing/>
    </w:pPr>
    <w:rPr>
      <w:rFonts w:ascii="Cambria" w:hAnsi="Cambria"/>
      <w:sz w:val="22"/>
      <w:szCs w:val="22"/>
      <w:lang w:val="en-US" w:eastAsia="en-US"/>
    </w:rPr>
  </w:style>
  <w:style w:type="paragraph" w:customStyle="1" w:styleId="ConsNormal">
    <w:name w:val="ConsNormal"/>
    <w:rsid w:val="00E374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uiPriority w:val="99"/>
    <w:rsid w:val="00E37486"/>
    <w:pPr>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E374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uiPriority w:val="99"/>
    <w:rsid w:val="00E374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Без интервала1"/>
    <w:rsid w:val="00E37486"/>
    <w:pPr>
      <w:spacing w:after="0" w:line="240" w:lineRule="auto"/>
    </w:pPr>
    <w:rPr>
      <w:rFonts w:ascii="Times New Roman" w:eastAsia="Calibri" w:hAnsi="Times New Roman" w:cs="Times New Roman"/>
      <w:sz w:val="20"/>
      <w:szCs w:val="20"/>
      <w:lang w:eastAsia="ru-RU"/>
    </w:rPr>
  </w:style>
  <w:style w:type="paragraph" w:styleId="ae">
    <w:name w:val="footnote text"/>
    <w:basedOn w:val="a"/>
    <w:link w:val="af"/>
    <w:uiPriority w:val="99"/>
    <w:rsid w:val="00E37486"/>
    <w:pPr>
      <w:spacing w:after="200" w:line="276" w:lineRule="auto"/>
    </w:pPr>
    <w:rPr>
      <w:rFonts w:ascii="Cambria" w:hAnsi="Cambria"/>
      <w:lang w:val="en-US" w:eastAsia="en-US"/>
    </w:rPr>
  </w:style>
  <w:style w:type="character" w:customStyle="1" w:styleId="af">
    <w:name w:val="Текст сноски Знак"/>
    <w:basedOn w:val="a0"/>
    <w:link w:val="ae"/>
    <w:uiPriority w:val="99"/>
    <w:rsid w:val="00E37486"/>
    <w:rPr>
      <w:rFonts w:ascii="Cambria" w:eastAsia="Calibri" w:hAnsi="Cambria" w:cs="Times New Roman"/>
      <w:sz w:val="20"/>
      <w:szCs w:val="20"/>
      <w:lang w:val="en-US"/>
    </w:rPr>
  </w:style>
  <w:style w:type="character" w:styleId="af0">
    <w:name w:val="footnote reference"/>
    <w:uiPriority w:val="99"/>
    <w:rsid w:val="00E37486"/>
    <w:rPr>
      <w:rFonts w:cs="Times New Roman"/>
      <w:vertAlign w:val="superscript"/>
    </w:rPr>
  </w:style>
  <w:style w:type="paragraph" w:styleId="af1">
    <w:name w:val="No Spacing"/>
    <w:qFormat/>
    <w:rsid w:val="00E37486"/>
    <w:pPr>
      <w:spacing w:after="0" w:line="240" w:lineRule="auto"/>
    </w:pPr>
    <w:rPr>
      <w:rFonts w:ascii="Calibri" w:eastAsia="Times New Roman" w:hAnsi="Calibri" w:cs="Times New Roman"/>
    </w:rPr>
  </w:style>
  <w:style w:type="paragraph" w:customStyle="1" w:styleId="FR1">
    <w:name w:val="FR1"/>
    <w:rsid w:val="00E37486"/>
    <w:pPr>
      <w:widowControl w:val="0"/>
      <w:spacing w:after="0" w:line="280" w:lineRule="auto"/>
      <w:ind w:left="1520"/>
      <w:jc w:val="right"/>
    </w:pPr>
    <w:rPr>
      <w:rFonts w:ascii="Arial" w:eastAsia="Times New Roman" w:hAnsi="Arial" w:cs="Times New Roman"/>
      <w:b/>
      <w:snapToGrid w:val="0"/>
      <w:sz w:val="12"/>
      <w:szCs w:val="20"/>
      <w:lang w:eastAsia="ru-RU"/>
    </w:rPr>
  </w:style>
  <w:style w:type="character" w:customStyle="1" w:styleId="apple-converted-space">
    <w:name w:val="apple-converted-space"/>
    <w:basedOn w:val="a0"/>
    <w:rsid w:val="00E37486"/>
  </w:style>
  <w:style w:type="character" w:customStyle="1" w:styleId="mb10">
    <w:name w:val="mb10"/>
    <w:basedOn w:val="a0"/>
    <w:rsid w:val="00E37486"/>
  </w:style>
  <w:style w:type="character" w:customStyle="1" w:styleId="af2">
    <w:name w:val="Название Знак"/>
    <w:link w:val="af3"/>
    <w:locked/>
    <w:rsid w:val="00E37486"/>
    <w:rPr>
      <w:rFonts w:cs="Calibri"/>
      <w:b/>
      <w:bCs/>
      <w:sz w:val="24"/>
      <w:szCs w:val="24"/>
    </w:rPr>
  </w:style>
  <w:style w:type="paragraph" w:styleId="af3">
    <w:name w:val="Title"/>
    <w:basedOn w:val="a"/>
    <w:link w:val="af2"/>
    <w:qFormat/>
    <w:rsid w:val="00E37486"/>
    <w:pPr>
      <w:jc w:val="center"/>
    </w:pPr>
    <w:rPr>
      <w:rFonts w:asciiTheme="minorHAnsi" w:eastAsiaTheme="minorHAnsi" w:hAnsiTheme="minorHAnsi" w:cs="Calibri"/>
      <w:b/>
      <w:bCs/>
      <w:sz w:val="24"/>
      <w:szCs w:val="24"/>
      <w:lang w:eastAsia="en-US"/>
    </w:rPr>
  </w:style>
  <w:style w:type="character" w:customStyle="1" w:styleId="14">
    <w:name w:val="Название Знак1"/>
    <w:basedOn w:val="a0"/>
    <w:rsid w:val="00E3748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5">
    <w:name w:val="нум список 1"/>
    <w:basedOn w:val="a"/>
    <w:rsid w:val="00E37486"/>
    <w:pPr>
      <w:tabs>
        <w:tab w:val="left" w:pos="360"/>
      </w:tabs>
      <w:spacing w:before="120" w:after="120"/>
      <w:jc w:val="both"/>
    </w:pPr>
    <w:rPr>
      <w:rFonts w:eastAsia="Times New Roman"/>
      <w:sz w:val="24"/>
      <w:lang w:eastAsia="ar-SA"/>
    </w:rPr>
  </w:style>
  <w:style w:type="character" w:customStyle="1" w:styleId="af4">
    <w:name w:val="Основной текст_"/>
    <w:link w:val="31"/>
    <w:locked/>
    <w:rsid w:val="00E37486"/>
    <w:rPr>
      <w:sz w:val="27"/>
      <w:szCs w:val="27"/>
      <w:shd w:val="clear" w:color="auto" w:fill="FFFFFF"/>
    </w:rPr>
  </w:style>
  <w:style w:type="paragraph" w:customStyle="1" w:styleId="31">
    <w:name w:val="Основной текст3"/>
    <w:basedOn w:val="a"/>
    <w:link w:val="af4"/>
    <w:rsid w:val="00E37486"/>
    <w:pPr>
      <w:shd w:val="clear" w:color="auto" w:fill="FFFFFF"/>
      <w:spacing w:line="319" w:lineRule="exact"/>
      <w:ind w:hanging="380"/>
      <w:jc w:val="both"/>
    </w:pPr>
    <w:rPr>
      <w:rFonts w:asciiTheme="minorHAnsi" w:eastAsiaTheme="minorHAnsi" w:hAnsiTheme="minorHAnsi" w:cstheme="minorBidi"/>
      <w:sz w:val="27"/>
      <w:szCs w:val="27"/>
      <w:shd w:val="clear" w:color="auto" w:fill="FFFFFF"/>
      <w:lang w:eastAsia="en-US"/>
    </w:rPr>
  </w:style>
  <w:style w:type="character" w:customStyle="1" w:styleId="21">
    <w:name w:val="Основной текст2"/>
    <w:rsid w:val="00E37486"/>
    <w:rPr>
      <w:rFonts w:ascii="Times New Roman" w:hAnsi="Times New Roman" w:cs="Times New Roman" w:hint="default"/>
      <w:spacing w:val="0"/>
      <w:sz w:val="27"/>
      <w:szCs w:val="27"/>
      <w:u w:val="single"/>
      <w:shd w:val="clear" w:color="auto" w:fill="FFFFFF"/>
      <w:lang w:val="en-US" w:bidi="ar-SA"/>
    </w:rPr>
  </w:style>
  <w:style w:type="paragraph" w:styleId="af5">
    <w:name w:val="Body Text Indent"/>
    <w:basedOn w:val="a"/>
    <w:link w:val="af6"/>
    <w:rsid w:val="00E37486"/>
    <w:pPr>
      <w:spacing w:after="120"/>
      <w:ind w:left="283"/>
    </w:pPr>
  </w:style>
  <w:style w:type="character" w:customStyle="1" w:styleId="af6">
    <w:name w:val="Основной текст с отступом Знак"/>
    <w:basedOn w:val="a0"/>
    <w:link w:val="af5"/>
    <w:rsid w:val="00E37486"/>
    <w:rPr>
      <w:rFonts w:ascii="Times New Roman" w:eastAsia="Calibri" w:hAnsi="Times New Roman" w:cs="Times New Roman"/>
      <w:sz w:val="20"/>
      <w:szCs w:val="20"/>
    </w:rPr>
  </w:style>
  <w:style w:type="character" w:styleId="af7">
    <w:name w:val="annotation reference"/>
    <w:basedOn w:val="a0"/>
    <w:rsid w:val="00E37486"/>
    <w:rPr>
      <w:sz w:val="16"/>
      <w:szCs w:val="16"/>
    </w:rPr>
  </w:style>
  <w:style w:type="paragraph" w:styleId="af8">
    <w:name w:val="annotation text"/>
    <w:basedOn w:val="a"/>
    <w:link w:val="af9"/>
    <w:rsid w:val="00E37486"/>
  </w:style>
  <w:style w:type="character" w:customStyle="1" w:styleId="af9">
    <w:name w:val="Текст примечания Знак"/>
    <w:basedOn w:val="a0"/>
    <w:link w:val="af8"/>
    <w:rsid w:val="00E37486"/>
    <w:rPr>
      <w:rFonts w:ascii="Times New Roman" w:eastAsia="Calibri" w:hAnsi="Times New Roman" w:cs="Times New Roman"/>
      <w:sz w:val="20"/>
      <w:szCs w:val="20"/>
      <w:lang w:eastAsia="ru-RU"/>
    </w:rPr>
  </w:style>
  <w:style w:type="paragraph" w:styleId="afa">
    <w:name w:val="annotation subject"/>
    <w:basedOn w:val="af8"/>
    <w:next w:val="af8"/>
    <w:link w:val="afb"/>
    <w:rsid w:val="00E37486"/>
    <w:rPr>
      <w:b/>
      <w:bCs/>
    </w:rPr>
  </w:style>
  <w:style w:type="character" w:customStyle="1" w:styleId="afb">
    <w:name w:val="Тема примечания Знак"/>
    <w:basedOn w:val="af9"/>
    <w:link w:val="afa"/>
    <w:rsid w:val="00E37486"/>
    <w:rPr>
      <w:rFonts w:ascii="Times New Roman" w:eastAsia="Calibri" w:hAnsi="Times New Roman" w:cs="Times New Roman"/>
      <w:b/>
      <w:bCs/>
      <w:sz w:val="20"/>
      <w:szCs w:val="20"/>
      <w:lang w:eastAsia="ru-RU"/>
    </w:rPr>
  </w:style>
  <w:style w:type="paragraph" w:styleId="afc">
    <w:name w:val="endnote text"/>
    <w:basedOn w:val="a"/>
    <w:link w:val="afd"/>
    <w:uiPriority w:val="99"/>
    <w:semiHidden/>
    <w:unhideWhenUsed/>
    <w:rsid w:val="00E43C86"/>
  </w:style>
  <w:style w:type="character" w:customStyle="1" w:styleId="afd">
    <w:name w:val="Текст концевой сноски Знак"/>
    <w:basedOn w:val="a0"/>
    <w:link w:val="afc"/>
    <w:uiPriority w:val="99"/>
    <w:semiHidden/>
    <w:rsid w:val="00E43C86"/>
    <w:rPr>
      <w:rFonts w:ascii="Times New Roman" w:eastAsia="Calibri" w:hAnsi="Times New Roman" w:cs="Times New Roman"/>
      <w:sz w:val="20"/>
      <w:szCs w:val="20"/>
      <w:lang w:eastAsia="ru-RU"/>
    </w:rPr>
  </w:style>
  <w:style w:type="character" w:styleId="afe">
    <w:name w:val="endnote reference"/>
    <w:basedOn w:val="a0"/>
    <w:uiPriority w:val="99"/>
    <w:semiHidden/>
    <w:unhideWhenUsed/>
    <w:rsid w:val="00E43C86"/>
    <w:rPr>
      <w:vertAlign w:val="superscript"/>
    </w:rPr>
  </w:style>
  <w:style w:type="character" w:customStyle="1" w:styleId="ConsPlusNormal0">
    <w:name w:val="ConsPlusNormal Знак"/>
    <w:link w:val="ConsPlusNormal"/>
    <w:locked/>
    <w:rsid w:val="00FD4A00"/>
    <w:rPr>
      <w:rFonts w:ascii="Arial" w:eastAsia="Calibri" w:hAnsi="Arial" w:cs="Arial"/>
      <w:sz w:val="20"/>
      <w:szCs w:val="20"/>
      <w:lang w:eastAsia="ru-RU"/>
    </w:rPr>
  </w:style>
  <w:style w:type="paragraph" w:styleId="32">
    <w:name w:val="Body Text 3"/>
    <w:basedOn w:val="a"/>
    <w:link w:val="33"/>
    <w:rsid w:val="00A912F1"/>
    <w:pPr>
      <w:spacing w:after="120"/>
    </w:pPr>
    <w:rPr>
      <w:sz w:val="16"/>
      <w:szCs w:val="16"/>
    </w:rPr>
  </w:style>
  <w:style w:type="character" w:customStyle="1" w:styleId="33">
    <w:name w:val="Основной текст 3 Знак"/>
    <w:basedOn w:val="a0"/>
    <w:link w:val="32"/>
    <w:rsid w:val="00A912F1"/>
    <w:rPr>
      <w:rFonts w:ascii="Times New Roman" w:eastAsia="Calibri"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3869">
      <w:bodyDiv w:val="1"/>
      <w:marLeft w:val="0"/>
      <w:marRight w:val="0"/>
      <w:marTop w:val="0"/>
      <w:marBottom w:val="0"/>
      <w:divBdr>
        <w:top w:val="none" w:sz="0" w:space="0" w:color="auto"/>
        <w:left w:val="none" w:sz="0" w:space="0" w:color="auto"/>
        <w:bottom w:val="none" w:sz="0" w:space="0" w:color="auto"/>
        <w:right w:val="none" w:sz="0" w:space="0" w:color="auto"/>
      </w:divBdr>
    </w:div>
    <w:div w:id="758604387">
      <w:bodyDiv w:val="1"/>
      <w:marLeft w:val="0"/>
      <w:marRight w:val="0"/>
      <w:marTop w:val="0"/>
      <w:marBottom w:val="0"/>
      <w:divBdr>
        <w:top w:val="none" w:sz="0" w:space="0" w:color="auto"/>
        <w:left w:val="none" w:sz="0" w:space="0" w:color="auto"/>
        <w:bottom w:val="none" w:sz="0" w:space="0" w:color="auto"/>
        <w:right w:val="none" w:sz="0" w:space="0" w:color="auto"/>
      </w:divBdr>
    </w:div>
    <w:div w:id="1465663286">
      <w:bodyDiv w:val="1"/>
      <w:marLeft w:val="0"/>
      <w:marRight w:val="0"/>
      <w:marTop w:val="0"/>
      <w:marBottom w:val="0"/>
      <w:divBdr>
        <w:top w:val="none" w:sz="0" w:space="0" w:color="auto"/>
        <w:left w:val="none" w:sz="0" w:space="0" w:color="auto"/>
        <w:bottom w:val="none" w:sz="0" w:space="0" w:color="auto"/>
        <w:right w:val="none" w:sz="0" w:space="0" w:color="auto"/>
      </w:divBdr>
    </w:div>
    <w:div w:id="18092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A3544E09F988D4EA5F1D27FE88840D9F04F42004DB202E4C34F645C7979DB0G4H6K" TargetMode="External"/><Relationship Id="rId18" Type="http://schemas.openxmlformats.org/officeDocument/2006/relationships/hyperlink" Target="consultantplus://offline/ref=84A3544E09F988D4EA5F1D27FE88840D9F04F42005D2262B4834F645C7979DB0G4H6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63F921207CC6642487FC4D8EEB4D10159F3244B994ACA0A6F33B9AEE10166259A7432499C8D50ECDBBF8E3888EFDD6F7A3EF21C501443CB71y1G" TargetMode="External"/><Relationship Id="rId7" Type="http://schemas.openxmlformats.org/officeDocument/2006/relationships/endnotes" Target="endnotes.xml"/><Relationship Id="rId12" Type="http://schemas.openxmlformats.org/officeDocument/2006/relationships/hyperlink" Target="consultantplus://offline/ref=84A3544E09F988D4EA5F1D27FE88840D9F04F42003DA20284E34F645C7979DB046B24DD388943EA806C1A8G2H8K" TargetMode="External"/><Relationship Id="rId17" Type="http://schemas.openxmlformats.org/officeDocument/2006/relationships/hyperlink" Target="http://www.citymurmans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463F921207CC6642487FC4D8EEB4D10159F3244B994ACA0A6F33B9AEE10166259A7432499C8D50E8DDBF8E3888EFDD6F7A3EF21C501443CB71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3544E09F988D4EA5F1D27FE88840D9F04F42003D822294834F645C7979DB046B24DD388943EA806C0AFG2H9K" TargetMode="External"/><Relationship Id="rId24" Type="http://schemas.openxmlformats.org/officeDocument/2006/relationships/hyperlink" Target="consultantplus://offline/ref=72B2F7904E79DCABEEF89F6731E83EB61031FC6397D5EA840FCD76E78B2621F5AADB0608E063FFCD9AD669o5C7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582161A94F046F3A80F914AA199E42103C80FA5FC888CD8971ECF770E83AD3C495327B3CD1F2E9D7BCF037k4B9J" TargetMode="External"/><Relationship Id="rId10" Type="http://schemas.openxmlformats.org/officeDocument/2006/relationships/hyperlink" Target="consultantplus://offline/ref=84A3544E09F988D4EA5F032AE8E4DA08990BAE2B0FDD287A166BAD18909E97E701FD1491CC993FA1G0H2K" TargetMode="External"/><Relationship Id="rId19" Type="http://schemas.openxmlformats.org/officeDocument/2006/relationships/hyperlink" Target="consultantplus://offline/ref=84A3544E09F988D4EA5F1D27FE88840D9F04F42004DD23284334F645C7979DB0G4H6K" TargetMode="External"/><Relationship Id="rId4" Type="http://schemas.openxmlformats.org/officeDocument/2006/relationships/settings" Target="settings.xml"/><Relationship Id="rId9" Type="http://schemas.openxmlformats.org/officeDocument/2006/relationships/hyperlink" Target="consultantplus://offline/ref=84A3544E09F988D4EA5F032AE8E4DA08990BAC2E07D3287A166BAD18909E97E701FD1491CC993FAFG0H5K" TargetMode="External"/><Relationship Id="rId14" Type="http://schemas.openxmlformats.org/officeDocument/2006/relationships/hyperlink" Target="consultantplus://offline/ref=84A3544E09F988D4EA5F1D27FE88840D9F04F42004DB212B4F34F645C7979DB0G4H6K" TargetMode="External"/><Relationship Id="rId22" Type="http://schemas.openxmlformats.org/officeDocument/2006/relationships/hyperlink" Target="consultantplus://offline/ref=84A3544E09F988D4EA5F1D27FE88840D9F04F42005D2262B4834F645C7979DB0G4H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20A7-3AF9-4F71-9C6B-EADDE75F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26</Pages>
  <Words>8652</Words>
  <Characters>49320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YudinAU</dc:creator>
  <cp:lastModifiedBy>Говор Марта Андреевна</cp:lastModifiedBy>
  <cp:revision>11</cp:revision>
  <cp:lastPrinted>2019-10-09T12:26:00Z</cp:lastPrinted>
  <dcterms:created xsi:type="dcterms:W3CDTF">2019-03-25T16:42:00Z</dcterms:created>
  <dcterms:modified xsi:type="dcterms:W3CDTF">2019-12-12T09:45:00Z</dcterms:modified>
</cp:coreProperties>
</file>