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85D3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1145920729" w:edGrp="everyone"/>
      <w:r>
        <w:rPr>
          <w:rFonts w:eastAsia="Times New Roman"/>
          <w:szCs w:val="20"/>
          <w:lang w:eastAsia="ru-RU"/>
        </w:rPr>
        <w:t>30</w:t>
      </w:r>
      <w:r w:rsidR="0023771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12</w:t>
      </w:r>
      <w:r w:rsidR="0023771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2019</w:t>
      </w:r>
      <w:r w:rsidR="00EB2AF6">
        <w:rPr>
          <w:rFonts w:eastAsia="Times New Roman"/>
          <w:szCs w:val="20"/>
          <w:lang w:eastAsia="ru-RU"/>
        </w:rPr>
        <w:t xml:space="preserve"> </w:t>
      </w:r>
      <w:permEnd w:id="11459207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77693784" w:edGrp="everyone"/>
      <w:r>
        <w:rPr>
          <w:rFonts w:eastAsia="Times New Roman"/>
          <w:szCs w:val="20"/>
          <w:lang w:eastAsia="ru-RU"/>
        </w:rPr>
        <w:t>4417</w:t>
      </w:r>
      <w:r w:rsidR="00EB2AF6">
        <w:rPr>
          <w:rFonts w:eastAsia="Times New Roman"/>
          <w:szCs w:val="20"/>
          <w:lang w:eastAsia="ru-RU"/>
        </w:rPr>
        <w:t xml:space="preserve"> </w:t>
      </w:r>
      <w:permEnd w:id="12776937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17569250" w:edGrp="everyone" w:displacedByCustomXml="prev"/>
        <w:p w:rsidR="0073327C" w:rsidRDefault="00EB2AF6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>О в</w:t>
          </w:r>
          <w:r w:rsidR="007A4AF9">
            <w:rPr>
              <w:b/>
              <w:szCs w:val="28"/>
            </w:rPr>
            <w:t xml:space="preserve">ыдаче </w:t>
          </w:r>
          <w:r w:rsidR="0073327C">
            <w:rPr>
              <w:b/>
              <w:szCs w:val="28"/>
            </w:rPr>
            <w:t>обществу с ограниченной ответственностью</w:t>
          </w:r>
          <w:r w:rsidR="007A4AF9">
            <w:rPr>
              <w:b/>
              <w:szCs w:val="28"/>
            </w:rPr>
            <w:t xml:space="preserve"> </w:t>
          </w:r>
        </w:p>
        <w:p w:rsidR="0073327C" w:rsidRDefault="007A4AF9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«Планета Недвижимости» разрешения на право </w:t>
          </w:r>
        </w:p>
        <w:p w:rsidR="00FD3B16" w:rsidRPr="00FD3B16" w:rsidRDefault="007A4AF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организации розничного рынка</w:t>
          </w:r>
        </w:p>
        <w:permEnd w:id="61756925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2A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8211694" w:edGrp="everyone"/>
      <w:r w:rsidRPr="00AC3BD7">
        <w:rPr>
          <w:szCs w:val="28"/>
        </w:rPr>
        <w:t>В соответствии с</w:t>
      </w:r>
      <w:r w:rsidR="007A4AF9">
        <w:rPr>
          <w:szCs w:val="28"/>
        </w:rPr>
        <w:t xml:space="preserve">о статьёй 6 </w:t>
      </w:r>
      <w:r w:rsidRPr="00AC3BD7">
        <w:rPr>
          <w:szCs w:val="28"/>
        </w:rPr>
        <w:t xml:space="preserve"> Федеральн</w:t>
      </w:r>
      <w:r w:rsidR="007A4AF9">
        <w:rPr>
          <w:szCs w:val="28"/>
        </w:rPr>
        <w:t>ого</w:t>
      </w:r>
      <w:r w:rsidRPr="00AC3BD7">
        <w:rPr>
          <w:szCs w:val="28"/>
        </w:rPr>
        <w:t xml:space="preserve"> закон</w:t>
      </w:r>
      <w:r>
        <w:rPr>
          <w:szCs w:val="28"/>
        </w:rPr>
        <w:t>а</w:t>
      </w:r>
      <w:r w:rsidR="007A4AF9">
        <w:rPr>
          <w:szCs w:val="28"/>
        </w:rPr>
        <w:t xml:space="preserve"> от 30.12.2006 № 271-ФЗ </w:t>
      </w:r>
      <w:r>
        <w:rPr>
          <w:bCs/>
          <w:szCs w:val="28"/>
        </w:rPr>
        <w:t xml:space="preserve"> </w:t>
      </w:r>
      <w:r w:rsidRPr="00AC3BD7">
        <w:rPr>
          <w:bCs/>
          <w:szCs w:val="28"/>
        </w:rPr>
        <w:t xml:space="preserve">        «О</w:t>
      </w:r>
      <w:r w:rsidR="007A4AF9">
        <w:rPr>
          <w:bCs/>
          <w:szCs w:val="28"/>
        </w:rPr>
        <w:t xml:space="preserve"> розничных рынках и о внесении изменений в Трудовой кодекс Российской федерации», постановлением Правительства Российской Федерации </w:t>
      </w:r>
      <w:r w:rsidR="0073327C">
        <w:rPr>
          <w:bCs/>
          <w:szCs w:val="28"/>
        </w:rPr>
        <w:t xml:space="preserve">                                   </w:t>
      </w:r>
      <w:r w:rsidR="007A4AF9">
        <w:rPr>
          <w:bCs/>
          <w:szCs w:val="28"/>
        </w:rPr>
        <w:t xml:space="preserve">от 10.03.2007 № 148 «Об утверждении Правил выдачи разрешений на право организации розничного рынка», постановлением Правительства Мурманской области от 30.06.2016 № 324-ПП «Об организации розничных рынков на территории Мурманской области», на основании заявления </w:t>
      </w:r>
      <w:r w:rsidR="006A1179">
        <w:rPr>
          <w:bCs/>
          <w:szCs w:val="28"/>
        </w:rPr>
        <w:t>общества с ограниченной ответственностью</w:t>
      </w:r>
      <w:r w:rsidR="007A4AF9">
        <w:rPr>
          <w:bCs/>
          <w:szCs w:val="28"/>
        </w:rPr>
        <w:t xml:space="preserve"> «Планета Недвижимости»</w:t>
      </w:r>
      <w:permEnd w:id="14882116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2AF6" w:rsidRPr="00670406" w:rsidRDefault="00EB2AF6" w:rsidP="00363E54">
      <w:pPr>
        <w:spacing w:after="0" w:line="240" w:lineRule="auto"/>
        <w:ind w:firstLine="709"/>
        <w:jc w:val="both"/>
        <w:rPr>
          <w:bCs/>
          <w:szCs w:val="28"/>
        </w:rPr>
      </w:pPr>
      <w:permStart w:id="865219288" w:edGrp="everyone"/>
      <w:r>
        <w:rPr>
          <w:bCs/>
          <w:szCs w:val="28"/>
        </w:rPr>
        <w:t xml:space="preserve">1. </w:t>
      </w:r>
      <w:r w:rsidRPr="00AC3BD7">
        <w:rPr>
          <w:bCs/>
          <w:szCs w:val="28"/>
        </w:rPr>
        <w:t>В</w:t>
      </w:r>
      <w:r w:rsidR="007A4AF9">
        <w:rPr>
          <w:bCs/>
          <w:szCs w:val="28"/>
        </w:rPr>
        <w:t>ыдать разрешение на право организации розничного ры</w:t>
      </w:r>
      <w:r w:rsidR="00363E54">
        <w:rPr>
          <w:bCs/>
          <w:szCs w:val="28"/>
        </w:rPr>
        <w:t>н</w:t>
      </w:r>
      <w:r w:rsidR="007A4AF9">
        <w:rPr>
          <w:bCs/>
          <w:szCs w:val="28"/>
        </w:rPr>
        <w:t xml:space="preserve">ка обществу </w:t>
      </w:r>
      <w:r w:rsidR="00363E54">
        <w:rPr>
          <w:bCs/>
          <w:szCs w:val="28"/>
        </w:rPr>
        <w:t xml:space="preserve">    </w:t>
      </w:r>
      <w:r w:rsidR="007A4AF9">
        <w:rPr>
          <w:bCs/>
          <w:szCs w:val="28"/>
        </w:rPr>
        <w:t>с ограниченной ответственностью «Планета Недвижимости»</w:t>
      </w:r>
      <w:r w:rsidR="00363E54">
        <w:rPr>
          <w:bCs/>
          <w:szCs w:val="28"/>
        </w:rPr>
        <w:t xml:space="preserve"> на организацию универсального розничного рынка по адресу: г. Мурманск, ул. Генерала Щербакова, д. 11, сроком действия по 31.12.2024.</w:t>
      </w:r>
      <w:r w:rsidRPr="00670406">
        <w:rPr>
          <w:szCs w:val="28"/>
        </w:rPr>
        <w:t xml:space="preserve"> </w:t>
      </w:r>
    </w:p>
    <w:p w:rsidR="00EB2AF6" w:rsidRDefault="00EB2AF6" w:rsidP="008E021C">
      <w:pPr>
        <w:spacing w:after="0" w:line="240" w:lineRule="auto"/>
        <w:ind w:firstLine="709"/>
        <w:jc w:val="both"/>
        <w:rPr>
          <w:szCs w:val="28"/>
        </w:rPr>
      </w:pPr>
      <w:r w:rsidRPr="00670406">
        <w:rPr>
          <w:bCs/>
          <w:szCs w:val="28"/>
        </w:rPr>
        <w:t xml:space="preserve">2. </w:t>
      </w:r>
      <w:r w:rsidR="00363E54">
        <w:rPr>
          <w:bCs/>
          <w:szCs w:val="28"/>
        </w:rPr>
        <w:t xml:space="preserve">Комитету по экономическому развитию администрации города Мурманска (Канаш И.С.) оформить и выдать разрешение на право организации розничного рынка. </w:t>
      </w:r>
      <w:r>
        <w:rPr>
          <w:szCs w:val="28"/>
        </w:rPr>
        <w:t xml:space="preserve"> </w:t>
      </w:r>
    </w:p>
    <w:p w:rsidR="00EB2AF6" w:rsidRDefault="00363E54" w:rsidP="008E0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EB2AF6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>
        <w:rPr>
          <w:szCs w:val="28"/>
        </w:rPr>
        <w:t>н</w:t>
      </w:r>
      <w:r w:rsidR="00EB2AF6">
        <w:rPr>
          <w:szCs w:val="28"/>
        </w:rPr>
        <w:t>а официальном сайте администрации города Мурманска в сети Интернет.</w:t>
      </w:r>
    </w:p>
    <w:p w:rsidR="00EB2AF6" w:rsidRDefault="00363E54" w:rsidP="008E0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B2AF6">
        <w:rPr>
          <w:szCs w:val="28"/>
        </w:rPr>
        <w:t>. Редакции газеты «Вечерний Мурманск» (Хабаров В.А.) опубликовать настоящее постановление.</w:t>
      </w:r>
    </w:p>
    <w:p w:rsidR="00EB2AF6" w:rsidRDefault="00363E54" w:rsidP="008E02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B2AF6">
        <w:rPr>
          <w:szCs w:val="28"/>
        </w:rPr>
        <w:t xml:space="preserve">. Настоящее постановление вступает в силу со дня </w:t>
      </w:r>
      <w:r>
        <w:rPr>
          <w:szCs w:val="28"/>
        </w:rPr>
        <w:t>подписания</w:t>
      </w:r>
      <w:r w:rsidR="00EB2AF6">
        <w:rPr>
          <w:szCs w:val="28"/>
        </w:rPr>
        <w:t>.</w:t>
      </w:r>
    </w:p>
    <w:p w:rsidR="00683347" w:rsidRDefault="00363E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EB2AF6">
        <w:rPr>
          <w:szCs w:val="28"/>
        </w:rPr>
        <w:t>. Контроль за выполнением настоящего постановления возложить на заместителя главы администрации города Мурманска Синякаева</w:t>
      </w:r>
      <w:r w:rsidR="006F164C">
        <w:rPr>
          <w:szCs w:val="28"/>
        </w:rPr>
        <w:t xml:space="preserve"> Р.Р.</w:t>
      </w:r>
      <w:permEnd w:id="8652192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F164C" w:rsidRPr="00B62558" w:rsidRDefault="00DC1CF5" w:rsidP="006F164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19416189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DC1CF5" w:rsidP="006F164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6F164C">
        <w:rPr>
          <w:rFonts w:eastAsia="Times New Roman"/>
          <w:b/>
          <w:szCs w:val="20"/>
          <w:lang w:eastAsia="ru-RU"/>
        </w:rPr>
        <w:t xml:space="preserve">орода Мурманска   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                                Е</w:t>
      </w:r>
      <w:r w:rsidR="006F164C">
        <w:rPr>
          <w:rFonts w:eastAsia="Times New Roman"/>
          <w:b/>
          <w:szCs w:val="20"/>
          <w:lang w:eastAsia="ru-RU"/>
        </w:rPr>
        <w:t>.</w:t>
      </w:r>
      <w:r>
        <w:rPr>
          <w:rFonts w:eastAsia="Times New Roman"/>
          <w:b/>
          <w:szCs w:val="20"/>
          <w:lang w:eastAsia="ru-RU"/>
        </w:rPr>
        <w:t>В</w:t>
      </w:r>
      <w:r w:rsidR="006F164C">
        <w:rPr>
          <w:rFonts w:eastAsia="Times New Roman"/>
          <w:b/>
          <w:szCs w:val="20"/>
          <w:lang w:eastAsia="ru-RU"/>
        </w:rPr>
        <w:t xml:space="preserve">. </w:t>
      </w:r>
      <w:r>
        <w:rPr>
          <w:rFonts w:eastAsia="Times New Roman"/>
          <w:b/>
          <w:szCs w:val="20"/>
          <w:lang w:eastAsia="ru-RU"/>
        </w:rPr>
        <w:t>Никора</w:t>
      </w:r>
      <w:permEnd w:id="1819416189"/>
    </w:p>
    <w:sectPr w:rsidR="00FD3B16" w:rsidRPr="00FD3B16" w:rsidSect="0073327C">
      <w:headerReference w:type="default" r:id="rId7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06" w:rsidRDefault="00433906" w:rsidP="00534CFE">
      <w:pPr>
        <w:spacing w:after="0" w:line="240" w:lineRule="auto"/>
      </w:pPr>
      <w:r>
        <w:separator/>
      </w:r>
    </w:p>
  </w:endnote>
  <w:endnote w:type="continuationSeparator" w:id="0">
    <w:p w:rsidR="00433906" w:rsidRDefault="0043390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06" w:rsidRDefault="00433906" w:rsidP="00534CFE">
      <w:pPr>
        <w:spacing w:after="0" w:line="240" w:lineRule="auto"/>
      </w:pPr>
      <w:r>
        <w:separator/>
      </w:r>
    </w:p>
  </w:footnote>
  <w:footnote w:type="continuationSeparator" w:id="0">
    <w:p w:rsidR="00433906" w:rsidRDefault="0043390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EB7976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6A117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37712"/>
    <w:rsid w:val="00244945"/>
    <w:rsid w:val="00276573"/>
    <w:rsid w:val="0028113A"/>
    <w:rsid w:val="00285D3D"/>
    <w:rsid w:val="002908AC"/>
    <w:rsid w:val="002B3B64"/>
    <w:rsid w:val="00316F7C"/>
    <w:rsid w:val="00327CDA"/>
    <w:rsid w:val="003512F8"/>
    <w:rsid w:val="00355EAC"/>
    <w:rsid w:val="00363E54"/>
    <w:rsid w:val="003F69D6"/>
    <w:rsid w:val="00433906"/>
    <w:rsid w:val="00451559"/>
    <w:rsid w:val="00455A9C"/>
    <w:rsid w:val="0047067D"/>
    <w:rsid w:val="004A157E"/>
    <w:rsid w:val="00534CFE"/>
    <w:rsid w:val="00542F1A"/>
    <w:rsid w:val="005519F1"/>
    <w:rsid w:val="00556012"/>
    <w:rsid w:val="00584256"/>
    <w:rsid w:val="005A1CDF"/>
    <w:rsid w:val="005F05F3"/>
    <w:rsid w:val="005F3C94"/>
    <w:rsid w:val="0061090C"/>
    <w:rsid w:val="00630398"/>
    <w:rsid w:val="00640E58"/>
    <w:rsid w:val="00653E17"/>
    <w:rsid w:val="00683347"/>
    <w:rsid w:val="006A1179"/>
    <w:rsid w:val="006A355E"/>
    <w:rsid w:val="006C713C"/>
    <w:rsid w:val="006F164C"/>
    <w:rsid w:val="0073327C"/>
    <w:rsid w:val="007833C5"/>
    <w:rsid w:val="007A4AF9"/>
    <w:rsid w:val="007D22CD"/>
    <w:rsid w:val="00806B47"/>
    <w:rsid w:val="008217F1"/>
    <w:rsid w:val="008A4CC6"/>
    <w:rsid w:val="008D6020"/>
    <w:rsid w:val="008F38C7"/>
    <w:rsid w:val="008F7588"/>
    <w:rsid w:val="009D5CCF"/>
    <w:rsid w:val="00A0484D"/>
    <w:rsid w:val="00A32BD4"/>
    <w:rsid w:val="00A60707"/>
    <w:rsid w:val="00AD3188"/>
    <w:rsid w:val="00B26F81"/>
    <w:rsid w:val="00B62558"/>
    <w:rsid w:val="00B63303"/>
    <w:rsid w:val="00B640FF"/>
    <w:rsid w:val="00B75FE6"/>
    <w:rsid w:val="00B87F8C"/>
    <w:rsid w:val="00B92B18"/>
    <w:rsid w:val="00CB790D"/>
    <w:rsid w:val="00CC7E86"/>
    <w:rsid w:val="00CE232C"/>
    <w:rsid w:val="00D074C1"/>
    <w:rsid w:val="00D64B24"/>
    <w:rsid w:val="00D852BA"/>
    <w:rsid w:val="00D930A3"/>
    <w:rsid w:val="00DC1CF5"/>
    <w:rsid w:val="00DD0D57"/>
    <w:rsid w:val="00DD3351"/>
    <w:rsid w:val="00DE3E4E"/>
    <w:rsid w:val="00E160DA"/>
    <w:rsid w:val="00E173D4"/>
    <w:rsid w:val="00E74597"/>
    <w:rsid w:val="00E9384F"/>
    <w:rsid w:val="00EB2AF6"/>
    <w:rsid w:val="00EB7976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3268E-59A6-497F-AB01-C393CDE5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1F6843"/>
    <w:rsid w:val="00213156"/>
    <w:rsid w:val="002C5334"/>
    <w:rsid w:val="002F7F3F"/>
    <w:rsid w:val="00371CCF"/>
    <w:rsid w:val="004F4620"/>
    <w:rsid w:val="0074271C"/>
    <w:rsid w:val="0083717E"/>
    <w:rsid w:val="00890B0A"/>
    <w:rsid w:val="00A15B92"/>
    <w:rsid w:val="00A92157"/>
    <w:rsid w:val="00B414AD"/>
    <w:rsid w:val="00CD7115"/>
    <w:rsid w:val="00D92D67"/>
    <w:rsid w:val="00EA1F3D"/>
    <w:rsid w:val="00EB3DC7"/>
    <w:rsid w:val="00EC0DA2"/>
    <w:rsid w:val="00E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Рохлина Ирина Леонидовна</cp:lastModifiedBy>
  <cp:revision>3</cp:revision>
  <cp:lastPrinted>2019-12-23T16:32:00Z</cp:lastPrinted>
  <dcterms:created xsi:type="dcterms:W3CDTF">2019-12-30T09:27:00Z</dcterms:created>
  <dcterms:modified xsi:type="dcterms:W3CDTF">2019-12-30T09:29:00Z</dcterms:modified>
</cp:coreProperties>
</file>