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0B002" w14:textId="77777777" w:rsidR="007A02E8" w:rsidRDefault="007A02E8" w:rsidP="007A02E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Уведомление</w:t>
      </w:r>
    </w:p>
    <w:p w14:paraId="2BBD1299" w14:textId="77777777" w:rsidR="007A02E8" w:rsidRDefault="007A02E8" w:rsidP="007A02E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 проведении общественного обсуждения проекта постановления администрации города Мурманска на соответствие антимонопольного законодательства</w:t>
      </w:r>
    </w:p>
    <w:p w14:paraId="0F7F3135" w14:textId="77777777" w:rsidR="007A02E8" w:rsidRDefault="007A02E8" w:rsidP="007A02E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D8F6585" w14:textId="1B008E35" w:rsidR="007A02E8" w:rsidRDefault="007A02E8" w:rsidP="006F179B">
      <w:pPr>
        <w:spacing w:after="0" w:line="240" w:lineRule="auto"/>
        <w:ind w:firstLine="708"/>
        <w:jc w:val="both"/>
        <w:rPr>
          <w:rFonts w:cstheme="minorHAnsi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Настоящим комитет имущественных отношений города Мурманска уведомляет о начале проведения общественного обсуждения и сбора замечаний и предложений заинтересованных лиц в рамках анализа нормативно правового акта на соответствие антимонопольному законодательству в отношении </w:t>
      </w:r>
      <w:bookmarkStart w:id="0" w:name="_Hlk183618937"/>
      <w:r w:rsidR="00B27A10">
        <w:rPr>
          <w:rFonts w:ascii="Times New Roman" w:eastAsia="Calibri" w:hAnsi="Times New Roman" w:cs="Times New Roman"/>
          <w:sz w:val="28"/>
          <w:szCs w:val="28"/>
        </w:rPr>
        <w:t>проекта постановления администрации города Мурманска «</w:t>
      </w:r>
      <w:r w:rsidR="006F179B" w:rsidRPr="006F179B">
        <w:rPr>
          <w:rFonts w:ascii="Times New Roman" w:eastAsia="Calibri" w:hAnsi="Times New Roman" w:cs="Times New Roman"/>
          <w:sz w:val="28"/>
          <w:szCs w:val="28"/>
        </w:rPr>
        <w:t>О внесении изменений в приложения к постановлению</w:t>
      </w:r>
      <w:r w:rsidR="006F17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F179B" w:rsidRPr="006F179B">
        <w:rPr>
          <w:rFonts w:ascii="Times New Roman" w:eastAsia="Calibri" w:hAnsi="Times New Roman" w:cs="Times New Roman"/>
          <w:sz w:val="28"/>
          <w:szCs w:val="28"/>
        </w:rPr>
        <w:t>администрации города Мурманска от 24.05.2025 № 3241 «Предоставление свидетельства о праве на получение социальной выплаты на приобретение жилого помещения в Мурманской области»</w:t>
      </w:r>
      <w:r w:rsidR="00B27A10">
        <w:rPr>
          <w:rFonts w:ascii="Times New Roman" w:eastAsia="Calibri" w:hAnsi="Times New Roman" w:cs="Times New Roman"/>
          <w:sz w:val="28"/>
          <w:szCs w:val="28"/>
        </w:rPr>
        <w:t>.</w:t>
      </w:r>
    </w:p>
    <w:bookmarkEnd w:id="0"/>
    <w:p w14:paraId="02EB0FD1" w14:textId="77777777" w:rsidR="007A02E8" w:rsidRPr="00991CCC" w:rsidRDefault="007A02E8" w:rsidP="007A02E8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13AE">
        <w:rPr>
          <w:rFonts w:ascii="Times New Roman" w:eastAsia="Calibri" w:hAnsi="Times New Roman" w:cs="Times New Roman"/>
          <w:sz w:val="28"/>
          <w:szCs w:val="28"/>
        </w:rPr>
        <w:t>Замечания и предложения принимаются по адресу: 1830</w:t>
      </w:r>
      <w:r>
        <w:rPr>
          <w:rFonts w:ascii="Times New Roman" w:eastAsia="Calibri" w:hAnsi="Times New Roman" w:cs="Times New Roman"/>
          <w:sz w:val="28"/>
          <w:szCs w:val="28"/>
        </w:rPr>
        <w:t>38</w:t>
      </w:r>
      <w:r w:rsidRPr="001A13AE">
        <w:rPr>
          <w:rFonts w:ascii="Times New Roman" w:eastAsia="Calibri" w:hAnsi="Times New Roman" w:cs="Times New Roman"/>
          <w:sz w:val="28"/>
          <w:szCs w:val="28"/>
        </w:rPr>
        <w:t>, г.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13AE">
        <w:rPr>
          <w:rFonts w:ascii="Times New Roman" w:eastAsia="Calibri" w:hAnsi="Times New Roman" w:cs="Times New Roman"/>
          <w:sz w:val="28"/>
          <w:szCs w:val="28"/>
        </w:rPr>
        <w:t>Мурманск</w:t>
      </w:r>
      <w:r>
        <w:rPr>
          <w:rFonts w:ascii="Times New Roman" w:eastAsia="Calibri" w:hAnsi="Times New Roman" w:cs="Times New Roman"/>
          <w:sz w:val="28"/>
          <w:szCs w:val="28"/>
        </w:rPr>
        <w:t>,         ул. Комсомольская, д. 10</w:t>
      </w:r>
      <w:r w:rsidRPr="00991CCC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309 кабинет</w:t>
      </w:r>
      <w:r w:rsidRPr="00991CCC">
        <w:rPr>
          <w:rFonts w:ascii="Times New Roman" w:eastAsia="Calibri" w:hAnsi="Times New Roman" w:cs="Times New Roman"/>
          <w:sz w:val="28"/>
          <w:szCs w:val="28"/>
        </w:rPr>
        <w:t>, в том числе на адрес электронной почты: k</w:t>
      </w:r>
      <w:r w:rsidRPr="00991CCC">
        <w:rPr>
          <w:rFonts w:ascii="Times New Roman" w:eastAsia="Calibri" w:hAnsi="Times New Roman" w:cs="Times New Roman"/>
          <w:sz w:val="28"/>
          <w:szCs w:val="28"/>
          <w:lang w:val="en-US"/>
        </w:rPr>
        <w:t>io</w:t>
      </w:r>
      <w:r w:rsidRPr="00991CCC">
        <w:rPr>
          <w:rFonts w:ascii="Times New Roman" w:eastAsia="Calibri" w:hAnsi="Times New Roman" w:cs="Times New Roman"/>
          <w:sz w:val="28"/>
          <w:szCs w:val="28"/>
        </w:rPr>
        <w:t>@citymurmansk.ru.</w:t>
      </w:r>
    </w:p>
    <w:p w14:paraId="625E7B33" w14:textId="758B97C1" w:rsidR="007A02E8" w:rsidRDefault="007A02E8" w:rsidP="007A02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1CCC">
        <w:rPr>
          <w:rFonts w:ascii="Times New Roman" w:eastAsia="Calibri" w:hAnsi="Times New Roman" w:cs="Times New Roman"/>
          <w:sz w:val="28"/>
          <w:szCs w:val="28"/>
        </w:rPr>
        <w:t xml:space="preserve">Сроки приема замечаний и предложений: с </w:t>
      </w:r>
      <w:r w:rsidR="006F179B">
        <w:rPr>
          <w:rFonts w:ascii="Times New Roman" w:eastAsia="Calibri" w:hAnsi="Times New Roman" w:cs="Times New Roman"/>
          <w:sz w:val="28"/>
          <w:szCs w:val="28"/>
        </w:rPr>
        <w:t>08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6A61D2">
        <w:rPr>
          <w:rFonts w:ascii="Times New Roman" w:eastAsia="Calibri" w:hAnsi="Times New Roman" w:cs="Times New Roman"/>
          <w:sz w:val="28"/>
          <w:szCs w:val="28"/>
        </w:rPr>
        <w:t>0</w:t>
      </w:r>
      <w:r w:rsidR="006F179B">
        <w:rPr>
          <w:rFonts w:ascii="Times New Roman" w:eastAsia="Calibri" w:hAnsi="Times New Roman" w:cs="Times New Roman"/>
          <w:sz w:val="28"/>
          <w:szCs w:val="28"/>
        </w:rPr>
        <w:t>6</w:t>
      </w:r>
      <w:r w:rsidRPr="00991CCC">
        <w:rPr>
          <w:rFonts w:ascii="Times New Roman" w:eastAsia="Calibri" w:hAnsi="Times New Roman" w:cs="Times New Roman"/>
          <w:sz w:val="28"/>
          <w:szCs w:val="28"/>
        </w:rPr>
        <w:t>.20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6A61D2">
        <w:rPr>
          <w:rFonts w:ascii="Times New Roman" w:eastAsia="Calibri" w:hAnsi="Times New Roman" w:cs="Times New Roman"/>
          <w:sz w:val="28"/>
          <w:szCs w:val="28"/>
        </w:rPr>
        <w:t>6</w:t>
      </w:r>
      <w:r w:rsidRPr="00991CCC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="006F179B">
        <w:rPr>
          <w:rFonts w:ascii="Times New Roman" w:eastAsia="Calibri" w:hAnsi="Times New Roman" w:cs="Times New Roman"/>
          <w:sz w:val="28"/>
          <w:szCs w:val="28"/>
        </w:rPr>
        <w:t>21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B27A10">
        <w:rPr>
          <w:rFonts w:ascii="Times New Roman" w:eastAsia="Calibri" w:hAnsi="Times New Roman" w:cs="Times New Roman"/>
          <w:sz w:val="28"/>
          <w:szCs w:val="28"/>
        </w:rPr>
        <w:t>0</w:t>
      </w:r>
      <w:r w:rsidR="006F179B">
        <w:rPr>
          <w:rFonts w:ascii="Times New Roman" w:eastAsia="Calibri" w:hAnsi="Times New Roman" w:cs="Times New Roman"/>
          <w:sz w:val="28"/>
          <w:szCs w:val="28"/>
        </w:rPr>
        <w:t>6</w:t>
      </w:r>
      <w:r w:rsidRPr="00991CCC">
        <w:rPr>
          <w:rFonts w:ascii="Times New Roman" w:eastAsia="Calibri" w:hAnsi="Times New Roman" w:cs="Times New Roman"/>
          <w:sz w:val="28"/>
          <w:szCs w:val="28"/>
        </w:rPr>
        <w:t>.20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6A61D2">
        <w:rPr>
          <w:rFonts w:ascii="Times New Roman" w:eastAsia="Calibri" w:hAnsi="Times New Roman" w:cs="Times New Roman"/>
          <w:sz w:val="28"/>
          <w:szCs w:val="28"/>
        </w:rPr>
        <w:t>6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DA94438" w14:textId="77777777" w:rsidR="007A02E8" w:rsidRDefault="007A02E8" w:rsidP="007A02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Обоснования реализации предлагаемых решений и их соответствия требованиям антимонопольного законодательства:</w:t>
      </w:r>
    </w:p>
    <w:p w14:paraId="41AAF960" w14:textId="77777777" w:rsidR="007A02E8" w:rsidRDefault="007A02E8" w:rsidP="007A02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Правоотношения, регулируемые настоящим проектом, не влияют на состояние конкуренции.</w:t>
      </w:r>
    </w:p>
    <w:p w14:paraId="27C4B42E" w14:textId="77777777" w:rsidR="00991CCC" w:rsidRPr="00991CCC" w:rsidRDefault="00991CCC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04107BA" w14:textId="77777777" w:rsidR="00404C5B" w:rsidRDefault="00404C5B"/>
    <w:p w14:paraId="19D23B32" w14:textId="77777777" w:rsidR="008E6114" w:rsidRDefault="008E6114"/>
    <w:p w14:paraId="3135B1BA" w14:textId="77777777" w:rsidR="008E6114" w:rsidRDefault="008E6114"/>
    <w:p w14:paraId="73EFE7C3" w14:textId="77777777" w:rsidR="008E6114" w:rsidRDefault="008E6114"/>
    <w:p w14:paraId="559B10B6" w14:textId="77777777" w:rsidR="008E6114" w:rsidRDefault="008E6114"/>
    <w:p w14:paraId="38DCED1C" w14:textId="77777777" w:rsidR="008E6114" w:rsidRDefault="008E6114"/>
    <w:p w14:paraId="0E812098" w14:textId="77777777" w:rsidR="008E6114" w:rsidRDefault="008E6114"/>
    <w:p w14:paraId="0ACC1D65" w14:textId="77777777" w:rsidR="008E6114" w:rsidRDefault="008E6114"/>
    <w:p w14:paraId="53906BAE" w14:textId="77777777" w:rsidR="008E6114" w:rsidRDefault="008E6114"/>
    <w:p w14:paraId="667FD0B2" w14:textId="77777777" w:rsidR="008E6114" w:rsidRDefault="008E6114"/>
    <w:sectPr w:rsidR="008E6114" w:rsidSect="00991CCC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1F3"/>
    <w:rsid w:val="000034C9"/>
    <w:rsid w:val="00053FC8"/>
    <w:rsid w:val="00147790"/>
    <w:rsid w:val="001A13AE"/>
    <w:rsid w:val="001D51F3"/>
    <w:rsid w:val="00257B84"/>
    <w:rsid w:val="00295BE6"/>
    <w:rsid w:val="002D23D0"/>
    <w:rsid w:val="002E25B8"/>
    <w:rsid w:val="00345D2B"/>
    <w:rsid w:val="003B7ED4"/>
    <w:rsid w:val="003E57A0"/>
    <w:rsid w:val="00404C5B"/>
    <w:rsid w:val="00577EFD"/>
    <w:rsid w:val="005A79F0"/>
    <w:rsid w:val="00601274"/>
    <w:rsid w:val="0060759B"/>
    <w:rsid w:val="006A61D2"/>
    <w:rsid w:val="006F179B"/>
    <w:rsid w:val="006F3CBF"/>
    <w:rsid w:val="007176DC"/>
    <w:rsid w:val="00736AFF"/>
    <w:rsid w:val="007A02E8"/>
    <w:rsid w:val="007F1931"/>
    <w:rsid w:val="00807F73"/>
    <w:rsid w:val="00891C6C"/>
    <w:rsid w:val="008C2197"/>
    <w:rsid w:val="008C63F1"/>
    <w:rsid w:val="008E6114"/>
    <w:rsid w:val="00991CCC"/>
    <w:rsid w:val="009A7E5D"/>
    <w:rsid w:val="009F5B4E"/>
    <w:rsid w:val="00A97D41"/>
    <w:rsid w:val="00AE2B9A"/>
    <w:rsid w:val="00B27A10"/>
    <w:rsid w:val="00CA39BB"/>
    <w:rsid w:val="00D012FA"/>
    <w:rsid w:val="00D33568"/>
    <w:rsid w:val="00D40F50"/>
    <w:rsid w:val="00D54A00"/>
    <w:rsid w:val="00E0422F"/>
    <w:rsid w:val="00E9383A"/>
    <w:rsid w:val="00EB45C7"/>
    <w:rsid w:val="00F31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2014D"/>
  <w15:docId w15:val="{F3E29A57-BE67-4805-A23E-CD2280D0F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53FC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053FC8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7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Кучина Ольга Владимировна</dc:creator>
  <cp:keywords/>
  <dc:description/>
  <cp:lastModifiedBy>Попова Анна Михайловна</cp:lastModifiedBy>
  <cp:revision>25</cp:revision>
  <cp:lastPrinted>2024-09-23T14:04:00Z</cp:lastPrinted>
  <dcterms:created xsi:type="dcterms:W3CDTF">2018-04-20T06:46:00Z</dcterms:created>
  <dcterms:modified xsi:type="dcterms:W3CDTF">2026-06-08T13:53:00Z</dcterms:modified>
</cp:coreProperties>
</file>