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2025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1782A" w:rsidRPr="007B66CB" w:rsidRDefault="00C1782A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C1782A" w:rsidRPr="00351D1D" w:rsidRDefault="005606DB" w:rsidP="00C1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проведена </w:t>
      </w:r>
      <w:r w:rsidR="00014172">
        <w:rPr>
          <w:sz w:val="28"/>
          <w:szCs w:val="28"/>
        </w:rPr>
        <w:t>3</w:t>
      </w:r>
      <w:r>
        <w:rPr>
          <w:sz w:val="28"/>
          <w:szCs w:val="28"/>
        </w:rPr>
        <w:t xml:space="preserve"> проверки, в том числе</w:t>
      </w:r>
      <w:r w:rsidR="00014172">
        <w:rPr>
          <w:sz w:val="28"/>
          <w:szCs w:val="28"/>
        </w:rPr>
        <w:t xml:space="preserve"> 2 плановые проверки</w:t>
      </w:r>
      <w:r>
        <w:rPr>
          <w:sz w:val="28"/>
          <w:szCs w:val="28"/>
        </w:rPr>
        <w:t xml:space="preserve"> и 1 внеплановая проверка</w:t>
      </w:r>
      <w:r w:rsidR="00C1782A" w:rsidRPr="00351D1D">
        <w:rPr>
          <w:sz w:val="28"/>
          <w:szCs w:val="28"/>
        </w:rPr>
        <w:t>.</w:t>
      </w:r>
    </w:p>
    <w:p w:rsidR="00807531" w:rsidRDefault="00C1782A" w:rsidP="008075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1D1D">
        <w:rPr>
          <w:b/>
          <w:sz w:val="28"/>
          <w:szCs w:val="28"/>
        </w:rPr>
        <w:t>1. Мурманское муниципальное бюджетное учреждение «Управление дорожного хозяйства».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По результатам плановой проверки установлено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нарушение части 6 статьи 34 Федерального закона, в одном случае оплата произведена с нарушением порядка, предусмотренного контрактом, в одиннадцати случаях оплата за поставленные товары (выполненные работы, оказанные</w:t>
      </w:r>
      <w:r w:rsidR="00807531" w:rsidRPr="00E45317">
        <w:rPr>
          <w:sz w:val="28"/>
          <w:szCs w:val="28"/>
        </w:rPr>
        <w:t xml:space="preserve"> услуги) произведена с нарушением сроков, установленных контрактами.</w:t>
      </w:r>
    </w:p>
    <w:p w:rsidR="003C14F0" w:rsidRDefault="003C14F0" w:rsidP="003C14F0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</w:t>
      </w:r>
      <w:r>
        <w:rPr>
          <w:sz w:val="28"/>
          <w:szCs w:val="28"/>
        </w:rPr>
        <w:t>22.05.2025</w:t>
      </w:r>
      <w:r w:rsidRPr="00F824A2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F824A2">
        <w:rPr>
          <w:sz w:val="28"/>
          <w:szCs w:val="28"/>
        </w:rPr>
        <w:t>.</w:t>
      </w:r>
    </w:p>
    <w:p w:rsidR="00014172" w:rsidRDefault="00014172" w:rsidP="00014172">
      <w:pPr>
        <w:ind w:firstLine="709"/>
        <w:contextualSpacing/>
        <w:jc w:val="both"/>
        <w:rPr>
          <w:b/>
          <w:sz w:val="28"/>
          <w:szCs w:val="28"/>
        </w:rPr>
      </w:pPr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695ED0">
        <w:rPr>
          <w:b/>
          <w:sz w:val="28"/>
          <w:szCs w:val="28"/>
        </w:rPr>
        <w:t xml:space="preserve">2. Муниципальное бюджетное общеобразовательное учреждение </w:t>
      </w:r>
      <w:proofErr w:type="gramStart"/>
      <w:r w:rsidRPr="00695ED0">
        <w:rPr>
          <w:b/>
          <w:sz w:val="28"/>
          <w:szCs w:val="28"/>
        </w:rPr>
        <w:t>г</w:t>
      </w:r>
      <w:proofErr w:type="gramEnd"/>
      <w:r w:rsidRPr="00695ED0">
        <w:rPr>
          <w:b/>
          <w:sz w:val="28"/>
          <w:szCs w:val="28"/>
        </w:rPr>
        <w:t xml:space="preserve">. Мурманска «Средняя общеобразовательная школа № 27». </w:t>
      </w:r>
      <w:proofErr w:type="gramStart"/>
      <w:r w:rsidRPr="00695ED0">
        <w:rPr>
          <w:sz w:val="28"/>
          <w:szCs w:val="28"/>
        </w:rPr>
        <w:t>По результатам плановой проверки установлены нарушения частей 1, 2, 3 статьи 22, частей 2 и 6 статьи 34, части 4 статьи 93, пункта 1 части 1 статьи 94, части 1 статьи 95, части 3 статьи 103 Федерального закона, части 3 статьи 9 Федерального закона от 06.02.2011 № 402-ФЗ «О бухгалтерском учете», методических рекомендаций по применению методов определения начальной (максимальной) цены контракта</w:t>
      </w:r>
      <w:proofErr w:type="gramEnd"/>
      <w:r w:rsidRPr="00695ED0">
        <w:rPr>
          <w:sz w:val="28"/>
          <w:szCs w:val="28"/>
        </w:rPr>
        <w:t xml:space="preserve">, </w:t>
      </w:r>
      <w:proofErr w:type="gramStart"/>
      <w:r w:rsidRPr="00695ED0">
        <w:rPr>
          <w:sz w:val="28"/>
          <w:szCs w:val="28"/>
        </w:rPr>
        <w:t>цены контракта, заключаемого с единственным поставщиком (подрядчиком, исполнителем)</w:t>
      </w:r>
      <w:r w:rsidRPr="00695ED0">
        <w:rPr>
          <w:rStyle w:val="aa"/>
          <w:sz w:val="28"/>
          <w:szCs w:val="28"/>
        </w:rPr>
        <w:footnoteReference w:id="1"/>
      </w:r>
      <w:r w:rsidRPr="00695ED0">
        <w:rPr>
          <w:sz w:val="28"/>
          <w:szCs w:val="28"/>
        </w:rPr>
        <w:t>, пункта 1 статьи 432 Гражданского кодекса Российской Федерации (далее – ГК РФ), в пяти случаях оплата за выполненные работы (оказанные услуги) произведена с нарушением сроков, установленных контрактами, в трех случаях заявки на выполнение работ (оказание услуг), предусмотренные условиями контрактов, не направлялись, пункта 19 Правил ведения реестра контрактов, заключенных заказчиками</w:t>
      </w:r>
      <w:r w:rsidRPr="00695ED0">
        <w:rPr>
          <w:rStyle w:val="aa"/>
          <w:sz w:val="28"/>
          <w:szCs w:val="28"/>
        </w:rPr>
        <w:footnoteReference w:id="2"/>
      </w:r>
      <w:r w:rsidRPr="00695ED0">
        <w:rPr>
          <w:sz w:val="28"/>
          <w:szCs w:val="28"/>
        </w:rPr>
        <w:t>.</w:t>
      </w:r>
      <w:proofErr w:type="gramEnd"/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</w:t>
      </w:r>
      <w:r w:rsidRPr="000B6139">
        <w:rPr>
          <w:rFonts w:eastAsia="Calibri"/>
          <w:sz w:val="28"/>
          <w:szCs w:val="28"/>
        </w:rPr>
        <w:t>содержащее требование</w:t>
      </w:r>
      <w:r w:rsidRPr="000B6139">
        <w:rPr>
          <w:sz w:val="28"/>
          <w:szCs w:val="28"/>
        </w:rPr>
        <w:t xml:space="preserve"> о принятии мер по устранению причин и условий нарушений </w:t>
      </w:r>
      <w:r w:rsidR="000B6139" w:rsidRPr="000B6139">
        <w:rPr>
          <w:sz w:val="28"/>
          <w:szCs w:val="28"/>
        </w:rPr>
        <w:t>от 16</w:t>
      </w:r>
      <w:r w:rsidRPr="000B6139">
        <w:rPr>
          <w:sz w:val="28"/>
          <w:szCs w:val="28"/>
        </w:rPr>
        <w:t xml:space="preserve">.07.2025 № </w:t>
      </w:r>
      <w:r w:rsidR="000B6139" w:rsidRPr="000B6139">
        <w:rPr>
          <w:sz w:val="28"/>
          <w:szCs w:val="28"/>
        </w:rPr>
        <w:t>12</w:t>
      </w:r>
      <w:r w:rsidRPr="000B6139">
        <w:rPr>
          <w:sz w:val="28"/>
          <w:szCs w:val="28"/>
        </w:rPr>
        <w:t>.</w:t>
      </w:r>
    </w:p>
    <w:p w:rsidR="00014172" w:rsidRDefault="00014172" w:rsidP="00C1782A">
      <w:pPr>
        <w:ind w:firstLine="709"/>
        <w:jc w:val="both"/>
        <w:rPr>
          <w:b/>
          <w:sz w:val="28"/>
          <w:szCs w:val="28"/>
        </w:rPr>
      </w:pPr>
    </w:p>
    <w:p w:rsidR="00C1782A" w:rsidRDefault="00014172" w:rsidP="00C178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606DB" w:rsidRPr="00351D1D">
        <w:rPr>
          <w:b/>
          <w:sz w:val="28"/>
          <w:szCs w:val="28"/>
        </w:rPr>
        <w:t>. Мурманское муниципальное бюджетное учреждение «Управление дорожного хозяйства».</w:t>
      </w:r>
      <w:r w:rsidR="005606DB" w:rsidRPr="005606DB">
        <w:rPr>
          <w:sz w:val="28"/>
          <w:szCs w:val="28"/>
        </w:rPr>
        <w:t xml:space="preserve"> </w:t>
      </w:r>
      <w:r w:rsidR="005606DB" w:rsidRPr="00351D1D">
        <w:rPr>
          <w:sz w:val="28"/>
          <w:szCs w:val="28"/>
        </w:rPr>
        <w:t xml:space="preserve">По результатам </w:t>
      </w:r>
      <w:r w:rsidR="005606DB">
        <w:rPr>
          <w:sz w:val="28"/>
          <w:szCs w:val="28"/>
        </w:rPr>
        <w:t>вне</w:t>
      </w:r>
      <w:r w:rsidR="005606DB" w:rsidRPr="00351D1D">
        <w:rPr>
          <w:sz w:val="28"/>
          <w:szCs w:val="28"/>
        </w:rPr>
        <w:t xml:space="preserve">плановой проверки </w:t>
      </w:r>
      <w:r w:rsidR="005606DB">
        <w:rPr>
          <w:sz w:val="28"/>
          <w:szCs w:val="28"/>
        </w:rPr>
        <w:t xml:space="preserve">нарушений не </w:t>
      </w:r>
      <w:r w:rsidR="005606DB" w:rsidRPr="00351D1D">
        <w:rPr>
          <w:sz w:val="28"/>
          <w:szCs w:val="28"/>
        </w:rPr>
        <w:t>установлено</w:t>
      </w:r>
      <w:r w:rsidR="005606DB">
        <w:rPr>
          <w:sz w:val="28"/>
          <w:szCs w:val="28"/>
        </w:rPr>
        <w:t>.</w:t>
      </w:r>
    </w:p>
    <w:p w:rsidR="00E45317" w:rsidRPr="00C1782A" w:rsidRDefault="00E45317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lastRenderedPageBreak/>
        <w:t xml:space="preserve">В соответствии с </w:t>
      </w:r>
      <w:r w:rsidR="00B267AA" w:rsidRPr="00C1782A">
        <w:rPr>
          <w:b/>
          <w:sz w:val="28"/>
          <w:szCs w:val="28"/>
        </w:rPr>
        <w:t xml:space="preserve">пунктом 3 части 3 статьи 99 </w:t>
      </w:r>
      <w:r w:rsidRPr="00C1782A">
        <w:rPr>
          <w:b/>
          <w:sz w:val="28"/>
          <w:szCs w:val="28"/>
        </w:rPr>
        <w:t>Федерального закона.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7AA">
        <w:rPr>
          <w:sz w:val="28"/>
          <w:szCs w:val="28"/>
        </w:rPr>
        <w:t xml:space="preserve"> 2025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F31A95">
        <w:rPr>
          <w:sz w:val="28"/>
          <w:szCs w:val="28"/>
        </w:rPr>
        <w:t>о</w:t>
      </w:r>
      <w:r w:rsidR="005845D0">
        <w:rPr>
          <w:sz w:val="28"/>
          <w:szCs w:val="28"/>
        </w:rPr>
        <w:t xml:space="preserve"> </w:t>
      </w:r>
      <w:r w:rsidR="009F2568">
        <w:rPr>
          <w:sz w:val="28"/>
          <w:szCs w:val="28"/>
        </w:rPr>
        <w:t>6</w:t>
      </w:r>
      <w:r w:rsidR="00C1782A">
        <w:rPr>
          <w:sz w:val="28"/>
          <w:szCs w:val="28"/>
        </w:rPr>
        <w:t xml:space="preserve"> провер</w:t>
      </w:r>
      <w:r w:rsidR="005606DB">
        <w:rPr>
          <w:sz w:val="28"/>
          <w:szCs w:val="28"/>
        </w:rPr>
        <w:t>о</w:t>
      </w:r>
      <w:r w:rsidR="00C1782A">
        <w:rPr>
          <w:sz w:val="28"/>
          <w:szCs w:val="28"/>
        </w:rPr>
        <w:t xml:space="preserve">к, в том числе </w:t>
      </w:r>
      <w:r w:rsidR="009F2568">
        <w:rPr>
          <w:sz w:val="28"/>
          <w:szCs w:val="28"/>
        </w:rPr>
        <w:t>4</w:t>
      </w:r>
      <w:r w:rsidR="00F31A95">
        <w:rPr>
          <w:sz w:val="28"/>
          <w:szCs w:val="28"/>
        </w:rPr>
        <w:t xml:space="preserve"> внепланов</w:t>
      </w:r>
      <w:r w:rsidR="00C1782A">
        <w:rPr>
          <w:sz w:val="28"/>
          <w:szCs w:val="28"/>
        </w:rPr>
        <w:t>ы</w:t>
      </w:r>
      <w:r w:rsidR="00140560">
        <w:rPr>
          <w:sz w:val="28"/>
          <w:szCs w:val="28"/>
        </w:rPr>
        <w:t>е</w:t>
      </w:r>
      <w:r w:rsidR="003C14F0">
        <w:rPr>
          <w:sz w:val="28"/>
          <w:szCs w:val="28"/>
        </w:rPr>
        <w:t xml:space="preserve"> и 2</w:t>
      </w:r>
      <w:r w:rsidR="00F31A95">
        <w:rPr>
          <w:sz w:val="28"/>
          <w:szCs w:val="28"/>
        </w:rPr>
        <w:t xml:space="preserve"> </w:t>
      </w:r>
      <w:r w:rsidR="00140560">
        <w:rPr>
          <w:sz w:val="28"/>
          <w:szCs w:val="28"/>
        </w:rPr>
        <w:t>плановые</w:t>
      </w:r>
      <w:r w:rsidR="00A14032">
        <w:rPr>
          <w:sz w:val="28"/>
          <w:szCs w:val="28"/>
        </w:rPr>
        <w:t xml:space="preserve"> </w:t>
      </w:r>
      <w:r w:rsidR="00345B1D">
        <w:rPr>
          <w:sz w:val="28"/>
          <w:szCs w:val="28"/>
        </w:rPr>
        <w:t>проверк</w:t>
      </w:r>
      <w:r w:rsidR="003C14F0">
        <w:rPr>
          <w:sz w:val="28"/>
          <w:szCs w:val="28"/>
        </w:rPr>
        <w:t>и.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F31A95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31A95">
        <w:rPr>
          <w:b/>
          <w:sz w:val="28"/>
          <w:szCs w:val="28"/>
        </w:rPr>
        <w:t xml:space="preserve">Мурманское муниципальное бюджетное учреждение «Единая дежурно-диспетчерская служба». </w:t>
      </w:r>
      <w:r w:rsidR="00F31A95" w:rsidRPr="00F31A95">
        <w:rPr>
          <w:sz w:val="28"/>
          <w:szCs w:val="28"/>
        </w:rPr>
        <w:t>По результатам внеплановой проверки установлено нарушение части 4 статьи 30 Федерального закона.</w:t>
      </w:r>
    </w:p>
    <w:p w:rsidR="00F31A95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267AA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B66CB" w:rsidRPr="00E45317">
        <w:rPr>
          <w:b/>
          <w:sz w:val="28"/>
          <w:szCs w:val="28"/>
        </w:rPr>
        <w:t>Мурманское муниципальное бюджетное учреждение «</w:t>
      </w:r>
      <w:r w:rsidR="00B267AA">
        <w:rPr>
          <w:b/>
          <w:sz w:val="28"/>
          <w:szCs w:val="28"/>
        </w:rPr>
        <w:t>Управление дорожного хозяйства</w:t>
      </w:r>
      <w:r w:rsidR="007B66CB" w:rsidRPr="00E45317">
        <w:rPr>
          <w:b/>
          <w:sz w:val="28"/>
          <w:szCs w:val="28"/>
        </w:rPr>
        <w:t xml:space="preserve">».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частей 1, 2 статьи 8, частей 1, 2 статьи 24, части 4 статьи 30, части 13.1 статьи 34, пункта 1 части 1 статьи 93, части 1 статьи 94 Федерального закона, </w:t>
      </w:r>
      <w:r w:rsidR="00B267AA" w:rsidRPr="00E45317">
        <w:rPr>
          <w:sz w:val="28"/>
          <w:szCs w:val="28"/>
        </w:rPr>
        <w:t>пункта 1 статьи 432 Гражданского кодекса Российской Федерации</w:t>
      </w:r>
      <w:r w:rsidR="00B267AA">
        <w:rPr>
          <w:sz w:val="28"/>
          <w:szCs w:val="28"/>
        </w:rPr>
        <w:t xml:space="preserve">, </w:t>
      </w:r>
      <w:r w:rsidR="00B267AA" w:rsidRPr="00A86DB1">
        <w:rPr>
          <w:sz w:val="28"/>
          <w:szCs w:val="28"/>
        </w:rPr>
        <w:t>пункта 19 Правил ведения реестра контрактов, заключенных заказчиками</w:t>
      </w:r>
      <w:r w:rsidR="00B267AA">
        <w:rPr>
          <w:rStyle w:val="aa"/>
          <w:sz w:val="28"/>
          <w:szCs w:val="28"/>
        </w:rPr>
        <w:footnoteReference w:id="3"/>
      </w:r>
      <w:r w:rsidR="00B267AA">
        <w:rPr>
          <w:sz w:val="28"/>
          <w:szCs w:val="28"/>
        </w:rPr>
        <w:t>.</w:t>
      </w:r>
      <w:proofErr w:type="gramEnd"/>
    </w:p>
    <w:p w:rsidR="00C1782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267A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45317">
        <w:rPr>
          <w:b/>
          <w:sz w:val="28"/>
          <w:szCs w:val="28"/>
        </w:rPr>
        <w:t>Мурманское муниципальное бюджетное учреждение «</w:t>
      </w:r>
      <w:r>
        <w:rPr>
          <w:b/>
          <w:sz w:val="28"/>
          <w:szCs w:val="28"/>
        </w:rPr>
        <w:t>Управление дорожного хозяйства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Муниципальное бюджетное учреждение «Централизованная бухгалтерия по обслуживанию структурных подразделений администрации города Мурманска».</w:t>
      </w:r>
    </w:p>
    <w:p w:rsidR="00C1782A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45317">
        <w:rPr>
          <w:sz w:val="28"/>
          <w:szCs w:val="28"/>
        </w:rPr>
        <w:t xml:space="preserve">По результатам плановой проверки установлены нарушения </w:t>
      </w:r>
      <w:r>
        <w:rPr>
          <w:sz w:val="28"/>
          <w:szCs w:val="28"/>
        </w:rPr>
        <w:t xml:space="preserve">частей </w:t>
      </w:r>
      <w:r w:rsidRPr="00140560">
        <w:rPr>
          <w:sz w:val="28"/>
          <w:szCs w:val="28"/>
        </w:rPr>
        <w:t xml:space="preserve">1, 2 статьи 8, </w:t>
      </w:r>
      <w:r w:rsidR="00140560">
        <w:rPr>
          <w:sz w:val="28"/>
          <w:szCs w:val="28"/>
        </w:rPr>
        <w:t>части 1 статьи 23</w:t>
      </w:r>
      <w:r w:rsidR="00140560" w:rsidRPr="00140560">
        <w:rPr>
          <w:sz w:val="28"/>
          <w:szCs w:val="28"/>
        </w:rPr>
        <w:t xml:space="preserve">, </w:t>
      </w:r>
      <w:r w:rsidRPr="00140560">
        <w:rPr>
          <w:sz w:val="28"/>
          <w:szCs w:val="28"/>
        </w:rPr>
        <w:t xml:space="preserve">части </w:t>
      </w:r>
      <w:r w:rsidR="00140560">
        <w:rPr>
          <w:sz w:val="28"/>
          <w:szCs w:val="28"/>
        </w:rPr>
        <w:t>2 статьи 24,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част</w:t>
      </w:r>
      <w:r w:rsidR="00140560" w:rsidRPr="00140560">
        <w:rPr>
          <w:sz w:val="28"/>
          <w:szCs w:val="28"/>
        </w:rPr>
        <w:t xml:space="preserve">ей 2, </w:t>
      </w:r>
      <w:r w:rsidRPr="00140560">
        <w:rPr>
          <w:sz w:val="28"/>
          <w:szCs w:val="28"/>
        </w:rPr>
        <w:t>13.1 статьи 34,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пункта 4 части 1 статьи 93, части 1 статьи 94</w:t>
      </w:r>
      <w:r>
        <w:rPr>
          <w:sz w:val="28"/>
          <w:szCs w:val="28"/>
        </w:rPr>
        <w:t xml:space="preserve"> Федерального закона</w:t>
      </w:r>
      <w:r w:rsidR="003B4A8C">
        <w:rPr>
          <w:sz w:val="28"/>
          <w:szCs w:val="28"/>
        </w:rPr>
        <w:t>.</w:t>
      </w: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</w:t>
      </w:r>
      <w:r w:rsidRPr="00E45317">
        <w:rPr>
          <w:b/>
          <w:sz w:val="28"/>
          <w:szCs w:val="28"/>
        </w:rPr>
        <w:t>ное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проверки установлено нарушение части</w:t>
      </w:r>
      <w:r w:rsidRPr="00271DD2">
        <w:rPr>
          <w:sz w:val="28"/>
          <w:szCs w:val="28"/>
        </w:rPr>
        <w:t xml:space="preserve"> 2 статьи 93 Федерального закона</w:t>
      </w:r>
      <w:r>
        <w:rPr>
          <w:sz w:val="28"/>
          <w:szCs w:val="28"/>
        </w:rPr>
        <w:t>.</w:t>
      </w:r>
    </w:p>
    <w:p w:rsidR="009F2568" w:rsidRDefault="009F2568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2568" w:rsidRDefault="009F2568" w:rsidP="009F256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казенное</w:t>
      </w:r>
      <w:r w:rsidRPr="00E45317">
        <w:rPr>
          <w:b/>
          <w:sz w:val="28"/>
          <w:szCs w:val="28"/>
        </w:rPr>
        <w:t xml:space="preserve">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140560" w:rsidRDefault="0014056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1A95" w:rsidRDefault="00F31A95" w:rsidP="00F31A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B267AA" w:rsidRDefault="00B267A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Pr="00E45317" w:rsidRDefault="005845D0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4F0" w:rsidRDefault="003C14F0">
      <w:r>
        <w:separator/>
      </w:r>
    </w:p>
  </w:endnote>
  <w:endnote w:type="continuationSeparator" w:id="0">
    <w:p w:rsidR="003C14F0" w:rsidRDefault="003C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4F0" w:rsidRDefault="003C14F0">
      <w:r>
        <w:separator/>
      </w:r>
    </w:p>
  </w:footnote>
  <w:footnote w:type="continuationSeparator" w:id="0">
    <w:p w:rsidR="003C14F0" w:rsidRDefault="003C14F0">
      <w:r>
        <w:continuationSeparator/>
      </w:r>
    </w:p>
  </w:footnote>
  <w:footnote w:id="1">
    <w:p w:rsidR="00014172" w:rsidRDefault="00014172" w:rsidP="00014172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>
        <w:t xml:space="preserve"> приказом Минэкономразвития России от 02.10.2013 № 567.</w:t>
      </w:r>
    </w:p>
  </w:footnote>
  <w:footnote w:id="2">
    <w:p w:rsidR="00014172" w:rsidRDefault="00014172" w:rsidP="00014172">
      <w:pPr>
        <w:pStyle w:val="a8"/>
      </w:pPr>
      <w:r>
        <w:rPr>
          <w:rStyle w:val="aa"/>
        </w:rPr>
        <w:footnoteRef/>
      </w:r>
      <w:r>
        <w:t xml:space="preserve"> Утверждены постановлением Правительства Российской Федерации от 27.01.2022 № 60.</w:t>
      </w:r>
    </w:p>
  </w:footnote>
  <w:footnote w:id="3">
    <w:p w:rsidR="003C14F0" w:rsidRDefault="003C14F0" w:rsidP="00B267AA">
      <w:pPr>
        <w:pStyle w:val="a8"/>
      </w:pPr>
      <w:r>
        <w:rPr>
          <w:rStyle w:val="aa"/>
        </w:rPr>
        <w:footnoteRef/>
      </w:r>
      <w:r>
        <w:t xml:space="preserve"> </w:t>
      </w:r>
      <w:r w:rsidRPr="00A86DB1">
        <w:t>Утверждены постановлением Правительства Российской Федерации от 27.01.2022 № 60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F0" w:rsidRDefault="00B70CDD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14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4F0" w:rsidRDefault="003C14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F0" w:rsidRDefault="00B70CDD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14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568">
      <w:rPr>
        <w:rStyle w:val="a5"/>
        <w:noProof/>
      </w:rPr>
      <w:t>2</w:t>
    </w:r>
    <w:r>
      <w:rPr>
        <w:rStyle w:val="a5"/>
      </w:rPr>
      <w:fldChar w:fldCharType="end"/>
    </w:r>
  </w:p>
  <w:p w:rsidR="003C14F0" w:rsidRDefault="003C14F0" w:rsidP="00D83F21">
    <w:pPr>
      <w:pStyle w:val="a4"/>
      <w:jc w:val="center"/>
    </w:pPr>
  </w:p>
  <w:p w:rsidR="003C14F0" w:rsidRDefault="003C14F0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14172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139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560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1D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4A8C"/>
    <w:rsid w:val="003B5341"/>
    <w:rsid w:val="003C057C"/>
    <w:rsid w:val="003C14F0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09EC"/>
    <w:rsid w:val="00453378"/>
    <w:rsid w:val="004563E3"/>
    <w:rsid w:val="00456627"/>
    <w:rsid w:val="00464D95"/>
    <w:rsid w:val="00471650"/>
    <w:rsid w:val="00473169"/>
    <w:rsid w:val="00480522"/>
    <w:rsid w:val="00480B5D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06DB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A2183"/>
    <w:rsid w:val="005A2CD2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45142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1F1A"/>
    <w:rsid w:val="007634B9"/>
    <w:rsid w:val="0077296C"/>
    <w:rsid w:val="0077403C"/>
    <w:rsid w:val="00780195"/>
    <w:rsid w:val="0078315B"/>
    <w:rsid w:val="00785460"/>
    <w:rsid w:val="00792067"/>
    <w:rsid w:val="00793A43"/>
    <w:rsid w:val="00796759"/>
    <w:rsid w:val="0079758D"/>
    <w:rsid w:val="00797BA1"/>
    <w:rsid w:val="007A527E"/>
    <w:rsid w:val="007A6D35"/>
    <w:rsid w:val="007A738D"/>
    <w:rsid w:val="007B29D0"/>
    <w:rsid w:val="007B4B82"/>
    <w:rsid w:val="007B66CB"/>
    <w:rsid w:val="007B6F05"/>
    <w:rsid w:val="007C0DE4"/>
    <w:rsid w:val="007C26A9"/>
    <w:rsid w:val="007C412B"/>
    <w:rsid w:val="007D65FA"/>
    <w:rsid w:val="007D6AB8"/>
    <w:rsid w:val="007E394F"/>
    <w:rsid w:val="007E5FCD"/>
    <w:rsid w:val="007F2794"/>
    <w:rsid w:val="00803581"/>
    <w:rsid w:val="00806CE6"/>
    <w:rsid w:val="00807531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C69C8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2568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0CDD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1782A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46F18"/>
    <w:rsid w:val="00E50784"/>
    <w:rsid w:val="00E51651"/>
    <w:rsid w:val="00E53AA0"/>
    <w:rsid w:val="00E6041B"/>
    <w:rsid w:val="00E632D7"/>
    <w:rsid w:val="00E637A6"/>
    <w:rsid w:val="00E663F4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1A95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8A532-5206-4CF3-AA55-932D1732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2</cp:revision>
  <cp:lastPrinted>2023-01-30T09:17:00Z</cp:lastPrinted>
  <dcterms:created xsi:type="dcterms:W3CDTF">2025-08-06T06:33:00Z</dcterms:created>
  <dcterms:modified xsi:type="dcterms:W3CDTF">2025-08-06T06:33:00Z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