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7A911" w14:textId="77777777" w:rsidR="00176BDD" w:rsidRDefault="00176BDD" w:rsidP="0017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DD">
        <w:rPr>
          <w:rFonts w:ascii="Times New Roman" w:hAnsi="Times New Roman" w:cs="Times New Roman"/>
          <w:b/>
          <w:bCs/>
          <w:sz w:val="28"/>
          <w:szCs w:val="28"/>
        </w:rPr>
        <w:t>Встреча с заместителем Генерального консула Республики Корея</w:t>
      </w:r>
    </w:p>
    <w:p w14:paraId="5B24F5AF" w14:textId="3A59DCC8" w:rsidR="00176BDD" w:rsidRDefault="00176BDD" w:rsidP="0017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DD">
        <w:rPr>
          <w:rFonts w:ascii="Times New Roman" w:hAnsi="Times New Roman" w:cs="Times New Roman"/>
          <w:b/>
          <w:bCs/>
          <w:sz w:val="28"/>
          <w:szCs w:val="28"/>
        </w:rPr>
        <w:t xml:space="preserve"> в Санкт-Петербурге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DD">
        <w:rPr>
          <w:rFonts w:ascii="Times New Roman" w:hAnsi="Times New Roman" w:cs="Times New Roman"/>
          <w:b/>
          <w:bCs/>
          <w:sz w:val="28"/>
          <w:szCs w:val="28"/>
        </w:rPr>
        <w:t xml:space="preserve">госпожой Пак </w:t>
      </w:r>
      <w:proofErr w:type="spellStart"/>
      <w:r w:rsidRPr="00176BDD">
        <w:rPr>
          <w:rFonts w:ascii="Times New Roman" w:hAnsi="Times New Roman" w:cs="Times New Roman"/>
          <w:b/>
          <w:bCs/>
          <w:sz w:val="28"/>
          <w:szCs w:val="28"/>
        </w:rPr>
        <w:t>Чжу</w:t>
      </w:r>
      <w:proofErr w:type="spellEnd"/>
      <w:r w:rsidRPr="00176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6BDD">
        <w:rPr>
          <w:rFonts w:ascii="Times New Roman" w:hAnsi="Times New Roman" w:cs="Times New Roman"/>
          <w:b/>
          <w:bCs/>
          <w:sz w:val="28"/>
          <w:szCs w:val="28"/>
        </w:rPr>
        <w:t>Ен</w:t>
      </w:r>
      <w:proofErr w:type="spellEnd"/>
    </w:p>
    <w:p w14:paraId="590F4869" w14:textId="77777777" w:rsidR="00176BDD" w:rsidRPr="00176BDD" w:rsidRDefault="00176BDD" w:rsidP="0017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60B7C" w14:textId="2675B694" w:rsidR="00176BDD" w:rsidRPr="00176BDD" w:rsidRDefault="00E736A0" w:rsidP="0017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176BDD" w:rsidRPr="00176BDD">
        <w:rPr>
          <w:rFonts w:ascii="Times New Roman" w:hAnsi="Times New Roman" w:cs="Times New Roman"/>
          <w:sz w:val="28"/>
          <w:szCs w:val="28"/>
        </w:rPr>
        <w:t xml:space="preserve"> апреля 2021 года состоялась рабочая встреча с заместителем Генерального консула Республики Корея в Санкт-Петербурге госпожой Пак </w:t>
      </w:r>
      <w:proofErr w:type="spellStart"/>
      <w:r w:rsidR="00176BDD" w:rsidRPr="00176BDD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="00176BDD" w:rsidRPr="00176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BDD" w:rsidRPr="00176BDD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176BDD" w:rsidRPr="00176BDD">
        <w:rPr>
          <w:rFonts w:ascii="Times New Roman" w:hAnsi="Times New Roman" w:cs="Times New Roman"/>
          <w:sz w:val="28"/>
          <w:szCs w:val="28"/>
        </w:rPr>
        <w:t>.</w:t>
      </w:r>
    </w:p>
    <w:p w14:paraId="575E2593" w14:textId="214A1751" w:rsidR="00176BDD" w:rsidRPr="00176BDD" w:rsidRDefault="00176BDD" w:rsidP="0017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DD">
        <w:rPr>
          <w:rFonts w:ascii="Times New Roman" w:hAnsi="Times New Roman" w:cs="Times New Roman"/>
          <w:sz w:val="28"/>
          <w:szCs w:val="28"/>
        </w:rPr>
        <w:t xml:space="preserve">Заместитель министра развития Арктики и экономики Мурманской области – начальник управления международных и внешнеэкономических связей, приграничного, межрегионального сотрудничества Илья Николаевич Остапчук, министр культуры Мурманской области Ольга Геннадиевна Обухова, а также представители администрации города Мурманска приняли участие в данном мероприятии. </w:t>
      </w:r>
    </w:p>
    <w:p w14:paraId="18CEB1F6" w14:textId="77777777" w:rsidR="00176BDD" w:rsidRPr="00176BDD" w:rsidRDefault="00176BDD" w:rsidP="0017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DD">
        <w:rPr>
          <w:rFonts w:ascii="Times New Roman" w:hAnsi="Times New Roman" w:cs="Times New Roman"/>
          <w:sz w:val="28"/>
          <w:szCs w:val="28"/>
        </w:rPr>
        <w:t>Основной темой встречи стала подготовка к организации визита официальной делегации Республики Корея в Мурманскую область, который запланирован на конец мая 2021 года. В составе делегации во главе с Генеральным консулом Республики Корея в Санкт-Петербурге господином Квон Донг Соком столицу Заполярья планируют посетить представители деловых кругов Республики Корея. В рамках этого события планируется организовать свободные показы корейского кино.</w:t>
      </w:r>
    </w:p>
    <w:p w14:paraId="405C31AB" w14:textId="790E9E71" w:rsidR="00176BDD" w:rsidRPr="00176BDD" w:rsidRDefault="00176BDD" w:rsidP="0017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DD">
        <w:rPr>
          <w:rFonts w:ascii="Times New Roman" w:hAnsi="Times New Roman" w:cs="Times New Roman"/>
          <w:sz w:val="28"/>
          <w:szCs w:val="28"/>
        </w:rPr>
        <w:t>Культурное сотрудничество Мурманской области и Республики Корея началось в 2016 году. Тогда в Заполярье с официальным визитом побывала делегация во главе с послом Кореи по делам Арктики господином Ким Чан У. Визит сопровождался культурной программой, которая познакомила северян с традиционным корейским искусством и кинематографом.</w:t>
      </w:r>
    </w:p>
    <w:p w14:paraId="28E87D60" w14:textId="5736FCC4" w:rsidR="00176BDD" w:rsidRDefault="00176BDD" w:rsidP="00A73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DE5FE" w14:textId="62FDDBF9" w:rsidR="00A73238" w:rsidRDefault="00A73238" w:rsidP="00A73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88A3B1" w14:textId="6304EA96" w:rsidR="00176BDD" w:rsidRDefault="00176BDD" w:rsidP="00A73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A1ADB" w14:textId="076DA72E" w:rsidR="00176BDD" w:rsidRDefault="00176BDD" w:rsidP="00176BDD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559D0AD8" w14:textId="738BDAB2" w:rsidR="002A6DA0" w:rsidRDefault="002A6DA0"/>
    <w:sectPr w:rsidR="002A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FEA"/>
    <w:multiLevelType w:val="multilevel"/>
    <w:tmpl w:val="830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38"/>
    <w:rsid w:val="00176BDD"/>
    <w:rsid w:val="002A6DA0"/>
    <w:rsid w:val="00441510"/>
    <w:rsid w:val="00A73238"/>
    <w:rsid w:val="00E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3F1"/>
  <w15:chartTrackingRefBased/>
  <w15:docId w15:val="{5AD085CF-E2DE-41BF-A826-77AE5D51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8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Мария Николаевна</dc:creator>
  <cp:keywords/>
  <dc:description/>
  <cp:lastModifiedBy>Печникова Юлия Владимировна</cp:lastModifiedBy>
  <cp:revision>4</cp:revision>
  <dcterms:created xsi:type="dcterms:W3CDTF">2021-04-19T13:14:00Z</dcterms:created>
  <dcterms:modified xsi:type="dcterms:W3CDTF">2021-04-21T07:21:00Z</dcterms:modified>
</cp:coreProperties>
</file>