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О внесении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изменений в бюджетный прогноз муниципального образования город Мурманск на долгосрочный период до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2035 года,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утвержденный постановлением администрации города</w:t>
      </w:r>
      <w:proofErr w:type="gramEnd"/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Мурманска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от 15.02.2023 № 630»</w:t>
      </w:r>
      <w:r w:rsidR="00F00375" w:rsidRPr="00F003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00375" w:rsidRPr="00DE0024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F00375" w:rsidRPr="000C0AF0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F00375">
        <w:rPr>
          <w:rFonts w:ascii="Times New Roman" w:hAnsi="Times New Roman" w:cs="Times New Roman"/>
          <w:spacing w:val="-1"/>
          <w:sz w:val="28"/>
          <w:szCs w:val="28"/>
        </w:rPr>
        <w:t xml:space="preserve">в ред. постановлений от </w:t>
      </w:r>
      <w:r w:rsidR="00F00375">
        <w:rPr>
          <w:rFonts w:ascii="Times New Roman" w:hAnsi="Times New Roman" w:cs="Times New Roman"/>
          <w:sz w:val="28"/>
          <w:szCs w:val="28"/>
        </w:rPr>
        <w:t>20.02.2024 № 717, от 17.06.2024 № 2140)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(дал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ее – проект постановления)</w:t>
      </w:r>
      <w:r w:rsidRPr="00F33B1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920CA">
        <w:rPr>
          <w:rFonts w:ascii="Times New Roman" w:hAnsi="Times New Roman" w:cs="Times New Roman"/>
          <w:sz w:val="28"/>
          <w:szCs w:val="28"/>
        </w:rPr>
        <w:t>2</w:t>
      </w:r>
      <w:r w:rsidR="00546106">
        <w:rPr>
          <w:rFonts w:ascii="Times New Roman" w:hAnsi="Times New Roman" w:cs="Times New Roman"/>
          <w:sz w:val="28"/>
          <w:szCs w:val="28"/>
        </w:rPr>
        <w:t>5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C270EB" w:rsidRPr="00C270EB">
        <w:rPr>
          <w:rFonts w:ascii="Times New Roman" w:hAnsi="Times New Roman" w:cs="Times New Roman"/>
          <w:sz w:val="28"/>
          <w:szCs w:val="28"/>
        </w:rPr>
        <w:t>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F00375">
        <w:rPr>
          <w:rFonts w:ascii="Times New Roman" w:hAnsi="Times New Roman" w:cs="Times New Roman"/>
          <w:sz w:val="28"/>
          <w:szCs w:val="28"/>
        </w:rPr>
        <w:t>5</w:t>
      </w:r>
      <w:r w:rsidRPr="00F33B17">
        <w:rPr>
          <w:rFonts w:ascii="Times New Roman" w:hAnsi="Times New Roman" w:cs="Times New Roman"/>
          <w:sz w:val="28"/>
          <w:szCs w:val="28"/>
        </w:rPr>
        <w:t xml:space="preserve"> по </w:t>
      </w:r>
      <w:r w:rsidR="000D67E0">
        <w:rPr>
          <w:rFonts w:ascii="Times New Roman" w:hAnsi="Times New Roman" w:cs="Times New Roman"/>
          <w:sz w:val="28"/>
          <w:szCs w:val="28"/>
        </w:rPr>
        <w:t>2</w:t>
      </w:r>
      <w:r w:rsidR="00546106">
        <w:rPr>
          <w:rFonts w:ascii="Times New Roman" w:hAnsi="Times New Roman" w:cs="Times New Roman"/>
          <w:sz w:val="28"/>
          <w:szCs w:val="28"/>
        </w:rPr>
        <w:t>7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0D67E0">
        <w:rPr>
          <w:rFonts w:ascii="Times New Roman" w:hAnsi="Times New Roman" w:cs="Times New Roman"/>
          <w:sz w:val="28"/>
          <w:szCs w:val="28"/>
        </w:rPr>
        <w:t>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F00375">
        <w:rPr>
          <w:rFonts w:ascii="Times New Roman" w:hAnsi="Times New Roman" w:cs="Times New Roman"/>
          <w:sz w:val="28"/>
          <w:szCs w:val="28"/>
        </w:rPr>
        <w:t>5</w:t>
      </w:r>
      <w:r w:rsidRPr="00F33B1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67E0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691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5B7"/>
    <w:rsid w:val="00455808"/>
    <w:rsid w:val="00455BC4"/>
    <w:rsid w:val="0046012B"/>
    <w:rsid w:val="00462B56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3769A"/>
    <w:rsid w:val="00540483"/>
    <w:rsid w:val="00542C22"/>
    <w:rsid w:val="00546106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0CA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07652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4B3E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26F7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270EB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4DCE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C41F5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795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0375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5F7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38</cp:revision>
  <cp:lastPrinted>2024-01-24T07:19:00Z</cp:lastPrinted>
  <dcterms:created xsi:type="dcterms:W3CDTF">2018-12-27T07:11:00Z</dcterms:created>
  <dcterms:modified xsi:type="dcterms:W3CDTF">2025-01-27T06:56:00Z</dcterms:modified>
</cp:coreProperties>
</file>