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D633E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="00FD633E" w:rsidRPr="00E878E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Порядок определения объема и условий предоставления из бюджета муниципального образования город Мурманск муниципальным бюджетным и автономным</w:t>
      </w:r>
      <w:proofErr w:type="gramEnd"/>
      <w:r w:rsidR="00FD633E" w:rsidRPr="00E878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FD633E" w:rsidRPr="00E878E1">
        <w:rPr>
          <w:rFonts w:ascii="Times New Roman" w:hAnsi="Times New Roman" w:cs="Times New Roman"/>
          <w:sz w:val="28"/>
          <w:szCs w:val="28"/>
          <w:u w:val="single"/>
        </w:rPr>
        <w:t>учреждениям субсидий на иные цели, утвержденный постановлением администрации города Мурманска от 05.08.2011 № 1371</w:t>
      </w:r>
      <w:r w:rsidR="00FD633E" w:rsidRPr="008B3B36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 от 26.09.2012</w:t>
      </w:r>
      <w:r w:rsidR="00FD63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633E" w:rsidRPr="008B3B36">
        <w:rPr>
          <w:rFonts w:ascii="Times New Roman" w:hAnsi="Times New Roman" w:cs="Times New Roman"/>
          <w:sz w:val="28"/>
          <w:szCs w:val="28"/>
          <w:u w:val="single"/>
        </w:rPr>
        <w:t>№ 2325,</w:t>
      </w:r>
      <w:r w:rsidR="00FD63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633E" w:rsidRPr="008B3B36">
        <w:rPr>
          <w:rFonts w:ascii="Times New Roman" w:hAnsi="Times New Roman" w:cs="Times New Roman"/>
          <w:sz w:val="28"/>
          <w:szCs w:val="28"/>
          <w:u w:val="single"/>
        </w:rPr>
        <w:t xml:space="preserve">от 30.04.2013 </w:t>
      </w:r>
      <w:r w:rsidR="00FD63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633E" w:rsidRPr="008B3B36">
        <w:rPr>
          <w:rFonts w:ascii="Times New Roman" w:hAnsi="Times New Roman" w:cs="Times New Roman"/>
          <w:sz w:val="28"/>
          <w:szCs w:val="28"/>
          <w:u w:val="single"/>
        </w:rPr>
        <w:t xml:space="preserve">№ 954, от 08.04.2014 № 984, от 11.11.2016 № 3451, от 15.03.2017 № 631, от 17.01.2019 № 66, от 11.12.2019 № 4153, </w:t>
      </w:r>
      <w:r w:rsidR="00FD633E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FD633E" w:rsidRPr="008B3B36">
        <w:rPr>
          <w:rFonts w:ascii="Times New Roman" w:hAnsi="Times New Roman" w:cs="Times New Roman"/>
          <w:sz w:val="28"/>
          <w:szCs w:val="28"/>
          <w:u w:val="single"/>
        </w:rPr>
        <w:t>от 29.09.2020 № 2232</w:t>
      </w:r>
      <w:r w:rsidR="00FD633E">
        <w:rPr>
          <w:rFonts w:ascii="Times New Roman" w:hAnsi="Times New Roman" w:cs="Times New Roman"/>
          <w:sz w:val="28"/>
          <w:szCs w:val="28"/>
          <w:u w:val="single"/>
        </w:rPr>
        <w:t>, от 17.12.2020 № 2944, от 28.06.2021 № 1762,                            от 19.12.2022 № 4180</w:t>
      </w:r>
      <w:r w:rsidR="00394019" w:rsidRPr="0039401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394019" w:rsidRPr="00394019">
        <w:rPr>
          <w:rFonts w:ascii="Times New Roman" w:hAnsi="Times New Roman" w:cs="Times New Roman"/>
          <w:color w:val="000000"/>
          <w:sz w:val="28"/>
          <w:szCs w:val="28"/>
          <w:u w:val="single"/>
        </w:rPr>
        <w:t>от 28.03.2023 № 1088</w:t>
      </w:r>
      <w:r w:rsidR="00FD633E" w:rsidRPr="0039401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D633E" w:rsidRPr="008B3B36">
        <w:rPr>
          <w:rFonts w:ascii="Times New Roman" w:hAnsi="Times New Roman" w:cs="Times New Roman"/>
          <w:sz w:val="28"/>
          <w:szCs w:val="28"/>
          <w:u w:val="single"/>
        </w:rPr>
        <w:t>».</w:t>
      </w:r>
      <w:proofErr w:type="gramEnd"/>
    </w:p>
    <w:p w:rsidR="00FD633E" w:rsidRDefault="00FD633E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SilaevaOV@citymurmansk.ru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C34F8C">
        <w:rPr>
          <w:rFonts w:ascii="Times New Roman" w:hAnsi="Times New Roman" w:cs="Times New Roman"/>
          <w:sz w:val="28"/>
          <w:szCs w:val="28"/>
        </w:rPr>
        <w:t xml:space="preserve">: с </w:t>
      </w:r>
      <w:r w:rsidR="004B7781" w:rsidRPr="00C34F8C">
        <w:rPr>
          <w:rFonts w:ascii="Times New Roman" w:hAnsi="Times New Roman" w:cs="Times New Roman"/>
          <w:sz w:val="28"/>
          <w:szCs w:val="28"/>
        </w:rPr>
        <w:t>12</w:t>
      </w:r>
      <w:r w:rsidRPr="00C34F8C">
        <w:rPr>
          <w:rFonts w:ascii="Times New Roman" w:hAnsi="Times New Roman" w:cs="Times New Roman"/>
          <w:sz w:val="28"/>
          <w:szCs w:val="28"/>
        </w:rPr>
        <w:t>.</w:t>
      </w:r>
      <w:r w:rsidR="004B7781" w:rsidRPr="00C34F8C">
        <w:rPr>
          <w:rFonts w:ascii="Times New Roman" w:hAnsi="Times New Roman" w:cs="Times New Roman"/>
          <w:sz w:val="28"/>
          <w:szCs w:val="28"/>
        </w:rPr>
        <w:t>02</w:t>
      </w:r>
      <w:r w:rsidRPr="00C34F8C">
        <w:rPr>
          <w:rFonts w:ascii="Times New Roman" w:hAnsi="Times New Roman" w:cs="Times New Roman"/>
          <w:sz w:val="28"/>
          <w:szCs w:val="28"/>
        </w:rPr>
        <w:t>.202</w:t>
      </w:r>
      <w:r w:rsidR="004B7781" w:rsidRPr="00C34F8C">
        <w:rPr>
          <w:rFonts w:ascii="Times New Roman" w:hAnsi="Times New Roman" w:cs="Times New Roman"/>
          <w:sz w:val="28"/>
          <w:szCs w:val="28"/>
        </w:rPr>
        <w:t>5</w:t>
      </w:r>
      <w:r w:rsidRPr="00C34F8C">
        <w:rPr>
          <w:rFonts w:ascii="Times New Roman" w:hAnsi="Times New Roman" w:cs="Times New Roman"/>
          <w:sz w:val="28"/>
          <w:szCs w:val="28"/>
        </w:rPr>
        <w:t xml:space="preserve"> по </w:t>
      </w:r>
      <w:r w:rsidR="004B7781" w:rsidRPr="00C34F8C">
        <w:rPr>
          <w:rFonts w:ascii="Times New Roman" w:hAnsi="Times New Roman" w:cs="Times New Roman"/>
          <w:sz w:val="28"/>
          <w:szCs w:val="28"/>
        </w:rPr>
        <w:t>14</w:t>
      </w:r>
      <w:r w:rsidRPr="00C34F8C">
        <w:rPr>
          <w:rFonts w:ascii="Times New Roman" w:hAnsi="Times New Roman" w:cs="Times New Roman"/>
          <w:sz w:val="28"/>
          <w:szCs w:val="28"/>
        </w:rPr>
        <w:t>.</w:t>
      </w:r>
      <w:r w:rsidR="004B7781" w:rsidRPr="00C34F8C">
        <w:rPr>
          <w:rFonts w:ascii="Times New Roman" w:hAnsi="Times New Roman" w:cs="Times New Roman"/>
          <w:sz w:val="28"/>
          <w:szCs w:val="28"/>
        </w:rPr>
        <w:t>02</w:t>
      </w:r>
      <w:r w:rsidRPr="00C34F8C">
        <w:rPr>
          <w:rFonts w:ascii="Times New Roman" w:hAnsi="Times New Roman" w:cs="Times New Roman"/>
          <w:sz w:val="28"/>
          <w:szCs w:val="28"/>
        </w:rPr>
        <w:t>.202</w:t>
      </w:r>
      <w:r w:rsidR="004B7781" w:rsidRPr="00C34F8C">
        <w:rPr>
          <w:rFonts w:ascii="Times New Roman" w:hAnsi="Times New Roman" w:cs="Times New Roman"/>
          <w:sz w:val="28"/>
          <w:szCs w:val="28"/>
        </w:rPr>
        <w:t>5</w:t>
      </w:r>
      <w:r w:rsidRPr="00C34F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1E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4019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B7781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01F39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65FA9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40C8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4F8C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0A47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D633E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33</cp:revision>
  <cp:lastPrinted>2023-01-19T07:35:00Z</cp:lastPrinted>
  <dcterms:created xsi:type="dcterms:W3CDTF">2018-12-27T07:11:00Z</dcterms:created>
  <dcterms:modified xsi:type="dcterms:W3CDTF">2025-02-11T09:18:00Z</dcterms:modified>
</cp:coreProperties>
</file>