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EF" w:rsidRPr="005B3C8D" w:rsidRDefault="00B623EF" w:rsidP="00541F0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C8D">
        <w:rPr>
          <w:rFonts w:ascii="Times New Roman" w:hAnsi="Times New Roman" w:cs="Times New Roman"/>
        </w:rPr>
        <w:t xml:space="preserve">Для участия в </w:t>
      </w:r>
      <w:r w:rsidR="00E605DD" w:rsidRPr="005B3C8D">
        <w:rPr>
          <w:rFonts w:ascii="Times New Roman" w:hAnsi="Times New Roman" w:cs="Times New Roman"/>
          <w:b/>
        </w:rPr>
        <w:t>под</w:t>
      </w:r>
      <w:r w:rsidRPr="005B3C8D">
        <w:rPr>
          <w:rFonts w:ascii="Times New Roman" w:hAnsi="Times New Roman" w:cs="Times New Roman"/>
          <w:b/>
        </w:rPr>
        <w:t xml:space="preserve">программе </w:t>
      </w:r>
      <w:r w:rsidR="00B33E0D" w:rsidRPr="005B3C8D">
        <w:rPr>
          <w:rFonts w:ascii="Times New Roman" w:hAnsi="Times New Roman" w:cs="Times New Roman"/>
          <w:b/>
        </w:rPr>
        <w:t xml:space="preserve">«Обеспечение жильем молодых и многодетных семей города Мурманска» на </w:t>
      </w:r>
      <w:r w:rsidR="00E605DD" w:rsidRPr="005B3C8D">
        <w:rPr>
          <w:rFonts w:ascii="Times New Roman" w:hAnsi="Times New Roman" w:cs="Times New Roman"/>
          <w:b/>
        </w:rPr>
        <w:t>20</w:t>
      </w:r>
      <w:r w:rsidR="009F7020" w:rsidRPr="005B3C8D">
        <w:rPr>
          <w:rFonts w:ascii="Times New Roman" w:hAnsi="Times New Roman" w:cs="Times New Roman"/>
          <w:b/>
        </w:rPr>
        <w:t>23</w:t>
      </w:r>
      <w:r w:rsidR="000643B0" w:rsidRPr="005B3C8D">
        <w:rPr>
          <w:rFonts w:ascii="Times New Roman" w:hAnsi="Times New Roman" w:cs="Times New Roman"/>
          <w:b/>
        </w:rPr>
        <w:t>-</w:t>
      </w:r>
      <w:r w:rsidR="008B5310" w:rsidRPr="005B3C8D">
        <w:rPr>
          <w:rFonts w:ascii="Times New Roman" w:hAnsi="Times New Roman" w:cs="Times New Roman"/>
          <w:b/>
        </w:rPr>
        <w:t>20</w:t>
      </w:r>
      <w:r w:rsidR="009F7020" w:rsidRPr="005B3C8D">
        <w:rPr>
          <w:rFonts w:ascii="Times New Roman" w:hAnsi="Times New Roman" w:cs="Times New Roman"/>
          <w:b/>
        </w:rPr>
        <w:t>28</w:t>
      </w:r>
      <w:r w:rsidR="008B5310" w:rsidRPr="005B3C8D">
        <w:rPr>
          <w:rFonts w:ascii="Times New Roman" w:hAnsi="Times New Roman" w:cs="Times New Roman"/>
          <w:b/>
        </w:rPr>
        <w:t xml:space="preserve"> годы</w:t>
      </w:r>
      <w:r w:rsidR="00B33E0D" w:rsidRPr="005B3C8D">
        <w:rPr>
          <w:rFonts w:ascii="Times New Roman" w:hAnsi="Times New Roman" w:cs="Times New Roman"/>
        </w:rPr>
        <w:t xml:space="preserve"> </w:t>
      </w:r>
      <w:r w:rsidR="00541F00" w:rsidRPr="005B3C8D">
        <w:rPr>
          <w:rFonts w:ascii="Times New Roman" w:hAnsi="Times New Roman" w:cs="Times New Roman"/>
        </w:rPr>
        <w:t>(далее –</w:t>
      </w:r>
      <w:r w:rsidR="00E1142D" w:rsidRPr="005B3C8D">
        <w:rPr>
          <w:rFonts w:ascii="Times New Roman" w:hAnsi="Times New Roman" w:cs="Times New Roman"/>
        </w:rPr>
        <w:t xml:space="preserve"> Под</w:t>
      </w:r>
      <w:r w:rsidR="00541F00" w:rsidRPr="005B3C8D">
        <w:rPr>
          <w:rFonts w:ascii="Times New Roman" w:hAnsi="Times New Roman" w:cs="Times New Roman"/>
        </w:rPr>
        <w:t>п</w:t>
      </w:r>
      <w:r w:rsidR="000643B0" w:rsidRPr="005B3C8D">
        <w:rPr>
          <w:rFonts w:ascii="Times New Roman" w:hAnsi="Times New Roman" w:cs="Times New Roman"/>
        </w:rPr>
        <w:t xml:space="preserve">рограмма) </w:t>
      </w:r>
      <w:r w:rsidRPr="005B3C8D">
        <w:rPr>
          <w:rFonts w:ascii="Times New Roman" w:hAnsi="Times New Roman" w:cs="Times New Roman"/>
        </w:rPr>
        <w:t>заявитель представляет в Комитет заявление на участие и следующие документы:</w:t>
      </w:r>
    </w:p>
    <w:p w:rsidR="00541F00" w:rsidRPr="005B3C8D" w:rsidRDefault="00541F00" w:rsidP="00541F0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B3C8D">
        <w:rPr>
          <w:rFonts w:ascii="Times New Roman" w:hAnsi="Times New Roman" w:cs="Times New Roman"/>
        </w:rPr>
        <w:t>1. Копии документов, удостоверяющих личность, а именно: паспортов обоих супругов (родителя в неполной семье) и детей старше 14 лет (при этом представляются документы, подтверждающие родственные отношения между родителями и детьми, или документы, их заменяющие, для несовершеннолетних – копии свидетельств о рождении) (</w:t>
      </w:r>
      <w:r w:rsidRPr="005B3C8D">
        <w:rPr>
          <w:rFonts w:ascii="Times New Roman" w:hAnsi="Times New Roman" w:cs="Times New Roman"/>
          <w:b/>
        </w:rPr>
        <w:t>все заполненные страницы</w:t>
      </w:r>
      <w:r w:rsidRPr="005B3C8D">
        <w:rPr>
          <w:rFonts w:ascii="Times New Roman" w:hAnsi="Times New Roman" w:cs="Times New Roman"/>
        </w:rPr>
        <w:t>), свидетельства о рождении (усыновлении) ребенка младше 14 лет.</w:t>
      </w:r>
    </w:p>
    <w:p w:rsidR="00541F00" w:rsidRPr="005B3C8D" w:rsidRDefault="00541F00" w:rsidP="00541F0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B3C8D">
        <w:rPr>
          <w:rFonts w:ascii="Times New Roman" w:hAnsi="Times New Roman" w:cs="Times New Roman"/>
        </w:rPr>
        <w:t>2. Копию свидетельства о заключении или о расторжении брака (для лиц, состоящих в браке или расторгнувших его).</w:t>
      </w:r>
    </w:p>
    <w:p w:rsidR="00541F00" w:rsidRPr="005B3C8D" w:rsidRDefault="00541F00" w:rsidP="00541F00">
      <w:pPr>
        <w:pStyle w:val="ConsPlusNormal"/>
        <w:tabs>
          <w:tab w:val="left" w:pos="426"/>
          <w:tab w:val="left" w:pos="851"/>
          <w:tab w:val="left" w:pos="993"/>
        </w:tabs>
        <w:ind w:firstLine="567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="Times New Roman" w:hAnsi="Times New Roman" w:cs="Times New Roman"/>
          <w:sz w:val="22"/>
          <w:szCs w:val="22"/>
        </w:rPr>
        <w:t>3. Документы для подтверждения финансовой возможности семьи для приобретения жилого помещения (</w:t>
      </w:r>
      <w:r w:rsidRPr="005B3C8D">
        <w:rPr>
          <w:rFonts w:ascii="Times New Roman" w:eastAsia="Times New Roman" w:hAnsi="Times New Roman" w:cs="Times New Roman"/>
          <w:b/>
          <w:sz w:val="22"/>
          <w:szCs w:val="22"/>
        </w:rPr>
        <w:t>на выбор заявителя</w:t>
      </w:r>
      <w:r w:rsidRPr="005B3C8D">
        <w:rPr>
          <w:rFonts w:ascii="Times New Roman" w:eastAsia="Times New Roman" w:hAnsi="Times New Roman" w:cs="Times New Roman"/>
          <w:sz w:val="22"/>
          <w:szCs w:val="22"/>
        </w:rPr>
        <w:t>):</w:t>
      </w:r>
    </w:p>
    <w:p w:rsidR="005B3C8D" w:rsidRPr="005B3C8D" w:rsidRDefault="005B3C8D" w:rsidP="005B3C8D">
      <w:pPr>
        <w:pStyle w:val="ConsPlusNormal"/>
        <w:numPr>
          <w:ilvl w:val="0"/>
          <w:numId w:val="11"/>
        </w:numPr>
        <w:tabs>
          <w:tab w:val="left" w:pos="426"/>
          <w:tab w:val="left" w:pos="709"/>
          <w:tab w:val="left" w:pos="851"/>
          <w:tab w:val="left" w:pos="993"/>
        </w:tabs>
        <w:ind w:left="0" w:firstLine="567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="Times New Roman" w:hAnsi="Times New Roman" w:cs="Times New Roman"/>
          <w:sz w:val="22"/>
          <w:szCs w:val="22"/>
        </w:rPr>
        <w:t xml:space="preserve">Документы для подтверждения финансовой возможности семьи для приобретения жилого </w:t>
      </w:r>
      <w:r w:rsidRPr="005B3C8D">
        <w:rPr>
          <w:rFonts w:ascii="Times New Roman" w:eastAsiaTheme="minorEastAsia" w:hAnsi="Times New Roman" w:cs="Times New Roman"/>
          <w:sz w:val="22"/>
          <w:szCs w:val="22"/>
        </w:rPr>
        <w:t>помещения (на выбор заявителя):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копии трудовых книжек (при наличии), заверенные подписью (с указанием должности и расшифровкой подписи) и печатью работодателя (при наличии) с указанием даты заверения (срок действия - один месяц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); 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>копии трудовых договоров (при наличии), заключенных по месту работы, заверенные подписью (с указанием должности и расшифровкой подписи) и пе</w:t>
      </w:r>
      <w:bookmarkStart w:id="0" w:name="_GoBack"/>
      <w:bookmarkEnd w:id="0"/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чатью работодателя (при наличии) с указанием даты заверения (срок действия - один месяц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5B3C8D">
        <w:rPr>
          <w:rFonts w:ascii="Times New Roman" w:eastAsiaTheme="minorEastAsia" w:hAnsi="Times New Roman" w:cs="Times New Roman"/>
          <w:sz w:val="22"/>
          <w:szCs w:val="22"/>
        </w:rPr>
        <w:t>);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справку о прохождении воинской (приравненной к ней) службы - для лиц, проходящих воинскую (приравненную к ней) службу (срок действия - один месяц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5B3C8D">
        <w:rPr>
          <w:rFonts w:ascii="Times New Roman" w:eastAsiaTheme="minorEastAsia" w:hAnsi="Times New Roman" w:cs="Times New Roman"/>
          <w:sz w:val="22"/>
          <w:szCs w:val="22"/>
        </w:rPr>
        <w:t>);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документы с места работы супругов и/или супруга о размере совокупного дохода за последние шесть месяцев (форма 2-НДФЛ (срок действия справки, полученной за предыдущий год, - шесть месяцев с даты выдачи, срок действия справки, полученной в текущем году, - один месяц с даты выдачи), копии деклараций о доходах за последний год с отметкой налогового органа и другие справки о доходах, пособиях);</w:t>
      </w:r>
      <w:proofErr w:type="gramEnd"/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семья вправе представить документ, выданный банком или иной организацией, уставом которой предусмотрено предоставление кредитов (займов), о максимально возможной сумме кредита (займа) на приобретение (строительство) жилого помещения, который может быть предоставлен членам семьи (срок действия - три месяца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 документа) (при наличии);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документы, подтверждающие доход по вкладам, страховым выплатам, арендной плате (срок действия - один месяц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 документа) (при наличии);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документы, содержащие сведения о недвижимом имуществе (копию свидетельства о государственной регистрации права или выписку из ЕГРН о правах), в том числе земельных участках, находящихся в собственности заявителя и членов его семьи, а также документы, содержащие сведения о стоимости указанного имущества (отчет профессионального оценщика об оценке рыночной стоимости недвижимого имущества (здания, строения, сооружения, жилого дома, квартиры, комнаты в квартире, доли в</w:t>
      </w:r>
      <w:proofErr w:type="gramEnd"/>
      <w:r w:rsidRPr="005B3C8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праве собственности на квартиру), земельного участка, который действителен в течение года со дня проведения экспертной оценки) (при наличии);</w:t>
      </w:r>
      <w:proofErr w:type="gramEnd"/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5B3C8D">
        <w:rPr>
          <w:rFonts w:ascii="Times New Roman" w:eastAsiaTheme="minorEastAsia" w:hAnsi="Times New Roman" w:cs="Times New Roman"/>
          <w:sz w:val="22"/>
          <w:szCs w:val="22"/>
        </w:rPr>
        <w:t>документы, содержащие сведения о транспортных средствах, находящихся в собственности заявителя или членов его семьи, а также документы, содержащие сведения о стоимости указанного имущества (отчет профессионального оценщика об оценке рыночной стоимости транспортного средства, который действителен в течение года со дня проведения экспертной оценки) (при наличии);</w:t>
      </w:r>
    </w:p>
    <w:p w:rsidR="005B3C8D" w:rsidRPr="005B3C8D" w:rsidRDefault="005B3C8D" w:rsidP="005B3C8D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 w:rsidRPr="005B3C8D">
        <w:rPr>
          <w:rFonts w:ascii="Times New Roman" w:eastAsiaTheme="minorEastAsia" w:hAnsi="Times New Roman" w:cs="Times New Roman"/>
          <w:sz w:val="22"/>
          <w:szCs w:val="22"/>
        </w:rPr>
        <w:t>справку о размере (оставшейся части) материнского (семейного) капитала и (или) справку о размере (оставшейся части) регионального материнского (семейного) капитала (срок действия - шесть месяцев с даты выдачи справки) (при наличии).</w:t>
      </w:r>
      <w:proofErr w:type="gramEnd"/>
    </w:p>
    <w:p w:rsidR="00541F00" w:rsidRPr="005B3C8D" w:rsidRDefault="00541F00" w:rsidP="00541F00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B3C8D">
        <w:rPr>
          <w:rFonts w:ascii="Times New Roman" w:hAnsi="Times New Roman" w:cs="Times New Roman"/>
          <w:b/>
        </w:rPr>
        <w:t>На детей в возрасте от 18 до 23 лет</w:t>
      </w:r>
      <w:r w:rsidRPr="005B3C8D">
        <w:rPr>
          <w:rFonts w:ascii="Times New Roman" w:hAnsi="Times New Roman" w:cs="Times New Roman"/>
        </w:rPr>
        <w:t xml:space="preserve"> необходимо представить документ, полученный в образовательном учреждении, о форме проходимого этими детьми обучения (для многодетных семей).</w:t>
      </w:r>
      <w:r w:rsidR="009F7020" w:rsidRPr="005B3C8D">
        <w:rPr>
          <w:rFonts w:ascii="Times New Roman" w:hAnsi="Times New Roman" w:cs="Times New Roman"/>
        </w:rPr>
        <w:t xml:space="preserve"> </w:t>
      </w:r>
    </w:p>
    <w:p w:rsidR="00541F00" w:rsidRPr="005B3C8D" w:rsidRDefault="00541F00" w:rsidP="00541F00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B3C8D">
        <w:rPr>
          <w:rFonts w:ascii="Times New Roman" w:eastAsia="Times New Roman" w:hAnsi="Times New Roman" w:cs="Times New Roman"/>
        </w:rPr>
        <w:t xml:space="preserve">Копию постановления администрации города Мурманска о признании членов семьи </w:t>
      </w:r>
      <w:proofErr w:type="gramStart"/>
      <w:r w:rsidRPr="005B3C8D">
        <w:rPr>
          <w:rFonts w:ascii="Times New Roman" w:eastAsia="Times New Roman" w:hAnsi="Times New Roman" w:cs="Times New Roman"/>
        </w:rPr>
        <w:t>нуждающимися</w:t>
      </w:r>
      <w:proofErr w:type="gramEnd"/>
      <w:r w:rsidRPr="005B3C8D">
        <w:rPr>
          <w:rFonts w:ascii="Times New Roman" w:eastAsia="Times New Roman" w:hAnsi="Times New Roman" w:cs="Times New Roman"/>
        </w:rPr>
        <w:t xml:space="preserve"> в жилом помещении. </w:t>
      </w:r>
      <w:bookmarkStart w:id="1" w:name="Par120"/>
      <w:bookmarkEnd w:id="1"/>
    </w:p>
    <w:p w:rsidR="00E605DD" w:rsidRPr="005B3C8D" w:rsidRDefault="00E605DD" w:rsidP="00541F0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3C8D">
        <w:rPr>
          <w:rFonts w:ascii="Times New Roman" w:hAnsi="Times New Roman" w:cs="Times New Roman"/>
          <w:sz w:val="22"/>
          <w:szCs w:val="22"/>
        </w:rPr>
        <w:t>При представлении копий документов согласно п. 1, 2 при себе необходимо иметь оригиналы.</w:t>
      </w:r>
    </w:p>
    <w:p w:rsidR="00E605DD" w:rsidRPr="005B3C8D" w:rsidRDefault="00E605DD" w:rsidP="00541F0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3C8D">
        <w:rPr>
          <w:rFonts w:ascii="Times New Roman" w:hAnsi="Times New Roman" w:cs="Times New Roman"/>
          <w:sz w:val="22"/>
          <w:szCs w:val="22"/>
        </w:rPr>
        <w:t xml:space="preserve">Обязанность по предоставлению документов, указанных в п. 1 – </w:t>
      </w:r>
      <w:r w:rsidR="00541F00" w:rsidRPr="005B3C8D">
        <w:rPr>
          <w:rFonts w:ascii="Times New Roman" w:hAnsi="Times New Roman" w:cs="Times New Roman"/>
          <w:sz w:val="22"/>
          <w:szCs w:val="22"/>
        </w:rPr>
        <w:t>4</w:t>
      </w:r>
      <w:r w:rsidRPr="005B3C8D">
        <w:rPr>
          <w:rFonts w:ascii="Times New Roman" w:hAnsi="Times New Roman" w:cs="Times New Roman"/>
          <w:sz w:val="22"/>
          <w:szCs w:val="22"/>
        </w:rPr>
        <w:t xml:space="preserve"> возложена на заявителя.</w:t>
      </w:r>
    </w:p>
    <w:p w:rsidR="00E605DD" w:rsidRPr="005B3C8D" w:rsidRDefault="00E605DD" w:rsidP="00541F0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3C8D">
        <w:rPr>
          <w:rFonts w:ascii="Times New Roman" w:hAnsi="Times New Roman" w:cs="Times New Roman"/>
          <w:sz w:val="22"/>
          <w:szCs w:val="22"/>
        </w:rPr>
        <w:t xml:space="preserve">Документы (сведения, содержащиеся в них), указанные в п. </w:t>
      </w:r>
      <w:r w:rsidR="0046777B" w:rsidRPr="005B3C8D">
        <w:rPr>
          <w:rFonts w:ascii="Times New Roman" w:hAnsi="Times New Roman" w:cs="Times New Roman"/>
          <w:sz w:val="22"/>
          <w:szCs w:val="22"/>
        </w:rPr>
        <w:t>5</w:t>
      </w:r>
      <w:r w:rsidRPr="005B3C8D">
        <w:rPr>
          <w:rFonts w:ascii="Times New Roman" w:hAnsi="Times New Roman" w:cs="Times New Roman"/>
          <w:sz w:val="22"/>
          <w:szCs w:val="22"/>
        </w:rPr>
        <w:t xml:space="preserve"> Комитет самостоятельно запрашивает в рамках межведомственного информационного взаимодействия в комитете имущественных отношений города Мурманска, в компетенции которого находятся данные сведения, в случае, если заявитель не представил данные сведения самостоятельно.</w:t>
      </w:r>
    </w:p>
    <w:p w:rsidR="00E605DD" w:rsidRPr="005B3C8D" w:rsidRDefault="00E605DD" w:rsidP="00541F0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3C8D">
        <w:rPr>
          <w:rFonts w:ascii="Times New Roman" w:hAnsi="Times New Roman" w:cs="Times New Roman"/>
          <w:sz w:val="22"/>
          <w:szCs w:val="22"/>
        </w:rPr>
        <w:t>От имени заявителя документы могут быть поданы одним из ее членов либо иным уполномоченным лицом при наличии нотариально удостоверенной доверенности.</w:t>
      </w:r>
    </w:p>
    <w:p w:rsidR="00FC4CBC" w:rsidRPr="005B3C8D" w:rsidRDefault="00FC4CBC" w:rsidP="00FC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5B3C8D">
        <w:rPr>
          <w:rFonts w:ascii="Times New Roman" w:eastAsia="Times New Roman" w:hAnsi="Times New Roman" w:cs="Times New Roman"/>
          <w:b/>
        </w:rPr>
        <w:t xml:space="preserve">При предоставлении копий документов при себе необходимо иметь их оригиналы. </w:t>
      </w:r>
    </w:p>
    <w:p w:rsidR="00AF0FC6" w:rsidRPr="005B3C8D" w:rsidRDefault="00E605DD" w:rsidP="002B5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5B3C8D">
        <w:rPr>
          <w:rFonts w:ascii="Times New Roman" w:eastAsia="Times New Roman" w:hAnsi="Times New Roman" w:cs="Times New Roman"/>
        </w:rPr>
        <w:t xml:space="preserve">При отсутствии у семьи доходов либо иных денежных средств, достаточных для оплаты стоимости жилого помещения в части, превышающей размер предоставляемой социальной выплаты, Комиссия отказывает семье во включении в список участников </w:t>
      </w:r>
      <w:r w:rsidR="00E1142D" w:rsidRPr="005B3C8D">
        <w:rPr>
          <w:rFonts w:ascii="Times New Roman" w:eastAsia="Times New Roman" w:hAnsi="Times New Roman" w:cs="Times New Roman"/>
        </w:rPr>
        <w:t>Под</w:t>
      </w:r>
      <w:r w:rsidR="00913FA3" w:rsidRPr="005B3C8D">
        <w:rPr>
          <w:rFonts w:ascii="Times New Roman" w:eastAsia="Times New Roman" w:hAnsi="Times New Roman" w:cs="Times New Roman"/>
        </w:rPr>
        <w:t>программы</w:t>
      </w:r>
      <w:r w:rsidRPr="005B3C8D">
        <w:rPr>
          <w:rFonts w:ascii="Times New Roman" w:eastAsia="Times New Roman" w:hAnsi="Times New Roman" w:cs="Times New Roman"/>
        </w:rPr>
        <w:t>.</w:t>
      </w:r>
    </w:p>
    <w:sectPr w:rsidR="00AF0FC6" w:rsidRPr="005B3C8D" w:rsidSect="005B3C8D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04A"/>
    <w:multiLevelType w:val="multilevel"/>
    <w:tmpl w:val="88CC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7F25B7"/>
    <w:multiLevelType w:val="multilevel"/>
    <w:tmpl w:val="BDBC79B8"/>
    <w:lvl w:ilvl="0">
      <w:start w:val="2"/>
      <w:numFmt w:val="decimal"/>
      <w:lvlText w:val="%1."/>
      <w:lvlJc w:val="left"/>
      <w:pPr>
        <w:ind w:left="2377" w:hanging="67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2.6.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0C40193"/>
    <w:multiLevelType w:val="hybridMultilevel"/>
    <w:tmpl w:val="1C7C14EA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425471"/>
    <w:multiLevelType w:val="hybridMultilevel"/>
    <w:tmpl w:val="AEB85C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12393"/>
    <w:multiLevelType w:val="hybridMultilevel"/>
    <w:tmpl w:val="ABA43138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F7D26F4"/>
    <w:multiLevelType w:val="hybridMultilevel"/>
    <w:tmpl w:val="09BE3518"/>
    <w:lvl w:ilvl="0" w:tplc="8B9ECC2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00F57"/>
    <w:multiLevelType w:val="hybridMultilevel"/>
    <w:tmpl w:val="001C82AC"/>
    <w:lvl w:ilvl="0" w:tplc="C0DC3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343C50"/>
    <w:multiLevelType w:val="hybridMultilevel"/>
    <w:tmpl w:val="E53476D6"/>
    <w:lvl w:ilvl="0" w:tplc="9E080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5B5934"/>
    <w:multiLevelType w:val="hybridMultilevel"/>
    <w:tmpl w:val="BF40AFD8"/>
    <w:lvl w:ilvl="0" w:tplc="49C46BF2">
      <w:start w:val="4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06DC5"/>
    <w:multiLevelType w:val="hybridMultilevel"/>
    <w:tmpl w:val="21D8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19DE"/>
    <w:multiLevelType w:val="hybridMultilevel"/>
    <w:tmpl w:val="21D8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35"/>
    <w:multiLevelType w:val="hybridMultilevel"/>
    <w:tmpl w:val="6B3C62FC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5542A"/>
    <w:multiLevelType w:val="hybridMultilevel"/>
    <w:tmpl w:val="E5766814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EF"/>
    <w:rsid w:val="00007F77"/>
    <w:rsid w:val="000643B0"/>
    <w:rsid w:val="000A3AFD"/>
    <w:rsid w:val="001811BD"/>
    <w:rsid w:val="001F021E"/>
    <w:rsid w:val="0025725B"/>
    <w:rsid w:val="002616AD"/>
    <w:rsid w:val="002B52F9"/>
    <w:rsid w:val="002B5D6A"/>
    <w:rsid w:val="0031462D"/>
    <w:rsid w:val="0046777B"/>
    <w:rsid w:val="004C7797"/>
    <w:rsid w:val="005408DD"/>
    <w:rsid w:val="00541F00"/>
    <w:rsid w:val="005648A4"/>
    <w:rsid w:val="005A1E32"/>
    <w:rsid w:val="005B3C8D"/>
    <w:rsid w:val="005F14D8"/>
    <w:rsid w:val="0062048C"/>
    <w:rsid w:val="008B5310"/>
    <w:rsid w:val="008D2CF7"/>
    <w:rsid w:val="00913FA3"/>
    <w:rsid w:val="009D54C1"/>
    <w:rsid w:val="009F7020"/>
    <w:rsid w:val="00A217A4"/>
    <w:rsid w:val="00A2272D"/>
    <w:rsid w:val="00AF0FC6"/>
    <w:rsid w:val="00B330F5"/>
    <w:rsid w:val="00B33E0D"/>
    <w:rsid w:val="00B623EF"/>
    <w:rsid w:val="00BA38C8"/>
    <w:rsid w:val="00BB0D30"/>
    <w:rsid w:val="00BC371F"/>
    <w:rsid w:val="00BF745D"/>
    <w:rsid w:val="00C2387E"/>
    <w:rsid w:val="00CA6B25"/>
    <w:rsid w:val="00D618F9"/>
    <w:rsid w:val="00D87074"/>
    <w:rsid w:val="00DD3591"/>
    <w:rsid w:val="00E1142D"/>
    <w:rsid w:val="00E605DD"/>
    <w:rsid w:val="00EC24CC"/>
    <w:rsid w:val="00FC4CBC"/>
    <w:rsid w:val="00FE5667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3EF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605DD"/>
    <w:pPr>
      <w:ind w:left="720"/>
      <w:contextualSpacing/>
    </w:pPr>
  </w:style>
  <w:style w:type="paragraph" w:customStyle="1" w:styleId="ConsPlusNonformat">
    <w:name w:val="ConsPlusNonformat"/>
    <w:uiPriority w:val="99"/>
    <w:rsid w:val="003146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3EF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605DD"/>
    <w:pPr>
      <w:ind w:left="720"/>
      <w:contextualSpacing/>
    </w:pPr>
  </w:style>
  <w:style w:type="paragraph" w:customStyle="1" w:styleId="ConsPlusNonformat">
    <w:name w:val="ConsPlusNonformat"/>
    <w:uiPriority w:val="99"/>
    <w:rsid w:val="003146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</dc:creator>
  <cp:lastModifiedBy>Бусарова Ольга Александровна</cp:lastModifiedBy>
  <cp:revision>5</cp:revision>
  <dcterms:created xsi:type="dcterms:W3CDTF">2025-03-05T09:12:00Z</dcterms:created>
  <dcterms:modified xsi:type="dcterms:W3CDTF">2025-03-11T13:29:00Z</dcterms:modified>
</cp:coreProperties>
</file>