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89F8D" w14:textId="77777777" w:rsidR="001D527C" w:rsidRDefault="001D527C" w:rsidP="001D527C">
      <w:pPr>
        <w:jc w:val="center"/>
      </w:pPr>
      <w:r>
        <w:rPr>
          <w:noProof/>
          <w:lang w:eastAsia="zh-CN"/>
        </w:rPr>
        <w:drawing>
          <wp:anchor distT="0" distB="0" distL="114300" distR="114300" simplePos="0" relativeHeight="251659264" behindDoc="0" locked="0" layoutInCell="1" allowOverlap="1" wp14:anchorId="470154A6" wp14:editId="19194EC8">
            <wp:simplePos x="0" y="0"/>
            <wp:positionH relativeFrom="column">
              <wp:posOffset>2641126</wp:posOffset>
            </wp:positionH>
            <wp:positionV relativeFrom="paragraph">
              <wp:posOffset>-280035</wp:posOffset>
            </wp:positionV>
            <wp:extent cx="640080" cy="717550"/>
            <wp:effectExtent l="0" t="0" r="7620" b="6350"/>
            <wp:wrapNone/>
            <wp:docPr id="8"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DAA22" w14:textId="77777777" w:rsidR="001D527C" w:rsidRDefault="001D527C" w:rsidP="001D527C">
      <w:pPr>
        <w:jc w:val="center"/>
      </w:pPr>
    </w:p>
    <w:p w14:paraId="5C149FE2" w14:textId="77777777" w:rsidR="001D527C" w:rsidRPr="00200532" w:rsidRDefault="001D527C" w:rsidP="001D527C">
      <w:pPr>
        <w:jc w:val="center"/>
        <w:rPr>
          <w:sz w:val="32"/>
          <w:szCs w:val="32"/>
        </w:rPr>
      </w:pPr>
    </w:p>
    <w:p w14:paraId="1E469086" w14:textId="77777777" w:rsidR="001D527C" w:rsidRPr="001D527C" w:rsidRDefault="001D527C" w:rsidP="001D527C">
      <w:pPr>
        <w:keepNext/>
        <w:ind w:firstLine="0"/>
        <w:jc w:val="center"/>
        <w:rPr>
          <w:rFonts w:ascii="Times New Roman" w:hAnsi="Times New Roman"/>
          <w:b/>
          <w:sz w:val="32"/>
          <w:szCs w:val="32"/>
        </w:rPr>
      </w:pPr>
      <w:r w:rsidRPr="001D527C">
        <w:rPr>
          <w:rFonts w:ascii="Times New Roman" w:hAnsi="Times New Roman"/>
          <w:b/>
          <w:sz w:val="32"/>
          <w:szCs w:val="32"/>
        </w:rPr>
        <w:t>АДМИНИСТРАЦИЯ ГОРОДА МУРМАНСКА</w:t>
      </w:r>
    </w:p>
    <w:p w14:paraId="14231BFB" w14:textId="77777777" w:rsidR="001D527C" w:rsidRPr="001D527C" w:rsidRDefault="001D527C" w:rsidP="001D527C">
      <w:pPr>
        <w:jc w:val="center"/>
        <w:rPr>
          <w:rFonts w:ascii="Times New Roman" w:hAnsi="Times New Roman"/>
          <w:b/>
          <w:sz w:val="28"/>
          <w:szCs w:val="28"/>
        </w:rPr>
      </w:pPr>
    </w:p>
    <w:p w14:paraId="21F5219C" w14:textId="77777777" w:rsidR="001D527C" w:rsidRPr="001D527C" w:rsidRDefault="001D527C" w:rsidP="001D527C">
      <w:pPr>
        <w:keepNext/>
        <w:ind w:firstLine="0"/>
        <w:jc w:val="center"/>
        <w:outlineLvl w:val="4"/>
        <w:rPr>
          <w:rFonts w:ascii="Times New Roman" w:hAnsi="Times New Roman"/>
          <w:b/>
          <w:sz w:val="32"/>
          <w:szCs w:val="32"/>
        </w:rPr>
      </w:pPr>
      <w:r w:rsidRPr="001D527C">
        <w:rPr>
          <w:rFonts w:ascii="Times New Roman" w:hAnsi="Times New Roman"/>
          <w:b/>
          <w:sz w:val="32"/>
          <w:szCs w:val="32"/>
        </w:rPr>
        <w:t xml:space="preserve">П О С Т А Н О В Л Е Н И Е </w:t>
      </w:r>
    </w:p>
    <w:p w14:paraId="541724B4" w14:textId="77777777" w:rsidR="001D527C" w:rsidRPr="006C713C" w:rsidRDefault="001D527C" w:rsidP="001D527C">
      <w:pPr>
        <w:jc w:val="center"/>
        <w:rPr>
          <w:szCs w:val="28"/>
          <w:lang w:eastAsia="ru-RU"/>
        </w:rPr>
      </w:pPr>
    </w:p>
    <w:p w14:paraId="16E7EEBA" w14:textId="77777777" w:rsidR="001D527C" w:rsidRPr="006C713C" w:rsidRDefault="001D527C" w:rsidP="001D527C">
      <w:pPr>
        <w:jc w:val="center"/>
        <w:rPr>
          <w:szCs w:val="28"/>
          <w:lang w:eastAsia="ru-RU"/>
        </w:rPr>
      </w:pPr>
    </w:p>
    <w:p w14:paraId="5ABE072C" w14:textId="77777777" w:rsidR="001D527C" w:rsidRPr="001D527C" w:rsidRDefault="001D527C" w:rsidP="001D527C">
      <w:pPr>
        <w:ind w:firstLine="0"/>
        <w:rPr>
          <w:rFonts w:ascii="Times New Roman" w:hAnsi="Times New Roman"/>
          <w:sz w:val="28"/>
          <w:szCs w:val="28"/>
        </w:rPr>
      </w:pPr>
      <w:r w:rsidRPr="001D527C">
        <w:rPr>
          <w:rFonts w:ascii="Times New Roman" w:hAnsi="Times New Roman"/>
          <w:sz w:val="28"/>
          <w:szCs w:val="28"/>
        </w:rPr>
        <w:t xml:space="preserve">06.07.2022                                                            </w:t>
      </w:r>
      <w:r>
        <w:rPr>
          <w:rFonts w:ascii="Times New Roman" w:hAnsi="Times New Roman"/>
          <w:sz w:val="28"/>
          <w:szCs w:val="28"/>
        </w:rPr>
        <w:t xml:space="preserve">         </w:t>
      </w:r>
      <w:r w:rsidRPr="008A5C02">
        <w:rPr>
          <w:rFonts w:ascii="Times New Roman" w:hAnsi="Times New Roman"/>
          <w:sz w:val="28"/>
          <w:szCs w:val="28"/>
        </w:rPr>
        <w:t xml:space="preserve">      </w:t>
      </w:r>
      <w:r>
        <w:rPr>
          <w:rFonts w:ascii="Times New Roman" w:hAnsi="Times New Roman"/>
          <w:sz w:val="28"/>
          <w:szCs w:val="28"/>
        </w:rPr>
        <w:t xml:space="preserve">                   </w:t>
      </w:r>
      <w:r w:rsidRPr="001D527C">
        <w:rPr>
          <w:rFonts w:ascii="Times New Roman" w:hAnsi="Times New Roman"/>
          <w:sz w:val="28"/>
          <w:szCs w:val="28"/>
        </w:rPr>
        <w:t xml:space="preserve">            № 1860</w:t>
      </w:r>
    </w:p>
    <w:p w14:paraId="47260644" w14:textId="77777777" w:rsidR="001D527C" w:rsidRPr="006C713C" w:rsidRDefault="001D527C" w:rsidP="001D527C">
      <w:pPr>
        <w:rPr>
          <w:szCs w:val="20"/>
          <w:lang w:eastAsia="ru-RU"/>
        </w:rPr>
      </w:pPr>
    </w:p>
    <w:p w14:paraId="18CB2C08" w14:textId="77777777" w:rsidR="001D527C" w:rsidRPr="006C713C" w:rsidRDefault="001D527C" w:rsidP="001D527C">
      <w:pPr>
        <w:jc w:val="center"/>
        <w:rPr>
          <w:szCs w:val="20"/>
          <w:lang w:eastAsia="ru-RU"/>
        </w:rPr>
      </w:pPr>
    </w:p>
    <w:sdt>
      <w:sdtPr>
        <w:rPr>
          <w:rFonts w:ascii="Times New Roman" w:hAnsi="Times New Roman"/>
          <w:b/>
          <w:sz w:val="28"/>
          <w:szCs w:val="28"/>
        </w:rPr>
        <w:id w:val="1461541337"/>
        <w:placeholder>
          <w:docPart w:val="C91C5FD6E8954E5AAE940C93442ABA57"/>
        </w:placeholder>
      </w:sdtPr>
      <w:sdtContent>
        <w:p w14:paraId="4564F3C4" w14:textId="18969381" w:rsidR="001D527C" w:rsidRPr="001D527C" w:rsidRDefault="001D527C" w:rsidP="001D527C">
          <w:pPr>
            <w:autoSpaceDE w:val="0"/>
            <w:autoSpaceDN w:val="0"/>
            <w:adjustRightInd w:val="0"/>
            <w:ind w:firstLine="0"/>
            <w:jc w:val="center"/>
            <w:rPr>
              <w:rFonts w:ascii="Times New Roman" w:hAnsi="Times New Roman"/>
              <w:b/>
              <w:sz w:val="28"/>
              <w:szCs w:val="28"/>
            </w:rPr>
          </w:pPr>
          <w:r w:rsidRPr="001D527C">
            <w:rPr>
              <w:rFonts w:ascii="Times New Roman" w:hAnsi="Times New Roman"/>
              <w:b/>
              <w:sz w:val="28"/>
              <w:szCs w:val="28"/>
            </w:rPr>
            <w:t>Об утверждении Порядка разработки, реализации и оценки эффективности муниципальных программ города Мурманска</w:t>
          </w:r>
          <w:r w:rsidR="008A5C02">
            <w:rPr>
              <w:rFonts w:ascii="Times New Roman" w:hAnsi="Times New Roman"/>
              <w:b/>
              <w:sz w:val="28"/>
              <w:szCs w:val="28"/>
            </w:rPr>
            <w:t xml:space="preserve"> </w:t>
          </w:r>
          <w:r w:rsidR="008A5C02">
            <w:rPr>
              <w:rFonts w:ascii="Times New Roman" w:hAnsi="Times New Roman"/>
              <w:b/>
              <w:sz w:val="28"/>
              <w:szCs w:val="28"/>
            </w:rPr>
            <w:br/>
            <w:t>(в редакции постановления от 11.11.2022 № 3514</w:t>
          </w:r>
          <w:r w:rsidR="00757E45">
            <w:rPr>
              <w:rFonts w:ascii="Times New Roman" w:hAnsi="Times New Roman"/>
              <w:b/>
              <w:sz w:val="28"/>
              <w:szCs w:val="28"/>
            </w:rPr>
            <w:t>, от 26.10.2023 № 3824</w:t>
          </w:r>
          <w:r w:rsidR="00645081">
            <w:rPr>
              <w:rFonts w:ascii="Times New Roman" w:hAnsi="Times New Roman"/>
              <w:b/>
              <w:sz w:val="28"/>
              <w:szCs w:val="28"/>
            </w:rPr>
            <w:t xml:space="preserve">, </w:t>
          </w:r>
          <w:r w:rsidR="00645081">
            <w:rPr>
              <w:rFonts w:ascii="Times New Roman" w:hAnsi="Times New Roman"/>
              <w:b/>
              <w:sz w:val="28"/>
              <w:szCs w:val="28"/>
            </w:rPr>
            <w:br/>
            <w:t>от 22.12.2023 № 4499</w:t>
          </w:r>
          <w:r w:rsidR="007154A8">
            <w:rPr>
              <w:rFonts w:ascii="Times New Roman" w:hAnsi="Times New Roman"/>
              <w:b/>
              <w:sz w:val="28"/>
              <w:szCs w:val="28"/>
            </w:rPr>
            <w:t>, от 05.03.2025 № 877</w:t>
          </w:r>
          <w:r w:rsidR="008A5C02">
            <w:rPr>
              <w:rFonts w:ascii="Times New Roman" w:hAnsi="Times New Roman"/>
              <w:b/>
              <w:sz w:val="28"/>
              <w:szCs w:val="28"/>
            </w:rPr>
            <w:t>)</w:t>
          </w:r>
        </w:p>
      </w:sdtContent>
    </w:sdt>
    <w:p w14:paraId="4CE87D45" w14:textId="77777777" w:rsidR="001D527C" w:rsidRPr="00D074C1" w:rsidRDefault="001D527C" w:rsidP="001D527C">
      <w:pPr>
        <w:jc w:val="center"/>
        <w:rPr>
          <w:szCs w:val="28"/>
          <w:lang w:eastAsia="ru-RU"/>
        </w:rPr>
      </w:pPr>
    </w:p>
    <w:p w14:paraId="0E1A9C75" w14:textId="77777777" w:rsidR="001D527C" w:rsidRPr="00D074C1" w:rsidRDefault="001D527C" w:rsidP="001D527C">
      <w:pPr>
        <w:rPr>
          <w:szCs w:val="28"/>
          <w:lang w:eastAsia="ru-RU"/>
        </w:rPr>
      </w:pPr>
    </w:p>
    <w:p w14:paraId="2DF0E68F"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 xml:space="preserve">В соответствии со статьей 179 Бюджетного кодекса Российской Федерации, руководствуясь постановлением Правительства Мурманской области от 22.05.2018 № 232-ПП/5 «О Порядке разработки, реализации </w:t>
      </w:r>
      <w:r w:rsidRPr="001D527C">
        <w:rPr>
          <w:rFonts w:ascii="Times New Roman" w:hAnsi="Times New Roman"/>
          <w:sz w:val="28"/>
          <w:szCs w:val="28"/>
        </w:rPr>
        <w:br/>
        <w:t xml:space="preserve">и оценки эффективности государственных программ Мурманской области», </w:t>
      </w:r>
      <w:r w:rsidRPr="001D527C">
        <w:rPr>
          <w:rFonts w:ascii="Times New Roman" w:hAnsi="Times New Roman"/>
          <w:sz w:val="28"/>
          <w:szCs w:val="28"/>
        </w:rPr>
        <w:br/>
        <w:t xml:space="preserve">в целях совершенствования программно-целевого планирования </w:t>
      </w:r>
      <w:r w:rsidRPr="001D527C">
        <w:rPr>
          <w:rFonts w:ascii="Times New Roman" w:hAnsi="Times New Roman"/>
          <w:sz w:val="28"/>
          <w:szCs w:val="28"/>
        </w:rPr>
        <w:br/>
        <w:t xml:space="preserve">деятельности органов местного самоуправления п о с т а н о в л я ю: </w:t>
      </w:r>
    </w:p>
    <w:p w14:paraId="0DC9BC51" w14:textId="77777777" w:rsidR="001D527C" w:rsidRPr="001D527C" w:rsidRDefault="001D527C" w:rsidP="001D527C">
      <w:pPr>
        <w:autoSpaceDE w:val="0"/>
        <w:autoSpaceDN w:val="0"/>
        <w:adjustRightInd w:val="0"/>
        <w:ind w:firstLine="709"/>
        <w:rPr>
          <w:rFonts w:ascii="Times New Roman" w:hAnsi="Times New Roman"/>
          <w:sz w:val="28"/>
          <w:szCs w:val="28"/>
        </w:rPr>
      </w:pPr>
    </w:p>
    <w:p w14:paraId="0F4A2407"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1. Утвердить Порядок разработки, реализации и оценки эффективности муниципальных программ города Мурманска (далее – Порядок) согласно приложению к настоящему постановлению.</w:t>
      </w:r>
    </w:p>
    <w:p w14:paraId="2A54E7A7"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2. Установить, что требования Порядка применяются к правоотношениям, возникающим при формировании и исполнении бюджета муниципального образования город Мурманск, начиная с бюджета на 2023 год и на плановый период 2024 и 2025 годов.</w:t>
      </w:r>
    </w:p>
    <w:p w14:paraId="1647B39C"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3.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14:paraId="57C21527"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4. Редакции газеты «Вечерний Мурманск» (Хабаров В.А.) опубликовать настоящее постановление с приложением.</w:t>
      </w:r>
    </w:p>
    <w:p w14:paraId="4BB25CD2"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5. Настоящее постановление вступает в силу со дня официального опубликования.</w:t>
      </w:r>
    </w:p>
    <w:p w14:paraId="149FD476" w14:textId="77777777" w:rsid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 xml:space="preserve">6. Контроль за выполнением настоящего постановления возложить </w:t>
      </w:r>
      <w:r w:rsidRPr="001D527C">
        <w:rPr>
          <w:rFonts w:ascii="Times New Roman" w:hAnsi="Times New Roman"/>
          <w:sz w:val="28"/>
          <w:szCs w:val="28"/>
        </w:rPr>
        <w:br/>
        <w:t xml:space="preserve">на заместителя главы администрации города Мурманска </w:t>
      </w:r>
      <w:proofErr w:type="spellStart"/>
      <w:r w:rsidRPr="001D527C">
        <w:rPr>
          <w:rFonts w:ascii="Times New Roman" w:hAnsi="Times New Roman"/>
          <w:sz w:val="28"/>
          <w:szCs w:val="28"/>
        </w:rPr>
        <w:t>Синякаева</w:t>
      </w:r>
      <w:proofErr w:type="spellEnd"/>
      <w:r w:rsidRPr="001D527C">
        <w:rPr>
          <w:rFonts w:ascii="Times New Roman" w:hAnsi="Times New Roman"/>
          <w:sz w:val="28"/>
          <w:szCs w:val="28"/>
        </w:rPr>
        <w:t xml:space="preserve"> Р.Р.</w:t>
      </w:r>
    </w:p>
    <w:p w14:paraId="52A6631F" w14:textId="77777777" w:rsidR="001D527C" w:rsidRDefault="001D527C" w:rsidP="001D527C">
      <w:pPr>
        <w:autoSpaceDE w:val="0"/>
        <w:autoSpaceDN w:val="0"/>
        <w:adjustRightInd w:val="0"/>
        <w:ind w:firstLine="709"/>
        <w:rPr>
          <w:rFonts w:ascii="Times New Roman" w:hAnsi="Times New Roman"/>
          <w:sz w:val="28"/>
          <w:szCs w:val="28"/>
        </w:rPr>
      </w:pPr>
    </w:p>
    <w:p w14:paraId="54357533" w14:textId="77777777" w:rsidR="001D527C" w:rsidRDefault="001D527C" w:rsidP="001D527C">
      <w:pPr>
        <w:autoSpaceDE w:val="0"/>
        <w:autoSpaceDN w:val="0"/>
        <w:adjustRightInd w:val="0"/>
        <w:ind w:firstLine="709"/>
        <w:rPr>
          <w:rFonts w:ascii="Times New Roman" w:hAnsi="Times New Roman"/>
          <w:sz w:val="28"/>
          <w:szCs w:val="28"/>
        </w:rPr>
      </w:pPr>
    </w:p>
    <w:p w14:paraId="21DE16AC" w14:textId="77777777" w:rsidR="001D527C" w:rsidRDefault="001D527C" w:rsidP="001D527C">
      <w:pPr>
        <w:autoSpaceDE w:val="0"/>
        <w:autoSpaceDN w:val="0"/>
        <w:adjustRightInd w:val="0"/>
        <w:ind w:firstLine="709"/>
        <w:rPr>
          <w:rFonts w:ascii="Times New Roman" w:hAnsi="Times New Roman"/>
          <w:sz w:val="28"/>
          <w:szCs w:val="28"/>
        </w:rPr>
      </w:pPr>
    </w:p>
    <w:p w14:paraId="60188299" w14:textId="77777777" w:rsidR="001D527C" w:rsidRPr="001D527C" w:rsidRDefault="001D527C" w:rsidP="001D527C">
      <w:pPr>
        <w:autoSpaceDE w:val="0"/>
        <w:autoSpaceDN w:val="0"/>
        <w:adjustRightInd w:val="0"/>
        <w:ind w:firstLine="0"/>
        <w:rPr>
          <w:rFonts w:ascii="Times New Roman" w:hAnsi="Times New Roman"/>
          <w:b/>
          <w:sz w:val="28"/>
          <w:szCs w:val="28"/>
        </w:rPr>
      </w:pPr>
      <w:r w:rsidRPr="001D527C">
        <w:rPr>
          <w:rFonts w:ascii="Times New Roman" w:hAnsi="Times New Roman"/>
          <w:b/>
          <w:sz w:val="28"/>
          <w:szCs w:val="28"/>
        </w:rPr>
        <w:t>Глава администрации</w:t>
      </w:r>
    </w:p>
    <w:p w14:paraId="5334177F" w14:textId="7A805967" w:rsidR="009A7BBE" w:rsidRPr="00645081" w:rsidRDefault="001D527C" w:rsidP="00645081">
      <w:pPr>
        <w:autoSpaceDE w:val="0"/>
        <w:autoSpaceDN w:val="0"/>
        <w:adjustRightInd w:val="0"/>
        <w:ind w:firstLine="0"/>
        <w:rPr>
          <w:rFonts w:ascii="Times New Roman" w:hAnsi="Times New Roman"/>
          <w:b/>
          <w:sz w:val="28"/>
          <w:szCs w:val="28"/>
        </w:rPr>
      </w:pPr>
      <w:r w:rsidRPr="001D527C">
        <w:rPr>
          <w:rFonts w:ascii="Times New Roman" w:hAnsi="Times New Roman"/>
          <w:b/>
          <w:sz w:val="28"/>
          <w:szCs w:val="28"/>
        </w:rPr>
        <w:t xml:space="preserve">города Мурманска                             </w:t>
      </w:r>
      <w:r>
        <w:rPr>
          <w:rFonts w:ascii="Times New Roman" w:hAnsi="Times New Roman"/>
          <w:b/>
          <w:sz w:val="28"/>
          <w:szCs w:val="28"/>
        </w:rPr>
        <w:t xml:space="preserve">     </w:t>
      </w:r>
      <w:r w:rsidRPr="001D527C">
        <w:rPr>
          <w:rFonts w:ascii="Times New Roman" w:hAnsi="Times New Roman"/>
          <w:b/>
          <w:sz w:val="28"/>
          <w:szCs w:val="28"/>
        </w:rPr>
        <w:t xml:space="preserve">                                       Ю.В. </w:t>
      </w:r>
      <w:proofErr w:type="spellStart"/>
      <w:r w:rsidRPr="001D527C">
        <w:rPr>
          <w:rFonts w:ascii="Times New Roman" w:hAnsi="Times New Roman"/>
          <w:b/>
          <w:sz w:val="28"/>
          <w:szCs w:val="28"/>
        </w:rPr>
        <w:t>Сердечкин</w:t>
      </w:r>
      <w:proofErr w:type="spellEnd"/>
    </w:p>
    <w:tbl>
      <w:tblPr>
        <w:tblpPr w:leftFromText="180" w:rightFromText="180" w:vertAnchor="page" w:horzAnchor="margin" w:tblpXSpec="center" w:tblpY="1471"/>
        <w:tblW w:w="11307" w:type="dxa"/>
        <w:tblLook w:val="04A0" w:firstRow="1" w:lastRow="0" w:firstColumn="1" w:lastColumn="0" w:noHBand="0" w:noVBand="1"/>
      </w:tblPr>
      <w:tblGrid>
        <w:gridCol w:w="5637"/>
        <w:gridCol w:w="5670"/>
      </w:tblGrid>
      <w:tr w:rsidR="001D527C" w:rsidRPr="00FD1505" w14:paraId="04B61D4D" w14:textId="77777777" w:rsidTr="001D527C">
        <w:tc>
          <w:tcPr>
            <w:tcW w:w="5637" w:type="dxa"/>
            <w:shd w:val="clear" w:color="auto" w:fill="auto"/>
          </w:tcPr>
          <w:p w14:paraId="10764033" w14:textId="77777777" w:rsidR="001D527C" w:rsidRDefault="001D527C" w:rsidP="001D527C">
            <w:pPr>
              <w:ind w:firstLine="0"/>
              <w:rPr>
                <w:rFonts w:ascii="Times New Roman" w:hAnsi="Times New Roman"/>
                <w:sz w:val="28"/>
                <w:szCs w:val="28"/>
              </w:rPr>
            </w:pPr>
          </w:p>
        </w:tc>
        <w:tc>
          <w:tcPr>
            <w:tcW w:w="5670" w:type="dxa"/>
            <w:shd w:val="clear" w:color="auto" w:fill="auto"/>
          </w:tcPr>
          <w:p w14:paraId="2389AEEF"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Приложение</w:t>
            </w:r>
          </w:p>
          <w:p w14:paraId="7408C875"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к постановлению администрации</w:t>
            </w:r>
          </w:p>
          <w:p w14:paraId="0FFF3535"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города Мурманска</w:t>
            </w:r>
          </w:p>
          <w:p w14:paraId="4CA8D9BE"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 xml:space="preserve">от </w:t>
            </w:r>
            <w:r>
              <w:rPr>
                <w:rFonts w:ascii="Times New Roman" w:hAnsi="Times New Roman"/>
                <w:sz w:val="28"/>
                <w:szCs w:val="28"/>
              </w:rPr>
              <w:t xml:space="preserve">06.07.2022 </w:t>
            </w:r>
            <w:r w:rsidRPr="00FD1505">
              <w:rPr>
                <w:rFonts w:ascii="Times New Roman" w:hAnsi="Times New Roman"/>
                <w:sz w:val="28"/>
                <w:szCs w:val="28"/>
              </w:rPr>
              <w:t>№</w:t>
            </w:r>
            <w:r>
              <w:rPr>
                <w:rFonts w:ascii="Times New Roman" w:hAnsi="Times New Roman"/>
                <w:sz w:val="28"/>
                <w:szCs w:val="28"/>
              </w:rPr>
              <w:t xml:space="preserve"> 1860</w:t>
            </w:r>
          </w:p>
        </w:tc>
      </w:tr>
    </w:tbl>
    <w:p w14:paraId="598ECD31" w14:textId="77777777" w:rsidR="001D527C" w:rsidRPr="00FD1505" w:rsidRDefault="001D527C">
      <w:pPr>
        <w:rPr>
          <w:rFonts w:ascii="Times New Roman" w:hAnsi="Times New Roman"/>
          <w:sz w:val="28"/>
          <w:szCs w:val="28"/>
        </w:rPr>
      </w:pPr>
    </w:p>
    <w:p w14:paraId="5662AFCF" w14:textId="77777777" w:rsidR="009A7BBE" w:rsidRPr="00FD1505" w:rsidRDefault="009A7BBE">
      <w:pPr>
        <w:jc w:val="center"/>
        <w:rPr>
          <w:rFonts w:ascii="Times New Roman" w:hAnsi="Times New Roman"/>
          <w:sz w:val="28"/>
          <w:szCs w:val="28"/>
        </w:rPr>
      </w:pPr>
    </w:p>
    <w:p w14:paraId="22FF7E54" w14:textId="77777777" w:rsidR="009A7BBE" w:rsidRPr="00FD1505" w:rsidRDefault="00C96415">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 xml:space="preserve">Порядок </w:t>
      </w:r>
      <w:bookmarkStart w:id="0" w:name="Par40"/>
      <w:bookmarkEnd w:id="0"/>
      <w:r w:rsidRPr="00FD1505">
        <w:rPr>
          <w:rFonts w:ascii="Times New Roman" w:hAnsi="Times New Roman"/>
          <w:sz w:val="28"/>
          <w:szCs w:val="28"/>
        </w:rPr>
        <w:t xml:space="preserve">разработки, реализации и оценки эффективности </w:t>
      </w:r>
    </w:p>
    <w:p w14:paraId="3E9E2618" w14:textId="77777777" w:rsidR="009A7BBE" w:rsidRPr="00FD1505" w:rsidRDefault="00C96415">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муниципальных программ города Мурманска</w:t>
      </w:r>
    </w:p>
    <w:p w14:paraId="54284ECB" w14:textId="77777777" w:rsidR="009A7BBE" w:rsidRPr="00FD1505" w:rsidRDefault="009A7BBE">
      <w:pPr>
        <w:widowControl w:val="0"/>
        <w:autoSpaceDE w:val="0"/>
        <w:autoSpaceDN w:val="0"/>
        <w:adjustRightInd w:val="0"/>
        <w:rPr>
          <w:rFonts w:ascii="Times New Roman" w:hAnsi="Times New Roman"/>
          <w:sz w:val="28"/>
          <w:szCs w:val="28"/>
        </w:rPr>
      </w:pPr>
    </w:p>
    <w:p w14:paraId="2963A70D"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1. Общие положения</w:t>
      </w:r>
    </w:p>
    <w:p w14:paraId="6F0C6760" w14:textId="77777777" w:rsidR="009A7BBE" w:rsidRPr="00FD1505" w:rsidRDefault="009A7BBE">
      <w:pPr>
        <w:rPr>
          <w:rFonts w:ascii="Times New Roman" w:hAnsi="Times New Roman"/>
          <w:sz w:val="28"/>
          <w:szCs w:val="28"/>
        </w:rPr>
      </w:pPr>
    </w:p>
    <w:p w14:paraId="49E6BCEB" w14:textId="77777777" w:rsidR="009A7BBE" w:rsidRPr="00FD1505" w:rsidRDefault="00C96415" w:rsidP="00096510">
      <w:pPr>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1.1. Настоящий Порядок разработки, реализации и оценки эффективности муниципальных программ города Мурманска (далее – Порядок) устанавливает требования к разработке, реализации и оценке эффективности муниципальных программ города Мурманска, а также осуществлению контроля за ходом их реализации. </w:t>
      </w:r>
    </w:p>
    <w:p w14:paraId="33EA64B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1.2. Основные понятия</w:t>
      </w:r>
      <w:r w:rsidR="00E61D32" w:rsidRPr="00FD1505">
        <w:rPr>
          <w:rFonts w:ascii="Times New Roman" w:hAnsi="Times New Roman"/>
          <w:sz w:val="28"/>
          <w:szCs w:val="28"/>
        </w:rPr>
        <w:t>, используемые</w:t>
      </w:r>
      <w:r w:rsidRPr="00FD1505">
        <w:rPr>
          <w:rFonts w:ascii="Times New Roman" w:hAnsi="Times New Roman"/>
          <w:sz w:val="28"/>
          <w:szCs w:val="28"/>
        </w:rPr>
        <w:t xml:space="preserve"> в настоящем Порядке:</w:t>
      </w:r>
    </w:p>
    <w:p w14:paraId="4226255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муниципальная программа города Мурманска (далее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город Мурманск;</w:t>
      </w:r>
    </w:p>
    <w:p w14:paraId="4C73F757" w14:textId="77777777" w:rsidR="001F3B2D" w:rsidRPr="00FD1505" w:rsidRDefault="001F3B2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подпрограмма муниципальной программы (далее – подпрограмма) – составная часть муниципальной программы, представляющая собой комплекс мероприятий, объединенных по одному общему признаку;</w:t>
      </w:r>
    </w:p>
    <w:p w14:paraId="36BF42A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параметры муниципальной программы - цели муниципальной программы и подпрограмм, основные мероприятия, проекты, показатели, конечные результаты реализации муниципальной программы, сроки их достижения, объем ресурсов в разрезе подпрограмм, необходимый для достижения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w:t>
      </w:r>
    </w:p>
    <w:p w14:paraId="626E0AA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основное мероприятие - комплекс взаимоувязанных мероприятий, направленный на достижение цели подпрограммы;</w:t>
      </w:r>
    </w:p>
    <w:p w14:paraId="329B11F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проект </w:t>
      </w:r>
      <w:r w:rsidR="0045530C" w:rsidRPr="00FD1505">
        <w:rPr>
          <w:rFonts w:ascii="Times New Roman" w:hAnsi="Times New Roman"/>
          <w:sz w:val="28"/>
          <w:szCs w:val="28"/>
        </w:rPr>
        <w:t>–</w:t>
      </w:r>
      <w:r w:rsidRPr="00FD1505">
        <w:rPr>
          <w:rFonts w:ascii="Times New Roman" w:hAnsi="Times New Roman"/>
          <w:sz w:val="28"/>
          <w:szCs w:val="28"/>
        </w:rPr>
        <w:t xml:space="preserve"> </w:t>
      </w:r>
      <w:r w:rsidR="0045530C" w:rsidRPr="00FD1505">
        <w:rPr>
          <w:rFonts w:ascii="Times New Roman" w:hAnsi="Times New Roman"/>
          <w:sz w:val="28"/>
          <w:szCs w:val="28"/>
        </w:rPr>
        <w:t xml:space="preserve">основное мероприятие муниципальной программы, </w:t>
      </w:r>
      <w:r w:rsidRPr="00FD1505">
        <w:rPr>
          <w:rFonts w:ascii="Times New Roman" w:hAnsi="Times New Roman"/>
          <w:sz w:val="28"/>
          <w:szCs w:val="28"/>
        </w:rPr>
        <w:t>направленн</w:t>
      </w:r>
      <w:r w:rsidR="0045530C" w:rsidRPr="00FD1505">
        <w:rPr>
          <w:rFonts w:ascii="Times New Roman" w:hAnsi="Times New Roman"/>
          <w:sz w:val="28"/>
          <w:szCs w:val="28"/>
        </w:rPr>
        <w:t>ое</w:t>
      </w:r>
      <w:r w:rsidRPr="00FD1505">
        <w:rPr>
          <w:rFonts w:ascii="Times New Roman" w:hAnsi="Times New Roman"/>
          <w:sz w:val="28"/>
          <w:szCs w:val="28"/>
        </w:rPr>
        <w:t xml:space="preserve"> на создание уникального результата (продукта или услуги) в условиях временных и ресурсных ограничений;</w:t>
      </w:r>
    </w:p>
    <w:p w14:paraId="020D092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ответственный исполнитель муниципальной программы – </w:t>
      </w:r>
      <w:r w:rsidR="00EF0801" w:rsidRPr="00FD1505">
        <w:rPr>
          <w:rFonts w:ascii="Times New Roman" w:hAnsi="Times New Roman"/>
          <w:sz w:val="28"/>
          <w:szCs w:val="28"/>
        </w:rPr>
        <w:t xml:space="preserve">администрация города Мурманска, </w:t>
      </w:r>
      <w:r w:rsidRPr="00FD1505">
        <w:rPr>
          <w:rFonts w:ascii="Times New Roman" w:hAnsi="Times New Roman"/>
          <w:sz w:val="28"/>
          <w:szCs w:val="28"/>
        </w:rPr>
        <w:t>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ответственное за разработку и реализацию муниципальной программы, определенное из числа соисполнителей муниципальной программы;</w:t>
      </w:r>
    </w:p>
    <w:p w14:paraId="4924B72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ответственный исполнитель подпрограммы </w:t>
      </w:r>
      <w:r w:rsidR="00291C9C" w:rsidRPr="00FD1505">
        <w:rPr>
          <w:rFonts w:ascii="Times New Roman" w:hAnsi="Times New Roman"/>
          <w:sz w:val="28"/>
          <w:szCs w:val="28"/>
        </w:rPr>
        <w:t>–</w:t>
      </w:r>
      <w:r w:rsidRPr="00FD1505">
        <w:rPr>
          <w:rFonts w:ascii="Times New Roman" w:hAnsi="Times New Roman"/>
          <w:sz w:val="28"/>
          <w:szCs w:val="28"/>
        </w:rPr>
        <w:t xml:space="preserve"> </w:t>
      </w:r>
      <w:r w:rsidR="00291C9C" w:rsidRPr="00FD1505">
        <w:rPr>
          <w:rFonts w:ascii="Times New Roman" w:hAnsi="Times New Roman"/>
          <w:sz w:val="28"/>
          <w:szCs w:val="28"/>
        </w:rPr>
        <w:t xml:space="preserve">администрация города Мурманска, </w:t>
      </w:r>
      <w:r w:rsidRPr="00FD1505">
        <w:rPr>
          <w:rFonts w:ascii="Times New Roman" w:hAnsi="Times New Roman"/>
          <w:sz w:val="28"/>
          <w:szCs w:val="28"/>
        </w:rPr>
        <w:t>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ответственное за разработку и реализацию подпрограммы, определенное из числа соисполнителей подпрограммы;</w:t>
      </w:r>
    </w:p>
    <w:p w14:paraId="2093C79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соисполнитель муниципальной программы (подпрограммы) (далее - соисполнитель) - Совет депутатов города Мурманска, контрольно-счетная палата города Мурманска, администрация города Мурманска, 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участвующее в реализации основных мероприятий и (или) проектов, включенных в муниципальную программу;</w:t>
      </w:r>
    </w:p>
    <w:p w14:paraId="605CA39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участники муниципальной программы - организации, в том числе муниципальные казенные, бюджетные </w:t>
      </w:r>
      <w:r w:rsidR="001F3B2D" w:rsidRPr="00FD1505">
        <w:rPr>
          <w:rFonts w:ascii="Times New Roman" w:hAnsi="Times New Roman"/>
          <w:sz w:val="28"/>
          <w:szCs w:val="28"/>
        </w:rPr>
        <w:t>и</w:t>
      </w:r>
      <w:r w:rsidR="0081552C" w:rsidRPr="00FD1505">
        <w:rPr>
          <w:rFonts w:ascii="Times New Roman" w:hAnsi="Times New Roman"/>
          <w:sz w:val="28"/>
          <w:szCs w:val="28"/>
        </w:rPr>
        <w:t xml:space="preserve"> </w:t>
      </w:r>
      <w:r w:rsidR="001F3B2D" w:rsidRPr="00FD1505">
        <w:rPr>
          <w:rFonts w:ascii="Times New Roman" w:hAnsi="Times New Roman"/>
          <w:sz w:val="28"/>
          <w:szCs w:val="28"/>
        </w:rPr>
        <w:t>(</w:t>
      </w:r>
      <w:r w:rsidRPr="00FD1505">
        <w:rPr>
          <w:rFonts w:ascii="Times New Roman" w:hAnsi="Times New Roman"/>
          <w:sz w:val="28"/>
          <w:szCs w:val="28"/>
        </w:rPr>
        <w:t>или</w:t>
      </w:r>
      <w:r w:rsidR="001F3B2D" w:rsidRPr="00FD1505">
        <w:rPr>
          <w:rFonts w:ascii="Times New Roman" w:hAnsi="Times New Roman"/>
          <w:sz w:val="28"/>
          <w:szCs w:val="28"/>
        </w:rPr>
        <w:t>)</w:t>
      </w:r>
      <w:r w:rsidRPr="00FD1505">
        <w:rPr>
          <w:rFonts w:ascii="Times New Roman" w:hAnsi="Times New Roman"/>
          <w:sz w:val="28"/>
          <w:szCs w:val="28"/>
        </w:rPr>
        <w:t xml:space="preserve"> автономные учреждения, участвующие в реализации основных мероприятий и (или) проектов, включенных в муниципальную программу</w:t>
      </w:r>
      <w:r w:rsidR="00E61D32" w:rsidRPr="00FD1505">
        <w:rPr>
          <w:rFonts w:ascii="Times New Roman" w:hAnsi="Times New Roman"/>
          <w:sz w:val="28"/>
          <w:szCs w:val="28"/>
        </w:rPr>
        <w:t xml:space="preserve"> и принимающие участие в реализации мероприятий муниципальной программы</w:t>
      </w:r>
      <w:r w:rsidR="00A35504" w:rsidRPr="00FD1505">
        <w:rPr>
          <w:rFonts w:ascii="Times New Roman" w:hAnsi="Times New Roman"/>
          <w:sz w:val="28"/>
          <w:szCs w:val="28"/>
        </w:rPr>
        <w:t>;</w:t>
      </w:r>
    </w:p>
    <w:p w14:paraId="5CFD2A2D" w14:textId="77777777" w:rsidR="00A35504" w:rsidRPr="00FD1505" w:rsidRDefault="00A35504" w:rsidP="00096510">
      <w:pPr>
        <w:ind w:firstLine="709"/>
        <w:rPr>
          <w:rFonts w:ascii="Times New Roman" w:hAnsi="Times New Roman"/>
          <w:sz w:val="28"/>
          <w:szCs w:val="28"/>
        </w:rPr>
      </w:pPr>
      <w:r w:rsidRPr="00FD1505">
        <w:rPr>
          <w:rFonts w:ascii="Times New Roman" w:hAnsi="Times New Roman"/>
          <w:sz w:val="28"/>
          <w:szCs w:val="28"/>
        </w:rPr>
        <w:t xml:space="preserve">- </w:t>
      </w:r>
      <w:r w:rsidRPr="00FD1505">
        <w:rPr>
          <w:rFonts w:ascii="Times New Roman" w:hAnsi="Times New Roman"/>
          <w:sz w:val="28"/>
        </w:rPr>
        <w:t>план реализации муниципальной программы – документ, содержащий комплекс взаимоувязанных мероприятий муниципальной программы, необходимых для достижения цели муниципальной программы, и разрабатываемый ответственным исполнителем муниципальной программы в целях текущего управления реализацией муниципальной программы.</w:t>
      </w:r>
    </w:p>
    <w:p w14:paraId="7747FB60" w14:textId="77777777" w:rsidR="009A7BBE" w:rsidRPr="00FD1505" w:rsidRDefault="009A7BBE" w:rsidP="00096510">
      <w:pPr>
        <w:ind w:firstLine="709"/>
        <w:rPr>
          <w:rFonts w:ascii="Times New Roman" w:hAnsi="Times New Roman"/>
          <w:sz w:val="28"/>
          <w:szCs w:val="28"/>
        </w:rPr>
      </w:pPr>
    </w:p>
    <w:p w14:paraId="1F839BD2"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2. Разработка и утверждение муниципальных программ</w:t>
      </w:r>
    </w:p>
    <w:p w14:paraId="16FD8A34" w14:textId="77777777" w:rsidR="009A7BBE" w:rsidRPr="00FD1505" w:rsidRDefault="009A7BBE" w:rsidP="00096510">
      <w:pPr>
        <w:ind w:firstLine="709"/>
        <w:rPr>
          <w:rFonts w:ascii="Times New Roman" w:hAnsi="Times New Roman"/>
          <w:sz w:val="28"/>
          <w:szCs w:val="28"/>
        </w:rPr>
      </w:pPr>
    </w:p>
    <w:p w14:paraId="17ABA83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 Муниципальные программы разрабатываются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город Мурманск с учетом стратегии социально-экономического развития Мурманской области, отраслевых документов стратегического планирования Российской Федерации и стратегий социально-экономического развития макрорегионов.</w:t>
      </w:r>
    </w:p>
    <w:p w14:paraId="2CD16069" w14:textId="77777777" w:rsidR="007154A8" w:rsidRPr="007154A8" w:rsidRDefault="007154A8" w:rsidP="007154A8">
      <w:pPr>
        <w:ind w:firstLine="709"/>
        <w:rPr>
          <w:rFonts w:ascii="Times New Roman" w:hAnsi="Times New Roman"/>
          <w:sz w:val="28"/>
          <w:szCs w:val="28"/>
        </w:rPr>
      </w:pPr>
      <w:r w:rsidRPr="007154A8">
        <w:rPr>
          <w:rFonts w:ascii="Times New Roman" w:hAnsi="Times New Roman"/>
          <w:sz w:val="28"/>
          <w:szCs w:val="28"/>
        </w:rPr>
        <w:t>2.2. Разработка муниципальных программ осуществляется на основании перечня муниципальных программ, утверждаемого распоряжением администрации города Мурманска (далее - Перечень программ).</w:t>
      </w:r>
    </w:p>
    <w:p w14:paraId="4947BDD7" w14:textId="35588E74" w:rsidR="007154A8" w:rsidRDefault="007154A8" w:rsidP="007154A8">
      <w:pPr>
        <w:ind w:firstLine="709"/>
        <w:rPr>
          <w:rFonts w:ascii="Times New Roman" w:hAnsi="Times New Roman"/>
          <w:sz w:val="28"/>
          <w:szCs w:val="28"/>
        </w:rPr>
      </w:pPr>
      <w:proofErr w:type="gramStart"/>
      <w:r w:rsidRPr="007154A8">
        <w:rPr>
          <w:rFonts w:ascii="Times New Roman" w:hAnsi="Times New Roman"/>
          <w:sz w:val="28"/>
          <w:szCs w:val="28"/>
        </w:rPr>
        <w:t xml:space="preserve">Подготовка проекта распоряжения администрации города Мурманска </w:t>
      </w:r>
      <w:r>
        <w:rPr>
          <w:rFonts w:ascii="Times New Roman" w:hAnsi="Times New Roman"/>
          <w:sz w:val="28"/>
          <w:szCs w:val="28"/>
        </w:rPr>
        <w:br/>
      </w:r>
      <w:r w:rsidRPr="007154A8">
        <w:rPr>
          <w:rFonts w:ascii="Times New Roman" w:hAnsi="Times New Roman"/>
          <w:sz w:val="28"/>
          <w:szCs w:val="28"/>
        </w:rPr>
        <w:t xml:space="preserve">об утверждении Перечня программ и внесении в него изменений осуществляется комитетом </w:t>
      </w:r>
      <w:r w:rsidR="004262F4">
        <w:rPr>
          <w:rFonts w:ascii="Times New Roman" w:hAnsi="Times New Roman"/>
          <w:sz w:val="28"/>
          <w:szCs w:val="28"/>
        </w:rPr>
        <w:t>по экономическому развитию и туризму</w:t>
      </w:r>
      <w:r w:rsidRPr="007154A8">
        <w:rPr>
          <w:rFonts w:ascii="Times New Roman" w:hAnsi="Times New Roman"/>
          <w:sz w:val="28"/>
          <w:szCs w:val="28"/>
        </w:rPr>
        <w:t xml:space="preserve"> и туризму администрации города Мурманска исходя из стратегии социально-экономического развития муниципального образования город Мурманск, документов стратегического планирования регионального и федерального уровней, поручений Главы города Мурманска, а также с учетом положений муниципальных нормативных правовых актов, рекомендаций и предложений органов</w:t>
      </w:r>
      <w:proofErr w:type="gramEnd"/>
      <w:r w:rsidRPr="007154A8">
        <w:rPr>
          <w:rFonts w:ascii="Times New Roman" w:hAnsi="Times New Roman"/>
          <w:sz w:val="28"/>
          <w:szCs w:val="28"/>
        </w:rPr>
        <w:t xml:space="preserve"> государственной власти Российской Федерации, исполнительных органов Мурманской области, администрации города Мурманска, ее структурных подразделений, Совета депутатов города Мурманска, контрольно-счетной палаты города Мурманска.</w:t>
      </w:r>
    </w:p>
    <w:p w14:paraId="5197B2BA" w14:textId="66D99755" w:rsidR="00635542" w:rsidRPr="00FD1505" w:rsidRDefault="00C96415" w:rsidP="007154A8">
      <w:pPr>
        <w:ind w:firstLine="709"/>
        <w:rPr>
          <w:rFonts w:ascii="Times New Roman" w:hAnsi="Times New Roman"/>
          <w:sz w:val="28"/>
          <w:szCs w:val="28"/>
        </w:rPr>
      </w:pPr>
      <w:r w:rsidRPr="00FD1505">
        <w:rPr>
          <w:rFonts w:ascii="Times New Roman" w:hAnsi="Times New Roman"/>
          <w:sz w:val="28"/>
          <w:szCs w:val="28"/>
        </w:rPr>
        <w:t xml:space="preserve">2.3. </w:t>
      </w:r>
      <w:r w:rsidR="00635542" w:rsidRPr="00FD1505">
        <w:rPr>
          <w:rFonts w:ascii="Times New Roman" w:hAnsi="Times New Roman"/>
          <w:sz w:val="28"/>
          <w:szCs w:val="28"/>
        </w:rPr>
        <w:t xml:space="preserve">Перечень программ содержит наименования муниципальных программ, входящих в их состав подпрограмм, </w:t>
      </w:r>
      <w:r w:rsidR="007154A8">
        <w:rPr>
          <w:rFonts w:ascii="Times New Roman" w:hAnsi="Times New Roman"/>
          <w:sz w:val="28"/>
          <w:szCs w:val="28"/>
        </w:rPr>
        <w:t>сроки</w:t>
      </w:r>
      <w:r w:rsidR="00635542" w:rsidRPr="00FD1505">
        <w:rPr>
          <w:rFonts w:ascii="Times New Roman" w:hAnsi="Times New Roman"/>
          <w:sz w:val="28"/>
          <w:szCs w:val="28"/>
        </w:rPr>
        <w:t xml:space="preserve"> их реализации, наименования их ответственных исполнителей и соисполнителей.</w:t>
      </w:r>
    </w:p>
    <w:p w14:paraId="43B0632F" w14:textId="77777777" w:rsidR="00635542" w:rsidRPr="00FD1505" w:rsidRDefault="00635542" w:rsidP="00096510">
      <w:pPr>
        <w:ind w:firstLine="709"/>
        <w:rPr>
          <w:rFonts w:ascii="Times New Roman" w:hAnsi="Times New Roman"/>
          <w:sz w:val="28"/>
          <w:szCs w:val="28"/>
        </w:rPr>
      </w:pPr>
      <w:r w:rsidRPr="00FD1505">
        <w:rPr>
          <w:rFonts w:ascii="Times New Roman" w:hAnsi="Times New Roman"/>
          <w:sz w:val="28"/>
          <w:szCs w:val="28"/>
        </w:rPr>
        <w:t xml:space="preserve">Состав соисполнителей муниципальных программ, подпрограмм и </w:t>
      </w:r>
      <w:r w:rsidR="005D1CC2" w:rsidRPr="00FD1505">
        <w:rPr>
          <w:rFonts w:ascii="Times New Roman" w:hAnsi="Times New Roman"/>
          <w:sz w:val="28"/>
          <w:szCs w:val="28"/>
        </w:rPr>
        <w:t>АВЦП</w:t>
      </w:r>
      <w:r w:rsidRPr="00FD1505">
        <w:rPr>
          <w:rFonts w:ascii="Times New Roman" w:hAnsi="Times New Roman"/>
          <w:sz w:val="28"/>
          <w:szCs w:val="28"/>
        </w:rPr>
        <w:t xml:space="preserve"> может уточняться в процессе разработки и реализации муниципальных программ.</w:t>
      </w:r>
    </w:p>
    <w:p w14:paraId="60D9E53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4</w:t>
      </w:r>
      <w:r w:rsidRPr="00FD1505">
        <w:rPr>
          <w:rFonts w:ascii="Times New Roman" w:hAnsi="Times New Roman"/>
          <w:sz w:val="28"/>
          <w:szCs w:val="28"/>
        </w:rPr>
        <w:t>. Муниципальные программы разрабатываются на срок не менее шести лет. Период реализации муниципальной программы устанавливается исходя из планируемых сроков достижения ее цел</w:t>
      </w:r>
      <w:r w:rsidR="00081C0F" w:rsidRPr="00FD1505">
        <w:rPr>
          <w:rFonts w:ascii="Times New Roman" w:hAnsi="Times New Roman"/>
          <w:sz w:val="28"/>
          <w:szCs w:val="28"/>
        </w:rPr>
        <w:t>и</w:t>
      </w:r>
      <w:r w:rsidRPr="00FD1505">
        <w:rPr>
          <w:rFonts w:ascii="Times New Roman" w:hAnsi="Times New Roman"/>
          <w:sz w:val="28"/>
          <w:szCs w:val="28"/>
        </w:rPr>
        <w:t xml:space="preserve"> и не может превышать периода, на который разработана стратегия социально-экономического развития муниципального образования город Мурманск.</w:t>
      </w:r>
    </w:p>
    <w:p w14:paraId="223AE1A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5</w:t>
      </w:r>
      <w:r w:rsidRPr="00FD1505">
        <w:rPr>
          <w:rFonts w:ascii="Times New Roman" w:hAnsi="Times New Roman"/>
          <w:sz w:val="28"/>
          <w:szCs w:val="28"/>
        </w:rPr>
        <w:t>. Разработка проекта муниципальной программы осуществляется структурным подразделением администрации города Мурманска, определенным в качестве ответственного исполнителя муниципальной программы, совместно с соисполнителями и (или) участниками муниципальной программы в соответствии с требованиями к структуре и содержанию муниципальной программы, установленными в разделах 7</w:t>
      </w:r>
      <w:r w:rsidR="005D1CC2" w:rsidRPr="00FD1505">
        <w:rPr>
          <w:rFonts w:ascii="Times New Roman" w:hAnsi="Times New Roman"/>
          <w:sz w:val="28"/>
          <w:szCs w:val="28"/>
        </w:rPr>
        <w:t xml:space="preserve"> </w:t>
      </w:r>
      <w:r w:rsidRPr="00FD1505">
        <w:rPr>
          <w:rFonts w:ascii="Times New Roman" w:hAnsi="Times New Roman"/>
          <w:sz w:val="28"/>
          <w:szCs w:val="28"/>
        </w:rPr>
        <w:t>-</w:t>
      </w:r>
      <w:r w:rsidR="005D1CC2" w:rsidRPr="00FD1505">
        <w:rPr>
          <w:rFonts w:ascii="Times New Roman" w:hAnsi="Times New Roman"/>
          <w:sz w:val="28"/>
          <w:szCs w:val="28"/>
        </w:rPr>
        <w:t xml:space="preserve"> </w:t>
      </w:r>
      <w:r w:rsidRPr="00FD1505">
        <w:rPr>
          <w:rFonts w:ascii="Times New Roman" w:hAnsi="Times New Roman"/>
          <w:sz w:val="28"/>
          <w:szCs w:val="28"/>
        </w:rPr>
        <w:t>9 настоящего Порядка.</w:t>
      </w:r>
    </w:p>
    <w:p w14:paraId="47EF440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6</w:t>
      </w:r>
      <w:r w:rsidRPr="00FD1505">
        <w:rPr>
          <w:rFonts w:ascii="Times New Roman" w:hAnsi="Times New Roman"/>
          <w:sz w:val="28"/>
          <w:szCs w:val="28"/>
        </w:rPr>
        <w:t>. Проект муниципальной программы подлежит общественному обсуждению в соответствии с Порядком проведения общественного обсуждения проектов муниципальных правовых актов администрации города Мурманска, утвержденным постановлением администрации города Мурманска от 23.12.2016 № 3937.</w:t>
      </w:r>
    </w:p>
    <w:p w14:paraId="41123050" w14:textId="3E2556C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7</w:t>
      </w:r>
      <w:r w:rsidRPr="00FD1505">
        <w:rPr>
          <w:rFonts w:ascii="Times New Roman" w:hAnsi="Times New Roman"/>
          <w:sz w:val="28"/>
          <w:szCs w:val="28"/>
        </w:rPr>
        <w:t xml:space="preserve">. </w:t>
      </w:r>
      <w:proofErr w:type="gramStart"/>
      <w:r w:rsidRPr="00FD1505">
        <w:rPr>
          <w:rFonts w:ascii="Times New Roman" w:hAnsi="Times New Roman"/>
          <w:sz w:val="28"/>
          <w:szCs w:val="28"/>
        </w:rPr>
        <w:t xml:space="preserve">Замечания и предложения, поступившие при проведении общественного обсуждения проекта муниципальной программы, подлежат обязательному рассмотрению ответственным исполнителем муниципальной программы, а также рассмотрению на заседании </w:t>
      </w:r>
      <w:r w:rsid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одновременно с проектом муниципальной программы.</w:t>
      </w:r>
      <w:proofErr w:type="gramEnd"/>
    </w:p>
    <w:p w14:paraId="71D4507D" w14:textId="2608C83E"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8</w:t>
      </w:r>
      <w:r w:rsidRPr="00FD1505">
        <w:rPr>
          <w:rFonts w:ascii="Times New Roman" w:hAnsi="Times New Roman"/>
          <w:sz w:val="28"/>
          <w:szCs w:val="28"/>
        </w:rPr>
        <w:t xml:space="preserve">. </w:t>
      </w:r>
      <w:proofErr w:type="gramStart"/>
      <w:r w:rsidRPr="00FD1505">
        <w:rPr>
          <w:rFonts w:ascii="Times New Roman" w:hAnsi="Times New Roman"/>
          <w:sz w:val="28"/>
          <w:szCs w:val="28"/>
        </w:rPr>
        <w:t xml:space="preserve">Проект муниципальной программы, согласованный со всеми соисполнителями, с </w:t>
      </w:r>
      <w:r w:rsidR="00620F2A" w:rsidRPr="00FD1505">
        <w:rPr>
          <w:rFonts w:ascii="Times New Roman" w:hAnsi="Times New Roman"/>
          <w:sz w:val="28"/>
          <w:szCs w:val="28"/>
        </w:rPr>
        <w:t xml:space="preserve">заместителем </w:t>
      </w:r>
      <w:r w:rsidR="004262F4">
        <w:rPr>
          <w:rFonts w:ascii="Times New Roman" w:hAnsi="Times New Roman"/>
          <w:sz w:val="28"/>
          <w:szCs w:val="28"/>
        </w:rPr>
        <w:t>Г</w:t>
      </w:r>
      <w:r w:rsidR="00620F2A" w:rsidRPr="00FD1505">
        <w:rPr>
          <w:rFonts w:ascii="Times New Roman" w:hAnsi="Times New Roman"/>
          <w:sz w:val="28"/>
          <w:szCs w:val="28"/>
        </w:rPr>
        <w:t xml:space="preserve">лавы города Мурманска, </w:t>
      </w:r>
      <w:r w:rsidRPr="00FD1505">
        <w:rPr>
          <w:rFonts w:ascii="Times New Roman" w:hAnsi="Times New Roman"/>
          <w:sz w:val="28"/>
          <w:szCs w:val="28"/>
        </w:rPr>
        <w:t>курирующим ответственного исполнителя муниципальной программы</w:t>
      </w:r>
      <w:r w:rsidR="00291C9C" w:rsidRPr="00FD1505">
        <w:rPr>
          <w:rFonts w:ascii="Times New Roman" w:hAnsi="Times New Roman"/>
          <w:sz w:val="28"/>
          <w:szCs w:val="28"/>
        </w:rPr>
        <w:t xml:space="preserve"> (при наличии)</w:t>
      </w:r>
      <w:r w:rsidRPr="00FD1505">
        <w:rPr>
          <w:rFonts w:ascii="Times New Roman" w:hAnsi="Times New Roman"/>
          <w:sz w:val="28"/>
          <w:szCs w:val="28"/>
        </w:rPr>
        <w:t xml:space="preserve">, с приложением документов и материалов, установленных </w:t>
      </w:r>
      <w:r w:rsidR="00757E45">
        <w:rPr>
          <w:rFonts w:ascii="Times New Roman" w:hAnsi="Times New Roman"/>
          <w:sz w:val="28"/>
          <w:szCs w:val="28"/>
        </w:rPr>
        <w:t>разделом</w:t>
      </w:r>
      <w:r w:rsidRPr="00FD1505">
        <w:rPr>
          <w:rFonts w:ascii="Times New Roman" w:hAnsi="Times New Roman"/>
          <w:sz w:val="28"/>
          <w:szCs w:val="28"/>
        </w:rPr>
        <w:t xml:space="preserve"> </w:t>
      </w:r>
      <w:r w:rsidR="00D47DCB" w:rsidRPr="00FD1505">
        <w:rPr>
          <w:rFonts w:ascii="Times New Roman" w:hAnsi="Times New Roman"/>
          <w:sz w:val="28"/>
          <w:szCs w:val="28"/>
        </w:rPr>
        <w:t>3</w:t>
      </w:r>
      <w:r w:rsidRPr="00FD1505">
        <w:rPr>
          <w:rFonts w:ascii="Times New Roman" w:hAnsi="Times New Roman"/>
          <w:sz w:val="28"/>
          <w:szCs w:val="28"/>
        </w:rPr>
        <w:t xml:space="preserve"> </w:t>
      </w:r>
      <w:r w:rsidR="00BD2BA3" w:rsidRPr="00FD1505">
        <w:rPr>
          <w:rFonts w:ascii="Times New Roman" w:hAnsi="Times New Roman"/>
          <w:sz w:val="28"/>
          <w:szCs w:val="28"/>
        </w:rPr>
        <w:t xml:space="preserve">настоящего Порядка, не позднее </w:t>
      </w:r>
      <w:r w:rsidRPr="00FD1505">
        <w:rPr>
          <w:rFonts w:ascii="Times New Roman" w:hAnsi="Times New Roman"/>
          <w:sz w:val="28"/>
          <w:szCs w:val="28"/>
        </w:rPr>
        <w:t xml:space="preserve">1 сентября года, предшествующего году начала действия муниципальной программы, направляется ответственным исполнителем муниципальной программы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для рассмотрения и подготовки заключени</w:t>
      </w:r>
      <w:r w:rsidR="001C5483" w:rsidRPr="00FD1505">
        <w:rPr>
          <w:rFonts w:ascii="Times New Roman" w:hAnsi="Times New Roman"/>
          <w:sz w:val="28"/>
          <w:szCs w:val="28"/>
        </w:rPr>
        <w:t>я</w:t>
      </w:r>
      <w:r w:rsidRPr="00FD1505">
        <w:rPr>
          <w:rFonts w:ascii="Times New Roman" w:hAnsi="Times New Roman"/>
          <w:sz w:val="28"/>
          <w:szCs w:val="28"/>
        </w:rPr>
        <w:t>.</w:t>
      </w:r>
      <w:proofErr w:type="gramEnd"/>
    </w:p>
    <w:p w14:paraId="7920CD0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случае если проект муниципальной программы не согласован соисполнителями, к нему прилагаются замечания соисполнителей и (или) протоколы согласительных совещаний.</w:t>
      </w:r>
    </w:p>
    <w:p w14:paraId="7A66B565" w14:textId="76775D33"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9</w:t>
      </w:r>
      <w:r w:rsidRPr="00FD1505">
        <w:rPr>
          <w:rFonts w:ascii="Times New Roman" w:hAnsi="Times New Roman"/>
          <w:sz w:val="28"/>
          <w:szCs w:val="28"/>
        </w:rPr>
        <w:t xml:space="preserve">.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в течение </w:t>
      </w:r>
      <w:r w:rsidR="001C5483" w:rsidRPr="00FD1505">
        <w:rPr>
          <w:rFonts w:ascii="Times New Roman" w:hAnsi="Times New Roman"/>
          <w:sz w:val="28"/>
          <w:szCs w:val="28"/>
        </w:rPr>
        <w:t>семи</w:t>
      </w:r>
      <w:r w:rsidRPr="00FD1505">
        <w:rPr>
          <w:rFonts w:ascii="Times New Roman" w:hAnsi="Times New Roman"/>
          <w:sz w:val="28"/>
          <w:szCs w:val="28"/>
        </w:rPr>
        <w:t xml:space="preserve"> рабочих дней со дня поступления проекта муниципальной программы осуществляет его рассмотрение на предмет:</w:t>
      </w:r>
    </w:p>
    <w:p w14:paraId="5149EFE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соблюдения требований к содержанию муниципальной программы и материалов, представляемых с проектом муниципальной программы, установленных настоящим Порядком;</w:t>
      </w:r>
    </w:p>
    <w:p w14:paraId="1C848540" w14:textId="3D3FB9EA"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соответствия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и подпрограмм приоритетам, целям и задачам, определенным в стратегии социально-экономического развития муниципального образования город Мурманск</w:t>
      </w:r>
      <w:r w:rsidR="004262F4">
        <w:rPr>
          <w:rFonts w:ascii="Times New Roman" w:hAnsi="Times New Roman"/>
          <w:sz w:val="28"/>
          <w:szCs w:val="28"/>
        </w:rPr>
        <w:t xml:space="preserve"> и документах стратегического планирования рег</w:t>
      </w:r>
      <w:r w:rsidR="00D376E8">
        <w:rPr>
          <w:rFonts w:ascii="Times New Roman" w:hAnsi="Times New Roman"/>
          <w:sz w:val="28"/>
          <w:szCs w:val="28"/>
        </w:rPr>
        <w:t>ионального и федерального уровней</w:t>
      </w:r>
      <w:r w:rsidRPr="00FD1505">
        <w:rPr>
          <w:rFonts w:ascii="Times New Roman" w:hAnsi="Times New Roman"/>
          <w:sz w:val="28"/>
          <w:szCs w:val="28"/>
        </w:rPr>
        <w:t>;</w:t>
      </w:r>
    </w:p>
    <w:p w14:paraId="22F89B0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соответствия мероприятий и основных мероприятий муниципальной программы заявленным цел</w:t>
      </w:r>
      <w:r w:rsidR="00BD2BA3" w:rsidRPr="00FD1505">
        <w:rPr>
          <w:rFonts w:ascii="Times New Roman" w:hAnsi="Times New Roman"/>
          <w:sz w:val="28"/>
          <w:szCs w:val="28"/>
        </w:rPr>
        <w:t>ям</w:t>
      </w:r>
      <w:r w:rsidRPr="00FD1505">
        <w:rPr>
          <w:rFonts w:ascii="Times New Roman" w:hAnsi="Times New Roman"/>
          <w:sz w:val="28"/>
          <w:szCs w:val="28"/>
        </w:rPr>
        <w:t xml:space="preserve"> муниципальной программы;</w:t>
      </w:r>
    </w:p>
    <w:p w14:paraId="3661216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наличия количественных и (или) качественных показателей, характеризующих достижение целей муниципальной программы</w:t>
      </w:r>
      <w:r w:rsidR="00635542" w:rsidRPr="00FD1505">
        <w:rPr>
          <w:rFonts w:ascii="Times New Roman" w:hAnsi="Times New Roman"/>
          <w:sz w:val="28"/>
          <w:szCs w:val="28"/>
        </w:rPr>
        <w:t xml:space="preserve"> и</w:t>
      </w:r>
      <w:r w:rsidRPr="00FD1505">
        <w:rPr>
          <w:rFonts w:ascii="Times New Roman" w:hAnsi="Times New Roman"/>
          <w:sz w:val="28"/>
          <w:szCs w:val="28"/>
        </w:rPr>
        <w:t xml:space="preserve"> подпрограмм, соответствие их требованиям, установленным пунктом 6.2 настоящего Порядка;</w:t>
      </w:r>
    </w:p>
    <w:p w14:paraId="474B6AE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внутренней согласованности и непротиворечивости цел</w:t>
      </w:r>
      <w:r w:rsidR="00081C0F" w:rsidRPr="00FD1505">
        <w:rPr>
          <w:rFonts w:ascii="Times New Roman" w:hAnsi="Times New Roman"/>
          <w:sz w:val="28"/>
          <w:szCs w:val="28"/>
        </w:rPr>
        <w:t>и</w:t>
      </w:r>
      <w:r w:rsidRPr="00FD1505">
        <w:rPr>
          <w:rFonts w:ascii="Times New Roman" w:hAnsi="Times New Roman"/>
          <w:sz w:val="28"/>
          <w:szCs w:val="28"/>
        </w:rPr>
        <w:t>, показателей, основных мероприятий и проектов, а также отсутствия их дублирования в иных муниципальных программах;</w:t>
      </w:r>
    </w:p>
    <w:p w14:paraId="3350C46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обоснованности применения инструментов проектного управления для достижения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w:t>
      </w:r>
    </w:p>
    <w:p w14:paraId="3C8BB53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полноты описания рисков реализации муниципальной программы и наличия мер по управлению ими.</w:t>
      </w:r>
    </w:p>
    <w:p w14:paraId="56B45E0A" w14:textId="044B1FC2"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При наличии замечаний и предложений по результатам рассмотрения проект муниципальной программы в течение трех рабочих дней со дня получения соответствующих замечаний и предложений подлежит доработке ответственным исполнителем муниципальной программы, после чего повторно направляется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60889C05" w14:textId="2409D85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По результатам рассмотрения проекта муниципальной программы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осуществляет подготовку заключения и направляет его ответственному исполнителю муниципальной  программы.</w:t>
      </w:r>
    </w:p>
    <w:p w14:paraId="73D6455A" w14:textId="7DFD948C" w:rsidR="001C5483" w:rsidRPr="00FD1505" w:rsidRDefault="001C5483" w:rsidP="00096510">
      <w:pPr>
        <w:ind w:firstLine="709"/>
        <w:rPr>
          <w:rFonts w:ascii="Times New Roman" w:hAnsi="Times New Roman"/>
          <w:sz w:val="28"/>
          <w:szCs w:val="28"/>
        </w:rPr>
      </w:pPr>
      <w:r w:rsidRPr="00FD1505">
        <w:rPr>
          <w:rFonts w:ascii="Times New Roman" w:hAnsi="Times New Roman"/>
          <w:sz w:val="28"/>
          <w:szCs w:val="28"/>
        </w:rPr>
        <w:t xml:space="preserve">2.10. Согласованный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проект муниципальной программы направляется ответственным исполнителем муниципальной программы в управление финансов администрации города Мурманска для рассмотрения и подготовки заключения.</w:t>
      </w:r>
    </w:p>
    <w:p w14:paraId="7E2F903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1</w:t>
      </w:r>
      <w:r w:rsidRPr="00FD1505">
        <w:rPr>
          <w:rFonts w:ascii="Times New Roman" w:hAnsi="Times New Roman"/>
          <w:sz w:val="28"/>
          <w:szCs w:val="28"/>
        </w:rPr>
        <w:t xml:space="preserve">. Управление финансов администрации города Мурманска в течение </w:t>
      </w:r>
      <w:r w:rsidR="001C5483" w:rsidRPr="00FD1505">
        <w:rPr>
          <w:rFonts w:ascii="Times New Roman" w:hAnsi="Times New Roman"/>
          <w:sz w:val="28"/>
          <w:szCs w:val="28"/>
        </w:rPr>
        <w:t>семи</w:t>
      </w:r>
      <w:r w:rsidRPr="00FD1505">
        <w:rPr>
          <w:rFonts w:ascii="Times New Roman" w:hAnsi="Times New Roman"/>
          <w:sz w:val="28"/>
          <w:szCs w:val="28"/>
        </w:rPr>
        <w:t xml:space="preserve"> рабочих дней со дня поступления проекта муниципальной программы осуществляет его рассмотрение на предмет:</w:t>
      </w:r>
    </w:p>
    <w:p w14:paraId="01BC9E5F" w14:textId="77777777" w:rsidR="00BD2BA3" w:rsidRPr="00FD1505" w:rsidRDefault="00635542" w:rsidP="00096510">
      <w:pPr>
        <w:ind w:firstLine="709"/>
        <w:rPr>
          <w:rFonts w:ascii="Times New Roman" w:hAnsi="Times New Roman"/>
          <w:sz w:val="28"/>
          <w:szCs w:val="28"/>
        </w:rPr>
      </w:pPr>
      <w:r w:rsidRPr="00FD1505">
        <w:rPr>
          <w:rFonts w:ascii="Times New Roman" w:hAnsi="Times New Roman"/>
          <w:sz w:val="28"/>
          <w:szCs w:val="28"/>
        </w:rPr>
        <w:t>- соответствия объемов ассигнований, указанных в паспорте муниципальной программы, объемам ресурсного обеспечения муниципальной программы (подпрограмм), указанным в текстовой части программы и приложениях к ней, а также проекте плана реализации муниципальной программы;</w:t>
      </w:r>
    </w:p>
    <w:p w14:paraId="3C1456E3" w14:textId="77777777" w:rsidR="00635542" w:rsidRPr="00FD1505" w:rsidRDefault="00635542" w:rsidP="00096510">
      <w:pPr>
        <w:ind w:firstLine="709"/>
        <w:rPr>
          <w:rFonts w:ascii="Times New Roman" w:hAnsi="Times New Roman"/>
          <w:sz w:val="28"/>
          <w:szCs w:val="28"/>
        </w:rPr>
      </w:pPr>
      <w:r w:rsidRPr="00FD1505">
        <w:rPr>
          <w:rFonts w:ascii="Times New Roman" w:hAnsi="Times New Roman"/>
          <w:sz w:val="28"/>
          <w:szCs w:val="28"/>
        </w:rPr>
        <w:t>- обоснованности потребности в финансовых ресурсах за счет средств бюджета муниципального образования город Мурманск на реализацию муниципальной программы.</w:t>
      </w:r>
    </w:p>
    <w:p w14:paraId="73561B08" w14:textId="0F4BC30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При наличии замечаний и предложений по результатам рассмотрения проект муниципальной программы в течение трех рабочих дней со дня получения соответствующих замечаний и предложений подлежит доработке ответственным исполнителем муниципальной программы, после чего повторно направляется в управление финансов администрации города Мурманска (с уведомлением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4957E73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результатам рассмотрения представленных материалов управление финансов администрации города Мурманска осуществляет подготовку заключения на проект муниципальной программы и направляет его ответственному исполнителю муниципальной программы.</w:t>
      </w:r>
    </w:p>
    <w:p w14:paraId="4C4DCC45" w14:textId="0A5F48A4"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2</w:t>
      </w:r>
      <w:r w:rsidRPr="00FD1505">
        <w:rPr>
          <w:rFonts w:ascii="Times New Roman" w:hAnsi="Times New Roman"/>
          <w:sz w:val="28"/>
          <w:szCs w:val="28"/>
        </w:rPr>
        <w:t xml:space="preserve">. </w:t>
      </w:r>
      <w:proofErr w:type="gramStart"/>
      <w:r w:rsidRPr="00FD1505">
        <w:rPr>
          <w:rFonts w:ascii="Times New Roman" w:hAnsi="Times New Roman"/>
          <w:sz w:val="28"/>
          <w:szCs w:val="28"/>
        </w:rPr>
        <w:t>Проект муниципальной программы с приложением материалов, ус</w:t>
      </w:r>
      <w:r w:rsidR="00B04E79" w:rsidRPr="00FD1505">
        <w:rPr>
          <w:rFonts w:ascii="Times New Roman" w:hAnsi="Times New Roman"/>
          <w:sz w:val="28"/>
          <w:szCs w:val="28"/>
        </w:rPr>
        <w:t>тановленных пунктом 3</w:t>
      </w:r>
      <w:r w:rsidRPr="00FD1505">
        <w:rPr>
          <w:rFonts w:ascii="Times New Roman" w:hAnsi="Times New Roman"/>
          <w:sz w:val="28"/>
          <w:szCs w:val="28"/>
        </w:rPr>
        <w:t xml:space="preserve"> настоящего Порядка, заключений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 управления финансов администрации города Мурманска в срок не позднее 1 октября года, предшествующего году начала действия муниципальной программы, направляется ответственным исполнителем муниципальной программы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для вынесения на заседание </w:t>
      </w:r>
      <w:r w:rsidR="007154A8" w:rsidRPr="007154A8">
        <w:rPr>
          <w:rFonts w:ascii="Times New Roman" w:hAnsi="Times New Roman"/>
          <w:sz w:val="28"/>
          <w:szCs w:val="28"/>
        </w:rPr>
        <w:t>президиума</w:t>
      </w:r>
      <w:proofErr w:type="gramEnd"/>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 </w:t>
      </w:r>
      <w:r w:rsidR="00AD2886" w:rsidRPr="00FD1505">
        <w:rPr>
          <w:rFonts w:ascii="Times New Roman" w:hAnsi="Times New Roman"/>
          <w:sz w:val="28"/>
          <w:szCs w:val="28"/>
        </w:rPr>
        <w:t>и в контрольно-счетную палату города Мурманска для получения заключения</w:t>
      </w:r>
      <w:r w:rsidRPr="00FD1505">
        <w:rPr>
          <w:rFonts w:ascii="Times New Roman" w:hAnsi="Times New Roman"/>
          <w:sz w:val="28"/>
          <w:szCs w:val="28"/>
        </w:rPr>
        <w:t>.</w:t>
      </w:r>
    </w:p>
    <w:p w14:paraId="5FA2621C" w14:textId="5886E0D6" w:rsidR="00AD2886" w:rsidRPr="00FD1505" w:rsidRDefault="00AD2886" w:rsidP="00096510">
      <w:pPr>
        <w:ind w:firstLine="709"/>
        <w:rPr>
          <w:rFonts w:ascii="Times New Roman" w:hAnsi="Times New Roman"/>
          <w:sz w:val="28"/>
          <w:szCs w:val="28"/>
        </w:rPr>
      </w:pPr>
      <w:r w:rsidRPr="00FD1505">
        <w:rPr>
          <w:rFonts w:ascii="Times New Roman" w:hAnsi="Times New Roman"/>
          <w:sz w:val="28"/>
          <w:szCs w:val="28"/>
        </w:rPr>
        <w:t xml:space="preserve">Контрольно-счетная палата города Мурманска не позднее </w:t>
      </w:r>
      <w:r w:rsidR="006A1606">
        <w:rPr>
          <w:rFonts w:ascii="Times New Roman" w:hAnsi="Times New Roman"/>
          <w:sz w:val="28"/>
          <w:szCs w:val="28"/>
        </w:rPr>
        <w:t>семи</w:t>
      </w:r>
      <w:r w:rsidRPr="00FD1505">
        <w:rPr>
          <w:rFonts w:ascii="Times New Roman" w:hAnsi="Times New Roman"/>
          <w:sz w:val="28"/>
          <w:szCs w:val="28"/>
        </w:rPr>
        <w:t xml:space="preserve"> рабочих дней со дня, следующего за днем получения проекта, направляет заключение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для устр</w:t>
      </w:r>
      <w:r w:rsidR="00D376E8">
        <w:rPr>
          <w:rFonts w:ascii="Times New Roman" w:hAnsi="Times New Roman"/>
          <w:sz w:val="28"/>
          <w:szCs w:val="28"/>
        </w:rPr>
        <w:t xml:space="preserve">анения нарушений (замечаний) и Главе </w:t>
      </w:r>
      <w:r w:rsidRPr="00FD1505">
        <w:rPr>
          <w:rFonts w:ascii="Times New Roman" w:hAnsi="Times New Roman"/>
          <w:sz w:val="28"/>
          <w:szCs w:val="28"/>
        </w:rPr>
        <w:t xml:space="preserve">города Мурманска для сведения. </w:t>
      </w:r>
    </w:p>
    <w:p w14:paraId="739AAD5A" w14:textId="7DAFE96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3</w:t>
      </w:r>
      <w:r w:rsidRPr="00FD1505">
        <w:rPr>
          <w:rFonts w:ascii="Times New Roman" w:hAnsi="Times New Roman"/>
          <w:sz w:val="28"/>
          <w:szCs w:val="28"/>
        </w:rPr>
        <w:t xml:space="preserve">.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ответственный исполнитель муниципальной программы представляет и защищает совместно с соисполнителями проект муниципальной программы. При необходимости на заседание приглашаются участники муниципальной программы.</w:t>
      </w:r>
    </w:p>
    <w:p w14:paraId="0FF94617" w14:textId="469E5A4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4</w:t>
      </w:r>
      <w:r w:rsidRPr="00FD1505">
        <w:rPr>
          <w:rFonts w:ascii="Times New Roman" w:hAnsi="Times New Roman"/>
          <w:sz w:val="28"/>
          <w:szCs w:val="28"/>
        </w:rPr>
        <w:t xml:space="preserve">. </w:t>
      </w:r>
      <w:r w:rsidR="007154A8">
        <w:rPr>
          <w:rFonts w:ascii="Times New Roman" w:hAnsi="Times New Roman"/>
          <w:sz w:val="28"/>
          <w:szCs w:val="28"/>
        </w:rPr>
        <w:t>П</w:t>
      </w:r>
      <w:r w:rsidR="007154A8" w:rsidRPr="007154A8">
        <w:rPr>
          <w:rFonts w:ascii="Times New Roman" w:hAnsi="Times New Roman"/>
          <w:sz w:val="28"/>
          <w:szCs w:val="28"/>
        </w:rPr>
        <w:t xml:space="preserve">резидиум Совета по стратегическому развитию муниципального образования город Мурманск </w:t>
      </w:r>
      <w:r w:rsidRPr="00FD1505">
        <w:rPr>
          <w:rFonts w:ascii="Times New Roman" w:hAnsi="Times New Roman"/>
          <w:sz w:val="28"/>
          <w:szCs w:val="28"/>
        </w:rPr>
        <w:t>принимает решение об одобрении либо о необходимости доработки проекта муниципальной программы.</w:t>
      </w:r>
    </w:p>
    <w:p w14:paraId="6902A583" w14:textId="51221745" w:rsidR="009A7BBE" w:rsidRPr="00FD1505" w:rsidRDefault="00C96415" w:rsidP="00096510">
      <w:pPr>
        <w:ind w:firstLine="709"/>
        <w:rPr>
          <w:rFonts w:ascii="Times New Roman" w:hAnsi="Times New Roman"/>
          <w:sz w:val="28"/>
          <w:szCs w:val="28"/>
        </w:rPr>
      </w:pPr>
      <w:proofErr w:type="gramStart"/>
      <w:r w:rsidRPr="00FD1505">
        <w:rPr>
          <w:rFonts w:ascii="Times New Roman" w:hAnsi="Times New Roman"/>
          <w:sz w:val="28"/>
          <w:szCs w:val="28"/>
        </w:rPr>
        <w:t xml:space="preserve">При поступлении от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рекомендаций по доработке проекта муниципальной программы ответственный исполнитель муниципальной программы </w:t>
      </w:r>
      <w:r w:rsidR="00EC6E7D" w:rsidRPr="00FD1505">
        <w:rPr>
          <w:rFonts w:ascii="Times New Roman" w:hAnsi="Times New Roman"/>
          <w:sz w:val="28"/>
          <w:szCs w:val="28"/>
        </w:rPr>
        <w:t xml:space="preserve">в течение двух рабочих дней </w:t>
      </w:r>
      <w:r w:rsidRPr="00FD1505">
        <w:rPr>
          <w:rFonts w:ascii="Times New Roman" w:hAnsi="Times New Roman"/>
          <w:sz w:val="28"/>
          <w:szCs w:val="28"/>
        </w:rPr>
        <w:t>осуществляет его доработку в соответствии с полученными рекомендациями</w:t>
      </w:r>
      <w:r w:rsidR="00EC6E7D" w:rsidRPr="00FD1505">
        <w:rPr>
          <w:rFonts w:ascii="Times New Roman" w:hAnsi="Times New Roman"/>
          <w:sz w:val="28"/>
          <w:szCs w:val="28"/>
        </w:rPr>
        <w:t xml:space="preserve"> и направляет его в комитет </w:t>
      </w:r>
      <w:r w:rsidR="004262F4">
        <w:rPr>
          <w:rFonts w:ascii="Times New Roman" w:hAnsi="Times New Roman"/>
          <w:sz w:val="28"/>
          <w:szCs w:val="28"/>
        </w:rPr>
        <w:t>по экономическому развитию и туризму</w:t>
      </w:r>
      <w:r w:rsidR="00EC6E7D" w:rsidRPr="00FD1505">
        <w:rPr>
          <w:rFonts w:ascii="Times New Roman" w:hAnsi="Times New Roman"/>
          <w:sz w:val="28"/>
          <w:szCs w:val="28"/>
        </w:rPr>
        <w:t xml:space="preserve"> администрации города Мурманска для повторного вынесения на заседание </w:t>
      </w:r>
      <w:r w:rsidR="007154A8" w:rsidRPr="007154A8">
        <w:rPr>
          <w:rFonts w:ascii="Times New Roman" w:hAnsi="Times New Roman"/>
          <w:sz w:val="28"/>
          <w:szCs w:val="28"/>
        </w:rPr>
        <w:t>президиума Совета по стратегическому развитию муниципального образования</w:t>
      </w:r>
      <w:proofErr w:type="gramEnd"/>
      <w:r w:rsidR="007154A8" w:rsidRPr="007154A8">
        <w:rPr>
          <w:rFonts w:ascii="Times New Roman" w:hAnsi="Times New Roman"/>
          <w:sz w:val="28"/>
          <w:szCs w:val="28"/>
        </w:rPr>
        <w:t xml:space="preserve"> город Мурманск</w:t>
      </w:r>
      <w:r w:rsidRPr="00FD1505">
        <w:rPr>
          <w:rFonts w:ascii="Times New Roman" w:hAnsi="Times New Roman"/>
          <w:sz w:val="28"/>
          <w:szCs w:val="28"/>
        </w:rPr>
        <w:t>.</w:t>
      </w:r>
    </w:p>
    <w:p w14:paraId="25948588" w14:textId="6777D3EC"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5</w:t>
      </w:r>
      <w:r w:rsidRPr="00FD1505">
        <w:rPr>
          <w:rFonts w:ascii="Times New Roman" w:hAnsi="Times New Roman"/>
          <w:sz w:val="28"/>
          <w:szCs w:val="28"/>
        </w:rPr>
        <w:t xml:space="preserve">. Одобренный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проект</w:t>
      </w:r>
      <w:r w:rsidR="00BD2BA3" w:rsidRPr="00FD1505">
        <w:rPr>
          <w:rFonts w:ascii="Times New Roman" w:hAnsi="Times New Roman"/>
          <w:sz w:val="28"/>
          <w:szCs w:val="28"/>
        </w:rPr>
        <w:t xml:space="preserve"> муниципальной программы подлежи</w:t>
      </w:r>
      <w:r w:rsidRPr="00FD1505">
        <w:rPr>
          <w:rFonts w:ascii="Times New Roman" w:hAnsi="Times New Roman"/>
          <w:sz w:val="28"/>
          <w:szCs w:val="28"/>
        </w:rPr>
        <w:t>т утверждению постановлением администрации города Мурманска в срок не позднее 1</w:t>
      </w:r>
      <w:r w:rsidR="008A5C02">
        <w:rPr>
          <w:rFonts w:ascii="Times New Roman" w:hAnsi="Times New Roman"/>
          <w:sz w:val="28"/>
          <w:szCs w:val="28"/>
        </w:rPr>
        <w:t>5</w:t>
      </w:r>
      <w:r w:rsidRPr="00FD1505">
        <w:rPr>
          <w:rFonts w:ascii="Times New Roman" w:hAnsi="Times New Roman"/>
          <w:sz w:val="28"/>
          <w:szCs w:val="28"/>
        </w:rPr>
        <w:t xml:space="preserve"> ноября </w:t>
      </w:r>
      <w:r w:rsidR="008C30A6" w:rsidRPr="00FD1505">
        <w:rPr>
          <w:rFonts w:ascii="Times New Roman" w:hAnsi="Times New Roman"/>
          <w:sz w:val="28"/>
          <w:szCs w:val="28"/>
        </w:rPr>
        <w:t>года, предшествующего году начала действия муниципальной программы</w:t>
      </w:r>
      <w:r w:rsidRPr="00FD1505">
        <w:rPr>
          <w:rFonts w:ascii="Times New Roman" w:hAnsi="Times New Roman"/>
          <w:sz w:val="28"/>
          <w:szCs w:val="28"/>
        </w:rPr>
        <w:t>.</w:t>
      </w:r>
    </w:p>
    <w:p w14:paraId="4DD37E4F" w14:textId="77777777"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Допускается утверждение проекта муниципальной программы в сроки, определенные федеральными или региональными правовыми актами.</w:t>
      </w:r>
    </w:p>
    <w:p w14:paraId="45A1769D" w14:textId="77777777" w:rsidR="001C5483" w:rsidRPr="00FD1505" w:rsidRDefault="001C5483"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2.16. План реализации муниципальной программы утверждается приказом ответственного исполнителя муниципальной программы </w:t>
      </w:r>
      <w:r w:rsidR="0098008B" w:rsidRPr="00FD1505">
        <w:rPr>
          <w:rFonts w:ascii="Times New Roman" w:hAnsi="Times New Roman"/>
          <w:sz w:val="28"/>
          <w:szCs w:val="28"/>
        </w:rPr>
        <w:t xml:space="preserve">либо постановлением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в течение </w:t>
      </w:r>
      <w:r w:rsidR="00FF0552" w:rsidRPr="00FD1505">
        <w:rPr>
          <w:rFonts w:ascii="Times New Roman" w:hAnsi="Times New Roman"/>
          <w:sz w:val="28"/>
          <w:szCs w:val="28"/>
        </w:rPr>
        <w:t>двух</w:t>
      </w:r>
      <w:r w:rsidRPr="00FD1505">
        <w:rPr>
          <w:rFonts w:ascii="Times New Roman" w:hAnsi="Times New Roman"/>
          <w:sz w:val="28"/>
          <w:szCs w:val="28"/>
        </w:rPr>
        <w:t xml:space="preserve">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соответствующей муниципальной программы. </w:t>
      </w:r>
    </w:p>
    <w:p w14:paraId="5E503DAC" w14:textId="77777777" w:rsidR="00FF0552" w:rsidRPr="00FD1505" w:rsidRDefault="00FF0552"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2.17. Ответственный исполнитель муниципальной программы в течение пяти рабочих дней направляет копию утвержденного плана реализации муниципальной программы соисполнителям муниципальной программы. </w:t>
      </w:r>
    </w:p>
    <w:p w14:paraId="475AEB1E" w14:textId="6B5E563E"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FF0552" w:rsidRPr="00FD1505">
        <w:rPr>
          <w:rFonts w:ascii="Times New Roman" w:hAnsi="Times New Roman"/>
          <w:sz w:val="28"/>
          <w:szCs w:val="28"/>
        </w:rPr>
        <w:t>8</w:t>
      </w:r>
      <w:r w:rsidRPr="00FD1505">
        <w:rPr>
          <w:rFonts w:ascii="Times New Roman" w:hAnsi="Times New Roman"/>
          <w:sz w:val="28"/>
          <w:szCs w:val="28"/>
        </w:rPr>
        <w:t xml:space="preserve">. </w:t>
      </w:r>
      <w:proofErr w:type="gramStart"/>
      <w:r w:rsidRPr="00FD1505">
        <w:rPr>
          <w:rFonts w:ascii="Times New Roman" w:hAnsi="Times New Roman"/>
          <w:sz w:val="28"/>
          <w:szCs w:val="28"/>
        </w:rPr>
        <w:t xml:space="preserve">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об утверждении муниципальной программы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копию муниципальной программы</w:t>
      </w:r>
      <w:r w:rsidR="00FF0552" w:rsidRPr="00FD1505">
        <w:rPr>
          <w:rFonts w:ascii="Times New Roman" w:hAnsi="Times New Roman"/>
          <w:sz w:val="28"/>
          <w:szCs w:val="28"/>
        </w:rPr>
        <w:t>, а также копию плана реализации муниципальной программы</w:t>
      </w:r>
      <w:r w:rsidRPr="00FD1505">
        <w:rPr>
          <w:rFonts w:ascii="Times New Roman" w:hAnsi="Times New Roman"/>
          <w:sz w:val="28"/>
          <w:szCs w:val="28"/>
        </w:rPr>
        <w:t xml:space="preserve"> в электронном виде </w:t>
      </w:r>
      <w:r w:rsidR="00E0721C"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w:t>
      </w:r>
      <w:proofErr w:type="gramEnd"/>
      <w:r w:rsidRPr="00FD1505">
        <w:rPr>
          <w:rFonts w:ascii="Times New Roman" w:hAnsi="Times New Roman"/>
          <w:sz w:val="28"/>
          <w:szCs w:val="28"/>
        </w:rPr>
        <w:t xml:space="preserve"> в сети Интернет в разделе «Программно-целевое планирование».</w:t>
      </w:r>
    </w:p>
    <w:p w14:paraId="05FAAC81" w14:textId="77777777"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FF0552" w:rsidRPr="00FD1505">
        <w:rPr>
          <w:rFonts w:ascii="Times New Roman" w:hAnsi="Times New Roman"/>
          <w:sz w:val="28"/>
          <w:szCs w:val="28"/>
        </w:rPr>
        <w:t>9</w:t>
      </w:r>
      <w:r w:rsidRPr="00FD1505">
        <w:rPr>
          <w:rFonts w:ascii="Times New Roman" w:hAnsi="Times New Roman"/>
          <w:sz w:val="28"/>
          <w:szCs w:val="28"/>
        </w:rPr>
        <w:t xml:space="preserve">. Ответственный исполнитель муниципальной программы в течение </w:t>
      </w:r>
      <w:r w:rsidRPr="00FD1505">
        <w:rPr>
          <w:rFonts w:ascii="Times New Roman" w:hAnsi="Times New Roman"/>
          <w:sz w:val="28"/>
          <w:szCs w:val="28"/>
        </w:rPr>
        <w:br/>
        <w:t xml:space="preserve">10 календарных дней со дня </w:t>
      </w:r>
      <w:r w:rsidR="00E0721C"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об утверждении муниципальной программы вносит сведения </w:t>
      </w:r>
      <w:r w:rsidRPr="00FD1505">
        <w:rPr>
          <w:rFonts w:ascii="Times New Roman" w:hAnsi="Times New Roman"/>
          <w:sz w:val="28"/>
          <w:szCs w:val="28"/>
        </w:rPr>
        <w:br/>
        <w:t>о муниципальной программе в государственную автоматизированную систему «Управление».</w:t>
      </w:r>
    </w:p>
    <w:p w14:paraId="7CB872BA" w14:textId="77777777" w:rsidR="009A7BBE" w:rsidRPr="00FD1505" w:rsidRDefault="009A7BBE" w:rsidP="00096510">
      <w:pPr>
        <w:ind w:firstLine="709"/>
        <w:rPr>
          <w:rFonts w:ascii="Times New Roman" w:hAnsi="Times New Roman"/>
          <w:sz w:val="28"/>
          <w:szCs w:val="28"/>
        </w:rPr>
      </w:pPr>
    </w:p>
    <w:p w14:paraId="4B164DAB"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3. Состав материалов, представляемых одновременно с проектом муниципальную программы</w:t>
      </w:r>
    </w:p>
    <w:p w14:paraId="31AE7BF4" w14:textId="77777777" w:rsidR="009A7BBE" w:rsidRPr="00FD1505" w:rsidRDefault="009A7BBE" w:rsidP="002C7E60">
      <w:pPr>
        <w:widowControl w:val="0"/>
        <w:autoSpaceDE w:val="0"/>
        <w:autoSpaceDN w:val="0"/>
        <w:adjustRightInd w:val="0"/>
        <w:ind w:firstLine="0"/>
        <w:jc w:val="center"/>
        <w:rPr>
          <w:rFonts w:ascii="Times New Roman" w:hAnsi="Times New Roman"/>
          <w:sz w:val="28"/>
          <w:szCs w:val="28"/>
        </w:rPr>
      </w:pPr>
    </w:p>
    <w:p w14:paraId="0DD6098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При направлении проекта муниципальной программы на рассмотрение и согласование одновременно с ним представляются следующие документы и материалы:</w:t>
      </w:r>
    </w:p>
    <w:p w14:paraId="673810E6"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проект плана реализации муниципальной программы;</w:t>
      </w:r>
    </w:p>
    <w:p w14:paraId="6CED42BC"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документы, содержащие требования или рекомендации к форме и (или) содержанию муниципальной программы, составленные на федеральном либо на региональном уровне (при наличии указанных требований или рекомендаций);</w:t>
      </w:r>
    </w:p>
    <w:p w14:paraId="652617D0" w14:textId="152371E8"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лист согласования к проекту муниципальной программы, соде</w:t>
      </w:r>
      <w:r w:rsidR="008468F3" w:rsidRPr="00FD1505">
        <w:rPr>
          <w:rFonts w:ascii="Times New Roman" w:hAnsi="Times New Roman"/>
          <w:sz w:val="28"/>
          <w:szCs w:val="28"/>
        </w:rPr>
        <w:t xml:space="preserve">ржащий визы всех соисполнителей, участников, </w:t>
      </w:r>
      <w:r w:rsidR="00C96415" w:rsidRPr="00FD1505">
        <w:rPr>
          <w:rFonts w:ascii="Times New Roman" w:hAnsi="Times New Roman"/>
          <w:sz w:val="28"/>
          <w:szCs w:val="28"/>
        </w:rPr>
        <w:t xml:space="preserve">заместителя </w:t>
      </w:r>
      <w:r w:rsidR="004262F4">
        <w:rPr>
          <w:rFonts w:ascii="Times New Roman" w:hAnsi="Times New Roman"/>
          <w:sz w:val="28"/>
          <w:szCs w:val="28"/>
        </w:rPr>
        <w:t>Г</w:t>
      </w:r>
      <w:r w:rsidR="00C96415" w:rsidRPr="00FD1505">
        <w:rPr>
          <w:rFonts w:ascii="Times New Roman" w:hAnsi="Times New Roman"/>
          <w:sz w:val="28"/>
          <w:szCs w:val="28"/>
        </w:rPr>
        <w:t xml:space="preserve">лавы города Мурманска, </w:t>
      </w:r>
      <w:r w:rsidR="00291C9C" w:rsidRPr="00FD1505">
        <w:rPr>
          <w:rFonts w:ascii="Times New Roman" w:hAnsi="Times New Roman"/>
          <w:sz w:val="28"/>
          <w:szCs w:val="28"/>
        </w:rPr>
        <w:t>курирующего ответственного исполнителя муниципальной программы (при наличии</w:t>
      </w:r>
      <w:r w:rsidR="007538E4" w:rsidRPr="00FD1505">
        <w:rPr>
          <w:rFonts w:ascii="Times New Roman" w:hAnsi="Times New Roman"/>
          <w:sz w:val="28"/>
          <w:szCs w:val="28"/>
        </w:rPr>
        <w:t xml:space="preserve">). Лист согласования оформляется аналогично листу согласования к проекту постановления администрации города Мурманска </w:t>
      </w:r>
      <w:r w:rsidR="007538E4" w:rsidRPr="00FD1505">
        <w:rPr>
          <w:rFonts w:ascii="Times New Roman" w:hAnsi="Times New Roman"/>
          <w:sz w:val="28"/>
          <w:szCs w:val="28"/>
        </w:rPr>
        <w:br/>
        <w:t xml:space="preserve">в соответствии с требованиями Инструкции по делопроизводству </w:t>
      </w:r>
      <w:r w:rsidR="007538E4" w:rsidRPr="00FD1505">
        <w:rPr>
          <w:rFonts w:ascii="Times New Roman" w:hAnsi="Times New Roman"/>
          <w:sz w:val="28"/>
          <w:szCs w:val="28"/>
        </w:rPr>
        <w:br/>
        <w:t>в администрации города Мурманска, утвержденной распоряжением администрации города</w:t>
      </w:r>
      <w:r w:rsidR="00BD2BA3" w:rsidRPr="00FD1505">
        <w:rPr>
          <w:rFonts w:ascii="Times New Roman" w:hAnsi="Times New Roman"/>
          <w:sz w:val="28"/>
          <w:szCs w:val="28"/>
        </w:rPr>
        <w:t xml:space="preserve"> Мурманска от 13.02.2012 № 12-р;</w:t>
      </w:r>
    </w:p>
    <w:p w14:paraId="016C6799"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проект постановления администрации города Мурманска об утверждении муниципальной программы;</w:t>
      </w:r>
    </w:p>
    <w:p w14:paraId="36CF14AD"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пояснительная записка к проекту постановления администрации города Мурманска об утверждении муниципальной программы, составленная в соответствии с Регламентом работы </w:t>
      </w:r>
      <w:r w:rsidR="00BD2BA3" w:rsidRPr="00FD1505">
        <w:rPr>
          <w:rFonts w:ascii="Times New Roman" w:hAnsi="Times New Roman"/>
          <w:sz w:val="28"/>
          <w:szCs w:val="28"/>
        </w:rPr>
        <w:t xml:space="preserve">администрации города Мурманска, </w:t>
      </w:r>
      <w:r w:rsidR="00C96415" w:rsidRPr="00FD1505">
        <w:rPr>
          <w:rFonts w:ascii="Times New Roman" w:hAnsi="Times New Roman"/>
          <w:sz w:val="28"/>
          <w:szCs w:val="28"/>
        </w:rPr>
        <w:t>утвержденным постановлением</w:t>
      </w:r>
      <w:r w:rsidRPr="00FD1505">
        <w:rPr>
          <w:rFonts w:ascii="Times New Roman" w:hAnsi="Times New Roman"/>
          <w:sz w:val="28"/>
          <w:szCs w:val="28"/>
        </w:rPr>
        <w:t xml:space="preserve"> администрации города Мурманска </w:t>
      </w:r>
      <w:r w:rsidRPr="00FD1505">
        <w:rPr>
          <w:rFonts w:ascii="Times New Roman" w:hAnsi="Times New Roman"/>
          <w:sz w:val="28"/>
          <w:szCs w:val="28"/>
        </w:rPr>
        <w:br/>
      </w:r>
      <w:r w:rsidR="00C96415" w:rsidRPr="00FD1505">
        <w:rPr>
          <w:rFonts w:ascii="Times New Roman" w:hAnsi="Times New Roman"/>
          <w:sz w:val="28"/>
          <w:szCs w:val="28"/>
        </w:rPr>
        <w:t>от 01.02.2019 № 326 (далее – Регламент).</w:t>
      </w:r>
    </w:p>
    <w:p w14:paraId="4158FE40" w14:textId="77777777" w:rsidR="008A63A3" w:rsidRPr="00FD1505" w:rsidRDefault="008A63A3" w:rsidP="00096510">
      <w:pPr>
        <w:ind w:firstLine="709"/>
        <w:rPr>
          <w:rFonts w:ascii="Times New Roman" w:hAnsi="Times New Roman"/>
          <w:sz w:val="28"/>
          <w:szCs w:val="28"/>
        </w:rPr>
      </w:pPr>
    </w:p>
    <w:p w14:paraId="0E1EB48B"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4. Требования к содержанию муниципальной программы</w:t>
      </w:r>
    </w:p>
    <w:p w14:paraId="4B01036D" w14:textId="77777777" w:rsidR="009A7BBE" w:rsidRPr="00FD1505" w:rsidRDefault="009A7BBE" w:rsidP="00096510">
      <w:pPr>
        <w:ind w:firstLine="709"/>
        <w:rPr>
          <w:rFonts w:ascii="Times New Roman" w:hAnsi="Times New Roman"/>
          <w:sz w:val="28"/>
          <w:szCs w:val="28"/>
        </w:rPr>
      </w:pPr>
    </w:p>
    <w:p w14:paraId="00ED38A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 Муниципальная программа имеет следующую структуру:</w:t>
      </w:r>
    </w:p>
    <w:p w14:paraId="27A3202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4.1.1. Титульный лист к муниципальной программе с указанием наименования, сроков реализации и ответственного исполнителя муниципальной программы, оформленный в соответствии с приложением № 1 к настоящему Порядку.</w:t>
      </w:r>
    </w:p>
    <w:p w14:paraId="38156EE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4.1.2. Паспорт муниципальной программы.</w:t>
      </w:r>
    </w:p>
    <w:p w14:paraId="294D81F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4.1.3. Содержательная часть муниципальной программы, включающая следующие разделы:</w:t>
      </w:r>
    </w:p>
    <w:p w14:paraId="1D80505B"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риоритеты и задачи муниципального управления в сфере реа</w:t>
      </w:r>
      <w:r w:rsidRPr="00FD1505">
        <w:rPr>
          <w:rFonts w:ascii="Times New Roman" w:hAnsi="Times New Roman"/>
          <w:sz w:val="28"/>
          <w:szCs w:val="28"/>
        </w:rPr>
        <w:t>лизации муниципальной программы;</w:t>
      </w:r>
    </w:p>
    <w:p w14:paraId="5E976230"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еречень пока</w:t>
      </w:r>
      <w:r w:rsidRPr="00FD1505">
        <w:rPr>
          <w:rFonts w:ascii="Times New Roman" w:hAnsi="Times New Roman"/>
          <w:sz w:val="28"/>
          <w:szCs w:val="28"/>
        </w:rPr>
        <w:t>зателей муниципальной программы;</w:t>
      </w:r>
    </w:p>
    <w:p w14:paraId="709EAEF1"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 xml:space="preserve">еречень </w:t>
      </w:r>
      <w:r w:rsidRPr="00FD1505">
        <w:rPr>
          <w:rFonts w:ascii="Times New Roman" w:hAnsi="Times New Roman"/>
          <w:sz w:val="28"/>
          <w:szCs w:val="28"/>
        </w:rPr>
        <w:t>основных мероприятий и проектов;</w:t>
      </w:r>
    </w:p>
    <w:p w14:paraId="12AA35C9"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еречень объе</w:t>
      </w:r>
      <w:r w:rsidRPr="00FD1505">
        <w:rPr>
          <w:rFonts w:ascii="Times New Roman" w:hAnsi="Times New Roman"/>
          <w:sz w:val="28"/>
          <w:szCs w:val="28"/>
        </w:rPr>
        <w:t>ктов капитального строительства;</w:t>
      </w:r>
    </w:p>
    <w:p w14:paraId="26DE1898"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 xml:space="preserve">еречень </w:t>
      </w:r>
      <w:r w:rsidR="00C47F66" w:rsidRPr="00FD1505">
        <w:rPr>
          <w:rFonts w:ascii="Times New Roman" w:hAnsi="Times New Roman"/>
          <w:sz w:val="28"/>
          <w:szCs w:val="28"/>
        </w:rPr>
        <w:t>мер</w:t>
      </w:r>
      <w:r w:rsidR="00C96415" w:rsidRPr="00FD1505">
        <w:rPr>
          <w:rFonts w:ascii="Times New Roman" w:hAnsi="Times New Roman"/>
          <w:sz w:val="28"/>
          <w:szCs w:val="28"/>
        </w:rPr>
        <w:t xml:space="preserve"> финансовой поддержки в сфере реа</w:t>
      </w:r>
      <w:r w:rsidRPr="00FD1505">
        <w:rPr>
          <w:rFonts w:ascii="Times New Roman" w:hAnsi="Times New Roman"/>
          <w:sz w:val="28"/>
          <w:szCs w:val="28"/>
        </w:rPr>
        <w:t>лизации муниципальной программы;</w:t>
      </w:r>
    </w:p>
    <w:p w14:paraId="31623804"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с</w:t>
      </w:r>
      <w:r w:rsidR="00C96415" w:rsidRPr="00FD1505">
        <w:rPr>
          <w:rFonts w:ascii="Times New Roman" w:hAnsi="Times New Roman"/>
          <w:sz w:val="28"/>
          <w:szCs w:val="28"/>
        </w:rPr>
        <w:t>ведения об объемах финансирова</w:t>
      </w:r>
      <w:r w:rsidRPr="00FD1505">
        <w:rPr>
          <w:rFonts w:ascii="Times New Roman" w:hAnsi="Times New Roman"/>
          <w:sz w:val="28"/>
          <w:szCs w:val="28"/>
        </w:rPr>
        <w:t>ния муниципальной программы;</w:t>
      </w:r>
    </w:p>
    <w:p w14:paraId="200BBF28"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м</w:t>
      </w:r>
      <w:r w:rsidRPr="00FD1505">
        <w:rPr>
          <w:rFonts w:ascii="Times New Roman" w:hAnsi="Times New Roman"/>
          <w:sz w:val="28"/>
          <w:szCs w:val="28"/>
        </w:rPr>
        <w:t>еханизмы управления рисками;</w:t>
      </w:r>
    </w:p>
    <w:p w14:paraId="7DB122DE"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орядок взаимодействия ответственного исполнителя, соисполнителей и уча</w:t>
      </w:r>
      <w:r w:rsidRPr="00FD1505">
        <w:rPr>
          <w:rFonts w:ascii="Times New Roman" w:hAnsi="Times New Roman"/>
          <w:sz w:val="28"/>
          <w:szCs w:val="28"/>
        </w:rPr>
        <w:t>стников муниципальной программы;</w:t>
      </w:r>
    </w:p>
    <w:p w14:paraId="0F93877A"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 xml:space="preserve">- </w:t>
      </w:r>
      <w:r w:rsidR="00BD2BA3" w:rsidRPr="00FD1505">
        <w:rPr>
          <w:rFonts w:ascii="Times New Roman" w:hAnsi="Times New Roman"/>
          <w:sz w:val="28"/>
          <w:szCs w:val="28"/>
        </w:rPr>
        <w:t>с</w:t>
      </w:r>
      <w:r w:rsidR="00C96415" w:rsidRPr="00FD1505">
        <w:rPr>
          <w:rFonts w:ascii="Times New Roman" w:hAnsi="Times New Roman"/>
          <w:sz w:val="28"/>
          <w:szCs w:val="28"/>
        </w:rPr>
        <w:t>ведения об источниках и методике расчета значений показателей муниципальной программы.</w:t>
      </w:r>
    </w:p>
    <w:p w14:paraId="29C10B4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4.1.4. Приложения к муниципальной программе (при наличии).</w:t>
      </w:r>
    </w:p>
    <w:p w14:paraId="6DDB0A0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4.2. При наличии отдельных требований федеральных органов власти либо региональных органов власти к муниципальным программам муниципальная программа формируется с учетом положений, установленных соответственно на федеральном либо региональном уровне.</w:t>
      </w:r>
    </w:p>
    <w:p w14:paraId="071C507D" w14:textId="77777777" w:rsidR="009A7BBE" w:rsidRPr="00FD1505" w:rsidRDefault="009A7BBE" w:rsidP="00096510">
      <w:pPr>
        <w:ind w:firstLine="709"/>
        <w:rPr>
          <w:rFonts w:ascii="Times New Roman" w:hAnsi="Times New Roman"/>
          <w:sz w:val="28"/>
          <w:szCs w:val="28"/>
        </w:rPr>
      </w:pPr>
    </w:p>
    <w:p w14:paraId="644889D3"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5. Требования к оформлению паспорта муниципальной программы</w:t>
      </w:r>
    </w:p>
    <w:p w14:paraId="4DDC4941" w14:textId="77777777" w:rsidR="009A7BBE" w:rsidRPr="00FD1505" w:rsidRDefault="009A7BBE" w:rsidP="00096510">
      <w:pPr>
        <w:ind w:firstLine="709"/>
        <w:rPr>
          <w:rFonts w:ascii="Times New Roman" w:hAnsi="Times New Roman"/>
          <w:sz w:val="28"/>
          <w:szCs w:val="28"/>
        </w:rPr>
      </w:pPr>
    </w:p>
    <w:p w14:paraId="16F3282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5.1. Паспорт муниципальной программы оформляется по форме </w:t>
      </w:r>
      <w:r w:rsidR="00BD2BA3" w:rsidRPr="00FD1505">
        <w:rPr>
          <w:rFonts w:ascii="Times New Roman" w:hAnsi="Times New Roman"/>
          <w:sz w:val="28"/>
          <w:szCs w:val="28"/>
        </w:rPr>
        <w:t>согласно таблице</w:t>
      </w:r>
      <w:r w:rsidRPr="00FD1505">
        <w:rPr>
          <w:rFonts w:ascii="Times New Roman" w:hAnsi="Times New Roman"/>
          <w:sz w:val="28"/>
          <w:szCs w:val="28"/>
        </w:rPr>
        <w:t xml:space="preserve"> № 1 приложения № </w:t>
      </w:r>
      <w:r w:rsidR="0081552C" w:rsidRPr="00FD1505">
        <w:rPr>
          <w:rFonts w:ascii="Times New Roman" w:hAnsi="Times New Roman"/>
          <w:sz w:val="28"/>
          <w:szCs w:val="28"/>
        </w:rPr>
        <w:t xml:space="preserve">2 </w:t>
      </w:r>
      <w:r w:rsidRPr="00FD1505">
        <w:rPr>
          <w:rFonts w:ascii="Times New Roman" w:hAnsi="Times New Roman"/>
          <w:sz w:val="28"/>
          <w:szCs w:val="28"/>
        </w:rPr>
        <w:t>к настоящему Порядку.</w:t>
      </w:r>
    </w:p>
    <w:p w14:paraId="0957CBA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5.2. Цел</w:t>
      </w:r>
      <w:r w:rsidR="00081C0F" w:rsidRPr="00FD1505">
        <w:rPr>
          <w:rFonts w:ascii="Times New Roman" w:hAnsi="Times New Roman"/>
          <w:sz w:val="28"/>
          <w:szCs w:val="28"/>
        </w:rPr>
        <w:t>ь</w:t>
      </w:r>
      <w:r w:rsidRPr="00FD1505">
        <w:rPr>
          <w:rFonts w:ascii="Times New Roman" w:hAnsi="Times New Roman"/>
          <w:sz w:val="28"/>
          <w:szCs w:val="28"/>
        </w:rPr>
        <w:t>, сроки и этапы реализации, подпрограммы муниципальной программы, финансовое обеспечение и ожидаемые конечные результаты</w:t>
      </w:r>
      <w:r w:rsidR="00BD2BA3" w:rsidRPr="00FD1505">
        <w:rPr>
          <w:rFonts w:ascii="Times New Roman" w:hAnsi="Times New Roman"/>
          <w:sz w:val="28"/>
          <w:szCs w:val="28"/>
        </w:rPr>
        <w:t xml:space="preserve"> реализации</w:t>
      </w:r>
      <w:r w:rsidRPr="00FD1505">
        <w:rPr>
          <w:rFonts w:ascii="Times New Roman" w:hAnsi="Times New Roman"/>
          <w:sz w:val="28"/>
          <w:szCs w:val="28"/>
        </w:rPr>
        <w:t xml:space="preserve"> указываются в соответствии с требованиями Порядка и должны соответствовать их описанию в содержательной части муниципальной программы.</w:t>
      </w:r>
    </w:p>
    <w:p w14:paraId="082C0EE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5.3. В графе «Сроки и этапы реализации программы» указывается общий срок реализации муниципальной программы с выделением этапов реализации муниципальной программы (при наличии).</w:t>
      </w:r>
    </w:p>
    <w:p w14:paraId="1D44498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Этапы реализации муниципальной программы определяются на основе последовательности достижения целей подпрограмм. При необходимости деления муниципальной программы на этапы в разделе «Приоритеты и задачи муниципального управления в сфере реализации муниципальной программы» приводится краткая характеристика этапов реализации муниципальной программы, для каждого из которых указываются промежуточные результаты реализации муниципальной программы.</w:t>
      </w:r>
    </w:p>
    <w:p w14:paraId="5FC472F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5.4. Финансовое обеспечение муниципальной программы указывается по программе в целом в разрезе источников финансирования (средства местного бюджета, средства областного бюджета, средства федерального бюджета, внебюджетные средства) и по годам реализации в тысячах рублей с точностью до одного знака после запятой.</w:t>
      </w:r>
    </w:p>
    <w:p w14:paraId="0E7B41C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5.5. Ожидаемые конечные результаты реализации муниципальной программы должны характеризовать изменения, отражающие эффект, вызванный реализацией муниципальной программы в соответствующей сфере социально-экономического развития муниципального образования город Мурманск.</w:t>
      </w:r>
    </w:p>
    <w:p w14:paraId="299827A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Рекомендуется формулировать ожидаемые конечные результаты реализации муниципальной программы в соответствии с целевыми значениями показателей муниципальной программы на </w:t>
      </w:r>
      <w:r w:rsidR="004C0079" w:rsidRPr="00FD1505">
        <w:rPr>
          <w:rFonts w:ascii="Times New Roman" w:hAnsi="Times New Roman"/>
          <w:sz w:val="28"/>
          <w:szCs w:val="28"/>
        </w:rPr>
        <w:t>дату</w:t>
      </w:r>
      <w:r w:rsidRPr="00FD1505">
        <w:rPr>
          <w:rFonts w:ascii="Times New Roman" w:hAnsi="Times New Roman"/>
          <w:sz w:val="28"/>
          <w:szCs w:val="28"/>
        </w:rPr>
        <w:t xml:space="preserve"> окончания периода ее реализации.</w:t>
      </w:r>
    </w:p>
    <w:p w14:paraId="4D36AEED" w14:textId="77777777" w:rsidR="009A7BBE" w:rsidRPr="00FD1505" w:rsidRDefault="009A7BBE" w:rsidP="00096510">
      <w:pPr>
        <w:ind w:firstLine="709"/>
        <w:rPr>
          <w:rFonts w:ascii="Times New Roman" w:hAnsi="Times New Roman"/>
          <w:sz w:val="28"/>
          <w:szCs w:val="28"/>
        </w:rPr>
      </w:pPr>
    </w:p>
    <w:p w14:paraId="45E191D7"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6. Требования к содержательной части муниципальной программы</w:t>
      </w:r>
    </w:p>
    <w:p w14:paraId="79A4B37A" w14:textId="77777777" w:rsidR="009A7BBE" w:rsidRPr="00FD1505" w:rsidRDefault="009A7BBE" w:rsidP="00096510">
      <w:pPr>
        <w:ind w:firstLine="709"/>
        <w:rPr>
          <w:rFonts w:ascii="Times New Roman" w:hAnsi="Times New Roman"/>
          <w:sz w:val="28"/>
          <w:szCs w:val="28"/>
        </w:rPr>
      </w:pPr>
    </w:p>
    <w:p w14:paraId="3E864F6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6.1. Раздел «Приоритеты и задачи муниципального управления в сфере реализации муниципальной программы» содержит описание приоритетов и задач муниципального управления в соответствующей сфере социально-экономического развития муниципального образования. В разделе рекомендуется привести ссылки на соответствующие документы стратегического планирования или иные правовые акты.</w:t>
      </w:r>
    </w:p>
    <w:p w14:paraId="419FD9A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6.2. Раздел «Перечень показателей муниципальной программы» формируется по форме </w:t>
      </w:r>
      <w:r w:rsidR="00BD2BA3" w:rsidRPr="00FD1505">
        <w:rPr>
          <w:rFonts w:ascii="Times New Roman" w:hAnsi="Times New Roman"/>
          <w:sz w:val="28"/>
          <w:szCs w:val="28"/>
        </w:rPr>
        <w:t>согласно таблице</w:t>
      </w:r>
      <w:r w:rsidRPr="00FD1505">
        <w:rPr>
          <w:rFonts w:ascii="Times New Roman" w:hAnsi="Times New Roman"/>
          <w:sz w:val="28"/>
          <w:szCs w:val="28"/>
        </w:rPr>
        <w:t xml:space="preserve"> № 2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2C6EF72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w:t>
      </w:r>
      <w:r w:rsidR="00081C0F" w:rsidRPr="00FD1505">
        <w:rPr>
          <w:rFonts w:ascii="Times New Roman" w:hAnsi="Times New Roman"/>
          <w:sz w:val="28"/>
          <w:szCs w:val="28"/>
        </w:rPr>
        <w:t>.2.1. В разделе указываются цель</w:t>
      </w:r>
      <w:r w:rsidRPr="00FD1505">
        <w:rPr>
          <w:rFonts w:ascii="Times New Roman" w:hAnsi="Times New Roman"/>
          <w:sz w:val="28"/>
          <w:szCs w:val="28"/>
        </w:rPr>
        <w:t xml:space="preserve"> муниципальной программы, соответствующ</w:t>
      </w:r>
      <w:r w:rsidR="00081C0F" w:rsidRPr="00FD1505">
        <w:rPr>
          <w:rFonts w:ascii="Times New Roman" w:hAnsi="Times New Roman"/>
          <w:sz w:val="28"/>
          <w:szCs w:val="28"/>
        </w:rPr>
        <w:t>ая</w:t>
      </w:r>
      <w:r w:rsidRPr="00FD1505">
        <w:rPr>
          <w:rFonts w:ascii="Times New Roman" w:hAnsi="Times New Roman"/>
          <w:sz w:val="28"/>
          <w:szCs w:val="28"/>
        </w:rPr>
        <w:t xml:space="preserve"> цел</w:t>
      </w:r>
      <w:r w:rsidR="00081C0F" w:rsidRPr="00FD1505">
        <w:rPr>
          <w:rFonts w:ascii="Times New Roman" w:hAnsi="Times New Roman"/>
          <w:sz w:val="28"/>
          <w:szCs w:val="28"/>
        </w:rPr>
        <w:t>и</w:t>
      </w:r>
      <w:r w:rsidRPr="00FD1505">
        <w:rPr>
          <w:rFonts w:ascii="Times New Roman" w:hAnsi="Times New Roman"/>
          <w:sz w:val="28"/>
          <w:szCs w:val="28"/>
        </w:rPr>
        <w:t>, указанн</w:t>
      </w:r>
      <w:r w:rsidR="00081C0F" w:rsidRPr="00FD1505">
        <w:rPr>
          <w:rFonts w:ascii="Times New Roman" w:hAnsi="Times New Roman"/>
          <w:sz w:val="28"/>
          <w:szCs w:val="28"/>
        </w:rPr>
        <w:t>ой</w:t>
      </w:r>
      <w:r w:rsidRPr="00FD1505">
        <w:rPr>
          <w:rFonts w:ascii="Times New Roman" w:hAnsi="Times New Roman"/>
          <w:sz w:val="28"/>
          <w:szCs w:val="28"/>
        </w:rPr>
        <w:t xml:space="preserve"> в паспорте муниципальной программы, а также цели всех подпрограмм.</w:t>
      </w:r>
    </w:p>
    <w:p w14:paraId="380D42B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6.2.2. Цель муниципальной программы (подпрограммы) должна соответствовать следующим критериям:</w:t>
      </w:r>
    </w:p>
    <w:p w14:paraId="6FC4C68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конкретность (формулировка цели должна обеспечить четкое и однозначное понимание ожидаемых результатов всеми заинтересованными лицами);</w:t>
      </w:r>
    </w:p>
    <w:p w14:paraId="6B024D9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измеримость (достижение цели можно проверить);</w:t>
      </w:r>
    </w:p>
    <w:p w14:paraId="52686F0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достижимость (цель должна быть достижима за установленный срок с учетом внешних и внутренних условий);</w:t>
      </w:r>
    </w:p>
    <w:p w14:paraId="0B7753A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релевантность (цель должна соответствовать приоритетам и задачам социально-экономического развития муниципального образования город Мурманск в соответствующей сфере);</w:t>
      </w:r>
    </w:p>
    <w:p w14:paraId="7BD102C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ограниченность во времени (цель должна быть достигнута к установленному сроку).</w:t>
      </w:r>
    </w:p>
    <w:p w14:paraId="1C64C00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Формулировка цели должна быть краткой и ясной и не должна содержать специальных терминов. Формулировки цели по всему тексту муниципальной программы должны совпадать.</w:t>
      </w:r>
    </w:p>
    <w:p w14:paraId="60285CE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6.2.3. Не допускается дублирование цели муниципальной программы (подпрограммы) с целями других муниципальных программ (подпрограмм), наименованиями основных мероприятий, наименованиями и целями проектов (в том числе в случае использования различных формулировок, но аналогичных по содержанию).</w:t>
      </w:r>
    </w:p>
    <w:p w14:paraId="0781143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6.2.4. Достижение цели муниципальной программы обеспечивается за счет достижения целей подпрограмм. Сформулированный перечень целей подпрограмм должен быть необходимым и достаточным для достижения цели муниципальной программы.</w:t>
      </w:r>
    </w:p>
    <w:p w14:paraId="7DF2277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Деление муниципальной программы на подпрограммы осуществляется исходя из масштабности и сложности установленных целей подпрограмм.</w:t>
      </w:r>
    </w:p>
    <w:p w14:paraId="4DE1397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6.2.5. При постановке целей муниципальной программы и подпрограмм необходимо обеспечить возможность проверки и подтверждения их достижения путем установления соответствующих показателей муниципальной программы.</w:t>
      </w:r>
    </w:p>
    <w:p w14:paraId="5465F19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6.2.6. Показатели муниципальной программы должны соответствовать следующим требованиям:</w:t>
      </w:r>
    </w:p>
    <w:p w14:paraId="65F19DD2"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очевидным образом характеризовать прогресс в достижении установленных целей;</w:t>
      </w:r>
    </w:p>
    <w:p w14:paraId="01406014"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отражать положительную динамику в соответствующей сфере социально-экономического развития;</w:t>
      </w:r>
    </w:p>
    <w:p w14:paraId="1DB28A21"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значения показателя должны непосредственно зависеть от реализации основных мероприятий и проектов, включенных в муниципальную программу;</w:t>
      </w:r>
    </w:p>
    <w:p w14:paraId="6569C391"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иметь количественное значение в абсолютных или в относительных величинах;</w:t>
      </w:r>
    </w:p>
    <w:p w14:paraId="25808421"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объективно отражать результаты реализации муниципальной программы, погрешности измерения не должны приводить к искаженному представлению о результатах;</w:t>
      </w:r>
    </w:p>
    <w:p w14:paraId="4E59BE1A"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источники и методика расчета фактических значений показателя должны обеспечивать их получение в сроки проведения мониторинга реализации муниципальной программы, а также допускать возможность проверки значений;</w:t>
      </w:r>
    </w:p>
    <w:p w14:paraId="63DEDCA9"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получение информации о фактических значениях показателя должно производиться с минимально возможными затратами.</w:t>
      </w:r>
    </w:p>
    <w:p w14:paraId="77C42AD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6.2.7. При разработке системы показателей муниципальной программы рекомендуется руководствоваться принципом минимизации количества показателей при сохранении полноты информации и своевременности ее представления.</w:t>
      </w:r>
    </w:p>
    <w:p w14:paraId="3BAC661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К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и к целям каждой из подпрограмм допускается установление не более чем 10 показателей.</w:t>
      </w:r>
    </w:p>
    <w:p w14:paraId="5FD4DD5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6.2.8. В число используемых показателей преимущественно должны включаться:</w:t>
      </w:r>
    </w:p>
    <w:p w14:paraId="043D194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содержащиеся в указах Президента Российской Федерации;</w:t>
      </w:r>
    </w:p>
    <w:p w14:paraId="37002A4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характеризующие достижение цели и решение задач социально-экономического развития, установленные в стратегии социально-экономического развития муниципального образования город Мурманск;</w:t>
      </w:r>
    </w:p>
    <w:p w14:paraId="1C631CC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региональных проектов, установленные для муниципального образования.</w:t>
      </w:r>
    </w:p>
    <w:p w14:paraId="21537AC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Рекомендуется преимущественное использование показателей, входящих в состав данных официальной статистики и рассчитываемых на основе данных государственного статистического наблюдения. </w:t>
      </w:r>
    </w:p>
    <w:p w14:paraId="1A99C32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6.2.9. Для каждого показателя устанавливается его направленность (ориентация), отражающая такую тенденцию изменения значений показателей, которая свидетельствует о положительных преобразованиях в соответствующей сфере:</w:t>
      </w:r>
    </w:p>
    <w:p w14:paraId="17E0F5C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рост (увеличение значения показателя свидетельствует об улучшении ситуации в соответствующей сфере социально-экономического развития муниципального образования, снижение значения - об ухудшении);</w:t>
      </w:r>
    </w:p>
    <w:p w14:paraId="2C42A79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снижение (снижение значения показателя свидетельствует об улучшении ситуации в соответствующей сфере социально-экономического развития муниципального образования, увеличение значения - об ухудшении);</w:t>
      </w:r>
    </w:p>
    <w:p w14:paraId="142532B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достижение конкретного значения (увеличение или снижение значений показателя по сравнению с предыдущими периодами не свидетельствует ни об улучшении, ни об ухудшении ситуации в соответствующей сфере социально-экономического развития муниципального образования, оценивается только достижение установленного планового значения показателя, которое непосредственно зависит от объема финансирования, предусмотренного на соответствующие цели, или в отдельных случаях - от внешних и внутренних условий реализации мероприятий муниципальной программы).</w:t>
      </w:r>
    </w:p>
    <w:p w14:paraId="72165F0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6.2.10. В случае планирования сохранения значений показателей на одном уровне или их ухудшения в течение периода реализации муниципальной программы в составе материалов представляются отдельное обоснование предлагаемых значений показателей муниципальной программы и необходимые расчеты к нему.</w:t>
      </w:r>
    </w:p>
    <w:p w14:paraId="5F49831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6.2.11. Установление количественных и качественных показателей, характеризующих достижение цел</w:t>
      </w:r>
      <w:r w:rsidR="00081C0F" w:rsidRPr="00FD1505">
        <w:rPr>
          <w:rFonts w:ascii="Times New Roman" w:hAnsi="Times New Roman"/>
          <w:sz w:val="28"/>
          <w:szCs w:val="28"/>
        </w:rPr>
        <w:t>и</w:t>
      </w:r>
      <w:r w:rsidRPr="00FD1505">
        <w:rPr>
          <w:rFonts w:ascii="Times New Roman" w:hAnsi="Times New Roman"/>
          <w:sz w:val="28"/>
          <w:szCs w:val="28"/>
        </w:rPr>
        <w:t xml:space="preserve"> подпрограммы, направленной на обеспечение реализации муниципальной программы, необязательно.</w:t>
      </w:r>
    </w:p>
    <w:p w14:paraId="2237C01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6.2.12. В течение периода реализации муниципальной программы не допускается внесение изменений в плановые значения показателей в сторону ухудшения, за исключением случаев:</w:t>
      </w:r>
    </w:p>
    <w:p w14:paraId="4FD0C995"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изменения методики расчета значений показателя с условием одновременного внесения соответствующих изменений в раздел муниципальной программы «Сведения об источниках и методике расчета значений показателей муниципальной программы»;</w:t>
      </w:r>
    </w:p>
    <w:p w14:paraId="17D23ECF"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пропорционального изменения объемов финансирования мероприятий, непосредственно влияющих на плановые значения показателя;</w:t>
      </w:r>
    </w:p>
    <w:p w14:paraId="77C05154"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формирования значения показателя преимущественно за счет реализации региональных проектов (в случае, если плановые значения показателей доведены исполнительными органами государственной власти Мурманской области);</w:t>
      </w:r>
    </w:p>
    <w:p w14:paraId="27FD0452"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возникновения событий, явлений, условий, определенных в качестве факторов риска в разделе муниципальной программы «Описание механизмов управления рисками», оказавших существенное влияние на ход реализации муниципальной программы, при условии внесения таких изменений не позднее 1 сентября года, на который установлено значение соответствующего показателя;</w:t>
      </w:r>
    </w:p>
    <w:p w14:paraId="309B7A8F"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корректировки значений показателя с временной характеристикой «нарастающим итогом», значение которого по результатам отчетного года было достигнуто не в полном объеме, что повлекло невозможность достижения его плановых значений в установленные сроки;</w:t>
      </w:r>
    </w:p>
    <w:p w14:paraId="57B97F5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исправления технических ошибок (опечаток, арифметических ошибок либо подобных ошибок), допущенных при установлении значений показателя, при условии внесения таких изменений не позднее 1 сентября года, на который установлено ошибочное значение;</w:t>
      </w:r>
    </w:p>
    <w:p w14:paraId="0256F9B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корректировки значений показателя в соответствии с разработанной сметной и (или) проектно-сметной документацией.</w:t>
      </w:r>
    </w:p>
    <w:p w14:paraId="5DB66B1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6.3. Раздел «Перечень основных мероприятий и проектов»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3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3A3674F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6.3.1. Достижение цели подпрограммы должно обеспечиваться путем реализации совокупности взаимосвязанных мероприятий, разделенной на проектную и процессную части. Набор указанных мероприятий должен быть необходимым и достаточным для достижения цели подпрограммы.</w:t>
      </w:r>
    </w:p>
    <w:p w14:paraId="5632405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6.3.2. В проектную часть подпрограммы включаются региональные и муниципальные проекты, направленные на достижение цели подпрограммы, реализация которых осуществляется в соответствии с Положением об организации проектной деятельности в администрации города Мурманска, утвержденным постановлением</w:t>
      </w:r>
      <w:r w:rsidR="00E0721C" w:rsidRPr="00FD1505">
        <w:rPr>
          <w:rFonts w:ascii="Times New Roman" w:hAnsi="Times New Roman"/>
          <w:sz w:val="28"/>
          <w:szCs w:val="28"/>
        </w:rPr>
        <w:t xml:space="preserve"> администрации города Мурманска </w:t>
      </w:r>
      <w:r w:rsidR="00E0721C" w:rsidRPr="00FD1505">
        <w:rPr>
          <w:rFonts w:ascii="Times New Roman" w:hAnsi="Times New Roman"/>
          <w:sz w:val="28"/>
          <w:szCs w:val="28"/>
        </w:rPr>
        <w:br/>
      </w:r>
      <w:r w:rsidRPr="00FD1505">
        <w:rPr>
          <w:rFonts w:ascii="Times New Roman" w:hAnsi="Times New Roman"/>
          <w:sz w:val="28"/>
          <w:szCs w:val="28"/>
        </w:rPr>
        <w:t>от 30.09.2019 № 3243.</w:t>
      </w:r>
    </w:p>
    <w:p w14:paraId="60DBE356" w14:textId="77777777" w:rsidR="00085AB4"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6.3.3. Процессная часть подпрограммы состоит из мероприятий, повторяющихся регулярно и (или) включающих в себя стандартную последовательность действий и процедур, сгруппированных в основные мероприятия по функциональным направлениям, а также при необходимости</w:t>
      </w:r>
      <w:r w:rsidR="006A1606">
        <w:rPr>
          <w:rFonts w:ascii="Times New Roman" w:hAnsi="Times New Roman"/>
          <w:sz w:val="28"/>
          <w:szCs w:val="28"/>
        </w:rPr>
        <w:t xml:space="preserve"> ведомственных целевых программ</w:t>
      </w:r>
      <w:r w:rsidRPr="00FD1505">
        <w:rPr>
          <w:rStyle w:val="a3"/>
          <w:rFonts w:ascii="Times New Roman" w:hAnsi="Times New Roman"/>
          <w:sz w:val="28"/>
          <w:szCs w:val="28"/>
        </w:rPr>
        <w:footnoteReference w:id="1"/>
      </w:r>
      <w:r w:rsidR="006A1606">
        <w:rPr>
          <w:rFonts w:ascii="Times New Roman" w:hAnsi="Times New Roman"/>
          <w:sz w:val="28"/>
          <w:szCs w:val="28"/>
        </w:rPr>
        <w:t>.</w:t>
      </w:r>
    </w:p>
    <w:p w14:paraId="6EAD32E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Масштаб основного мероприятия не должен усложнять процедуры мониторинга и управления реализацией муниципальной программы. Наименования основных мероприятий не могут дублировать наименования муниципальной программы и подпрограмм, целей муниципальной программы и подпрограмм, проектов и мероприятий.</w:t>
      </w:r>
    </w:p>
    <w:p w14:paraId="0585DD6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6.3.4. Мероприятия, направленные на достижение целей нескольких подпрограмм или муниципальной программы в целом, в том числе предусматривающие расходы на содержание структурных подразделений администрации города Мурманска, включаются в состав подпрограммы, направленной на обеспечение реализации муниципальной программы (управление муниципальной программой), в том числе на обеспечение эффективного исполнения муниципальных функций и переданных государственных полномочий, повышение доступности и качества оказания муниципальных услуг в сфере реализации муниципальной программы, повышение эффективности и результативности бюджетных расходов.</w:t>
      </w:r>
    </w:p>
    <w:p w14:paraId="7B8A544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6.3.5. Для каждого проекта и основного мероприятия (за исключением основных мероприятий, направленных на обеспечение реализации муниципальной программы) указываются показатели муниципальной программы, на достижение которых непосредственно влияют результаты реализации соответствующего основного мероприятия или проекта.</w:t>
      </w:r>
    </w:p>
    <w:p w14:paraId="04CF6483"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6.4. Раздел «Перечень объектов капитального строительства»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4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234FA4D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6.4.1. В разделе отражаются мероприятия, направленные на строительство новых объектов, реконструкцию, капитальный ремонт и техническое перевооружение объектов муниципальной собственности, в</w:t>
      </w:r>
      <w:r w:rsidR="004C0079" w:rsidRPr="00FD1505">
        <w:rPr>
          <w:rFonts w:ascii="Times New Roman" w:hAnsi="Times New Roman"/>
          <w:sz w:val="28"/>
          <w:szCs w:val="28"/>
        </w:rPr>
        <w:t xml:space="preserve"> том числе объектов, планируемых</w:t>
      </w:r>
      <w:r w:rsidRPr="00FD1505">
        <w:rPr>
          <w:rFonts w:ascii="Times New Roman" w:hAnsi="Times New Roman"/>
          <w:sz w:val="28"/>
          <w:szCs w:val="28"/>
        </w:rPr>
        <w:t xml:space="preserve"> к созданию и (или) реконструкции в процессе реализации соглашений о муниципально-частном партнерстве и концессионных соглашений.</w:t>
      </w:r>
    </w:p>
    <w:p w14:paraId="4174CA1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6.4.2. Наименование объекта указывается в соответствии с проектно-сметной документацией (техническим заданием на проектирование).</w:t>
      </w:r>
    </w:p>
    <w:p w14:paraId="3879AE5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6.4.3. Сроки и этапы выполнения работ на объекте указываются в соответствии с годом фактического начала осуществления работ, включая проектирование, и планируемым годом ввода в эксплуатацию, в том числе в случаях, когда указанные сроки не совпадают с периодом реализации муниципальной программы. Отдельно указываются различные этапы выполнения работ (проектирование, реконструкция, строительство, очереди строительства и иные работы).</w:t>
      </w:r>
    </w:p>
    <w:p w14:paraId="2F22459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6.4.4. Общая стоимость объекта указывается в ценах соответствующих лет в соответствии с утвержденной проектной документацией (заключением государственной экспертизы). При отсутствии утвержденной проектной документации указывается предполагаемая (предельная) стоимость строительства, определенная с применением утвержденных Министерством строительства и жилищно-коммунального хозяйства Российской Федерации укрупненных нормативов цены строительства. Стоимость объекта может быть уточнена в соответствии с фактическими расходами в рамках заключенных контрактов.</w:t>
      </w:r>
    </w:p>
    <w:p w14:paraId="50D40FE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Одновременно в графе «Общая стоимость объекта» указывается способ определения стоимости объекта.</w:t>
      </w:r>
    </w:p>
    <w:p w14:paraId="727352F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6.4.5. Объемы финансирования объектов капитального строительства в том числе понесенные до начала реализации муниципальной программы и планируемые на период после завершения реализации муниципальной программы, указываются по годам в полном объеме, необходимом для завершения работ (включая расходы на проектирование и приобретение оборудования).</w:t>
      </w:r>
    </w:p>
    <w:p w14:paraId="4D43524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случае</w:t>
      </w:r>
      <w:r w:rsidR="004C0079" w:rsidRPr="00FD1505">
        <w:rPr>
          <w:rFonts w:ascii="Times New Roman" w:hAnsi="Times New Roman"/>
          <w:sz w:val="28"/>
          <w:szCs w:val="28"/>
        </w:rPr>
        <w:t>,</w:t>
      </w:r>
      <w:r w:rsidRPr="00FD1505">
        <w:rPr>
          <w:rFonts w:ascii="Times New Roman" w:hAnsi="Times New Roman"/>
          <w:sz w:val="28"/>
          <w:szCs w:val="28"/>
        </w:rPr>
        <w:t xml:space="preserve"> если на </w:t>
      </w:r>
      <w:r w:rsidR="004C0079" w:rsidRPr="00FD1505">
        <w:rPr>
          <w:rFonts w:ascii="Times New Roman" w:hAnsi="Times New Roman"/>
          <w:sz w:val="28"/>
          <w:szCs w:val="28"/>
        </w:rPr>
        <w:t>дату</w:t>
      </w:r>
      <w:r w:rsidRPr="00FD1505">
        <w:rPr>
          <w:rFonts w:ascii="Times New Roman" w:hAnsi="Times New Roman"/>
          <w:sz w:val="28"/>
          <w:szCs w:val="28"/>
        </w:rPr>
        <w:t xml:space="preserve"> разработки муниципальной программы плановые объемы финансирования не предусмотрены в бюджете муниципального образования город Мурманск либо федеральном, областном бюджете, указываются справочные сведения о прогнозном объеме указанных средств, о чем делается соответствующая отметка.</w:t>
      </w:r>
    </w:p>
    <w:p w14:paraId="2AB7772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Объемы финансирования объектов капитального строительства за предшествующие годы указываются в соответствии со сложившимися объемами кассовых расходов главных распорядителей средств бюджета муниципального образования город Мурманск и внебюджетных источников.</w:t>
      </w:r>
    </w:p>
    <w:p w14:paraId="5B640B4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Общая сумма объемов финансирования по объекту не должна превышать стоимость объекта, указанную в соответствии с </w:t>
      </w:r>
      <w:r w:rsidR="004C0079" w:rsidRPr="00FD1505">
        <w:rPr>
          <w:rFonts w:ascii="Times New Roman" w:hAnsi="Times New Roman"/>
          <w:sz w:val="28"/>
          <w:szCs w:val="28"/>
        </w:rPr>
        <w:t>под</w:t>
      </w:r>
      <w:r w:rsidRPr="00FD1505">
        <w:rPr>
          <w:rFonts w:ascii="Times New Roman" w:hAnsi="Times New Roman"/>
          <w:sz w:val="28"/>
          <w:szCs w:val="28"/>
        </w:rPr>
        <w:t>пунктом 6.4.4 настоящего Порядка.</w:t>
      </w:r>
    </w:p>
    <w:p w14:paraId="2812A93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6.4.6. В случае отсутствия мероприятий, связанных с осуществлением капитального строительства</w:t>
      </w:r>
      <w:r w:rsidR="004C0079" w:rsidRPr="00FD1505">
        <w:rPr>
          <w:rFonts w:ascii="Times New Roman" w:hAnsi="Times New Roman"/>
          <w:sz w:val="28"/>
          <w:szCs w:val="28"/>
        </w:rPr>
        <w:t>,</w:t>
      </w:r>
      <w:r w:rsidRPr="00FD1505">
        <w:rPr>
          <w:rFonts w:ascii="Times New Roman" w:hAnsi="Times New Roman"/>
          <w:sz w:val="28"/>
          <w:szCs w:val="28"/>
        </w:rPr>
        <w:t xml:space="preserve"> данный раздел не включается в состав муниципальной программы (с соответствующим изменением нумерации разделов).</w:t>
      </w:r>
    </w:p>
    <w:p w14:paraId="6EF39DA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6.5. Раздел «Перечень мер финансовой поддержки и мер налогового регулирования (налоговых расходов) в сфере реализации муниципальной программы» содержит информацию о мерах финансового и налогового воздействия на деятельность юридических и физических лиц в сфере реализации муниципальной программы, применяемых для достижения цел</w:t>
      </w:r>
      <w:r w:rsidR="00757FB6"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(подпрограммы).</w:t>
      </w:r>
    </w:p>
    <w:p w14:paraId="12F4836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6.5.1. В</w:t>
      </w:r>
      <w:r w:rsidR="004C0079" w:rsidRPr="00FD1505">
        <w:rPr>
          <w:rFonts w:ascii="Times New Roman" w:hAnsi="Times New Roman"/>
          <w:sz w:val="28"/>
          <w:szCs w:val="28"/>
        </w:rPr>
        <w:t xml:space="preserve"> п</w:t>
      </w:r>
      <w:r w:rsidRPr="00FD1505">
        <w:rPr>
          <w:rFonts w:ascii="Times New Roman" w:hAnsi="Times New Roman"/>
          <w:sz w:val="28"/>
          <w:szCs w:val="28"/>
        </w:rPr>
        <w:t xml:space="preserve">еречень механизмов финансовой поддержки в сфере реализации муниципальной программы, формируемый по форме </w:t>
      </w:r>
      <w:r w:rsidR="00151E9A" w:rsidRPr="00FD1505">
        <w:rPr>
          <w:rFonts w:ascii="Times New Roman" w:hAnsi="Times New Roman"/>
          <w:sz w:val="28"/>
          <w:szCs w:val="28"/>
        </w:rPr>
        <w:t xml:space="preserve">согласно </w:t>
      </w:r>
      <w:r w:rsidRPr="00FD1505">
        <w:rPr>
          <w:rFonts w:ascii="Times New Roman" w:hAnsi="Times New Roman"/>
          <w:sz w:val="28"/>
          <w:szCs w:val="28"/>
        </w:rPr>
        <w:t>таблиц</w:t>
      </w:r>
      <w:r w:rsidR="00A766DD" w:rsidRPr="00FD1505">
        <w:rPr>
          <w:rFonts w:ascii="Times New Roman" w:hAnsi="Times New Roman"/>
          <w:sz w:val="28"/>
          <w:szCs w:val="28"/>
        </w:rPr>
        <w:t>ам</w:t>
      </w:r>
      <w:r w:rsidRPr="00FD1505">
        <w:rPr>
          <w:rFonts w:ascii="Times New Roman" w:hAnsi="Times New Roman"/>
          <w:sz w:val="28"/>
          <w:szCs w:val="28"/>
        </w:rPr>
        <w:t xml:space="preserve"> № 5а и № 5б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включаются следующие меры финансовой поддержки:</w:t>
      </w:r>
    </w:p>
    <w:p w14:paraId="4962285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финансовая поддержка предпринимательской деятельности в сфере реализации муниципальной программы, оказываемая в форме предоставления субсидий, грантов юридическим лицам, индивидуальным предпринимателям, взносов в уставные (складочные) капиталы юридических лиц;</w:t>
      </w:r>
    </w:p>
    <w:p w14:paraId="55B2593C"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финансовая поддержка некоммерческих организаций;</w:t>
      </w:r>
    </w:p>
    <w:p w14:paraId="36164583"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меры налогового регулирования (налоговых расходов) в сфере реализации муниципальной программы.</w:t>
      </w:r>
    </w:p>
    <w:p w14:paraId="0F758FF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каждой мере финансовой поддержки указывается цель ее применения (предоставления), нормативный акт, иной документ, являющийся основанием для применения указанной меры, а также показатели муниципальной программы, на достижение которых непосредственно влияют результаты</w:t>
      </w:r>
      <w:r w:rsidR="004C0079" w:rsidRPr="00FD1505">
        <w:rPr>
          <w:rFonts w:ascii="Times New Roman" w:hAnsi="Times New Roman"/>
          <w:sz w:val="28"/>
          <w:szCs w:val="28"/>
        </w:rPr>
        <w:t>.</w:t>
      </w:r>
      <w:r w:rsidRPr="00FD1505">
        <w:rPr>
          <w:rFonts w:ascii="Times New Roman" w:hAnsi="Times New Roman"/>
          <w:sz w:val="28"/>
          <w:szCs w:val="28"/>
        </w:rPr>
        <w:t xml:space="preserve"> </w:t>
      </w:r>
    </w:p>
    <w:p w14:paraId="2C20438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6.5.2. В перечень мер налогового регулирования (налоговых расходов) в сфере реализации муниципальной программы, формируемый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5б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включаются льготы, освобождения и иные преференции по налогам, сборам и иным платежам, предусмотренные муниципальными правовыми актами в качестве мер муниципальной поддержки, направленные на достижение целей муниципальной программы (подпрограмм).</w:t>
      </w:r>
    </w:p>
    <w:p w14:paraId="6CCC761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каждой мере налогового регулирования указываются обусловливающие соответствующие налоговые расходы положения (статьи, части, пункты, подпункты, абзацы) муниципальных нормативных правовых актов, оценка объема выпадающих доходов бюджета муниципального образования город Мурманск, цель применения меры налогового регулирования, а также показатели муниципальной программы, на достижение которых непосредственно влияют результаты применения соответствующей меры.</w:t>
      </w:r>
    </w:p>
    <w:p w14:paraId="7ADBA346" w14:textId="77777777" w:rsidR="009A7BBE" w:rsidRPr="00FD1505" w:rsidRDefault="00C47F66" w:rsidP="00096510">
      <w:pPr>
        <w:ind w:firstLine="709"/>
        <w:rPr>
          <w:rFonts w:ascii="Times New Roman" w:hAnsi="Times New Roman"/>
          <w:sz w:val="28"/>
          <w:szCs w:val="28"/>
        </w:rPr>
      </w:pPr>
      <w:r w:rsidRPr="00FD1505">
        <w:rPr>
          <w:rFonts w:ascii="Times New Roman" w:hAnsi="Times New Roman"/>
          <w:sz w:val="28"/>
          <w:szCs w:val="28"/>
        </w:rPr>
        <w:t>6.6. Раздел</w:t>
      </w:r>
      <w:r w:rsidR="00C96415" w:rsidRPr="00FD1505">
        <w:rPr>
          <w:rFonts w:ascii="Times New Roman" w:hAnsi="Times New Roman"/>
          <w:sz w:val="28"/>
          <w:szCs w:val="28"/>
        </w:rPr>
        <w:t xml:space="preserve"> «Сведения об объемах финансирования муниципальной программы» формируется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6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5713C0E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6.6.1. Финансовое обеспечение реализации мероприятий муниципальной программы осуществляется за счет средств бюджета муниципального образования город Мурманск, а также средств областного, федерального бюджетов, внебюджетных средств.</w:t>
      </w:r>
    </w:p>
    <w:p w14:paraId="2BDCE76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6.6.2. Планирование бюджетных ассигнований на реализацию муниципальной программы осуществляется в соответствии с муниципальными нормативными правовыми актами, регулирующими порядок составления проекта бюджета муниципального образования город Мурманск и планирование бюджетных ассигнований, на основании бюджетного прогноза муниципального образования город Мурманск на долгосрочный период с учетом результатов оценки налоговых расходов</w:t>
      </w:r>
      <w:r w:rsidRPr="00FD1505">
        <w:t xml:space="preserve"> </w:t>
      </w:r>
      <w:r w:rsidRPr="00FD1505">
        <w:rPr>
          <w:rFonts w:ascii="Times New Roman" w:hAnsi="Times New Roman"/>
          <w:sz w:val="28"/>
          <w:szCs w:val="28"/>
        </w:rPr>
        <w:t>муниципального образования город Мурманск, проводимой в соответствии с Порядком оценки налоговых расходов и формирования перечня налоговых расходов муниципального образования город Мурманск, утвержденным постановлением администрации города Мурманска от 26.03.2020 № 808.</w:t>
      </w:r>
    </w:p>
    <w:p w14:paraId="54A5B00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6.6.3. Объем бюджетных ассигнований на финансовое обеспечение реализации муниципальной программы за счет средств бюджета муниципального образования город Мурманск, областного и федерального бюджетов утверждается решением Совета депутатов города Мурманска о бюджете муниципального образования город Мурманск на очередной финансовый год и на плановый период.</w:t>
      </w:r>
    </w:p>
    <w:p w14:paraId="735E1DE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6.6.4. Распределение объемов финансовых ресурсов в разрезе мероприятий проектов и мероприятий муниципальной программы отражается в Плане реализации муниципальной программы.</w:t>
      </w:r>
    </w:p>
    <w:p w14:paraId="7CAE3DA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6.6.5. Дополнительно в указанном разделе могут отражаться иные сведения при наличии требований региональных либо федеральных органов государственной власти.</w:t>
      </w:r>
    </w:p>
    <w:p w14:paraId="4380DB0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 Раздел «Механизмы управления рисками» оформляется по форме</w:t>
      </w:r>
      <w:r w:rsidR="004C0079" w:rsidRPr="00FD1505">
        <w:rPr>
          <w:rFonts w:ascii="Times New Roman" w:hAnsi="Times New Roman"/>
          <w:sz w:val="28"/>
          <w:szCs w:val="28"/>
        </w:rPr>
        <w:t xml:space="preserve"> согласно таблице</w:t>
      </w:r>
      <w:r w:rsidRPr="00FD1505">
        <w:rPr>
          <w:rFonts w:ascii="Times New Roman" w:hAnsi="Times New Roman"/>
          <w:sz w:val="28"/>
          <w:szCs w:val="28"/>
        </w:rPr>
        <w:t xml:space="preserve"> № 7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и должен предусматривать:</w:t>
      </w:r>
    </w:p>
    <w:p w14:paraId="415EA86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определение факторов риска, возможность возникновения которых существует при реализации муниципальной программы;</w:t>
      </w:r>
    </w:p>
    <w:p w14:paraId="676E641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оценку ожидаемых последствий при наступлении рисков и их влияния на ход и результаты реализации муниципальной программы;</w:t>
      </w:r>
    </w:p>
    <w:p w14:paraId="11035BF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планирование</w:t>
      </w:r>
      <w:r w:rsidR="004C0079" w:rsidRPr="00FD1505">
        <w:rPr>
          <w:rFonts w:ascii="Times New Roman" w:hAnsi="Times New Roman"/>
          <w:sz w:val="28"/>
          <w:szCs w:val="28"/>
        </w:rPr>
        <w:t xml:space="preserve"> мер по предотвращению (снижению</w:t>
      </w:r>
      <w:r w:rsidRPr="00FD1505">
        <w:rPr>
          <w:rFonts w:ascii="Times New Roman" w:hAnsi="Times New Roman"/>
          <w:sz w:val="28"/>
          <w:szCs w:val="28"/>
        </w:rPr>
        <w:t xml:space="preserve"> вероятности) наступления рисков;</w:t>
      </w:r>
    </w:p>
    <w:p w14:paraId="48EBEBB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планирование мер реагирования в случае идентификации признаков наступления рисков с целью минимизации негативных последствий;</w:t>
      </w:r>
    </w:p>
    <w:p w14:paraId="1DBFD023"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установление пер</w:t>
      </w:r>
      <w:r w:rsidR="00151E9A" w:rsidRPr="00FD1505">
        <w:rPr>
          <w:rFonts w:ascii="Times New Roman" w:hAnsi="Times New Roman"/>
          <w:sz w:val="28"/>
          <w:szCs w:val="28"/>
        </w:rPr>
        <w:t xml:space="preserve">иодичности и сроков проведения </w:t>
      </w:r>
      <w:r w:rsidRPr="00FD1505">
        <w:rPr>
          <w:rFonts w:ascii="Times New Roman" w:hAnsi="Times New Roman"/>
          <w:sz w:val="28"/>
          <w:szCs w:val="28"/>
        </w:rPr>
        <w:t>мониторинга рисков.</w:t>
      </w:r>
    </w:p>
    <w:p w14:paraId="62A088B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6.7.1. В качестве факторов риска рассматриваются вероятные явления, события, условия, процессы, тенденции, в т.ч. нормативно-правового, финансово-экономического, ресурсного, социально-экономического, организационного, природно-техногенного и специфического характера, которые в случае наступления могут оказать негативное влияние на ход и результаты реализации муниципальной программы.</w:t>
      </w:r>
    </w:p>
    <w:p w14:paraId="43A9783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6.7.2. К основным группам мер реагирования в случае идентификации признаков наступления рисков относят</w:t>
      </w:r>
      <w:r w:rsidR="00A441FC" w:rsidRPr="00FD1505">
        <w:rPr>
          <w:rFonts w:ascii="Times New Roman" w:hAnsi="Times New Roman"/>
          <w:sz w:val="28"/>
          <w:szCs w:val="28"/>
        </w:rPr>
        <w:t>ся</w:t>
      </w:r>
      <w:r w:rsidRPr="00FD1505">
        <w:rPr>
          <w:rFonts w:ascii="Times New Roman" w:hAnsi="Times New Roman"/>
          <w:sz w:val="28"/>
          <w:szCs w:val="28"/>
        </w:rPr>
        <w:t>:</w:t>
      </w:r>
    </w:p>
    <w:p w14:paraId="5775EED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избегание риска путем принятия решения не начинать или не продолжать деятельность, порождающую этот риск;</w:t>
      </w:r>
    </w:p>
    <w:p w14:paraId="6258503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принятие или увеличение риска, чтобы воспользоваться потенциальной возможностью;</w:t>
      </w:r>
    </w:p>
    <w:p w14:paraId="710980C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удаление источника риска;</w:t>
      </w:r>
    </w:p>
    <w:p w14:paraId="149F353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снижение вероятности наступления риска;</w:t>
      </w:r>
    </w:p>
    <w:p w14:paraId="3AC9DC8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ослабление негативных последствий наступления риска;</w:t>
      </w:r>
    </w:p>
    <w:p w14:paraId="6D1E9E9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передача риска третьей стороне;</w:t>
      </w:r>
    </w:p>
    <w:p w14:paraId="4AB77F8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осознанное решение по принятию риска.</w:t>
      </w:r>
    </w:p>
    <w:p w14:paraId="7CA4CC3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6.8. Раздел «Порядок взаимодействия соисполнителей и участников муниципальной программы» предусматривает определение порядка, сроков и форм коммуникации ответственного исполнителя муниципальной программы, ответственных исполнителей подпрограмм, соисполнителей и участников муниципальной программы в ходе процессов реализации, корректировки и мониторинга реализации муниципальной программы.</w:t>
      </w:r>
    </w:p>
    <w:p w14:paraId="593C2AB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6.9. Раздел «Сведения об источниках и методике расчета значений показателей муниципальной программы»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8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743F46F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6.9.1. Методика расчета показателя должна включать единый подход к сбору ин</w:t>
      </w:r>
      <w:r w:rsidR="00A441FC" w:rsidRPr="00FD1505">
        <w:rPr>
          <w:rFonts w:ascii="Times New Roman" w:hAnsi="Times New Roman"/>
          <w:sz w:val="28"/>
          <w:szCs w:val="28"/>
        </w:rPr>
        <w:t>формации о значениях показателя. Н</w:t>
      </w:r>
      <w:r w:rsidRPr="00FD1505">
        <w:rPr>
          <w:rFonts w:ascii="Times New Roman" w:hAnsi="Times New Roman"/>
          <w:sz w:val="28"/>
          <w:szCs w:val="28"/>
        </w:rPr>
        <w:t>е допускается многовариантность методик расчетов и способов получения отчетных данных.</w:t>
      </w:r>
    </w:p>
    <w:p w14:paraId="3A92F43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6.9.2. Для каждого показателя муниципальной программы, указанного в разделе 2 «Перечень показателей муниципальной программы», указывается алгоритм расчета, который представляет собой методику количественного (формульного) исчисления фактического значения показателя и необходимые пояснения к ней.</w:t>
      </w:r>
    </w:p>
    <w:p w14:paraId="32B06EC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Если в методике расчета показателя используются иные (базовые) показатели, они указываются в соответствующей графе. Базовым считается показатель, с которым непосредственно связан источник его определения.</w:t>
      </w:r>
    </w:p>
    <w:p w14:paraId="3595842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6.9.3. Сведения о методе сбора данных о фактических значениях, сроки их получения и ответственные за сбор данных указываются в разрезе базовых показателей (при наличии).</w:t>
      </w:r>
    </w:p>
    <w:p w14:paraId="43FAD1A9" w14:textId="77777777" w:rsidR="009A7BBE" w:rsidRPr="00FD1505" w:rsidRDefault="009A7BBE" w:rsidP="00096510">
      <w:pPr>
        <w:ind w:firstLine="709"/>
        <w:rPr>
          <w:rFonts w:ascii="Times New Roman" w:hAnsi="Times New Roman"/>
          <w:sz w:val="28"/>
          <w:szCs w:val="28"/>
        </w:rPr>
      </w:pPr>
    </w:p>
    <w:p w14:paraId="084A1AE9"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7. Требов</w:t>
      </w:r>
      <w:r w:rsidR="00A441FC" w:rsidRPr="00FD1505">
        <w:rPr>
          <w:rFonts w:ascii="Times New Roman" w:hAnsi="Times New Roman"/>
          <w:sz w:val="28"/>
          <w:szCs w:val="28"/>
        </w:rPr>
        <w:t>ания к оформлению и содержанию п</w:t>
      </w:r>
      <w:r w:rsidRPr="00FD1505">
        <w:rPr>
          <w:rFonts w:ascii="Times New Roman" w:hAnsi="Times New Roman"/>
          <w:sz w:val="28"/>
          <w:szCs w:val="28"/>
        </w:rPr>
        <w:t xml:space="preserve">лана реализации </w:t>
      </w:r>
      <w:r w:rsidR="002C7E60" w:rsidRPr="00FD1505">
        <w:rPr>
          <w:rFonts w:ascii="Times New Roman" w:hAnsi="Times New Roman"/>
          <w:sz w:val="28"/>
          <w:szCs w:val="28"/>
        </w:rPr>
        <w:br/>
      </w:r>
      <w:r w:rsidRPr="00FD1505">
        <w:rPr>
          <w:rFonts w:ascii="Times New Roman" w:hAnsi="Times New Roman"/>
          <w:sz w:val="28"/>
          <w:szCs w:val="28"/>
        </w:rPr>
        <w:t>муниципальной программы</w:t>
      </w:r>
    </w:p>
    <w:p w14:paraId="1DF7204F" w14:textId="77777777" w:rsidR="009A7BBE" w:rsidRPr="00FD1505" w:rsidRDefault="009A7BBE" w:rsidP="00096510">
      <w:pPr>
        <w:ind w:firstLine="709"/>
        <w:rPr>
          <w:rFonts w:ascii="Times New Roman" w:hAnsi="Times New Roman"/>
          <w:sz w:val="28"/>
          <w:szCs w:val="28"/>
        </w:rPr>
      </w:pPr>
    </w:p>
    <w:p w14:paraId="2C9F2B0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7.1. План реализации муниципальной программы формируется на весь период реализации муниципальной программы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w:t>
      </w:r>
      <w:r w:rsidR="00DE26B9" w:rsidRPr="00FD1505">
        <w:rPr>
          <w:rFonts w:ascii="Times New Roman" w:hAnsi="Times New Roman"/>
          <w:sz w:val="28"/>
          <w:szCs w:val="28"/>
        </w:rPr>
        <w:t xml:space="preserve"> </w:t>
      </w:r>
      <w:r w:rsidRPr="00FD1505">
        <w:rPr>
          <w:rFonts w:ascii="Times New Roman" w:hAnsi="Times New Roman"/>
          <w:sz w:val="28"/>
          <w:szCs w:val="28"/>
        </w:rPr>
        <w:t>9 приложения №</w:t>
      </w:r>
      <w:r w:rsidR="00CE6884" w:rsidRPr="00FD1505">
        <w:rPr>
          <w:rFonts w:ascii="Times New Roman" w:hAnsi="Times New Roman"/>
          <w:sz w:val="28"/>
          <w:szCs w:val="28"/>
        </w:rPr>
        <w:t xml:space="preserve"> 2</w:t>
      </w:r>
      <w:r w:rsidRPr="00FD1505">
        <w:rPr>
          <w:rFonts w:ascii="Times New Roman" w:hAnsi="Times New Roman"/>
          <w:sz w:val="28"/>
          <w:szCs w:val="28"/>
        </w:rPr>
        <w:t xml:space="preserve"> к настоящему Порядку и содержит перечень мероприятий муниципальной программы, необходимых для достижения цели (целей) муниципальной программы и подпрограмм.</w:t>
      </w:r>
    </w:p>
    <w:p w14:paraId="71417098" w14:textId="77777777" w:rsidR="009A7BBE" w:rsidRPr="00FD1505" w:rsidRDefault="00A441FC" w:rsidP="00096510">
      <w:pPr>
        <w:ind w:firstLine="709"/>
        <w:rPr>
          <w:rFonts w:ascii="Times New Roman" w:hAnsi="Times New Roman"/>
          <w:sz w:val="28"/>
          <w:szCs w:val="28"/>
        </w:rPr>
      </w:pPr>
      <w:r w:rsidRPr="00FD1505">
        <w:rPr>
          <w:rFonts w:ascii="Times New Roman" w:hAnsi="Times New Roman"/>
          <w:sz w:val="28"/>
          <w:szCs w:val="28"/>
        </w:rPr>
        <w:t>7.2. В п</w:t>
      </w:r>
      <w:r w:rsidR="00C96415" w:rsidRPr="00FD1505">
        <w:rPr>
          <w:rFonts w:ascii="Times New Roman" w:hAnsi="Times New Roman"/>
          <w:sz w:val="28"/>
          <w:szCs w:val="28"/>
        </w:rPr>
        <w:t>лане реализации муниципальной программы в составе основного мероприятия отражаются мероприятия, для реализации которых требуется использование финансовых ресурсов, в том числе:</w:t>
      </w:r>
    </w:p>
    <w:p w14:paraId="7689700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закупке товаров, работ, услуг;</w:t>
      </w:r>
    </w:p>
    <w:p w14:paraId="119AA8B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оказанию муниципальных услуг (выполнению работ), в том числе подведомственными организациями;</w:t>
      </w:r>
    </w:p>
    <w:p w14:paraId="7547199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финансовому обеспечению публичных обязательств;</w:t>
      </w:r>
    </w:p>
    <w:p w14:paraId="43ACCC8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финансовому обеспечению деятельности структурных подразделений администрации города Мурманска и их подведомственных организаций.</w:t>
      </w:r>
    </w:p>
    <w:p w14:paraId="572E626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7.3. В состав основного мероприятия могут включаться однотипные мероприятия (например, по развитию материально-технической базы сети подведомственных организаций) или различные по характеру мероприятия, выполняемые в рамках одного направления реализации подпрограммы.</w:t>
      </w:r>
    </w:p>
    <w:p w14:paraId="2981043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состав одного основного мероприятия могут входить мероприятия, выполняемые разными соисполнителями и (или) участниками.</w:t>
      </w:r>
    </w:p>
    <w:p w14:paraId="558ACDA7" w14:textId="77777777" w:rsidR="009A7BBE" w:rsidRPr="00FD1505" w:rsidRDefault="00A441FC" w:rsidP="00096510">
      <w:pPr>
        <w:ind w:firstLine="709"/>
        <w:rPr>
          <w:rFonts w:ascii="Times New Roman" w:hAnsi="Times New Roman"/>
          <w:sz w:val="28"/>
          <w:szCs w:val="28"/>
        </w:rPr>
      </w:pPr>
      <w:r w:rsidRPr="00FD1505">
        <w:rPr>
          <w:rFonts w:ascii="Times New Roman" w:hAnsi="Times New Roman"/>
          <w:sz w:val="28"/>
          <w:szCs w:val="28"/>
        </w:rPr>
        <w:t>7.4. Не подлежат включению в п</w:t>
      </w:r>
      <w:r w:rsidR="00C96415" w:rsidRPr="00FD1505">
        <w:rPr>
          <w:rFonts w:ascii="Times New Roman" w:hAnsi="Times New Roman"/>
          <w:sz w:val="28"/>
          <w:szCs w:val="28"/>
        </w:rPr>
        <w:t>лан реализации муниципальной программы в качестве мероприятий мероприятия, реализуемые структурными подразделениями администрации города Мурманска в рамках своих функций и не требующие бюджетных ассигнований.</w:t>
      </w:r>
    </w:p>
    <w:p w14:paraId="4900513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Указанные мер</w:t>
      </w:r>
      <w:r w:rsidR="00A441FC" w:rsidRPr="00FD1505">
        <w:rPr>
          <w:rFonts w:ascii="Times New Roman" w:hAnsi="Times New Roman"/>
          <w:sz w:val="28"/>
          <w:szCs w:val="28"/>
        </w:rPr>
        <w:t>оприятия могут быть включены в п</w:t>
      </w:r>
      <w:r w:rsidRPr="00FD1505">
        <w:rPr>
          <w:rFonts w:ascii="Times New Roman" w:hAnsi="Times New Roman"/>
          <w:sz w:val="28"/>
          <w:szCs w:val="28"/>
        </w:rPr>
        <w:t>лан реализации муниципальной программы при наличии требований со стороны региональных либо федеральных органов государственной власти.</w:t>
      </w:r>
    </w:p>
    <w:p w14:paraId="2C379041" w14:textId="77777777" w:rsidR="00A441FC" w:rsidRPr="00FD1505" w:rsidRDefault="00C96415" w:rsidP="00096510">
      <w:pPr>
        <w:ind w:firstLine="709"/>
        <w:rPr>
          <w:rFonts w:ascii="Times New Roman" w:hAnsi="Times New Roman"/>
          <w:sz w:val="28"/>
          <w:szCs w:val="28"/>
        </w:rPr>
      </w:pPr>
      <w:r w:rsidRPr="00FD1505">
        <w:rPr>
          <w:rFonts w:ascii="Times New Roman" w:hAnsi="Times New Roman"/>
          <w:sz w:val="28"/>
          <w:szCs w:val="28"/>
        </w:rPr>
        <w:t>7.5. По каждому мероприятию приводятся сведения о соисполнителях и участниках, годах его реализации, объемах средств, направляемых на его реализацию (в том числе средств местного, областного, федерального бюджета, средств внебюджетных источников), а также ожидаемые результаты реализации (краткая характер</w:t>
      </w:r>
      <w:r w:rsidR="00A441FC" w:rsidRPr="00FD1505">
        <w:rPr>
          <w:rFonts w:ascii="Times New Roman" w:hAnsi="Times New Roman"/>
          <w:sz w:val="28"/>
          <w:szCs w:val="28"/>
        </w:rPr>
        <w:t>истика, содержание) мероприятия</w:t>
      </w:r>
      <w:r w:rsidRPr="00FD1505">
        <w:rPr>
          <w:rFonts w:ascii="Times New Roman" w:hAnsi="Times New Roman"/>
          <w:sz w:val="28"/>
          <w:szCs w:val="28"/>
        </w:rPr>
        <w:t xml:space="preserve"> по возможности с указанием плановых значений количественных показателей результативности в разбивке по годам реализации мероприятия.</w:t>
      </w:r>
    </w:p>
    <w:p w14:paraId="6AA5E414" w14:textId="77777777" w:rsidR="00A441FC" w:rsidRPr="00FD1505" w:rsidRDefault="00A441FC" w:rsidP="00096510">
      <w:pPr>
        <w:ind w:firstLine="709"/>
        <w:rPr>
          <w:rFonts w:ascii="Times New Roman" w:hAnsi="Times New Roman"/>
          <w:sz w:val="28"/>
          <w:szCs w:val="28"/>
        </w:rPr>
      </w:pPr>
    </w:p>
    <w:p w14:paraId="792BC4A1"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8. Управление реализацией муниципальных программ</w:t>
      </w:r>
      <w:r w:rsidR="00A441FC" w:rsidRPr="00FD1505">
        <w:rPr>
          <w:rFonts w:ascii="Times New Roman" w:hAnsi="Times New Roman"/>
          <w:sz w:val="28"/>
          <w:szCs w:val="28"/>
        </w:rPr>
        <w:t xml:space="preserve"> и подпрограмм</w:t>
      </w:r>
    </w:p>
    <w:p w14:paraId="1F234DE0" w14:textId="77777777" w:rsidR="009A7BBE" w:rsidRPr="00FD1505" w:rsidRDefault="009A7BBE" w:rsidP="00096510">
      <w:pPr>
        <w:ind w:firstLine="709"/>
        <w:rPr>
          <w:rFonts w:ascii="Times New Roman" w:hAnsi="Times New Roman"/>
          <w:sz w:val="28"/>
          <w:szCs w:val="28"/>
        </w:rPr>
      </w:pPr>
    </w:p>
    <w:p w14:paraId="286F47B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8.1. Управление реализацией муниципальной программы и подпрограмм осуществляется соответственно ответственными исполнителями муниципальной программы и подпрограмм.</w:t>
      </w:r>
    </w:p>
    <w:p w14:paraId="502014C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8.2. Текущее управление реализацией основных мероприятий, включенных в муниципальную программу, осуществляется соисполнителями муниципальной программы, ответственными за реализацию основных мероприятий муниципальной программы.</w:t>
      </w:r>
    </w:p>
    <w:p w14:paraId="79CAA89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8.3. Реализация муниципальной программы осуществляется в соответствии с планом реализации муниципальной программы, разрабатываемым ответственным исполнителем муниципальной программы совместно с соисполнителями и содержащим полный перечень мероприятий муниципальной программы, необходимых для достижения цели муниципальной программы.</w:t>
      </w:r>
    </w:p>
    <w:p w14:paraId="6EB31B9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w:t>
      </w:r>
      <w:r w:rsidR="00585628" w:rsidRPr="00FD1505">
        <w:rPr>
          <w:rFonts w:ascii="Times New Roman" w:hAnsi="Times New Roman"/>
          <w:sz w:val="28"/>
          <w:szCs w:val="28"/>
        </w:rPr>
        <w:t>4</w:t>
      </w:r>
      <w:r w:rsidRPr="00FD1505">
        <w:rPr>
          <w:rFonts w:ascii="Times New Roman" w:hAnsi="Times New Roman"/>
          <w:sz w:val="28"/>
          <w:szCs w:val="28"/>
        </w:rPr>
        <w:t>. В процессе реализации муниципальной программы ответственный исполнитель муниципальной программы с учетом предложений соисполнителей и участников может принять решение о внесении изменений в муниципальную программу.</w:t>
      </w:r>
    </w:p>
    <w:p w14:paraId="68379061" w14:textId="77777777" w:rsidR="009E1C84"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В случае необходимости оперативного внесения изменений в муниципальную программу подготовка и согласование предложений по внесению изменений в муниципальную программу может осуществляться соисполнителем муниципальной программы. </w:t>
      </w:r>
    </w:p>
    <w:p w14:paraId="36AACF8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Проект изменений в муниципальную программу подлежит обязательному согласованию с ответственным исполнителем муниципальной программы.</w:t>
      </w:r>
    </w:p>
    <w:p w14:paraId="51E926CB" w14:textId="77777777" w:rsidR="00B810DC" w:rsidRPr="00FD1505" w:rsidRDefault="00B810DC" w:rsidP="00096510">
      <w:pPr>
        <w:ind w:firstLine="709"/>
        <w:rPr>
          <w:rFonts w:ascii="Times New Roman" w:hAnsi="Times New Roman"/>
          <w:sz w:val="28"/>
          <w:szCs w:val="28"/>
        </w:rPr>
      </w:pPr>
      <w:r w:rsidRPr="00FD1505">
        <w:rPr>
          <w:rFonts w:ascii="Times New Roman" w:hAnsi="Times New Roman"/>
          <w:sz w:val="28"/>
          <w:szCs w:val="28"/>
        </w:rPr>
        <w:t>8.5. Внесение изменений в муниципальную программу утверждается постановлением администрации города Мурманска.</w:t>
      </w:r>
    </w:p>
    <w:p w14:paraId="78821A07" w14:textId="77777777"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8.6. Подготовку проекта постановления администрации города Мурманска о внесении изменений в муниципальную программу осуществляет ответственны</w:t>
      </w:r>
      <w:r w:rsidR="00151E9A" w:rsidRPr="00FD1505">
        <w:rPr>
          <w:rFonts w:ascii="Times New Roman" w:hAnsi="Times New Roman"/>
          <w:sz w:val="28"/>
          <w:szCs w:val="28"/>
        </w:rPr>
        <w:t>й</w:t>
      </w:r>
      <w:r w:rsidRPr="00FD1505">
        <w:rPr>
          <w:rFonts w:ascii="Times New Roman" w:hAnsi="Times New Roman"/>
          <w:sz w:val="28"/>
          <w:szCs w:val="28"/>
        </w:rPr>
        <w:t xml:space="preserve"> исполнитель либо соисполнитель муниципальной программы в случае, если решение о внесении изменений принято соисполнителем. </w:t>
      </w:r>
    </w:p>
    <w:p w14:paraId="322D680B" w14:textId="1C9CBCEA" w:rsidR="00B810DC" w:rsidRPr="00FD1505" w:rsidRDefault="00B810DC"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7</w:t>
      </w:r>
      <w:r w:rsidRPr="00FD1505">
        <w:rPr>
          <w:rFonts w:ascii="Times New Roman" w:hAnsi="Times New Roman"/>
          <w:sz w:val="28"/>
          <w:szCs w:val="28"/>
        </w:rPr>
        <w:t>. Проект по</w:t>
      </w:r>
      <w:r w:rsidR="006C32DF" w:rsidRPr="00FD1505">
        <w:rPr>
          <w:rFonts w:ascii="Times New Roman" w:hAnsi="Times New Roman"/>
          <w:sz w:val="28"/>
          <w:szCs w:val="28"/>
        </w:rPr>
        <w:t>становления о внесении изменений</w:t>
      </w:r>
      <w:r w:rsidRPr="00FD1505">
        <w:rPr>
          <w:rFonts w:ascii="Times New Roman" w:hAnsi="Times New Roman"/>
          <w:sz w:val="28"/>
          <w:szCs w:val="28"/>
        </w:rPr>
        <w:t xml:space="preserve"> в муниципальную программу подлежит рассмотрению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w:t>
      </w:r>
      <w:proofErr w:type="gramStart"/>
      <w:r w:rsidR="007154A8" w:rsidRPr="007154A8">
        <w:rPr>
          <w:rFonts w:ascii="Times New Roman" w:hAnsi="Times New Roman"/>
          <w:sz w:val="28"/>
          <w:szCs w:val="28"/>
        </w:rPr>
        <w:t xml:space="preserve">ск </w:t>
      </w:r>
      <w:r w:rsidRPr="00FD1505">
        <w:rPr>
          <w:rFonts w:ascii="Times New Roman" w:hAnsi="Times New Roman"/>
          <w:sz w:val="28"/>
          <w:szCs w:val="28"/>
        </w:rPr>
        <w:t>в сл</w:t>
      </w:r>
      <w:proofErr w:type="gramEnd"/>
      <w:r w:rsidRPr="00FD1505">
        <w:rPr>
          <w:rFonts w:ascii="Times New Roman" w:hAnsi="Times New Roman"/>
          <w:sz w:val="28"/>
          <w:szCs w:val="28"/>
        </w:rPr>
        <w:t>учае:</w:t>
      </w:r>
    </w:p>
    <w:p w14:paraId="12FD3E3F" w14:textId="4BCC31BB"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исключения из муниципальной программы имеющихся, включения в муниципальную программу начиная с очередного финансового года новых подпрограмм;</w:t>
      </w:r>
    </w:p>
    <w:p w14:paraId="1849BEF8" w14:textId="02FC638A"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исключения или уточнения имеющихся, включения новых задач, мероприятий и показателей эффективности их реализации в случае, если указанные изменения влекут за собой изменение целей и (или) наименование муниципально</w:t>
      </w:r>
      <w:r w:rsidR="006C32DF" w:rsidRPr="00FD1505">
        <w:rPr>
          <w:rFonts w:ascii="Times New Roman" w:hAnsi="Times New Roman"/>
          <w:sz w:val="28"/>
          <w:szCs w:val="28"/>
        </w:rPr>
        <w:t>й программы, подпрограммы;</w:t>
      </w:r>
    </w:p>
    <w:p w14:paraId="602FFFE4" w14:textId="77777777"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изменения перечня соисполнителей муниципальной программы.</w:t>
      </w:r>
    </w:p>
    <w:p w14:paraId="2C78B8D4" w14:textId="52C4DCD5"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8</w:t>
      </w:r>
      <w:r w:rsidRPr="00FD1505">
        <w:rPr>
          <w:rFonts w:ascii="Times New Roman" w:hAnsi="Times New Roman"/>
          <w:sz w:val="28"/>
          <w:szCs w:val="28"/>
        </w:rPr>
        <w:t xml:space="preserve">. При поступлении рекомендаций от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в части доработки </w:t>
      </w:r>
      <w:proofErr w:type="gramStart"/>
      <w:r w:rsidRPr="00FD1505">
        <w:rPr>
          <w:rFonts w:ascii="Times New Roman" w:hAnsi="Times New Roman"/>
          <w:sz w:val="28"/>
          <w:szCs w:val="28"/>
        </w:rPr>
        <w:t>проекта постановления администрации города Мурманска</w:t>
      </w:r>
      <w:proofErr w:type="gramEnd"/>
      <w:r w:rsidRPr="00FD1505">
        <w:rPr>
          <w:rFonts w:ascii="Times New Roman" w:hAnsi="Times New Roman"/>
          <w:sz w:val="28"/>
          <w:szCs w:val="28"/>
        </w:rPr>
        <w:t xml:space="preserve"> о внесении изменений в муниципальную программу ответственный исполнитель муниципальной программы в течение двух рабочих дней вносит соответствующие корректировки исходя из полученных рекомендаций. </w:t>
      </w:r>
    </w:p>
    <w:p w14:paraId="2E575F2E" w14:textId="5E29152D"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 xml:space="preserve">Контроль внесения соответствующих изменений в проект постановления администрации города Мурманска о внесении изменений в муниципальную программу осуществляет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68EB2A18" w14:textId="5FBE67B0"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9</w:t>
      </w:r>
      <w:r w:rsidRPr="00FD1505">
        <w:rPr>
          <w:rFonts w:ascii="Times New Roman" w:hAnsi="Times New Roman"/>
          <w:sz w:val="28"/>
          <w:szCs w:val="28"/>
        </w:rPr>
        <w:t xml:space="preserve">. </w:t>
      </w:r>
      <w:proofErr w:type="gramStart"/>
      <w:r w:rsidRPr="00FD1505">
        <w:rPr>
          <w:rFonts w:ascii="Times New Roman" w:hAnsi="Times New Roman"/>
          <w:sz w:val="28"/>
          <w:szCs w:val="28"/>
        </w:rPr>
        <w:t xml:space="preserve">При одобрении </w:t>
      </w:r>
      <w:r w:rsidR="007154A8" w:rsidRPr="007154A8">
        <w:rPr>
          <w:rFonts w:ascii="Times New Roman" w:hAnsi="Times New Roman"/>
          <w:sz w:val="28"/>
          <w:szCs w:val="28"/>
        </w:rPr>
        <w:t>президиум</w:t>
      </w:r>
      <w:r w:rsidR="007154A8">
        <w:rPr>
          <w:rFonts w:ascii="Times New Roman" w:hAnsi="Times New Roman"/>
          <w:sz w:val="28"/>
          <w:szCs w:val="28"/>
        </w:rPr>
        <w:t>ом</w:t>
      </w:r>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 </w:t>
      </w:r>
      <w:r w:rsidR="00EA2155" w:rsidRPr="00FD1505">
        <w:rPr>
          <w:rFonts w:ascii="Times New Roman" w:hAnsi="Times New Roman"/>
          <w:sz w:val="28"/>
          <w:szCs w:val="28"/>
        </w:rPr>
        <w:t xml:space="preserve">проекта постановления администрации города Мурманска о внесении изменений в муниципальную программу </w:t>
      </w:r>
      <w:r w:rsidRPr="00FD1505">
        <w:rPr>
          <w:rFonts w:ascii="Times New Roman" w:hAnsi="Times New Roman"/>
          <w:sz w:val="28"/>
          <w:szCs w:val="28"/>
        </w:rPr>
        <w:t xml:space="preserve">ответственный исполнитель муниципальной программы направляет проект постановления администрации города Мурманска о внесении изменений в муниципальную программу (с приложением протокола заседания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на согласование в соответствии с требованиями Регламента.</w:t>
      </w:r>
      <w:proofErr w:type="gramEnd"/>
    </w:p>
    <w:p w14:paraId="20BAD860" w14:textId="7CC5F548"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0</w:t>
      </w:r>
      <w:r w:rsidRPr="00FD1505">
        <w:rPr>
          <w:rFonts w:ascii="Times New Roman" w:hAnsi="Times New Roman"/>
          <w:sz w:val="28"/>
          <w:szCs w:val="28"/>
        </w:rPr>
        <w:t xml:space="preserve">. При отклонении </w:t>
      </w:r>
      <w:r w:rsidR="007154A8" w:rsidRPr="007154A8">
        <w:rPr>
          <w:rFonts w:ascii="Times New Roman" w:hAnsi="Times New Roman"/>
          <w:sz w:val="28"/>
          <w:szCs w:val="28"/>
        </w:rPr>
        <w:t>президиум</w:t>
      </w:r>
      <w:r w:rsidR="007154A8">
        <w:rPr>
          <w:rFonts w:ascii="Times New Roman" w:hAnsi="Times New Roman"/>
          <w:sz w:val="28"/>
          <w:szCs w:val="28"/>
        </w:rPr>
        <w:t>ом</w:t>
      </w:r>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 </w:t>
      </w:r>
      <w:proofErr w:type="gramStart"/>
      <w:r w:rsidR="00EA2155" w:rsidRPr="00FD1505">
        <w:rPr>
          <w:rFonts w:ascii="Times New Roman" w:hAnsi="Times New Roman"/>
          <w:sz w:val="28"/>
          <w:szCs w:val="28"/>
        </w:rPr>
        <w:t>проекта постановления администрации города Мурманска</w:t>
      </w:r>
      <w:proofErr w:type="gramEnd"/>
      <w:r w:rsidR="00EA2155" w:rsidRPr="00FD1505">
        <w:rPr>
          <w:rFonts w:ascii="Times New Roman" w:hAnsi="Times New Roman"/>
          <w:sz w:val="28"/>
          <w:szCs w:val="28"/>
        </w:rPr>
        <w:t xml:space="preserve"> о внесении изменений в муниципальную программу</w:t>
      </w:r>
      <w:r w:rsidRPr="00FD1505">
        <w:rPr>
          <w:rFonts w:ascii="Times New Roman" w:hAnsi="Times New Roman"/>
          <w:sz w:val="28"/>
          <w:szCs w:val="28"/>
        </w:rPr>
        <w:t xml:space="preserve"> изменения в муниципальную программу не вносятся.</w:t>
      </w:r>
    </w:p>
    <w:p w14:paraId="3B0BA5CE" w14:textId="77777777" w:rsidR="00B810DC" w:rsidRPr="00FD1505" w:rsidRDefault="00C96415"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11</w:t>
      </w:r>
      <w:r w:rsidRPr="00FD1505">
        <w:rPr>
          <w:rFonts w:ascii="Times New Roman" w:hAnsi="Times New Roman"/>
          <w:sz w:val="28"/>
          <w:szCs w:val="28"/>
        </w:rPr>
        <w:t>. Проекты постановлений администрации города Мурманска о внесении изменений в муниципальные программы подлежат общественному обсуждению в соответствии с Порядком проведения общественного обсуждения проектов муниципальных правовых актов администрации города Мурманска, утвержденным постановлением администрации города Мурманска от 23</w:t>
      </w:r>
      <w:r w:rsidR="00B810DC" w:rsidRPr="00FD1505">
        <w:rPr>
          <w:rFonts w:ascii="Times New Roman" w:hAnsi="Times New Roman"/>
          <w:sz w:val="28"/>
          <w:szCs w:val="28"/>
        </w:rPr>
        <w:t>.</w:t>
      </w:r>
      <w:r w:rsidRPr="00FD1505">
        <w:rPr>
          <w:rFonts w:ascii="Times New Roman" w:hAnsi="Times New Roman"/>
          <w:sz w:val="28"/>
          <w:szCs w:val="28"/>
        </w:rPr>
        <w:t>12.2016 № 3937.</w:t>
      </w:r>
    </w:p>
    <w:p w14:paraId="48E49BE3" w14:textId="77777777"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2</w:t>
      </w:r>
      <w:r w:rsidR="00856ADB" w:rsidRPr="00FD1505">
        <w:rPr>
          <w:rFonts w:ascii="Times New Roman" w:hAnsi="Times New Roman"/>
          <w:sz w:val="28"/>
          <w:szCs w:val="28"/>
        </w:rPr>
        <w:t>. В случае</w:t>
      </w:r>
      <w:r w:rsidRPr="00FD1505">
        <w:rPr>
          <w:rFonts w:ascii="Times New Roman" w:hAnsi="Times New Roman"/>
          <w:sz w:val="28"/>
          <w:szCs w:val="28"/>
        </w:rPr>
        <w:t xml:space="preserve"> если предлагаемые к внесению в муниципальную программу изменения предполагают корректировку плана реализации муниципальной программы, разработчик проекта постановления администрации города Мурманска о внесении изменений в муниципальную программу готовит проект приказа ответственного исполнителя </w:t>
      </w:r>
      <w:r w:rsidR="0098008B"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 проект новой редакции плана реализации муниципальной программы.</w:t>
      </w:r>
    </w:p>
    <w:p w14:paraId="053D3B52" w14:textId="77777777"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 xml:space="preserve">Согласование проекта приказа ответственного исполнителя </w:t>
      </w:r>
      <w:r w:rsidR="00CC5797"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 проекта новой редакции плана реализации муниципальной программы осуществляется одновременно с согласованием проекта постановления администрации города Мурманска о внесении изменений в муниципальную программу.</w:t>
      </w:r>
    </w:p>
    <w:p w14:paraId="191962D4" w14:textId="4BBAA79D" w:rsidR="0041416D" w:rsidRPr="00FD1505" w:rsidRDefault="00BB2009"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3</w:t>
      </w:r>
      <w:r w:rsidRPr="00FD1505">
        <w:rPr>
          <w:rFonts w:ascii="Times New Roman" w:hAnsi="Times New Roman"/>
          <w:sz w:val="28"/>
          <w:szCs w:val="28"/>
        </w:rPr>
        <w:t xml:space="preserve">. Проект постановления администрации города Мурманска о внесении изменений в муниципальную программу подлежит обязательному согласованию с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управлением финансов администрации города Мурманска.</w:t>
      </w:r>
    </w:p>
    <w:p w14:paraId="7DF10EAB" w14:textId="77777777"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8.14. </w:t>
      </w:r>
      <w:r w:rsidR="00CC5797" w:rsidRPr="00FD1505">
        <w:rPr>
          <w:rFonts w:ascii="Times New Roman" w:hAnsi="Times New Roman"/>
          <w:sz w:val="28"/>
          <w:szCs w:val="28"/>
        </w:rPr>
        <w:t>Внесение</w:t>
      </w:r>
      <w:r w:rsidRPr="00FD1505">
        <w:rPr>
          <w:rFonts w:ascii="Times New Roman" w:hAnsi="Times New Roman"/>
          <w:sz w:val="28"/>
          <w:szCs w:val="28"/>
        </w:rPr>
        <w:t xml:space="preserve"> изменений в план реализации муниципальной программы утверждается приказом ответственного исполнителя муниципальной программы</w:t>
      </w:r>
      <w:r w:rsidR="00595F78" w:rsidRPr="00FD1505">
        <w:t xml:space="preserve"> </w:t>
      </w:r>
      <w:r w:rsidR="00595F78" w:rsidRPr="00FD1505">
        <w:rPr>
          <w:rFonts w:ascii="Times New Roman" w:hAnsi="Times New Roman"/>
          <w:sz w:val="28"/>
          <w:szCs w:val="28"/>
        </w:rPr>
        <w:t xml:space="preserve">либо постановлением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в течение двух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 внесении изменений в муниципальную программу. </w:t>
      </w:r>
    </w:p>
    <w:p w14:paraId="23CCA40B" w14:textId="77777777"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8.15. Ответственный исполнитель муниципальной программы в течение пяти рабочих дней направляет копию утвержденного приказа</w:t>
      </w:r>
      <w:r w:rsidR="00595F78" w:rsidRPr="00FD1505">
        <w:t xml:space="preserve">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соисполнителям муниципальной программы. </w:t>
      </w:r>
    </w:p>
    <w:p w14:paraId="7CBDFF74" w14:textId="37CB5593"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8.16. </w:t>
      </w:r>
      <w:proofErr w:type="gramStart"/>
      <w:r w:rsidRPr="00FD1505">
        <w:rPr>
          <w:rFonts w:ascii="Times New Roman" w:hAnsi="Times New Roman"/>
          <w:sz w:val="28"/>
          <w:szCs w:val="28"/>
        </w:rPr>
        <w:t xml:space="preserve">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 внесении изменений в муниципальную программу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актуальную версию муниципальной программы, а также актуальную версию плана реализации муниципальной программы в электронном виде </w:t>
      </w:r>
      <w:r w:rsidR="00151E9A"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w:t>
      </w:r>
      <w:proofErr w:type="gramEnd"/>
      <w:r w:rsidRPr="00FD1505">
        <w:rPr>
          <w:rFonts w:ascii="Times New Roman" w:hAnsi="Times New Roman"/>
          <w:sz w:val="28"/>
          <w:szCs w:val="28"/>
        </w:rPr>
        <w:t xml:space="preserve"> </w:t>
      </w:r>
      <w:proofErr w:type="gramStart"/>
      <w:r w:rsidRPr="00FD1505">
        <w:rPr>
          <w:rFonts w:ascii="Times New Roman" w:hAnsi="Times New Roman"/>
          <w:sz w:val="28"/>
          <w:szCs w:val="28"/>
        </w:rPr>
        <w:t>сайте</w:t>
      </w:r>
      <w:proofErr w:type="gramEnd"/>
      <w:r w:rsidRPr="00FD1505">
        <w:rPr>
          <w:rFonts w:ascii="Times New Roman" w:hAnsi="Times New Roman"/>
          <w:sz w:val="28"/>
          <w:szCs w:val="28"/>
        </w:rPr>
        <w:t xml:space="preserve"> администрации города Мурманска в сети Интернет в разделе «Программно-целевое планирование».</w:t>
      </w:r>
    </w:p>
    <w:p w14:paraId="1FFDED98" w14:textId="77777777"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8.17. Ответственный исполнитель муниципальной программы в течение </w:t>
      </w:r>
      <w:r w:rsidRPr="00FD1505">
        <w:rPr>
          <w:rFonts w:ascii="Times New Roman" w:hAnsi="Times New Roman"/>
          <w:sz w:val="28"/>
          <w:szCs w:val="28"/>
        </w:rPr>
        <w:br/>
      </w:r>
      <w:r w:rsidR="00856ADB" w:rsidRPr="00FD1505">
        <w:rPr>
          <w:rFonts w:ascii="Times New Roman" w:hAnsi="Times New Roman"/>
          <w:sz w:val="28"/>
          <w:szCs w:val="28"/>
        </w:rPr>
        <w:t>10</w:t>
      </w:r>
      <w:r w:rsidRPr="00FD1505">
        <w:rPr>
          <w:rFonts w:ascii="Times New Roman" w:hAnsi="Times New Roman"/>
          <w:sz w:val="28"/>
          <w:szCs w:val="28"/>
        </w:rPr>
        <w:t xml:space="preserve"> календарных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w:t>
      </w:r>
      <w:r w:rsidR="00D47DCB" w:rsidRPr="00FD1505">
        <w:rPr>
          <w:rFonts w:ascii="Times New Roman" w:hAnsi="Times New Roman"/>
          <w:sz w:val="28"/>
          <w:szCs w:val="28"/>
        </w:rPr>
        <w:t>о</w:t>
      </w:r>
      <w:r w:rsidRPr="00FD1505">
        <w:rPr>
          <w:rFonts w:ascii="Times New Roman" w:hAnsi="Times New Roman"/>
          <w:sz w:val="28"/>
          <w:szCs w:val="28"/>
        </w:rPr>
        <w:t xml:space="preserve"> внесении изменений в муниципальную программу вносит сведения о муниципальной программе в государственную автоматизированную систему «Управление».</w:t>
      </w:r>
    </w:p>
    <w:p w14:paraId="7AEC9543" w14:textId="7644E818" w:rsidR="00645081" w:rsidRPr="00645081" w:rsidRDefault="00EA2155" w:rsidP="00645081">
      <w:pPr>
        <w:widowControl w:val="0"/>
        <w:autoSpaceDE w:val="0"/>
        <w:autoSpaceDN w:val="0"/>
        <w:adjustRightInd w:val="0"/>
        <w:ind w:firstLine="709"/>
        <w:rPr>
          <w:rFonts w:ascii="Times New Roman" w:eastAsia="Calibri" w:hAnsi="Times New Roman"/>
          <w:sz w:val="28"/>
          <w:szCs w:val="28"/>
          <w:lang w:eastAsia="ru-RU"/>
        </w:rPr>
      </w:pPr>
      <w:r w:rsidRPr="00FD1505">
        <w:rPr>
          <w:rFonts w:ascii="Times New Roman" w:hAnsi="Times New Roman"/>
          <w:sz w:val="28"/>
          <w:szCs w:val="28"/>
        </w:rPr>
        <w:t>8.18</w:t>
      </w:r>
      <w:r w:rsidR="00D47DCB" w:rsidRPr="00FD1505">
        <w:rPr>
          <w:rFonts w:ascii="Times New Roman" w:hAnsi="Times New Roman"/>
          <w:sz w:val="28"/>
          <w:szCs w:val="28"/>
        </w:rPr>
        <w:t>.</w:t>
      </w:r>
      <w:r w:rsidRPr="00FD1505">
        <w:rPr>
          <w:rFonts w:ascii="Times New Roman" w:hAnsi="Times New Roman"/>
          <w:sz w:val="28"/>
          <w:szCs w:val="28"/>
        </w:rPr>
        <w:t xml:space="preserve"> </w:t>
      </w:r>
      <w:r w:rsidR="00645081" w:rsidRPr="00645081">
        <w:rPr>
          <w:rFonts w:ascii="Times New Roman" w:eastAsia="Calibri" w:hAnsi="Times New Roman"/>
          <w:sz w:val="28"/>
          <w:szCs w:val="28"/>
          <w:lang w:eastAsia="ru-RU"/>
        </w:rPr>
        <w:t>Муниципальные программы подлежат приведению в соответствие с решением Совета депутатов города Мурманска о бюджете муниципального образования город Мурманск на текущий финансовый год и на плановый период не позднее 1 апреля текущего финансового года.</w:t>
      </w:r>
    </w:p>
    <w:p w14:paraId="57A83DCC" w14:textId="676CC80D" w:rsidR="00645081" w:rsidRDefault="00645081" w:rsidP="00645081">
      <w:pPr>
        <w:widowControl w:val="0"/>
        <w:autoSpaceDE w:val="0"/>
        <w:autoSpaceDN w:val="0"/>
        <w:adjustRightInd w:val="0"/>
        <w:ind w:firstLine="709"/>
        <w:rPr>
          <w:rFonts w:ascii="Times New Roman" w:eastAsia="Calibri" w:hAnsi="Times New Roman"/>
          <w:sz w:val="28"/>
          <w:szCs w:val="28"/>
          <w:lang w:eastAsia="ru-RU"/>
        </w:rPr>
      </w:pPr>
      <w:proofErr w:type="gramStart"/>
      <w:r w:rsidRPr="00645081">
        <w:rPr>
          <w:rFonts w:ascii="Times New Roman" w:eastAsia="Calibri" w:hAnsi="Times New Roman"/>
          <w:sz w:val="28"/>
          <w:szCs w:val="28"/>
          <w:lang w:eastAsia="ru-RU"/>
        </w:rPr>
        <w:t>В случае внесения изменений в решение Совета депутатов города Мурманска о бюджете муниципального образования город Мурманск на текущий финансовый год и на плановый период муниципальные программы подлежат приведению в соответствие с решением Совета депутатов города Мурманска о бюджете муниципального образования город Мурманск на текущий финансовый год и на плановый период не позднее конца текущего финансового года.</w:t>
      </w:r>
      <w:proofErr w:type="gramEnd"/>
    </w:p>
    <w:p w14:paraId="25B5575F" w14:textId="6C57903A" w:rsidR="00EA2155" w:rsidRPr="00FD1505" w:rsidRDefault="00EA2155" w:rsidP="00645081">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8.19. Внесение в муниципальные программы изменений в части соответствующих текущему финансовому году значений показателей муниципальных программ, значений объемов финансирования муниципальных программ </w:t>
      </w:r>
      <w:r w:rsidR="009E0AE4">
        <w:rPr>
          <w:rFonts w:ascii="Times New Roman" w:hAnsi="Times New Roman"/>
          <w:sz w:val="28"/>
          <w:szCs w:val="28"/>
        </w:rPr>
        <w:t>осуществляется</w:t>
      </w:r>
      <w:r w:rsidRPr="00FD1505">
        <w:rPr>
          <w:rFonts w:ascii="Times New Roman" w:hAnsi="Times New Roman"/>
          <w:sz w:val="28"/>
          <w:szCs w:val="28"/>
        </w:rPr>
        <w:t xml:space="preserve"> до конца текущего финансового года.</w:t>
      </w:r>
    </w:p>
    <w:p w14:paraId="38E599F9" w14:textId="77777777" w:rsidR="009A7BBE"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8.</w:t>
      </w:r>
      <w:r w:rsidR="00BA349F" w:rsidRPr="00FD1505">
        <w:rPr>
          <w:rFonts w:ascii="Times New Roman" w:hAnsi="Times New Roman"/>
          <w:sz w:val="28"/>
          <w:szCs w:val="28"/>
        </w:rPr>
        <w:t>20</w:t>
      </w:r>
      <w:r w:rsidRPr="00FD1505">
        <w:rPr>
          <w:rFonts w:ascii="Times New Roman" w:hAnsi="Times New Roman"/>
          <w:sz w:val="28"/>
          <w:szCs w:val="28"/>
        </w:rPr>
        <w:t>.</w:t>
      </w:r>
      <w:r w:rsidR="00C96415" w:rsidRPr="00FD1505">
        <w:rPr>
          <w:rFonts w:ascii="Times New Roman" w:hAnsi="Times New Roman"/>
          <w:sz w:val="28"/>
          <w:szCs w:val="28"/>
        </w:rPr>
        <w:t xml:space="preserve"> В процессе реализации муниципальной программы ответственный испо</w:t>
      </w:r>
      <w:r w:rsidR="009E1C84" w:rsidRPr="00FD1505">
        <w:rPr>
          <w:rFonts w:ascii="Times New Roman" w:hAnsi="Times New Roman"/>
          <w:sz w:val="28"/>
          <w:szCs w:val="28"/>
        </w:rPr>
        <w:t>лнитель либо один из соисполнителей муниципальной программы с</w:t>
      </w:r>
      <w:r w:rsidR="00C96415" w:rsidRPr="00FD1505">
        <w:rPr>
          <w:rFonts w:ascii="Times New Roman" w:hAnsi="Times New Roman"/>
          <w:sz w:val="28"/>
          <w:szCs w:val="28"/>
        </w:rPr>
        <w:t xml:space="preserve"> учетом предложений соисполнителей может принять решение о внесении изменений в план реализации муниципальной программы</w:t>
      </w:r>
      <w:r w:rsidR="00BA349F" w:rsidRPr="00FD1505">
        <w:rPr>
          <w:rFonts w:ascii="Times New Roman" w:hAnsi="Times New Roman"/>
          <w:sz w:val="28"/>
          <w:szCs w:val="28"/>
        </w:rPr>
        <w:t>, не обусловленных внесением изменений в муниципальную программу</w:t>
      </w:r>
      <w:r w:rsidR="00C96415" w:rsidRPr="00FD1505">
        <w:rPr>
          <w:rFonts w:ascii="Times New Roman" w:hAnsi="Times New Roman"/>
          <w:sz w:val="28"/>
          <w:szCs w:val="28"/>
        </w:rPr>
        <w:t>.</w:t>
      </w:r>
    </w:p>
    <w:p w14:paraId="5B50C3B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8.2</w:t>
      </w:r>
      <w:r w:rsidR="00BA349F" w:rsidRPr="00FD1505">
        <w:rPr>
          <w:rFonts w:ascii="Times New Roman" w:hAnsi="Times New Roman"/>
          <w:sz w:val="28"/>
          <w:szCs w:val="28"/>
        </w:rPr>
        <w:t>1</w:t>
      </w:r>
      <w:r w:rsidRPr="00FD1505">
        <w:rPr>
          <w:rFonts w:ascii="Times New Roman" w:hAnsi="Times New Roman"/>
          <w:sz w:val="28"/>
          <w:szCs w:val="28"/>
        </w:rPr>
        <w:t xml:space="preserve">. В случае если изменения в план реализации муниципальной программы оказывают влияние на параметры муниципальной программы и (или) затрагивают перечень объектов капитального строительства, приказ </w:t>
      </w:r>
      <w:r w:rsidR="00595F78" w:rsidRPr="00FD1505">
        <w:rPr>
          <w:rFonts w:ascii="Times New Roman" w:hAnsi="Times New Roman"/>
          <w:sz w:val="28"/>
          <w:szCs w:val="28"/>
        </w:rPr>
        <w:t xml:space="preserve">либо постановление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издается ответственным исполнителем муниципальной программы после внесения соответствующих изменений в муниципальную программу.</w:t>
      </w:r>
    </w:p>
    <w:p w14:paraId="447130A7" w14:textId="77777777" w:rsidR="00595F78" w:rsidRPr="00FD1505" w:rsidRDefault="00BA349F" w:rsidP="00096510">
      <w:pPr>
        <w:ind w:firstLine="709"/>
        <w:rPr>
          <w:rFonts w:ascii="Times New Roman" w:hAnsi="Times New Roman"/>
          <w:sz w:val="28"/>
          <w:szCs w:val="28"/>
        </w:rPr>
      </w:pPr>
      <w:r w:rsidRPr="00FD1505">
        <w:rPr>
          <w:rFonts w:ascii="Times New Roman" w:hAnsi="Times New Roman"/>
          <w:sz w:val="28"/>
          <w:szCs w:val="28"/>
        </w:rPr>
        <w:t xml:space="preserve">8.22. </w:t>
      </w:r>
      <w:proofErr w:type="gramStart"/>
      <w:r w:rsidRPr="00FD1505">
        <w:rPr>
          <w:rFonts w:ascii="Times New Roman" w:hAnsi="Times New Roman"/>
          <w:sz w:val="28"/>
          <w:szCs w:val="28"/>
        </w:rPr>
        <w:t>При внесении изменений в план реализации муниципальной программы ответственный исполнитель либо соисполнитель муниципальной программы готовит проект приказа ответс</w:t>
      </w:r>
      <w:r w:rsidR="00856ADB" w:rsidRPr="00FD1505">
        <w:rPr>
          <w:rFonts w:ascii="Times New Roman" w:hAnsi="Times New Roman"/>
          <w:sz w:val="28"/>
          <w:szCs w:val="28"/>
        </w:rPr>
        <w:t xml:space="preserve">твенного исполнителя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и проект новой редакции плана реализации муниципальной программы. </w:t>
      </w:r>
      <w:proofErr w:type="gramEnd"/>
    </w:p>
    <w:p w14:paraId="45644318" w14:textId="7CC2285B" w:rsidR="00BA349F" w:rsidRPr="00FD1505" w:rsidRDefault="00BA349F" w:rsidP="00096510">
      <w:pPr>
        <w:ind w:firstLine="709"/>
        <w:rPr>
          <w:rFonts w:ascii="Times New Roman" w:hAnsi="Times New Roman"/>
          <w:sz w:val="28"/>
          <w:szCs w:val="28"/>
        </w:rPr>
      </w:pPr>
      <w:r w:rsidRPr="00FD1505">
        <w:rPr>
          <w:rFonts w:ascii="Times New Roman" w:hAnsi="Times New Roman"/>
          <w:sz w:val="28"/>
          <w:szCs w:val="28"/>
        </w:rPr>
        <w:t xml:space="preserve">8.23. </w:t>
      </w:r>
      <w:proofErr w:type="gramStart"/>
      <w:r w:rsidRPr="00FD1505">
        <w:rPr>
          <w:rFonts w:ascii="Times New Roman" w:hAnsi="Times New Roman"/>
          <w:sz w:val="28"/>
          <w:szCs w:val="28"/>
        </w:rPr>
        <w:t xml:space="preserve">Проект приказа ответственного исполнителя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и проект новой редакции плана реализации муниципальной программы подлежат обязательному согласованию с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управлением финансов администрации города Мурманска, соисполнителями муниципальной программы в случае, если</w:t>
      </w:r>
      <w:proofErr w:type="gramEnd"/>
      <w:r w:rsidRPr="00FD1505">
        <w:rPr>
          <w:rFonts w:ascii="Times New Roman" w:hAnsi="Times New Roman"/>
          <w:sz w:val="28"/>
          <w:szCs w:val="28"/>
        </w:rPr>
        <w:t xml:space="preserve"> вносимые изменения затрагивают мероприятия, реализуемые соисполнителями.</w:t>
      </w:r>
    </w:p>
    <w:p w14:paraId="326ED40D" w14:textId="0906FC83" w:rsidR="00BA349F" w:rsidRPr="00FD1505" w:rsidRDefault="00BA349F"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8.24. </w:t>
      </w:r>
      <w:proofErr w:type="gramStart"/>
      <w:r w:rsidRPr="00FD1505">
        <w:rPr>
          <w:rFonts w:ascii="Times New Roman" w:hAnsi="Times New Roman"/>
          <w:sz w:val="28"/>
          <w:szCs w:val="28"/>
        </w:rPr>
        <w:t xml:space="preserve">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приказа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w:t>
      </w:r>
      <w:r w:rsidR="00856ADB" w:rsidRPr="00FD1505">
        <w:rPr>
          <w:rFonts w:ascii="Times New Roman" w:hAnsi="Times New Roman"/>
          <w:sz w:val="28"/>
          <w:szCs w:val="28"/>
        </w:rPr>
        <w:t xml:space="preserve">лизации муниципальной программы </w:t>
      </w:r>
      <w:r w:rsidRPr="00FD1505">
        <w:rPr>
          <w:rFonts w:ascii="Times New Roman" w:hAnsi="Times New Roman"/>
          <w:sz w:val="28"/>
          <w:szCs w:val="28"/>
        </w:rPr>
        <w:t xml:space="preserve">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актуальную версию плана реализации муниципальной программы в электронном виде </w:t>
      </w:r>
      <w:r w:rsidR="00151E9A" w:rsidRPr="00FD1505">
        <w:rPr>
          <w:rFonts w:ascii="Times New Roman" w:hAnsi="Times New Roman"/>
          <w:sz w:val="28"/>
          <w:szCs w:val="28"/>
        </w:rPr>
        <w:t>на адрес</w:t>
      </w:r>
      <w:r w:rsidRPr="00FD1505">
        <w:rPr>
          <w:rFonts w:ascii="Times New Roman" w:hAnsi="Times New Roman"/>
          <w:sz w:val="28"/>
          <w:szCs w:val="28"/>
        </w:rPr>
        <w:t xml:space="preserve"> электронной</w:t>
      </w:r>
      <w:proofErr w:type="gramEnd"/>
      <w:r w:rsidRPr="00FD1505">
        <w:rPr>
          <w:rFonts w:ascii="Times New Roman" w:hAnsi="Times New Roman"/>
          <w:sz w:val="28"/>
          <w:szCs w:val="28"/>
        </w:rPr>
        <w:t xml:space="preserve">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 в сети Интернет в разделе «Программно-целевое планирование».</w:t>
      </w:r>
    </w:p>
    <w:p w14:paraId="60C9B284" w14:textId="77777777" w:rsidR="009A7BBE" w:rsidRPr="00FD1505" w:rsidRDefault="009A7BBE" w:rsidP="00096510">
      <w:pPr>
        <w:ind w:firstLine="709"/>
        <w:rPr>
          <w:rFonts w:ascii="Times New Roman" w:hAnsi="Times New Roman"/>
          <w:sz w:val="28"/>
          <w:szCs w:val="28"/>
        </w:rPr>
      </w:pPr>
    </w:p>
    <w:p w14:paraId="34D249D8"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9. Мониторинг и контроль реализации муниципальных программ</w:t>
      </w:r>
    </w:p>
    <w:p w14:paraId="0267BFC9" w14:textId="77777777" w:rsidR="009A7BBE" w:rsidRPr="00FD1505" w:rsidRDefault="009A7BBE" w:rsidP="00096510">
      <w:pPr>
        <w:ind w:firstLine="709"/>
        <w:rPr>
          <w:rFonts w:ascii="Times New Roman" w:hAnsi="Times New Roman"/>
          <w:sz w:val="28"/>
          <w:szCs w:val="28"/>
        </w:rPr>
      </w:pPr>
    </w:p>
    <w:p w14:paraId="61352D1A" w14:textId="03DD4765"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 В целях </w:t>
      </w:r>
      <w:proofErr w:type="gramStart"/>
      <w:r w:rsidRPr="00FD1505">
        <w:rPr>
          <w:rFonts w:ascii="Times New Roman" w:hAnsi="Times New Roman"/>
          <w:sz w:val="28"/>
          <w:szCs w:val="28"/>
        </w:rPr>
        <w:t>обеспечения проведения контроля реализации муниципальных программ</w:t>
      </w:r>
      <w:proofErr w:type="gramEnd"/>
      <w:r w:rsidRPr="00FD1505">
        <w:rPr>
          <w:rFonts w:ascii="Times New Roman" w:hAnsi="Times New Roman"/>
          <w:sz w:val="28"/>
          <w:szCs w:val="28"/>
        </w:rPr>
        <w:t xml:space="preserve"> ответственными исполнителями муниципальных программ совме</w:t>
      </w:r>
      <w:r w:rsidR="00856ADB" w:rsidRPr="00FD1505">
        <w:rPr>
          <w:rFonts w:ascii="Times New Roman" w:hAnsi="Times New Roman"/>
          <w:sz w:val="28"/>
          <w:szCs w:val="28"/>
        </w:rPr>
        <w:t>стно с соисполнителями (в части</w:t>
      </w:r>
      <w:r w:rsidRPr="00FD1505">
        <w:rPr>
          <w:rFonts w:ascii="Times New Roman" w:hAnsi="Times New Roman"/>
          <w:sz w:val="28"/>
          <w:szCs w:val="28"/>
        </w:rPr>
        <w:t xml:space="preserve"> их касающейся), а также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управлением финансов администрации города Мурманска осуществляется мониторинг реализации муниципальных программ.</w:t>
      </w:r>
    </w:p>
    <w:p w14:paraId="5010294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9.2. 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и осуществляется по итогам первого полугодия, </w:t>
      </w:r>
      <w:r w:rsidR="00856ADB" w:rsidRPr="00FD1505">
        <w:rPr>
          <w:rFonts w:ascii="Times New Roman" w:hAnsi="Times New Roman"/>
          <w:sz w:val="28"/>
          <w:szCs w:val="28"/>
        </w:rPr>
        <w:t>девяти</w:t>
      </w:r>
      <w:r w:rsidRPr="00FD1505">
        <w:rPr>
          <w:rFonts w:ascii="Times New Roman" w:hAnsi="Times New Roman"/>
          <w:sz w:val="28"/>
          <w:szCs w:val="28"/>
        </w:rPr>
        <w:t xml:space="preserve"> меся</w:t>
      </w:r>
      <w:r w:rsidR="00856ADB" w:rsidRPr="00FD1505">
        <w:rPr>
          <w:rFonts w:ascii="Times New Roman" w:hAnsi="Times New Roman"/>
          <w:sz w:val="28"/>
          <w:szCs w:val="28"/>
        </w:rPr>
        <w:t xml:space="preserve">цев текущего финансового </w:t>
      </w:r>
      <w:r w:rsidRPr="00FD1505">
        <w:rPr>
          <w:rFonts w:ascii="Times New Roman" w:hAnsi="Times New Roman"/>
          <w:sz w:val="28"/>
          <w:szCs w:val="28"/>
        </w:rPr>
        <w:t xml:space="preserve">года, а также по итогам прошедшего финансового года. Результаты мониторинга отражаются в отчетах о ходе реализации муниципальной программы </w:t>
      </w:r>
      <w:r w:rsidR="00856ADB" w:rsidRPr="00FD1505">
        <w:rPr>
          <w:rFonts w:ascii="Times New Roman" w:hAnsi="Times New Roman"/>
          <w:sz w:val="28"/>
          <w:szCs w:val="28"/>
        </w:rPr>
        <w:t>по итогам первого полугодия</w:t>
      </w:r>
      <w:r w:rsidRPr="00FD1505">
        <w:rPr>
          <w:rFonts w:ascii="Times New Roman" w:hAnsi="Times New Roman"/>
          <w:sz w:val="28"/>
          <w:szCs w:val="28"/>
        </w:rPr>
        <w:t xml:space="preserve">, </w:t>
      </w:r>
      <w:r w:rsidR="00856ADB" w:rsidRPr="00FD1505">
        <w:rPr>
          <w:rFonts w:ascii="Times New Roman" w:hAnsi="Times New Roman"/>
          <w:sz w:val="28"/>
          <w:szCs w:val="28"/>
        </w:rPr>
        <w:t>девяти</w:t>
      </w:r>
      <w:r w:rsidRPr="00FD1505">
        <w:rPr>
          <w:rFonts w:ascii="Times New Roman" w:hAnsi="Times New Roman"/>
          <w:sz w:val="28"/>
          <w:szCs w:val="28"/>
        </w:rPr>
        <w:t xml:space="preserve"> месяцев текущего года, а также годовых отчетах о ходе реализации и оценке эффективности муниципальных программ.</w:t>
      </w:r>
    </w:p>
    <w:p w14:paraId="170D13D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9.3. В состав отчета о ходе реализации муниципальной программы за отчетный период (</w:t>
      </w:r>
      <w:r w:rsidR="00856ADB" w:rsidRPr="00FD1505">
        <w:rPr>
          <w:rFonts w:ascii="Times New Roman" w:hAnsi="Times New Roman"/>
          <w:sz w:val="28"/>
          <w:szCs w:val="28"/>
        </w:rPr>
        <w:t>первое полугодие</w:t>
      </w:r>
      <w:r w:rsidRPr="00FD1505">
        <w:rPr>
          <w:rFonts w:ascii="Times New Roman" w:hAnsi="Times New Roman"/>
          <w:sz w:val="28"/>
          <w:szCs w:val="28"/>
        </w:rPr>
        <w:t xml:space="preserve">, </w:t>
      </w:r>
      <w:r w:rsidR="00856ADB" w:rsidRPr="00FD1505">
        <w:rPr>
          <w:rFonts w:ascii="Times New Roman" w:hAnsi="Times New Roman"/>
          <w:sz w:val="28"/>
          <w:szCs w:val="28"/>
        </w:rPr>
        <w:t>девять месяцев</w:t>
      </w:r>
      <w:r w:rsidR="003A08C7" w:rsidRPr="00FD1505">
        <w:rPr>
          <w:rFonts w:ascii="Times New Roman" w:hAnsi="Times New Roman"/>
          <w:sz w:val="28"/>
          <w:szCs w:val="28"/>
        </w:rPr>
        <w:t xml:space="preserve"> текущего года</w:t>
      </w:r>
      <w:r w:rsidRPr="00FD1505">
        <w:rPr>
          <w:rFonts w:ascii="Times New Roman" w:hAnsi="Times New Roman"/>
          <w:sz w:val="28"/>
          <w:szCs w:val="28"/>
        </w:rPr>
        <w:t>) входят:</w:t>
      </w:r>
    </w:p>
    <w:p w14:paraId="6BBEE0AA"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сведения о ходе реализации мероприятий муниципальной программы за отчетный период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w:t>
      </w:r>
      <w:r w:rsidR="00DE26B9" w:rsidRPr="00FD1505">
        <w:rPr>
          <w:rFonts w:ascii="Times New Roman" w:hAnsi="Times New Roman"/>
          <w:sz w:val="28"/>
          <w:szCs w:val="28"/>
        </w:rPr>
        <w:t xml:space="preserve"> </w:t>
      </w:r>
      <w:r w:rsidR="00C96415" w:rsidRPr="00FD1505">
        <w:rPr>
          <w:rFonts w:ascii="Times New Roman" w:hAnsi="Times New Roman"/>
          <w:sz w:val="28"/>
          <w:szCs w:val="28"/>
        </w:rPr>
        <w:t>1</w:t>
      </w:r>
      <w:r w:rsidR="00DE26B9" w:rsidRPr="00FD1505">
        <w:rPr>
          <w:rFonts w:ascii="Times New Roman" w:hAnsi="Times New Roman"/>
          <w:sz w:val="28"/>
          <w:szCs w:val="28"/>
        </w:rPr>
        <w:t>0</w:t>
      </w:r>
      <w:r w:rsidR="00C96415" w:rsidRPr="00FD1505">
        <w:rPr>
          <w:rFonts w:ascii="Times New Roman" w:hAnsi="Times New Roman"/>
          <w:sz w:val="28"/>
          <w:szCs w:val="28"/>
        </w:rPr>
        <w:t>а приложения №</w:t>
      </w:r>
      <w:r w:rsidR="00CE6884" w:rsidRPr="00FD1505">
        <w:rPr>
          <w:rFonts w:ascii="Times New Roman" w:hAnsi="Times New Roman"/>
          <w:sz w:val="28"/>
          <w:szCs w:val="28"/>
        </w:rPr>
        <w:t xml:space="preserve"> 2</w:t>
      </w:r>
      <w:r w:rsidR="00C96415" w:rsidRPr="00FD1505">
        <w:rPr>
          <w:rFonts w:ascii="Times New Roman" w:hAnsi="Times New Roman"/>
          <w:sz w:val="28"/>
          <w:szCs w:val="28"/>
        </w:rPr>
        <w:t xml:space="preserve"> к настоящему Порядку;</w:t>
      </w:r>
    </w:p>
    <w:p w14:paraId="14BDD77E"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информация о ходе работ на объектах капитального строительства за отчетный период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№1</w:t>
      </w:r>
      <w:r w:rsidR="00DE26B9" w:rsidRPr="00FD1505">
        <w:rPr>
          <w:rFonts w:ascii="Times New Roman" w:hAnsi="Times New Roman"/>
          <w:sz w:val="28"/>
          <w:szCs w:val="28"/>
        </w:rPr>
        <w:t>0</w:t>
      </w:r>
      <w:r w:rsidR="00C96415" w:rsidRPr="00FD1505">
        <w:rPr>
          <w:rFonts w:ascii="Times New Roman" w:hAnsi="Times New Roman"/>
          <w:sz w:val="28"/>
          <w:szCs w:val="28"/>
        </w:rPr>
        <w:t>б приложения №</w:t>
      </w:r>
      <w:r w:rsidR="00CE6884" w:rsidRPr="00FD1505">
        <w:rPr>
          <w:rFonts w:ascii="Times New Roman" w:hAnsi="Times New Roman"/>
          <w:sz w:val="28"/>
          <w:szCs w:val="28"/>
        </w:rPr>
        <w:t xml:space="preserve"> 2</w:t>
      </w:r>
      <w:r w:rsidR="00C96415" w:rsidRPr="00FD1505">
        <w:rPr>
          <w:rFonts w:ascii="Times New Roman" w:hAnsi="Times New Roman"/>
          <w:sz w:val="28"/>
          <w:szCs w:val="28"/>
        </w:rPr>
        <w:t xml:space="preserve"> к настоящему Порядку.</w:t>
      </w:r>
    </w:p>
    <w:p w14:paraId="5200A87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9.4. Соисполнители и участники муниципальной программы ежеквартально в срок до 15 числа месяца, следующего за отчетным кварталом</w:t>
      </w:r>
      <w:r w:rsidRPr="00FD1505">
        <w:rPr>
          <w:rStyle w:val="a3"/>
          <w:rFonts w:ascii="Times New Roman" w:hAnsi="Times New Roman"/>
          <w:sz w:val="28"/>
          <w:szCs w:val="28"/>
        </w:rPr>
        <w:footnoteReference w:id="2"/>
      </w:r>
      <w:r w:rsidRPr="00FD1505">
        <w:rPr>
          <w:rFonts w:ascii="Times New Roman" w:hAnsi="Times New Roman"/>
          <w:sz w:val="28"/>
          <w:szCs w:val="28"/>
        </w:rPr>
        <w:t xml:space="preserve">, направляют ответственному исполнителю муниципальной программы информацию о ходе реализации муниципальной программы по формам, установленным пунктом </w:t>
      </w:r>
      <w:r w:rsidR="00856ADB" w:rsidRPr="00FD1505">
        <w:rPr>
          <w:rFonts w:ascii="Times New Roman" w:hAnsi="Times New Roman"/>
          <w:sz w:val="28"/>
          <w:szCs w:val="28"/>
        </w:rPr>
        <w:t>9.3 настоящего Порядка, в части</w:t>
      </w:r>
      <w:r w:rsidRPr="00FD1505">
        <w:rPr>
          <w:rFonts w:ascii="Times New Roman" w:hAnsi="Times New Roman"/>
          <w:sz w:val="28"/>
          <w:szCs w:val="28"/>
        </w:rPr>
        <w:t xml:space="preserve"> их касающейся.</w:t>
      </w:r>
    </w:p>
    <w:p w14:paraId="7E4B665E" w14:textId="77776522"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9.5. Ответственный исполнитель муниципальной программы ежеквартально не позднее 20 числа месяца, следующего за отчетным кварталом</w:t>
      </w:r>
      <w:proofErr w:type="gramStart"/>
      <w:r w:rsidRPr="00FD1505">
        <w:rPr>
          <w:rFonts w:ascii="Times New Roman" w:hAnsi="Times New Roman"/>
          <w:sz w:val="28"/>
          <w:szCs w:val="28"/>
          <w:vertAlign w:val="superscript"/>
        </w:rPr>
        <w:t>2</w:t>
      </w:r>
      <w:proofErr w:type="gramEnd"/>
      <w:r w:rsidRPr="00FD1505">
        <w:rPr>
          <w:rFonts w:ascii="Times New Roman" w:hAnsi="Times New Roman"/>
          <w:sz w:val="28"/>
          <w:szCs w:val="28"/>
        </w:rPr>
        <w:t xml:space="preserve">, на основании информации, предоставленной участниками и соисполнителями муниципальной программы, формирует отчет о ходе реализации муниципальной программы за отчетный период по формам, установленным пунктом 9.3 настоящего Порядка, направляет его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 размещает в своем разделе </w:t>
      </w:r>
      <w:r w:rsidR="00856ADB" w:rsidRPr="00FD1505">
        <w:rPr>
          <w:rFonts w:ascii="Times New Roman" w:hAnsi="Times New Roman"/>
          <w:sz w:val="28"/>
          <w:szCs w:val="28"/>
        </w:rPr>
        <w:t>на официальном сайте</w:t>
      </w:r>
      <w:r w:rsidRPr="00FD1505">
        <w:rPr>
          <w:rFonts w:ascii="Times New Roman" w:hAnsi="Times New Roman"/>
          <w:sz w:val="28"/>
          <w:szCs w:val="28"/>
        </w:rPr>
        <w:t xml:space="preserve"> администрации города Мурманска в сети Интернет.</w:t>
      </w:r>
    </w:p>
    <w:p w14:paraId="2DA32A7F" w14:textId="71F0B4C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9.6. Управление финансов администрации города Мурманска ежеквартально до </w:t>
      </w:r>
      <w:r w:rsidR="00D376E8">
        <w:rPr>
          <w:rFonts w:ascii="Times New Roman" w:hAnsi="Times New Roman"/>
          <w:sz w:val="28"/>
          <w:szCs w:val="28"/>
        </w:rPr>
        <w:t>17</w:t>
      </w:r>
      <w:r w:rsidRPr="00FD1505">
        <w:rPr>
          <w:rFonts w:ascii="Times New Roman" w:hAnsi="Times New Roman"/>
          <w:sz w:val="28"/>
          <w:szCs w:val="28"/>
        </w:rPr>
        <w:t xml:space="preserve"> числа месяца, следующего за отчетным кварталом</w:t>
      </w:r>
      <w:proofErr w:type="gramStart"/>
      <w:r w:rsidRPr="00FD1505">
        <w:rPr>
          <w:rFonts w:ascii="Times New Roman" w:hAnsi="Times New Roman"/>
          <w:sz w:val="28"/>
          <w:szCs w:val="28"/>
          <w:vertAlign w:val="superscript"/>
        </w:rPr>
        <w:t>2</w:t>
      </w:r>
      <w:proofErr w:type="gramEnd"/>
      <w:r w:rsidRPr="00FD1505">
        <w:rPr>
          <w:rFonts w:ascii="Times New Roman" w:hAnsi="Times New Roman"/>
          <w:sz w:val="28"/>
          <w:szCs w:val="28"/>
        </w:rPr>
        <w:t xml:space="preserve">,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информацию об исполнении муниципальных программ (нарастающим итогом с начала года)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1</w:t>
      </w:r>
      <w:r w:rsidR="00DE26B9" w:rsidRPr="00FD1505">
        <w:rPr>
          <w:rFonts w:ascii="Times New Roman" w:hAnsi="Times New Roman"/>
          <w:sz w:val="28"/>
          <w:szCs w:val="28"/>
        </w:rPr>
        <w:t>1</w:t>
      </w:r>
      <w:r w:rsidRPr="00FD1505">
        <w:rPr>
          <w:rFonts w:ascii="Times New Roman" w:hAnsi="Times New Roman"/>
          <w:sz w:val="28"/>
          <w:szCs w:val="28"/>
        </w:rPr>
        <w:t xml:space="preserve">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67A217D6" w14:textId="43180A0E"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9.7. </w:t>
      </w:r>
      <w:proofErr w:type="gramStart"/>
      <w:r w:rsidRPr="00FD1505">
        <w:rPr>
          <w:rFonts w:ascii="Times New Roman" w:hAnsi="Times New Roman"/>
          <w:sz w:val="28"/>
          <w:szCs w:val="28"/>
        </w:rPr>
        <w:t xml:space="preserve">По требованию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ответственный исполнитель</w:t>
      </w:r>
      <w:r w:rsidR="001F3B2D" w:rsidRPr="00FD1505">
        <w:rPr>
          <w:rFonts w:ascii="Times New Roman" w:hAnsi="Times New Roman"/>
          <w:sz w:val="28"/>
          <w:szCs w:val="28"/>
        </w:rPr>
        <w:t xml:space="preserve"> </w:t>
      </w:r>
      <w:r w:rsidRPr="00FD1505">
        <w:rPr>
          <w:rFonts w:ascii="Times New Roman" w:hAnsi="Times New Roman"/>
          <w:sz w:val="28"/>
          <w:szCs w:val="28"/>
        </w:rPr>
        <w:t>муниципальной программы представля</w:t>
      </w:r>
      <w:r w:rsidR="001F3B2D" w:rsidRPr="00FD1505">
        <w:rPr>
          <w:rFonts w:ascii="Times New Roman" w:hAnsi="Times New Roman"/>
          <w:sz w:val="28"/>
          <w:szCs w:val="28"/>
        </w:rPr>
        <w:t>е</w:t>
      </w:r>
      <w:r w:rsidRPr="00FD1505">
        <w:rPr>
          <w:rFonts w:ascii="Times New Roman" w:hAnsi="Times New Roman"/>
          <w:sz w:val="28"/>
          <w:szCs w:val="28"/>
        </w:rPr>
        <w:t>т дополнительную (уточненную) информацию о ходе реализации муниципальной программы с последующим внесением изменений в отчет о ходе реализации муниципальной программы с учетом уточненных данных и его размещением на официальном сайте администрации города Мурманска в сети Интернет в разделе ответственного исполнителя муниципальной программы.</w:t>
      </w:r>
      <w:proofErr w:type="gramEnd"/>
    </w:p>
    <w:p w14:paraId="50795471" w14:textId="641B7D2A"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9.8. </w:t>
      </w:r>
      <w:proofErr w:type="gramStart"/>
      <w:r w:rsidRPr="00FD1505">
        <w:rPr>
          <w:rFonts w:ascii="Times New Roman" w:hAnsi="Times New Roman"/>
          <w:sz w:val="28"/>
          <w:szCs w:val="28"/>
        </w:rPr>
        <w:t xml:space="preserve">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на основании отчетов, представленных ответственными исполнителями муниципальных программ, готовит сводный отчет о ходе реализации муниципальных программ в отчетном периоде (</w:t>
      </w:r>
      <w:r w:rsidR="003A08C7" w:rsidRPr="00FD1505">
        <w:rPr>
          <w:rFonts w:ascii="Times New Roman" w:hAnsi="Times New Roman"/>
          <w:sz w:val="28"/>
          <w:szCs w:val="28"/>
        </w:rPr>
        <w:t>шесть</w:t>
      </w:r>
      <w:r w:rsidRPr="00FD1505">
        <w:rPr>
          <w:rFonts w:ascii="Times New Roman" w:hAnsi="Times New Roman"/>
          <w:sz w:val="28"/>
          <w:szCs w:val="28"/>
        </w:rPr>
        <w:t xml:space="preserve"> месяцев и </w:t>
      </w:r>
      <w:r w:rsidR="003A08C7" w:rsidRPr="00FD1505">
        <w:rPr>
          <w:rFonts w:ascii="Times New Roman" w:hAnsi="Times New Roman"/>
          <w:sz w:val="28"/>
          <w:szCs w:val="28"/>
        </w:rPr>
        <w:t>девять</w:t>
      </w:r>
      <w:r w:rsidRPr="00FD1505">
        <w:rPr>
          <w:rFonts w:ascii="Times New Roman" w:hAnsi="Times New Roman"/>
          <w:sz w:val="28"/>
          <w:szCs w:val="28"/>
        </w:rPr>
        <w:t xml:space="preserve"> месяцев текущего года) в срок не позднее 15 числа второго месяца, следующего за отчетным периодом</w:t>
      </w:r>
      <w:r w:rsidR="009F00D4" w:rsidRPr="00FD1505">
        <w:rPr>
          <w:rFonts w:ascii="Times New Roman" w:hAnsi="Times New Roman"/>
          <w:sz w:val="28"/>
          <w:szCs w:val="28"/>
        </w:rPr>
        <w:t>,</w:t>
      </w:r>
      <w:r w:rsidRPr="00FD1505">
        <w:rPr>
          <w:rFonts w:ascii="Times New Roman" w:hAnsi="Times New Roman"/>
          <w:sz w:val="28"/>
          <w:szCs w:val="28"/>
        </w:rPr>
        <w:t xml:space="preserve"> направляет его </w:t>
      </w:r>
      <w:r w:rsidR="00D376E8">
        <w:rPr>
          <w:rFonts w:ascii="Times New Roman" w:hAnsi="Times New Roman"/>
          <w:sz w:val="28"/>
          <w:szCs w:val="28"/>
        </w:rPr>
        <w:t>Г</w:t>
      </w:r>
      <w:r w:rsidRPr="00FD1505">
        <w:rPr>
          <w:rFonts w:ascii="Times New Roman" w:hAnsi="Times New Roman"/>
          <w:sz w:val="28"/>
          <w:szCs w:val="28"/>
        </w:rPr>
        <w:t xml:space="preserve">лаве города Мурманска, заместителям </w:t>
      </w:r>
      <w:r w:rsidR="004262F4">
        <w:rPr>
          <w:rFonts w:ascii="Times New Roman" w:hAnsi="Times New Roman"/>
          <w:sz w:val="28"/>
          <w:szCs w:val="28"/>
        </w:rPr>
        <w:t>Г</w:t>
      </w:r>
      <w:r w:rsidRPr="00FD1505">
        <w:rPr>
          <w:rFonts w:ascii="Times New Roman" w:hAnsi="Times New Roman"/>
          <w:sz w:val="28"/>
          <w:szCs w:val="28"/>
        </w:rPr>
        <w:t>лавы города Мурманска</w:t>
      </w:r>
      <w:r w:rsidR="009F00D4" w:rsidRPr="00FD1505">
        <w:rPr>
          <w:rFonts w:ascii="Times New Roman" w:hAnsi="Times New Roman"/>
          <w:sz w:val="28"/>
          <w:szCs w:val="28"/>
        </w:rPr>
        <w:t xml:space="preserve"> и </w:t>
      </w:r>
      <w:r w:rsidR="00D376E8">
        <w:rPr>
          <w:rFonts w:ascii="Times New Roman" w:hAnsi="Times New Roman"/>
          <w:sz w:val="28"/>
          <w:szCs w:val="28"/>
        </w:rPr>
        <w:t>по резолюции Г</w:t>
      </w:r>
      <w:r w:rsidR="00C71FE5" w:rsidRPr="00FD1505">
        <w:rPr>
          <w:rFonts w:ascii="Times New Roman" w:hAnsi="Times New Roman"/>
          <w:sz w:val="28"/>
          <w:szCs w:val="28"/>
        </w:rPr>
        <w:t>лавы</w:t>
      </w:r>
      <w:proofErr w:type="gramEnd"/>
      <w:r w:rsidR="00C71FE5" w:rsidRPr="00FD1505">
        <w:rPr>
          <w:rFonts w:ascii="Times New Roman" w:hAnsi="Times New Roman"/>
          <w:sz w:val="28"/>
          <w:szCs w:val="28"/>
        </w:rPr>
        <w:t xml:space="preserve"> города Мурманска </w:t>
      </w:r>
      <w:r w:rsidR="009F00D4" w:rsidRPr="00FD1505">
        <w:rPr>
          <w:rFonts w:ascii="Times New Roman" w:hAnsi="Times New Roman"/>
          <w:sz w:val="28"/>
          <w:szCs w:val="28"/>
        </w:rPr>
        <w:t xml:space="preserve">размещает его в своем разделе </w:t>
      </w:r>
      <w:r w:rsidR="003A08C7" w:rsidRPr="00FD1505">
        <w:rPr>
          <w:rFonts w:ascii="Times New Roman" w:hAnsi="Times New Roman"/>
          <w:sz w:val="28"/>
          <w:szCs w:val="28"/>
        </w:rPr>
        <w:t xml:space="preserve">на </w:t>
      </w:r>
      <w:r w:rsidR="009F00D4" w:rsidRPr="00FD1505">
        <w:rPr>
          <w:rFonts w:ascii="Times New Roman" w:hAnsi="Times New Roman"/>
          <w:sz w:val="28"/>
          <w:szCs w:val="28"/>
        </w:rPr>
        <w:t>официально</w:t>
      </w:r>
      <w:r w:rsidR="003A08C7" w:rsidRPr="00FD1505">
        <w:rPr>
          <w:rFonts w:ascii="Times New Roman" w:hAnsi="Times New Roman"/>
          <w:sz w:val="28"/>
          <w:szCs w:val="28"/>
        </w:rPr>
        <w:t>м сайте</w:t>
      </w:r>
      <w:r w:rsidR="009F00D4" w:rsidRPr="00FD1505">
        <w:rPr>
          <w:rFonts w:ascii="Times New Roman" w:hAnsi="Times New Roman"/>
          <w:sz w:val="28"/>
          <w:szCs w:val="28"/>
        </w:rPr>
        <w:t xml:space="preserve"> администрации города Мурманска в сети Интернет</w:t>
      </w:r>
      <w:r w:rsidRPr="00FD1505">
        <w:rPr>
          <w:rFonts w:ascii="Times New Roman" w:hAnsi="Times New Roman"/>
          <w:sz w:val="28"/>
          <w:szCs w:val="28"/>
        </w:rPr>
        <w:t>.</w:t>
      </w:r>
    </w:p>
    <w:p w14:paraId="59A95BE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 Годовой отчет о ходе реализации и оценке эффективности муниципальной программы (далее - Годовой отчет) имеет следующую структуру:</w:t>
      </w:r>
    </w:p>
    <w:p w14:paraId="51367EA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9.9.1. Текстовая часть, включающая:</w:t>
      </w:r>
    </w:p>
    <w:p w14:paraId="32A4FA0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описание наиболее значимых конкретных результатов реализации муниципальной программы, достигнутых за отчетный год, в разрезе подпрограмм;</w:t>
      </w:r>
    </w:p>
    <w:p w14:paraId="7E18849A"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описание запланированных, но недостигнутых результатов с указанием нереализованных или реализованных не в полной мере основных мероприятий и причин их реализации не в полном объеме;</w:t>
      </w:r>
    </w:p>
    <w:p w14:paraId="0DA412A4"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анализ факторов, повлиявших на ход реализации муниципальной программы и оценку ее эффективности;</w:t>
      </w:r>
    </w:p>
    <w:p w14:paraId="6A6BD972"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иные положения (при необходимости).</w:t>
      </w:r>
    </w:p>
    <w:p w14:paraId="4681C94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9.9.2. Приложения, в том числе:</w:t>
      </w:r>
    </w:p>
    <w:p w14:paraId="7C135A9E"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сведения о ходе реализации мероприятий муниципальной программы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а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 При заполнении сведений о ходе реализации мероприятий муниципальной программы по каждому мероприятию, указанному в текстовой части Годового отчета в качестве наиболее значимого конкретного результата реализации муниципальной программы, достигнутого за отчетный год, делается соответствующая сноска;</w:t>
      </w:r>
    </w:p>
    <w:p w14:paraId="0D88579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информация о ходе работ на объектах капитального строительства за отчетный год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б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4294D675"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сведения о достижении значений показателей муниципальной программы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в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 с обоснованием причин отклонений фактических значений показателей от плановых и причин негативной динамики значений показателей в сравнении с предыдущими периодами, а также с приложением расчетов определения оценочных значений показателей, по которым отсутствуют официальные фактические данные за отчетный период, и указанием ожидаемых сроков получения фактических значений по таким показателям;</w:t>
      </w:r>
    </w:p>
    <w:p w14:paraId="62F40C7C"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информация о реализации мер финансовой поддержки в сфере реализации муниципальной программы, запланированных на отчетный год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г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478FE3E9"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результаты оценки эффективности реализации муниципальной программы и подпрограмм в отчетном году, осуществленной на основе Методики оценки эффективности муниципальных программ города Мурманска в соответствии с приложением № </w:t>
      </w:r>
      <w:r w:rsidR="00CE6884" w:rsidRPr="00FD1505">
        <w:rPr>
          <w:rFonts w:ascii="Times New Roman" w:hAnsi="Times New Roman"/>
          <w:sz w:val="28"/>
          <w:szCs w:val="28"/>
        </w:rPr>
        <w:t>3</w:t>
      </w:r>
      <w:r w:rsidR="00C96415" w:rsidRPr="00FD1505">
        <w:rPr>
          <w:rFonts w:ascii="Times New Roman" w:hAnsi="Times New Roman"/>
          <w:sz w:val="28"/>
          <w:szCs w:val="28"/>
        </w:rPr>
        <w:t xml:space="preserve"> к настоящему Порядку,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д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76274CF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9.10. Соисполнители и участники муниципальной программы ежегодно в срок до 25 января года, следующего за отчетным, направляют ответственному исполнителю муниципальной программы информацию о ходе реализации муниципальной программы в соответствии с требованиями пункта</w:t>
      </w:r>
      <w:r w:rsidR="00085AB4" w:rsidRPr="00FD1505">
        <w:rPr>
          <w:rFonts w:ascii="Times New Roman" w:hAnsi="Times New Roman"/>
          <w:sz w:val="28"/>
          <w:szCs w:val="28"/>
        </w:rPr>
        <w:t xml:space="preserve"> 9.9 настоящего Порядка в части</w:t>
      </w:r>
      <w:r w:rsidRPr="00FD1505">
        <w:rPr>
          <w:rFonts w:ascii="Times New Roman" w:hAnsi="Times New Roman"/>
          <w:sz w:val="28"/>
          <w:szCs w:val="28"/>
        </w:rPr>
        <w:t xml:space="preserve"> их касающейся.</w:t>
      </w:r>
    </w:p>
    <w:p w14:paraId="5CBF9796" w14:textId="06820AA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9.11. </w:t>
      </w:r>
      <w:proofErr w:type="gramStart"/>
      <w:r w:rsidRPr="00FD1505">
        <w:rPr>
          <w:rFonts w:ascii="Times New Roman" w:hAnsi="Times New Roman"/>
          <w:sz w:val="28"/>
          <w:szCs w:val="28"/>
        </w:rPr>
        <w:t>Ответственный исполнитель муниципальной программы с учетом информации, полученной от соисполнителей и участников муниципальной программы, проводит оценку эффективности реализации муниципальной программы за отчетный год в соответствии с Методикой оценки эффективности муниципальных программ города Мурманска</w:t>
      </w:r>
      <w:r w:rsidR="00085AB4" w:rsidRPr="00FD1505">
        <w:rPr>
          <w:rFonts w:ascii="Times New Roman" w:hAnsi="Times New Roman"/>
          <w:sz w:val="28"/>
          <w:szCs w:val="28"/>
        </w:rPr>
        <w:t xml:space="preserve"> по форме согласно</w:t>
      </w:r>
      <w:r w:rsidRPr="00FD1505">
        <w:rPr>
          <w:rFonts w:ascii="Times New Roman" w:hAnsi="Times New Roman"/>
          <w:sz w:val="28"/>
          <w:szCs w:val="28"/>
        </w:rPr>
        <w:t xml:space="preserve"> </w:t>
      </w:r>
      <w:r w:rsidR="00085AB4" w:rsidRPr="00FD1505">
        <w:rPr>
          <w:rFonts w:ascii="Times New Roman" w:hAnsi="Times New Roman"/>
          <w:sz w:val="28"/>
          <w:szCs w:val="28"/>
        </w:rPr>
        <w:t>приложению</w:t>
      </w:r>
      <w:r w:rsidRPr="00FD1505">
        <w:rPr>
          <w:rFonts w:ascii="Times New Roman" w:hAnsi="Times New Roman"/>
          <w:sz w:val="28"/>
          <w:szCs w:val="28"/>
        </w:rPr>
        <w:t xml:space="preserve"> </w:t>
      </w:r>
      <w:r w:rsidR="00CE6884" w:rsidRPr="00FD1505">
        <w:rPr>
          <w:rFonts w:ascii="Times New Roman" w:hAnsi="Times New Roman"/>
          <w:sz w:val="28"/>
          <w:szCs w:val="28"/>
        </w:rPr>
        <w:br/>
      </w:r>
      <w:r w:rsidRPr="00FD1505">
        <w:rPr>
          <w:rFonts w:ascii="Times New Roman" w:hAnsi="Times New Roman"/>
          <w:sz w:val="28"/>
          <w:szCs w:val="28"/>
        </w:rPr>
        <w:t>№</w:t>
      </w:r>
      <w:r w:rsidR="006A1606">
        <w:rPr>
          <w:rFonts w:ascii="Times New Roman" w:hAnsi="Times New Roman"/>
          <w:sz w:val="28"/>
          <w:szCs w:val="28"/>
        </w:rPr>
        <w:t xml:space="preserve"> 3</w:t>
      </w:r>
      <w:r w:rsidRPr="00FD1505">
        <w:rPr>
          <w:rFonts w:ascii="Times New Roman" w:hAnsi="Times New Roman"/>
          <w:sz w:val="28"/>
          <w:szCs w:val="28"/>
        </w:rPr>
        <w:t xml:space="preserve"> к настоящему Порядку, формир</w:t>
      </w:r>
      <w:r w:rsidR="00085AB4" w:rsidRPr="00FD1505">
        <w:rPr>
          <w:rFonts w:ascii="Times New Roman" w:hAnsi="Times New Roman"/>
          <w:sz w:val="28"/>
          <w:szCs w:val="28"/>
        </w:rPr>
        <w:t xml:space="preserve">ует Годовой отчет и не позднее </w:t>
      </w:r>
      <w:r w:rsidRPr="00FD1505">
        <w:rPr>
          <w:rFonts w:ascii="Times New Roman" w:hAnsi="Times New Roman"/>
          <w:sz w:val="28"/>
          <w:szCs w:val="28"/>
        </w:rPr>
        <w:t xml:space="preserve">5 февраля года, следующего за отчетным, направляет его в комитет </w:t>
      </w:r>
      <w:r w:rsidR="004262F4">
        <w:rPr>
          <w:rFonts w:ascii="Times New Roman" w:hAnsi="Times New Roman"/>
          <w:sz w:val="28"/>
          <w:szCs w:val="28"/>
        </w:rPr>
        <w:t>по экономическому развитию</w:t>
      </w:r>
      <w:proofErr w:type="gramEnd"/>
      <w:r w:rsidR="004262F4">
        <w:rPr>
          <w:rFonts w:ascii="Times New Roman" w:hAnsi="Times New Roman"/>
          <w:sz w:val="28"/>
          <w:szCs w:val="28"/>
        </w:rPr>
        <w:t xml:space="preserve"> и туризму</w:t>
      </w:r>
      <w:r w:rsidRPr="00FD1505">
        <w:rPr>
          <w:rFonts w:ascii="Times New Roman" w:hAnsi="Times New Roman"/>
          <w:sz w:val="28"/>
          <w:szCs w:val="28"/>
        </w:rPr>
        <w:t xml:space="preserve"> администрации города Мурманска.</w:t>
      </w:r>
    </w:p>
    <w:p w14:paraId="3D272DD5" w14:textId="39A499DC"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9.12. </w:t>
      </w:r>
      <w:proofErr w:type="gramStart"/>
      <w:r w:rsidRPr="00FD1505">
        <w:rPr>
          <w:rFonts w:ascii="Times New Roman" w:hAnsi="Times New Roman"/>
          <w:sz w:val="28"/>
          <w:szCs w:val="28"/>
        </w:rPr>
        <w:t xml:space="preserve">По муниципальной программе, срок реализации которой завершается в отчетном году (в том числе в случае досрочного завершения), ответственный исполнитель муниципальной программы подготавливает и одновременно с Годовым отчетом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отчет об итогах муниципальной программы за весь период ее реализации, включая оценку эффективности муниципальной программы.</w:t>
      </w:r>
      <w:proofErr w:type="gramEnd"/>
    </w:p>
    <w:p w14:paraId="23162424" w14:textId="3781877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9.13. </w:t>
      </w:r>
      <w:proofErr w:type="gramStart"/>
      <w:r w:rsidRPr="00FD1505">
        <w:rPr>
          <w:rFonts w:ascii="Times New Roman" w:hAnsi="Times New Roman"/>
          <w:sz w:val="28"/>
          <w:szCs w:val="28"/>
        </w:rPr>
        <w:t xml:space="preserve">По требованию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ответственный исполнитель муниципальной программы представля</w:t>
      </w:r>
      <w:r w:rsidR="001F3B2D" w:rsidRPr="00FD1505">
        <w:rPr>
          <w:rFonts w:ascii="Times New Roman" w:hAnsi="Times New Roman"/>
          <w:sz w:val="28"/>
          <w:szCs w:val="28"/>
        </w:rPr>
        <w:t>е</w:t>
      </w:r>
      <w:r w:rsidRPr="00FD1505">
        <w:rPr>
          <w:rFonts w:ascii="Times New Roman" w:hAnsi="Times New Roman"/>
          <w:sz w:val="28"/>
          <w:szCs w:val="28"/>
        </w:rPr>
        <w:t xml:space="preserve">т дополнительную (уточненную) информацию о ходе реализации и об оценке эффективности муниципальной программы в отчетном году с последующим внесением изменений в Годовой отчет с учетом уточненных данных и его размещением в разделе ответственного исполнителя муниципальной программы </w:t>
      </w:r>
      <w:r w:rsidR="00A57098" w:rsidRPr="00FD1505">
        <w:rPr>
          <w:rFonts w:ascii="Times New Roman" w:hAnsi="Times New Roman"/>
          <w:sz w:val="28"/>
          <w:szCs w:val="28"/>
        </w:rPr>
        <w:t>на официальном сайте</w:t>
      </w:r>
      <w:r w:rsidRPr="00FD1505">
        <w:rPr>
          <w:rFonts w:ascii="Times New Roman" w:hAnsi="Times New Roman"/>
          <w:sz w:val="28"/>
          <w:szCs w:val="28"/>
        </w:rPr>
        <w:t xml:space="preserve"> администрации города Мурманска в сети Интернет.</w:t>
      </w:r>
      <w:proofErr w:type="gramEnd"/>
    </w:p>
    <w:p w14:paraId="237531CD" w14:textId="464F164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9.14. Управление финансов администрации города Мурманска ежегодно, не позднее </w:t>
      </w:r>
      <w:r w:rsidR="00D376E8">
        <w:rPr>
          <w:rFonts w:ascii="Times New Roman" w:hAnsi="Times New Roman"/>
          <w:sz w:val="28"/>
          <w:szCs w:val="28"/>
        </w:rPr>
        <w:t>2</w:t>
      </w:r>
      <w:r w:rsidRPr="00FD1505">
        <w:rPr>
          <w:rFonts w:ascii="Times New Roman" w:hAnsi="Times New Roman"/>
          <w:sz w:val="28"/>
          <w:szCs w:val="28"/>
        </w:rPr>
        <w:t xml:space="preserve"> февраля года, следующего за отчетным,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информацию об исп</w:t>
      </w:r>
      <w:bookmarkStart w:id="1" w:name="_GoBack"/>
      <w:bookmarkEnd w:id="1"/>
      <w:r w:rsidRPr="00FD1505">
        <w:rPr>
          <w:rFonts w:ascii="Times New Roman" w:hAnsi="Times New Roman"/>
          <w:sz w:val="28"/>
          <w:szCs w:val="28"/>
        </w:rPr>
        <w:t xml:space="preserve">олнении муниципальных программ (нарастающим итогом с начала года)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1</w:t>
      </w:r>
      <w:r w:rsidR="00DE26B9" w:rsidRPr="00FD1505">
        <w:rPr>
          <w:rFonts w:ascii="Times New Roman" w:hAnsi="Times New Roman"/>
          <w:sz w:val="28"/>
          <w:szCs w:val="28"/>
        </w:rPr>
        <w:t>1</w:t>
      </w:r>
      <w:r w:rsidRPr="00FD1505">
        <w:rPr>
          <w:rFonts w:ascii="Times New Roman" w:hAnsi="Times New Roman"/>
          <w:sz w:val="28"/>
          <w:szCs w:val="28"/>
        </w:rPr>
        <w:t xml:space="preserve">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62044C34" w14:textId="78182B53"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9.15.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ежегодно на основании Годовых отчетов, представленных ответственными исполнителями муниципальных программ, проведя проверку правильности расчетов при проведении оценки эффективности реализации муниципальных программ, осуществляет подготовку сводного отчета о ходе реализации и об оценке эффективности муниципальных программ города Мурманска (далее – Сводный отчет).</w:t>
      </w:r>
    </w:p>
    <w:p w14:paraId="59EC52B6" w14:textId="4681990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9.16. Сводный отчет подлежит рассмотрению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w:t>
      </w:r>
    </w:p>
    <w:p w14:paraId="5A2DF891" w14:textId="631E0E4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9.17. </w:t>
      </w:r>
      <w:proofErr w:type="gramStart"/>
      <w:r w:rsidRPr="00FD1505">
        <w:rPr>
          <w:rFonts w:ascii="Times New Roman" w:hAnsi="Times New Roman"/>
          <w:sz w:val="28"/>
          <w:szCs w:val="28"/>
        </w:rPr>
        <w:t xml:space="preserve">По итогам рассмотрения Сводного отчета </w:t>
      </w:r>
      <w:r w:rsidR="007154A8" w:rsidRPr="007154A8">
        <w:rPr>
          <w:rFonts w:ascii="Times New Roman" w:hAnsi="Times New Roman"/>
          <w:sz w:val="28"/>
          <w:szCs w:val="28"/>
        </w:rPr>
        <w:t>президиум</w:t>
      </w:r>
      <w:r w:rsidR="007154A8">
        <w:rPr>
          <w:rFonts w:ascii="Times New Roman" w:hAnsi="Times New Roman"/>
          <w:sz w:val="28"/>
          <w:szCs w:val="28"/>
        </w:rPr>
        <w:t>ом</w:t>
      </w:r>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w:t>
      </w:r>
      <w:r w:rsidRPr="00FD1505">
        <w:rPr>
          <w:rFonts w:ascii="Times New Roman" w:hAnsi="Times New Roman"/>
          <w:sz w:val="28"/>
          <w:szCs w:val="28"/>
        </w:rPr>
        <w:t xml:space="preserve"> может быть подготовлено предложение о внесении изменений в муниципальные программы, в том числе в части объема бюджетных ассигнований на финансовое обеспечение реализации муниципальных программ, о необходимости досрочного прекращения реализации отдельных основных мероприятий, подпрограмм или муниципальных программ в целом, а также о наложении на руководителей структурных подразделений</w:t>
      </w:r>
      <w:proofErr w:type="gramEnd"/>
      <w:r w:rsidRPr="00FD1505">
        <w:rPr>
          <w:rFonts w:ascii="Times New Roman" w:hAnsi="Times New Roman"/>
          <w:sz w:val="28"/>
          <w:szCs w:val="28"/>
        </w:rPr>
        <w:t xml:space="preserve"> администрации города Мурманска - ответственных исполнителей и соисполнителей муниципальных программ дисциплинарных взысканий в связи с недостижением запланированных результатов реализации муниципальных программ.</w:t>
      </w:r>
    </w:p>
    <w:p w14:paraId="30A5B475" w14:textId="3184BCE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9.18. На основании рекомендации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Сводный отчет утверждается постановлением администрации города Мурманска в срок не позднее 1 апреля года, следующего </w:t>
      </w:r>
      <w:proofErr w:type="gramStart"/>
      <w:r w:rsidRPr="00FD1505">
        <w:rPr>
          <w:rFonts w:ascii="Times New Roman" w:hAnsi="Times New Roman"/>
          <w:sz w:val="28"/>
          <w:szCs w:val="28"/>
        </w:rPr>
        <w:t>за</w:t>
      </w:r>
      <w:proofErr w:type="gramEnd"/>
      <w:r w:rsidRPr="00FD1505">
        <w:rPr>
          <w:rFonts w:ascii="Times New Roman" w:hAnsi="Times New Roman"/>
          <w:sz w:val="28"/>
          <w:szCs w:val="28"/>
        </w:rPr>
        <w:t xml:space="preserve"> отчетным.</w:t>
      </w:r>
    </w:p>
    <w:p w14:paraId="6008C7EA" w14:textId="7304188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9.19. Сводный отчет с приложением постановления администрации города Мурманска о его утверждении размещается на официальном сайте администрации города Мурманска в сети Интернет в разделе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4BEA4CED" w14:textId="77777777" w:rsidR="00776A50" w:rsidRPr="00FD1505" w:rsidRDefault="00C96415" w:rsidP="00776A50">
      <w:pPr>
        <w:ind w:firstLine="709"/>
        <w:rPr>
          <w:rFonts w:ascii="Times New Roman" w:hAnsi="Times New Roman"/>
          <w:sz w:val="28"/>
          <w:szCs w:val="28"/>
        </w:rPr>
      </w:pPr>
      <w:r w:rsidRPr="00FD1505">
        <w:rPr>
          <w:rFonts w:ascii="Times New Roman" w:hAnsi="Times New Roman"/>
          <w:sz w:val="28"/>
          <w:szCs w:val="28"/>
        </w:rPr>
        <w:t>9.20. Результаты реализации и оценки эффективности муниципальных программ за отчетный год учитываются при формировании бюджета муниципального образования город Мурманск на очередной финансовый год и плановый период, а также при внесении изменений в решение Совета депутатов города Мурманска о бюджете муниципального образования город Мурманск на текущий финансовый год и на плановый период.</w:t>
      </w:r>
    </w:p>
    <w:p w14:paraId="7695EFAB" w14:textId="77777777" w:rsidR="00776A50" w:rsidRDefault="00776A50" w:rsidP="00776A50">
      <w:pPr>
        <w:ind w:firstLine="709"/>
        <w:rPr>
          <w:rFonts w:ascii="Times New Roman" w:hAnsi="Times New Roman"/>
          <w:sz w:val="28"/>
          <w:szCs w:val="28"/>
        </w:rPr>
      </w:pPr>
    </w:p>
    <w:p w14:paraId="71186F93" w14:textId="77777777" w:rsidR="006A1606" w:rsidRDefault="006A1606" w:rsidP="00776A50">
      <w:pPr>
        <w:ind w:firstLine="709"/>
        <w:rPr>
          <w:rFonts w:ascii="Times New Roman" w:hAnsi="Times New Roman"/>
          <w:sz w:val="28"/>
          <w:szCs w:val="28"/>
        </w:rPr>
      </w:pPr>
    </w:p>
    <w:p w14:paraId="517D4F5D" w14:textId="77777777" w:rsidR="006A1606" w:rsidRPr="00FD1505" w:rsidRDefault="006A1606" w:rsidP="00776A50">
      <w:pPr>
        <w:ind w:firstLine="709"/>
        <w:rPr>
          <w:rFonts w:ascii="Times New Roman" w:hAnsi="Times New Roman"/>
          <w:sz w:val="28"/>
          <w:szCs w:val="28"/>
        </w:rPr>
      </w:pPr>
    </w:p>
    <w:p w14:paraId="4F5A9174" w14:textId="77777777" w:rsidR="00776A50" w:rsidRPr="00FD1505" w:rsidRDefault="0042289D"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10. Полномочия ответственных</w:t>
      </w:r>
      <w:r w:rsidR="00055E35" w:rsidRPr="00FD1505">
        <w:rPr>
          <w:rFonts w:ascii="Times New Roman" w:hAnsi="Times New Roman"/>
          <w:sz w:val="28"/>
          <w:szCs w:val="28"/>
        </w:rPr>
        <w:t xml:space="preserve"> исполнителей, соисполнителей </w:t>
      </w:r>
      <w:r w:rsidR="002D4F6A">
        <w:rPr>
          <w:rFonts w:ascii="Times New Roman" w:hAnsi="Times New Roman"/>
          <w:sz w:val="28"/>
          <w:szCs w:val="28"/>
        </w:rPr>
        <w:br/>
      </w:r>
      <w:r w:rsidR="00776A50" w:rsidRPr="00FD1505">
        <w:rPr>
          <w:rFonts w:ascii="Times New Roman" w:hAnsi="Times New Roman"/>
          <w:sz w:val="28"/>
          <w:szCs w:val="28"/>
        </w:rPr>
        <w:t xml:space="preserve">и </w:t>
      </w:r>
      <w:r w:rsidRPr="00FD1505">
        <w:rPr>
          <w:rFonts w:ascii="Times New Roman" w:hAnsi="Times New Roman"/>
          <w:sz w:val="28"/>
          <w:szCs w:val="28"/>
        </w:rPr>
        <w:t xml:space="preserve">участников муниципальных программ при разработке и реализации </w:t>
      </w:r>
      <w:r w:rsidR="002C7E60" w:rsidRPr="00FD1505">
        <w:rPr>
          <w:rFonts w:ascii="Times New Roman" w:hAnsi="Times New Roman"/>
          <w:sz w:val="28"/>
          <w:szCs w:val="28"/>
        </w:rPr>
        <w:br/>
      </w:r>
      <w:r w:rsidRPr="00FD1505">
        <w:rPr>
          <w:rFonts w:ascii="Times New Roman" w:hAnsi="Times New Roman"/>
          <w:sz w:val="28"/>
          <w:szCs w:val="28"/>
        </w:rPr>
        <w:t>муниципальных программ</w:t>
      </w:r>
    </w:p>
    <w:p w14:paraId="608AF3D8" w14:textId="77777777" w:rsidR="00776A50" w:rsidRPr="00FD1505" w:rsidRDefault="00776A50" w:rsidP="00776A50">
      <w:pPr>
        <w:ind w:firstLine="709"/>
        <w:jc w:val="center"/>
        <w:rPr>
          <w:rFonts w:ascii="Times New Roman" w:hAnsi="Times New Roman"/>
          <w:sz w:val="28"/>
          <w:szCs w:val="28"/>
        </w:rPr>
      </w:pPr>
    </w:p>
    <w:p w14:paraId="4DB9841A" w14:textId="77777777" w:rsidR="0042289D" w:rsidRPr="00FD1505" w:rsidRDefault="0042289D" w:rsidP="00776A50">
      <w:pPr>
        <w:ind w:firstLine="709"/>
        <w:jc w:val="left"/>
        <w:rPr>
          <w:rFonts w:ascii="Times New Roman" w:hAnsi="Times New Roman"/>
          <w:sz w:val="28"/>
          <w:szCs w:val="28"/>
        </w:rPr>
      </w:pPr>
      <w:r w:rsidRPr="00FD1505">
        <w:rPr>
          <w:rFonts w:ascii="Times New Roman" w:hAnsi="Times New Roman"/>
          <w:sz w:val="28"/>
          <w:szCs w:val="28"/>
        </w:rPr>
        <w:t>10.1. Ответственный исполнитель муниципальной программы:</w:t>
      </w:r>
    </w:p>
    <w:p w14:paraId="610DC31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обеспечивает совместно с соисполнителями разработку проекта муниципальной программы, проектов постановлений администрации города Мурманска об утверждении муниципальной программы и (или) о внесении изменений в муниципальную программу и их согласование в соответствии с требованиями настоящего Порядка и Регламента;</w:t>
      </w:r>
    </w:p>
    <w:p w14:paraId="68024DE7"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организует и координирует реализацию муниципальной программы, несет ответственность за достижение показателей муниципальной программы и конечных результатов ее реализации в части его касающейся;</w:t>
      </w:r>
    </w:p>
    <w:p w14:paraId="3B737D1F"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организует общественное обсуждение проекта муниципальной программы;</w:t>
      </w:r>
    </w:p>
    <w:p w14:paraId="5893DECF" w14:textId="34F00232" w:rsidR="0042289D" w:rsidRPr="00FD1505" w:rsidRDefault="0042289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копию муниципальной программы, а также копию плана реализации муниципальной программы для размещения на официальном сайте администрации города Мурманска в сети Интернет в разделе «Программно-целевое планирование»;</w:t>
      </w:r>
    </w:p>
    <w:p w14:paraId="3BD78F27" w14:textId="77777777" w:rsidR="0042289D" w:rsidRPr="00FD1505" w:rsidRDefault="0042289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вносит сведения о муниципальной программе в государственную автоматизированную систему «Управление»;</w:t>
      </w:r>
    </w:p>
    <w:p w14:paraId="579BB0D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проводит оценку эффективности муниципальной программы в соответствии с методикой, установленной настоящим Порядком;</w:t>
      </w:r>
    </w:p>
    <w:p w14:paraId="0ADC3AF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запрашивает у соисполнителей и участников муниципальной программы информацию, необходимую для проведения мониторинга и оценки эффективности реализации муниципальной программы;</w:t>
      </w:r>
    </w:p>
    <w:p w14:paraId="3DCEF02B"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настоящего Порядка.</w:t>
      </w:r>
    </w:p>
    <w:p w14:paraId="46E084AD"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.2. Ответственный исполнитель подпрограммы:</w:t>
      </w:r>
    </w:p>
    <w:p w14:paraId="2E4EBFA2"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обеспечивает разработку подпрограммы, в отношении которой он является ответственным исполнителем, несет ответственность за ее реализацию;</w:t>
      </w:r>
    </w:p>
    <w:p w14:paraId="1E1A7B14"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несет ответственность за достижение показателей подпрограммы и конечных результатов ее реализации в части его касающейся;</w:t>
      </w:r>
    </w:p>
    <w:p w14:paraId="78F05DD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запрашивает у соисполнителей и участников подпрограммы информацию, необходимую для проведения мониторинга и оценки эффективности реализации муниципальной программы;</w:t>
      </w:r>
    </w:p>
    <w:p w14:paraId="384D0E6C"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направляет ответственному исполнителю муниципальной программы предложения по разработке проекта муниципальной программы, внесению изменений в муниципальную программу, а также разработке и корректировке плана реализации муниципальной программы;</w:t>
      </w:r>
    </w:p>
    <w:p w14:paraId="7F2F0EE3"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в соответствии с планом реализации муниципальной программы осуществляет реализацию мероприятий муниципальной программы в рамках своей компетенции;</w:t>
      </w:r>
    </w:p>
    <w:p w14:paraId="4B5B0982"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представляет в установленный срок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необходимую информацию для проведения мониторинга и оценки эффективности </w:t>
      </w:r>
      <w:r w:rsidR="00606C3C" w:rsidRPr="00FD1505">
        <w:rPr>
          <w:rFonts w:ascii="Times New Roman" w:hAnsi="Times New Roman"/>
          <w:sz w:val="28"/>
          <w:szCs w:val="28"/>
        </w:rPr>
        <w:t>муниципальной</w:t>
      </w:r>
      <w:r w:rsidR="00096510" w:rsidRPr="00FD1505">
        <w:rPr>
          <w:rFonts w:ascii="Times New Roman" w:hAnsi="Times New Roman"/>
          <w:sz w:val="28"/>
          <w:szCs w:val="28"/>
        </w:rPr>
        <w:t xml:space="preserve"> программы в части</w:t>
      </w:r>
      <w:r w:rsidRPr="00FD1505">
        <w:rPr>
          <w:rFonts w:ascii="Times New Roman" w:hAnsi="Times New Roman"/>
          <w:sz w:val="28"/>
          <w:szCs w:val="28"/>
        </w:rPr>
        <w:t xml:space="preserve"> </w:t>
      </w:r>
      <w:r w:rsidR="00096510" w:rsidRPr="00FD1505">
        <w:rPr>
          <w:rFonts w:ascii="Times New Roman" w:hAnsi="Times New Roman"/>
          <w:sz w:val="28"/>
          <w:szCs w:val="28"/>
        </w:rPr>
        <w:t>е</w:t>
      </w:r>
      <w:r w:rsidRPr="00FD1505">
        <w:rPr>
          <w:rFonts w:ascii="Times New Roman" w:hAnsi="Times New Roman"/>
          <w:sz w:val="28"/>
          <w:szCs w:val="28"/>
        </w:rPr>
        <w:t>го касающейся, в том числе в части подпрограмм, в отношении которых он является ответственным исполнителем;</w:t>
      </w:r>
    </w:p>
    <w:p w14:paraId="7E88A18E"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осуществляет оперативный анализ хода реализации подпрограммы.</w:t>
      </w:r>
    </w:p>
    <w:p w14:paraId="5AAAC2EA"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.3. Соисполнитель:</w:t>
      </w:r>
    </w:p>
    <w:p w14:paraId="64046E70"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обеспечивает разработку и реализацию основных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в отношении которых является соисполнителем;</w:t>
      </w:r>
    </w:p>
    <w:p w14:paraId="190D99F4"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несет ответственность за достижение плановых значений показателей </w:t>
      </w:r>
      <w:r w:rsidR="00606C3C" w:rsidRPr="00FD1505">
        <w:rPr>
          <w:rFonts w:ascii="Times New Roman" w:hAnsi="Times New Roman"/>
          <w:sz w:val="28"/>
          <w:szCs w:val="28"/>
        </w:rPr>
        <w:t>муниципальной</w:t>
      </w:r>
      <w:r w:rsidR="00096510" w:rsidRPr="00FD1505">
        <w:rPr>
          <w:rFonts w:ascii="Times New Roman" w:hAnsi="Times New Roman"/>
          <w:sz w:val="28"/>
          <w:szCs w:val="28"/>
        </w:rPr>
        <w:t xml:space="preserve"> программы в части</w:t>
      </w:r>
      <w:r w:rsidRPr="00FD1505">
        <w:rPr>
          <w:rFonts w:ascii="Times New Roman" w:hAnsi="Times New Roman"/>
          <w:sz w:val="28"/>
          <w:szCs w:val="28"/>
        </w:rPr>
        <w:t xml:space="preserve"> его касающейся;</w:t>
      </w:r>
    </w:p>
    <w:p w14:paraId="39D7E242"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формирует пре</w:t>
      </w:r>
      <w:r w:rsidR="00606C3C" w:rsidRPr="00FD1505">
        <w:rPr>
          <w:rFonts w:ascii="Times New Roman" w:hAnsi="Times New Roman"/>
          <w:sz w:val="28"/>
          <w:szCs w:val="28"/>
        </w:rPr>
        <w:t>дложения по разработке проекта муниципальной</w:t>
      </w:r>
      <w:r w:rsidRPr="00FD1505">
        <w:rPr>
          <w:rFonts w:ascii="Times New Roman" w:hAnsi="Times New Roman"/>
          <w:sz w:val="28"/>
          <w:szCs w:val="28"/>
        </w:rPr>
        <w:t xml:space="preserve"> программы, внесению изменений в </w:t>
      </w:r>
      <w:r w:rsidR="00096510" w:rsidRPr="00FD1505">
        <w:rPr>
          <w:rFonts w:ascii="Times New Roman" w:hAnsi="Times New Roman"/>
          <w:sz w:val="28"/>
          <w:szCs w:val="28"/>
        </w:rPr>
        <w:t>муниципальную</w:t>
      </w:r>
      <w:r w:rsidRPr="00FD1505">
        <w:rPr>
          <w:rFonts w:ascii="Times New Roman" w:hAnsi="Times New Roman"/>
          <w:sz w:val="28"/>
          <w:szCs w:val="28"/>
        </w:rPr>
        <w:t xml:space="preserve"> программу;</w:t>
      </w:r>
    </w:p>
    <w:p w14:paraId="2A0FD5CB"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в пределах своей компетенции участвует в разработке </w:t>
      </w:r>
      <w:r w:rsidR="00606C3C" w:rsidRPr="00FD1505">
        <w:rPr>
          <w:rFonts w:ascii="Times New Roman" w:hAnsi="Times New Roman"/>
          <w:sz w:val="28"/>
          <w:szCs w:val="28"/>
        </w:rPr>
        <w:t>плана реализации муниципальной программы</w:t>
      </w:r>
      <w:r w:rsidRPr="00FD1505">
        <w:rPr>
          <w:rFonts w:ascii="Times New Roman" w:hAnsi="Times New Roman"/>
          <w:sz w:val="28"/>
          <w:szCs w:val="28"/>
        </w:rPr>
        <w:t>, направляет ответственному исполнителю подпрограммы</w:t>
      </w:r>
      <w:r w:rsidR="00606C3C" w:rsidRPr="00FD1505">
        <w:rPr>
          <w:rFonts w:ascii="Times New Roman" w:hAnsi="Times New Roman"/>
          <w:sz w:val="28"/>
          <w:szCs w:val="28"/>
        </w:rPr>
        <w:t xml:space="preserve"> соответствующие </w:t>
      </w:r>
      <w:r w:rsidRPr="00FD1505">
        <w:rPr>
          <w:rFonts w:ascii="Times New Roman" w:hAnsi="Times New Roman"/>
          <w:sz w:val="28"/>
          <w:szCs w:val="28"/>
        </w:rPr>
        <w:t>предложения;</w:t>
      </w:r>
    </w:p>
    <w:p w14:paraId="3C89A217"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запрашивает у участников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информацию, необходимую для проведения мониторинга и оценки эффективности реализации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p>
    <w:p w14:paraId="071C21ED" w14:textId="77777777" w:rsidR="00606C3C"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представляет в установленный срок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(подпрограммы) необходимую информацию для проведения мониторинга и оценки эффективности </w:t>
      </w:r>
      <w:r w:rsidR="00606C3C" w:rsidRPr="00FD1505">
        <w:rPr>
          <w:rFonts w:ascii="Times New Roman" w:hAnsi="Times New Roman"/>
          <w:sz w:val="28"/>
          <w:szCs w:val="28"/>
        </w:rPr>
        <w:t>муниципальной программы.</w:t>
      </w:r>
    </w:p>
    <w:p w14:paraId="5D4E4535"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 xml:space="preserve">.4. Участники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p>
    <w:p w14:paraId="1EC1E05E"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осуществляют реализацию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r w:rsidR="00606C3C" w:rsidRPr="00FD1505">
        <w:rPr>
          <w:rFonts w:ascii="Times New Roman" w:hAnsi="Times New Roman"/>
          <w:sz w:val="28"/>
          <w:szCs w:val="28"/>
        </w:rPr>
        <w:t>, участниками которых они являются</w:t>
      </w:r>
      <w:r w:rsidRPr="00FD1505">
        <w:rPr>
          <w:rFonts w:ascii="Times New Roman" w:hAnsi="Times New Roman"/>
          <w:sz w:val="28"/>
          <w:szCs w:val="28"/>
        </w:rPr>
        <w:t>;</w:t>
      </w:r>
    </w:p>
    <w:p w14:paraId="0EC92F06"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представляют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(подпрограммы) и соисполнителям предложения при разработке </w:t>
      </w:r>
      <w:r w:rsidR="00606C3C" w:rsidRPr="00FD1505">
        <w:rPr>
          <w:rFonts w:ascii="Times New Roman" w:hAnsi="Times New Roman"/>
          <w:sz w:val="28"/>
          <w:szCs w:val="28"/>
        </w:rPr>
        <w:t>проекта муниципальной</w:t>
      </w:r>
      <w:r w:rsidRPr="00FD1505">
        <w:rPr>
          <w:rFonts w:ascii="Times New Roman" w:hAnsi="Times New Roman"/>
          <w:sz w:val="28"/>
          <w:szCs w:val="28"/>
        </w:rPr>
        <w:t xml:space="preserve"> программы и предложения по внесению в нее изменений в части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в реализации которых предполагается их участие;</w:t>
      </w:r>
    </w:p>
    <w:p w14:paraId="571DA77C"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представляют ответственному исполнителю </w:t>
      </w:r>
      <w:r w:rsidR="00606C3C" w:rsidRPr="00FD1505">
        <w:rPr>
          <w:rFonts w:ascii="Times New Roman" w:hAnsi="Times New Roman"/>
          <w:sz w:val="28"/>
          <w:szCs w:val="28"/>
        </w:rPr>
        <w:t xml:space="preserve">муниципальной </w:t>
      </w:r>
      <w:r w:rsidRPr="00FD1505">
        <w:rPr>
          <w:rFonts w:ascii="Times New Roman" w:hAnsi="Times New Roman"/>
          <w:sz w:val="28"/>
          <w:szCs w:val="28"/>
        </w:rPr>
        <w:t xml:space="preserve">программы (подпрограммы) и соисполнителям необходимую информацию для проведения мониторинга и оценки эффективности </w:t>
      </w:r>
      <w:r w:rsidR="00606C3C" w:rsidRPr="00FD1505">
        <w:rPr>
          <w:rFonts w:ascii="Times New Roman" w:hAnsi="Times New Roman"/>
          <w:sz w:val="28"/>
          <w:szCs w:val="28"/>
        </w:rPr>
        <w:t xml:space="preserve">муниципальной </w:t>
      </w:r>
      <w:r w:rsidRPr="00FD1505">
        <w:rPr>
          <w:rFonts w:ascii="Times New Roman" w:hAnsi="Times New Roman"/>
          <w:sz w:val="28"/>
          <w:szCs w:val="28"/>
        </w:rPr>
        <w:t>программы.</w:t>
      </w:r>
    </w:p>
    <w:p w14:paraId="27AF23A1" w14:textId="77777777" w:rsidR="0042289D" w:rsidRPr="00FD1505" w:rsidRDefault="0042289D">
      <w:pPr>
        <w:rPr>
          <w:rFonts w:ascii="Times New Roman" w:hAnsi="Times New Roman"/>
          <w:sz w:val="28"/>
          <w:szCs w:val="28"/>
        </w:rPr>
      </w:pPr>
    </w:p>
    <w:p w14:paraId="04F69A54" w14:textId="77777777" w:rsidR="0042289D" w:rsidRPr="00FD1505" w:rsidRDefault="0042289D">
      <w:pPr>
        <w:rPr>
          <w:rFonts w:ascii="Times New Roman" w:hAnsi="Times New Roman"/>
          <w:sz w:val="28"/>
          <w:szCs w:val="28"/>
        </w:rPr>
      </w:pPr>
    </w:p>
    <w:p w14:paraId="038B3CE5" w14:textId="77777777" w:rsidR="0042289D" w:rsidRPr="00FD1505" w:rsidRDefault="0042289D">
      <w:pPr>
        <w:rPr>
          <w:rFonts w:ascii="Times New Roman" w:hAnsi="Times New Roman"/>
          <w:sz w:val="28"/>
          <w:szCs w:val="28"/>
        </w:rPr>
        <w:sectPr w:rsidR="0042289D" w:rsidRPr="00FD1505" w:rsidSect="002C7E60">
          <w:headerReference w:type="default" r:id="rId9"/>
          <w:footerReference w:type="first" r:id="rId10"/>
          <w:pgSz w:w="11906" w:h="16838"/>
          <w:pgMar w:top="1134" w:right="566" w:bottom="1134" w:left="1701" w:header="709" w:footer="709" w:gutter="0"/>
          <w:cols w:space="708"/>
          <w:titlePg/>
          <w:docGrid w:linePitch="360"/>
        </w:sectPr>
      </w:pPr>
    </w:p>
    <w:p w14:paraId="0FABCF66" w14:textId="77777777" w:rsidR="009A7BBE" w:rsidRPr="00FD1505" w:rsidRDefault="009A7BBE">
      <w:pPr>
        <w:rPr>
          <w:rFonts w:ascii="Times New Roman" w:hAnsi="Times New Roman"/>
          <w:sz w:val="28"/>
          <w:szCs w:val="28"/>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9A7BBE" w:rsidRPr="00FD1505" w14:paraId="7D1945E6" w14:textId="77777777" w:rsidTr="00BF31D3">
        <w:tc>
          <w:tcPr>
            <w:tcW w:w="5778" w:type="dxa"/>
          </w:tcPr>
          <w:p w14:paraId="4D4023FE" w14:textId="77777777" w:rsidR="009A7BBE" w:rsidRPr="00FD1505" w:rsidRDefault="009A7BBE">
            <w:pPr>
              <w:pStyle w:val="ConsPlusNormal"/>
              <w:jc w:val="right"/>
              <w:outlineLvl w:val="1"/>
            </w:pPr>
          </w:p>
        </w:tc>
        <w:tc>
          <w:tcPr>
            <w:tcW w:w="4111" w:type="dxa"/>
          </w:tcPr>
          <w:p w14:paraId="30B199FF" w14:textId="77777777" w:rsidR="009A7BBE" w:rsidRPr="00FD1505" w:rsidRDefault="00D337DC">
            <w:pPr>
              <w:pStyle w:val="ConsPlusNormal"/>
              <w:jc w:val="center"/>
              <w:outlineLvl w:val="1"/>
              <w:rPr>
                <w:sz w:val="28"/>
                <w:szCs w:val="28"/>
              </w:rPr>
            </w:pPr>
            <w:r w:rsidRPr="00FD1505">
              <w:rPr>
                <w:sz w:val="28"/>
                <w:szCs w:val="28"/>
              </w:rPr>
              <w:t>Приложение №</w:t>
            </w:r>
            <w:r w:rsidR="00C96415" w:rsidRPr="00FD1505">
              <w:rPr>
                <w:sz w:val="28"/>
                <w:szCs w:val="28"/>
              </w:rPr>
              <w:t xml:space="preserve"> 1</w:t>
            </w:r>
          </w:p>
          <w:p w14:paraId="286D937F" w14:textId="77777777" w:rsidR="009A7BBE" w:rsidRPr="00FD1505" w:rsidRDefault="00C96415">
            <w:pPr>
              <w:pStyle w:val="ConsPlusNormal"/>
              <w:jc w:val="center"/>
              <w:rPr>
                <w:sz w:val="28"/>
                <w:szCs w:val="28"/>
              </w:rPr>
            </w:pPr>
            <w:r w:rsidRPr="00FD1505">
              <w:rPr>
                <w:sz w:val="28"/>
                <w:szCs w:val="28"/>
              </w:rPr>
              <w:t>к Порядку</w:t>
            </w:r>
          </w:p>
          <w:p w14:paraId="0EC02A09" w14:textId="77777777" w:rsidR="009A7BBE" w:rsidRPr="00FD1505" w:rsidRDefault="009A7BBE">
            <w:pPr>
              <w:pStyle w:val="ConsPlusNormal"/>
              <w:jc w:val="center"/>
              <w:outlineLvl w:val="1"/>
              <w:rPr>
                <w:sz w:val="28"/>
                <w:szCs w:val="28"/>
              </w:rPr>
            </w:pPr>
          </w:p>
        </w:tc>
      </w:tr>
      <w:tr w:rsidR="009A7BBE" w:rsidRPr="00FD1505" w14:paraId="63710567" w14:textId="77777777" w:rsidTr="00BF31D3">
        <w:tc>
          <w:tcPr>
            <w:tcW w:w="5778" w:type="dxa"/>
          </w:tcPr>
          <w:p w14:paraId="4D9B9652" w14:textId="77777777" w:rsidR="009A7BBE" w:rsidRPr="00FD1505" w:rsidRDefault="009A7BBE">
            <w:pPr>
              <w:pStyle w:val="ConsPlusNormal"/>
              <w:jc w:val="right"/>
              <w:outlineLvl w:val="1"/>
            </w:pPr>
          </w:p>
        </w:tc>
        <w:tc>
          <w:tcPr>
            <w:tcW w:w="4111" w:type="dxa"/>
          </w:tcPr>
          <w:p w14:paraId="64E294BD" w14:textId="77777777" w:rsidR="009A7BBE" w:rsidRPr="00FD1505" w:rsidRDefault="00C96415">
            <w:pPr>
              <w:pStyle w:val="ConsPlusNormal"/>
              <w:jc w:val="center"/>
              <w:outlineLvl w:val="1"/>
              <w:rPr>
                <w:sz w:val="28"/>
                <w:szCs w:val="28"/>
              </w:rPr>
            </w:pPr>
            <w:r w:rsidRPr="00FD1505">
              <w:rPr>
                <w:sz w:val="28"/>
                <w:szCs w:val="28"/>
              </w:rPr>
              <w:t>Утверждена</w:t>
            </w:r>
            <w:r w:rsidR="005C58A0" w:rsidRPr="00FD1505">
              <w:rPr>
                <w:sz w:val="28"/>
                <w:szCs w:val="28"/>
              </w:rPr>
              <w:t xml:space="preserve"> </w:t>
            </w:r>
            <w:r w:rsidR="00BF31D3" w:rsidRPr="00FD1505">
              <w:rPr>
                <w:sz w:val="28"/>
                <w:szCs w:val="28"/>
              </w:rPr>
              <w:br/>
              <w:t xml:space="preserve">постановлением </w:t>
            </w:r>
            <w:r w:rsidRPr="00FD1505">
              <w:rPr>
                <w:sz w:val="28"/>
                <w:szCs w:val="28"/>
              </w:rPr>
              <w:t>администрации</w:t>
            </w:r>
            <w:r w:rsidR="005C58A0" w:rsidRPr="00FD1505">
              <w:rPr>
                <w:sz w:val="28"/>
                <w:szCs w:val="28"/>
              </w:rPr>
              <w:t xml:space="preserve"> </w:t>
            </w:r>
            <w:r w:rsidR="00BF31D3" w:rsidRPr="00FD1505">
              <w:rPr>
                <w:sz w:val="28"/>
                <w:szCs w:val="28"/>
              </w:rPr>
              <w:br/>
            </w:r>
            <w:r w:rsidRPr="00FD1505">
              <w:rPr>
                <w:sz w:val="28"/>
                <w:szCs w:val="28"/>
              </w:rPr>
              <w:t>города Мурманска от__________№</w:t>
            </w:r>
            <w:r w:rsidR="005C58A0" w:rsidRPr="00FD1505">
              <w:rPr>
                <w:sz w:val="28"/>
                <w:szCs w:val="28"/>
              </w:rPr>
              <w:t>__________</w:t>
            </w:r>
          </w:p>
        </w:tc>
      </w:tr>
    </w:tbl>
    <w:p w14:paraId="01E92C18" w14:textId="77777777" w:rsidR="009A7BBE" w:rsidRPr="00FD1505" w:rsidRDefault="009A7BBE">
      <w:pPr>
        <w:pStyle w:val="ConsPlusNormal"/>
        <w:jc w:val="right"/>
        <w:outlineLvl w:val="1"/>
      </w:pPr>
    </w:p>
    <w:p w14:paraId="694D48DE" w14:textId="77777777" w:rsidR="009A7BBE" w:rsidRPr="00FD1505" w:rsidRDefault="009A7BBE">
      <w:pPr>
        <w:pStyle w:val="ConsPlusNormal"/>
        <w:jc w:val="both"/>
      </w:pPr>
    </w:p>
    <w:p w14:paraId="54F156AC" w14:textId="77777777" w:rsidR="009A7BBE" w:rsidRPr="00FD1505" w:rsidRDefault="009A7BBE">
      <w:pPr>
        <w:pStyle w:val="ConsPlusNormal"/>
        <w:jc w:val="center"/>
      </w:pPr>
      <w:bookmarkStart w:id="2" w:name="Par569"/>
      <w:bookmarkEnd w:id="2"/>
    </w:p>
    <w:p w14:paraId="4996F626" w14:textId="77777777" w:rsidR="009A7BBE" w:rsidRPr="00FD1505" w:rsidRDefault="009A7BBE">
      <w:pPr>
        <w:pStyle w:val="ConsPlusNormal"/>
        <w:jc w:val="center"/>
      </w:pPr>
    </w:p>
    <w:p w14:paraId="3F6DFEB3" w14:textId="77777777" w:rsidR="009A7BBE" w:rsidRPr="00FD1505" w:rsidRDefault="009A7BBE">
      <w:pPr>
        <w:pStyle w:val="ConsPlusNormal"/>
        <w:jc w:val="center"/>
      </w:pPr>
    </w:p>
    <w:p w14:paraId="79D0EC45" w14:textId="77777777" w:rsidR="009A7BBE" w:rsidRPr="00FD1505" w:rsidRDefault="009A7BBE">
      <w:pPr>
        <w:pStyle w:val="ConsPlusNormal"/>
        <w:jc w:val="center"/>
      </w:pPr>
    </w:p>
    <w:p w14:paraId="5F050BB3" w14:textId="77777777" w:rsidR="009A7BBE" w:rsidRPr="00FD1505" w:rsidRDefault="009A7BBE">
      <w:pPr>
        <w:pStyle w:val="ConsPlusNormal"/>
        <w:jc w:val="center"/>
      </w:pPr>
    </w:p>
    <w:p w14:paraId="5F9EBCF3" w14:textId="77777777" w:rsidR="009A7BBE" w:rsidRPr="00FD1505" w:rsidRDefault="009A7BBE">
      <w:pPr>
        <w:pStyle w:val="ConsPlusNormal"/>
        <w:jc w:val="center"/>
      </w:pPr>
    </w:p>
    <w:p w14:paraId="67C397D5" w14:textId="77777777" w:rsidR="009A7BBE" w:rsidRPr="00FD1505" w:rsidRDefault="009A7BBE">
      <w:pPr>
        <w:pStyle w:val="ConsPlusNormal"/>
        <w:jc w:val="center"/>
      </w:pPr>
    </w:p>
    <w:p w14:paraId="55A4B340" w14:textId="77777777" w:rsidR="009A7BBE" w:rsidRPr="00FD1505" w:rsidRDefault="009A7BBE">
      <w:pPr>
        <w:pStyle w:val="ConsPlusNormal"/>
        <w:jc w:val="center"/>
      </w:pPr>
    </w:p>
    <w:p w14:paraId="2A7D752B" w14:textId="77777777" w:rsidR="009A7BBE" w:rsidRPr="00FD1505" w:rsidRDefault="009A7BBE">
      <w:pPr>
        <w:pStyle w:val="ConsPlusNormal"/>
        <w:jc w:val="center"/>
      </w:pPr>
    </w:p>
    <w:p w14:paraId="2A04C113" w14:textId="77777777" w:rsidR="009A7BBE" w:rsidRPr="00FD1505" w:rsidRDefault="009A7BBE">
      <w:pPr>
        <w:pStyle w:val="ConsPlusNormal"/>
        <w:jc w:val="center"/>
      </w:pPr>
    </w:p>
    <w:p w14:paraId="136FB033" w14:textId="77777777" w:rsidR="009A7BBE" w:rsidRPr="00FD1505" w:rsidRDefault="009A7BBE">
      <w:pPr>
        <w:pStyle w:val="ConsPlusNormal"/>
        <w:jc w:val="center"/>
      </w:pPr>
    </w:p>
    <w:p w14:paraId="3EC75424" w14:textId="77777777" w:rsidR="009A7BBE" w:rsidRPr="00FD1505" w:rsidRDefault="009A7BBE">
      <w:pPr>
        <w:pStyle w:val="ConsPlusNormal"/>
        <w:jc w:val="center"/>
      </w:pPr>
    </w:p>
    <w:p w14:paraId="7FF3CB15" w14:textId="77777777" w:rsidR="009A7BBE" w:rsidRPr="00FD1505" w:rsidRDefault="00C96415">
      <w:pPr>
        <w:pStyle w:val="ConsPlusNormal"/>
        <w:jc w:val="center"/>
      </w:pPr>
      <w:r w:rsidRPr="00FD1505">
        <w:t xml:space="preserve">Муниципальная программа города Мурманска </w:t>
      </w:r>
    </w:p>
    <w:p w14:paraId="46C2D4F2" w14:textId="77777777" w:rsidR="009A7BBE" w:rsidRPr="00FD1505" w:rsidRDefault="00C96415">
      <w:pPr>
        <w:pStyle w:val="ConsPlusNormal"/>
        <w:jc w:val="center"/>
      </w:pPr>
      <w:r w:rsidRPr="00FD1505">
        <w:t>«__________________»</w:t>
      </w:r>
    </w:p>
    <w:p w14:paraId="3B702C8B" w14:textId="77777777" w:rsidR="009A7BBE" w:rsidRPr="00FD1505" w:rsidRDefault="009A7BBE">
      <w:pPr>
        <w:pStyle w:val="ConsPlusNormal"/>
        <w:jc w:val="both"/>
      </w:pPr>
    </w:p>
    <w:p w14:paraId="5969A829" w14:textId="77777777" w:rsidR="009A7BBE" w:rsidRPr="00FD1505" w:rsidRDefault="009A7BBE">
      <w:pPr>
        <w:pStyle w:val="ConsPlusNormal"/>
        <w:jc w:val="both"/>
      </w:pPr>
    </w:p>
    <w:p w14:paraId="45651AAA" w14:textId="77777777" w:rsidR="009A7BBE" w:rsidRPr="00FD1505" w:rsidRDefault="009A7BBE">
      <w:pPr>
        <w:pStyle w:val="ConsPlusNormal"/>
        <w:jc w:val="both"/>
      </w:pPr>
    </w:p>
    <w:p w14:paraId="52BCC991" w14:textId="77777777" w:rsidR="009A7BBE" w:rsidRPr="00FD1505" w:rsidRDefault="009A7BBE">
      <w:pPr>
        <w:pStyle w:val="ConsPlusNormal"/>
        <w:jc w:val="both"/>
      </w:pPr>
    </w:p>
    <w:p w14:paraId="2F8DA967" w14:textId="77777777" w:rsidR="009A7BBE" w:rsidRPr="00FD1505" w:rsidRDefault="009A7BBE">
      <w:pPr>
        <w:pStyle w:val="ConsPlusNormal"/>
        <w:jc w:val="both"/>
      </w:pPr>
    </w:p>
    <w:p w14:paraId="68A89335" w14:textId="77777777" w:rsidR="009A7BBE" w:rsidRPr="00FD1505" w:rsidRDefault="009A7BBE">
      <w:pPr>
        <w:pStyle w:val="ConsPlusNormal"/>
        <w:jc w:val="both"/>
      </w:pPr>
    </w:p>
    <w:p w14:paraId="26243A56" w14:textId="77777777" w:rsidR="009A7BBE" w:rsidRPr="00FD1505" w:rsidRDefault="009A7BBE">
      <w:pPr>
        <w:pStyle w:val="ConsPlusNormal"/>
        <w:jc w:val="both"/>
      </w:pPr>
    </w:p>
    <w:p w14:paraId="56DEC62A" w14:textId="77777777" w:rsidR="009A7BBE" w:rsidRPr="00FD1505" w:rsidRDefault="009A7BBE">
      <w:pPr>
        <w:pStyle w:val="ConsPlusNormal"/>
        <w:jc w:val="both"/>
      </w:pPr>
    </w:p>
    <w:p w14:paraId="3B6519B1" w14:textId="77777777" w:rsidR="009A7BBE" w:rsidRPr="00FD1505" w:rsidRDefault="009A7BBE">
      <w:pPr>
        <w:pStyle w:val="ConsPlusNormal"/>
        <w:jc w:val="both"/>
      </w:pPr>
    </w:p>
    <w:p w14:paraId="30976C60" w14:textId="77777777" w:rsidR="009A7BBE" w:rsidRPr="00FD1505" w:rsidRDefault="009A7BBE">
      <w:pPr>
        <w:pStyle w:val="ConsPlusNormal"/>
        <w:jc w:val="both"/>
      </w:pPr>
    </w:p>
    <w:p w14:paraId="3C2566E2" w14:textId="77777777" w:rsidR="009A7BBE" w:rsidRPr="00FD1505" w:rsidRDefault="009A7BBE">
      <w:pPr>
        <w:pStyle w:val="ConsPlusNormal"/>
        <w:jc w:val="both"/>
      </w:pPr>
    </w:p>
    <w:p w14:paraId="01E8B4F0" w14:textId="77777777" w:rsidR="009A7BBE" w:rsidRPr="00FD1505" w:rsidRDefault="009A7BBE">
      <w:pPr>
        <w:pStyle w:val="ConsPlusNormal"/>
        <w:jc w:val="both"/>
      </w:pPr>
    </w:p>
    <w:p w14:paraId="5771FD94" w14:textId="77777777" w:rsidR="009A7BBE" w:rsidRPr="00FD1505" w:rsidRDefault="009A7BBE">
      <w:pPr>
        <w:pStyle w:val="ConsPlusNormal"/>
        <w:jc w:val="both"/>
      </w:pPr>
    </w:p>
    <w:p w14:paraId="4B19FEEB" w14:textId="77777777" w:rsidR="009A7BBE" w:rsidRPr="00FD1505" w:rsidRDefault="009A7BBE">
      <w:pPr>
        <w:pStyle w:val="ConsPlusNormal"/>
        <w:jc w:val="both"/>
      </w:pPr>
    </w:p>
    <w:p w14:paraId="3F555A48" w14:textId="77777777" w:rsidR="009A7BBE" w:rsidRPr="00FD1505" w:rsidRDefault="009A7BBE">
      <w:pPr>
        <w:pStyle w:val="ConsPlusNormal"/>
        <w:jc w:val="both"/>
      </w:pPr>
    </w:p>
    <w:p w14:paraId="48755EFD" w14:textId="77777777" w:rsidR="009A7BBE" w:rsidRPr="00FD1505" w:rsidRDefault="009A7BBE">
      <w:pPr>
        <w:pStyle w:val="ConsPlusNormal"/>
        <w:jc w:val="both"/>
      </w:pPr>
    </w:p>
    <w:p w14:paraId="59C9D9CA" w14:textId="77777777" w:rsidR="009A7BBE" w:rsidRPr="00FD1505" w:rsidRDefault="009A7BBE">
      <w:pPr>
        <w:pStyle w:val="ConsPlusNormal"/>
        <w:jc w:val="both"/>
      </w:pPr>
    </w:p>
    <w:p w14:paraId="2FB4F7F8" w14:textId="77777777" w:rsidR="009A7BBE" w:rsidRPr="00FD1505" w:rsidRDefault="009A7BBE">
      <w:pPr>
        <w:pStyle w:val="ConsPlusNormal"/>
        <w:jc w:val="both"/>
      </w:pPr>
    </w:p>
    <w:p w14:paraId="4C99B9EA" w14:textId="77777777" w:rsidR="009A7BBE" w:rsidRPr="00FD1505" w:rsidRDefault="00C96415">
      <w:pPr>
        <w:pStyle w:val="ConsPlusNormal"/>
        <w:ind w:firstLine="540"/>
        <w:jc w:val="both"/>
      </w:pPr>
      <w:r w:rsidRPr="00FD1505">
        <w:t>Срок реализации: 20__ - 20__ годы</w:t>
      </w:r>
    </w:p>
    <w:p w14:paraId="407E1129" w14:textId="77777777" w:rsidR="009A7BBE" w:rsidRPr="00FD1505" w:rsidRDefault="009A7BBE">
      <w:pPr>
        <w:pStyle w:val="ConsPlusNormal"/>
        <w:ind w:firstLine="540"/>
        <w:jc w:val="both"/>
      </w:pPr>
    </w:p>
    <w:p w14:paraId="3F6532DA" w14:textId="77777777" w:rsidR="009A7BBE" w:rsidRPr="00FD1505" w:rsidRDefault="00C96415">
      <w:pPr>
        <w:pStyle w:val="ConsPlusNormal"/>
        <w:spacing w:before="240"/>
        <w:ind w:firstLine="540"/>
        <w:jc w:val="both"/>
      </w:pPr>
      <w:r w:rsidRPr="00FD1505">
        <w:t>Ответственный исполнитель муниципальной программы - __________________________</w:t>
      </w:r>
    </w:p>
    <w:p w14:paraId="285CB0AF" w14:textId="77777777" w:rsidR="009A7BBE" w:rsidRPr="00FD1505" w:rsidRDefault="009A7BBE">
      <w:pPr>
        <w:pStyle w:val="ConsPlusNormal"/>
        <w:jc w:val="both"/>
      </w:pPr>
    </w:p>
    <w:p w14:paraId="06F2FB1A" w14:textId="77777777" w:rsidR="009A7BBE" w:rsidRPr="00FD1505" w:rsidRDefault="009A7BBE">
      <w:pPr>
        <w:pStyle w:val="ConsPlusNormal"/>
        <w:jc w:val="right"/>
        <w:outlineLvl w:val="1"/>
        <w:sectPr w:rsidR="009A7BBE" w:rsidRPr="00FD1505">
          <w:pgSz w:w="11906" w:h="16838"/>
          <w:pgMar w:top="1418" w:right="567" w:bottom="1418" w:left="1701" w:header="709" w:footer="709" w:gutter="0"/>
          <w:cols w:space="708"/>
          <w:docGrid w:linePitch="360"/>
        </w:sectPr>
      </w:pP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835"/>
      </w:tblGrid>
      <w:tr w:rsidR="009A7BBE" w:rsidRPr="00FD1505" w14:paraId="459C5C48" w14:textId="77777777" w:rsidTr="00DD2BE0">
        <w:tc>
          <w:tcPr>
            <w:tcW w:w="7338" w:type="dxa"/>
          </w:tcPr>
          <w:p w14:paraId="3297B989" w14:textId="77777777" w:rsidR="009A7BBE" w:rsidRPr="00FD1505" w:rsidRDefault="009A7BBE">
            <w:pPr>
              <w:pStyle w:val="ConsPlusNonformat"/>
              <w:jc w:val="both"/>
              <w:rPr>
                <w:rFonts w:ascii="Times New Roman" w:hAnsi="Times New Roman" w:cs="Times New Roman"/>
                <w:sz w:val="28"/>
                <w:szCs w:val="28"/>
              </w:rPr>
            </w:pPr>
          </w:p>
        </w:tc>
        <w:tc>
          <w:tcPr>
            <w:tcW w:w="2835" w:type="dxa"/>
          </w:tcPr>
          <w:p w14:paraId="01B5933E"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 xml:space="preserve">Приложение № </w:t>
            </w:r>
            <w:r w:rsidR="0081552C" w:rsidRPr="00FD1505">
              <w:rPr>
                <w:rFonts w:ascii="Times New Roman" w:hAnsi="Times New Roman" w:cs="Times New Roman"/>
                <w:sz w:val="28"/>
                <w:szCs w:val="28"/>
              </w:rPr>
              <w:t>2</w:t>
            </w:r>
          </w:p>
          <w:p w14:paraId="2DDE562A"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к Порядку</w:t>
            </w:r>
          </w:p>
        </w:tc>
      </w:tr>
    </w:tbl>
    <w:p w14:paraId="4B7B4DE6" w14:textId="77777777" w:rsidR="00757E45" w:rsidRDefault="00757E45" w:rsidP="00757E45">
      <w:pPr>
        <w:widowControl w:val="0"/>
        <w:autoSpaceDE w:val="0"/>
        <w:autoSpaceDN w:val="0"/>
        <w:adjustRightInd w:val="0"/>
        <w:jc w:val="right"/>
        <w:outlineLvl w:val="2"/>
        <w:rPr>
          <w:rFonts w:ascii="Times New Roman" w:eastAsiaTheme="minorEastAsia" w:hAnsi="Times New Roman"/>
          <w:sz w:val="28"/>
          <w:szCs w:val="28"/>
          <w:lang w:eastAsia="ru-RU"/>
        </w:rPr>
      </w:pPr>
    </w:p>
    <w:p w14:paraId="54685628" w14:textId="77777777" w:rsidR="00757E45" w:rsidRPr="00F02883" w:rsidRDefault="00757E45" w:rsidP="00757E45">
      <w:pPr>
        <w:widowControl w:val="0"/>
        <w:autoSpaceDE w:val="0"/>
        <w:autoSpaceDN w:val="0"/>
        <w:adjustRightInd w:val="0"/>
        <w:jc w:val="right"/>
        <w:outlineLvl w:val="2"/>
        <w:rPr>
          <w:rFonts w:ascii="Times New Roman" w:eastAsiaTheme="minorEastAsia" w:hAnsi="Times New Roman"/>
          <w:sz w:val="28"/>
          <w:szCs w:val="28"/>
          <w:lang w:eastAsia="ru-RU"/>
        </w:rPr>
      </w:pPr>
      <w:r w:rsidRPr="00F02883">
        <w:rPr>
          <w:rFonts w:ascii="Times New Roman" w:eastAsiaTheme="minorEastAsia" w:hAnsi="Times New Roman"/>
          <w:sz w:val="28"/>
          <w:szCs w:val="28"/>
          <w:lang w:eastAsia="ru-RU"/>
        </w:rPr>
        <w:t>Таблица № 1</w:t>
      </w:r>
    </w:p>
    <w:p w14:paraId="41BE220F" w14:textId="77777777" w:rsidR="00757E45" w:rsidRPr="00F02883" w:rsidRDefault="00757E45" w:rsidP="00757E45">
      <w:pPr>
        <w:widowControl w:val="0"/>
        <w:autoSpaceDE w:val="0"/>
        <w:autoSpaceDN w:val="0"/>
        <w:adjustRightInd w:val="0"/>
        <w:rPr>
          <w:rFonts w:ascii="Times New Roman" w:eastAsiaTheme="minorEastAsia" w:hAnsi="Times New Roman"/>
          <w:sz w:val="24"/>
          <w:szCs w:val="24"/>
          <w:lang w:eastAsia="ru-RU"/>
        </w:rPr>
      </w:pPr>
    </w:p>
    <w:p w14:paraId="362D7802"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Паспорт</w:t>
      </w:r>
    </w:p>
    <w:p w14:paraId="0961C769"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муниципальной программы города Мурманска</w:t>
      </w:r>
    </w:p>
    <w:p w14:paraId="072BC317"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________________________________________________________</w:t>
      </w:r>
    </w:p>
    <w:p w14:paraId="34E808D2"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(наименование муниципальной программы)</w:t>
      </w:r>
    </w:p>
    <w:p w14:paraId="44A7345C" w14:textId="77777777" w:rsidR="00757E45" w:rsidRPr="00F02883" w:rsidRDefault="00757E45" w:rsidP="00757E45">
      <w:pPr>
        <w:widowControl w:val="0"/>
        <w:autoSpaceDE w:val="0"/>
        <w:autoSpaceDN w:val="0"/>
        <w:adjustRightInd w:val="0"/>
        <w:rPr>
          <w:rFonts w:ascii="Times New Roman" w:eastAsiaTheme="minorEastAsia" w:hAnsi="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3536"/>
        <w:gridCol w:w="1296"/>
        <w:gridCol w:w="1847"/>
        <w:gridCol w:w="3083"/>
      </w:tblGrid>
      <w:tr w:rsidR="00757E45" w:rsidRPr="00F02883" w14:paraId="4A1A06A2" w14:textId="77777777" w:rsidTr="007154A8">
        <w:trPr>
          <w:trHeight w:val="381"/>
        </w:trPr>
        <w:tc>
          <w:tcPr>
            <w:tcW w:w="1811" w:type="pct"/>
            <w:tcBorders>
              <w:top w:val="single" w:sz="4" w:space="0" w:color="auto"/>
              <w:left w:val="single" w:sz="4" w:space="0" w:color="auto"/>
              <w:right w:val="single" w:sz="4" w:space="0" w:color="auto"/>
            </w:tcBorders>
            <w:vAlign w:val="center"/>
          </w:tcPr>
          <w:p w14:paraId="5D907F9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Цель программы</w:t>
            </w:r>
          </w:p>
        </w:tc>
        <w:tc>
          <w:tcPr>
            <w:tcW w:w="3189" w:type="pct"/>
            <w:gridSpan w:val="3"/>
            <w:tcBorders>
              <w:top w:val="single" w:sz="4" w:space="0" w:color="auto"/>
              <w:left w:val="single" w:sz="4" w:space="0" w:color="auto"/>
              <w:right w:val="single" w:sz="4" w:space="0" w:color="auto"/>
            </w:tcBorders>
            <w:vAlign w:val="center"/>
          </w:tcPr>
          <w:p w14:paraId="0B7CB435"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3949B993" w14:textId="77777777" w:rsidTr="007154A8">
        <w:trPr>
          <w:trHeight w:val="488"/>
        </w:trPr>
        <w:tc>
          <w:tcPr>
            <w:tcW w:w="1811" w:type="pct"/>
            <w:vMerge w:val="restart"/>
            <w:tcBorders>
              <w:top w:val="single" w:sz="4" w:space="0" w:color="auto"/>
              <w:left w:val="single" w:sz="4" w:space="0" w:color="auto"/>
              <w:right w:val="single" w:sz="4" w:space="0" w:color="auto"/>
            </w:tcBorders>
            <w:vAlign w:val="center"/>
          </w:tcPr>
          <w:p w14:paraId="637D433A"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 xml:space="preserve">Перечень подпрограмм </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5788E1C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Подпрограмма 1 «___________________________» (ответственный исполнитель подпрограммы - __________)</w:t>
            </w:r>
          </w:p>
        </w:tc>
      </w:tr>
      <w:tr w:rsidR="00757E45" w:rsidRPr="00F02883" w14:paraId="2657CE2F" w14:textId="77777777" w:rsidTr="007154A8">
        <w:tc>
          <w:tcPr>
            <w:tcW w:w="1811" w:type="pct"/>
            <w:vMerge/>
            <w:tcBorders>
              <w:left w:val="single" w:sz="4" w:space="0" w:color="auto"/>
              <w:right w:val="single" w:sz="4" w:space="0" w:color="auto"/>
            </w:tcBorders>
          </w:tcPr>
          <w:p w14:paraId="5C611E08"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14CA0CC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Подпрограмма 2 «___________________________» (ответственный исполнитель подпрограммы - __________)</w:t>
            </w:r>
          </w:p>
        </w:tc>
      </w:tr>
      <w:tr w:rsidR="00757E45" w:rsidRPr="00F02883" w14:paraId="754242AC" w14:textId="77777777" w:rsidTr="007154A8">
        <w:trPr>
          <w:trHeight w:val="85"/>
        </w:trPr>
        <w:tc>
          <w:tcPr>
            <w:tcW w:w="1811" w:type="pct"/>
            <w:vMerge/>
            <w:tcBorders>
              <w:left w:val="single" w:sz="4" w:space="0" w:color="auto"/>
              <w:right w:val="single" w:sz="4" w:space="0" w:color="auto"/>
            </w:tcBorders>
          </w:tcPr>
          <w:p w14:paraId="118DAFE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03A1E7B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tc>
      </w:tr>
      <w:tr w:rsidR="00757E45" w:rsidRPr="00F02883" w14:paraId="152C4C44" w14:textId="77777777" w:rsidTr="007154A8">
        <w:trPr>
          <w:trHeight w:val="319"/>
        </w:trPr>
        <w:tc>
          <w:tcPr>
            <w:tcW w:w="1811" w:type="pct"/>
            <w:tcBorders>
              <w:top w:val="single" w:sz="4" w:space="0" w:color="auto"/>
              <w:left w:val="single" w:sz="4" w:space="0" w:color="auto"/>
              <w:bottom w:val="single" w:sz="4" w:space="0" w:color="auto"/>
              <w:right w:val="single" w:sz="4" w:space="0" w:color="auto"/>
            </w:tcBorders>
            <w:vAlign w:val="center"/>
          </w:tcPr>
          <w:p w14:paraId="0A04A45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Сроки и этапы реализации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6F226291"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4B033584" w14:textId="77777777" w:rsidTr="007154A8">
        <w:trPr>
          <w:trHeight w:val="4923"/>
        </w:trPr>
        <w:tc>
          <w:tcPr>
            <w:tcW w:w="1811" w:type="pct"/>
            <w:tcBorders>
              <w:top w:val="single" w:sz="4" w:space="0" w:color="auto"/>
              <w:left w:val="single" w:sz="4" w:space="0" w:color="auto"/>
              <w:bottom w:val="single" w:sz="4" w:space="0" w:color="auto"/>
              <w:right w:val="single" w:sz="4" w:space="0" w:color="auto"/>
            </w:tcBorders>
            <w:vAlign w:val="center"/>
          </w:tcPr>
          <w:p w14:paraId="5F767C48"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Финансовое обеспечение программы</w:t>
            </w:r>
          </w:p>
        </w:tc>
        <w:tc>
          <w:tcPr>
            <w:tcW w:w="664" w:type="pct"/>
            <w:tcBorders>
              <w:top w:val="single" w:sz="4" w:space="0" w:color="auto"/>
              <w:left w:val="single" w:sz="4" w:space="0" w:color="auto"/>
              <w:bottom w:val="single" w:sz="4" w:space="0" w:color="auto"/>
            </w:tcBorders>
          </w:tcPr>
          <w:p w14:paraId="5F8ABD1B"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Всего по программе:</w:t>
            </w:r>
          </w:p>
          <w:p w14:paraId="6885A4A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МБ:</w:t>
            </w:r>
          </w:p>
          <w:p w14:paraId="6A0B61F4"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51B9B71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5CB0D074"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p w14:paraId="0639E4B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ОБ:</w:t>
            </w:r>
          </w:p>
          <w:p w14:paraId="7607C32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22D783D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40EAB27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p w14:paraId="06CE534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ФБ:</w:t>
            </w:r>
          </w:p>
          <w:p w14:paraId="345CC965"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66A6E6E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2BF61DF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p w14:paraId="1BE95179"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ВБ:</w:t>
            </w:r>
          </w:p>
          <w:p w14:paraId="60E74B4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243F9EB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37B9782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tc>
        <w:tc>
          <w:tcPr>
            <w:tcW w:w="946" w:type="pct"/>
            <w:tcBorders>
              <w:top w:val="single" w:sz="4" w:space="0" w:color="auto"/>
              <w:left w:val="nil"/>
              <w:bottom w:val="single" w:sz="4" w:space="0" w:color="auto"/>
            </w:tcBorders>
          </w:tcPr>
          <w:p w14:paraId="614237B1"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c>
          <w:tcPr>
            <w:tcW w:w="1579" w:type="pct"/>
            <w:tcBorders>
              <w:top w:val="single" w:sz="4" w:space="0" w:color="auto"/>
              <w:bottom w:val="single" w:sz="4" w:space="0" w:color="auto"/>
              <w:right w:val="single" w:sz="4" w:space="0" w:color="auto"/>
            </w:tcBorders>
          </w:tcPr>
          <w:p w14:paraId="445F79DC"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в том числе:</w:t>
            </w:r>
          </w:p>
          <w:p w14:paraId="1DD2D0BB"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p w14:paraId="3B9E475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4222967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43F2206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3AD0ECF9"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7C1FEE1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6FFDB5D4"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73357F5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66626FF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696F18D8"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661911CC"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6ACCBE8F"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4BB7730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57C4AFC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2F985623"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022D4553"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1DC93501"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tc>
      </w:tr>
      <w:tr w:rsidR="00757E45" w:rsidRPr="00F02883" w14:paraId="41FA3E6B" w14:textId="77777777" w:rsidTr="007154A8">
        <w:trPr>
          <w:trHeight w:val="602"/>
        </w:trPr>
        <w:tc>
          <w:tcPr>
            <w:tcW w:w="1811" w:type="pct"/>
            <w:tcBorders>
              <w:top w:val="single" w:sz="4" w:space="0" w:color="auto"/>
              <w:left w:val="single" w:sz="4" w:space="0" w:color="auto"/>
              <w:bottom w:val="single" w:sz="4" w:space="0" w:color="auto"/>
              <w:right w:val="single" w:sz="4" w:space="0" w:color="auto"/>
            </w:tcBorders>
            <w:vAlign w:val="center"/>
          </w:tcPr>
          <w:p w14:paraId="5528E4B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Ожидаемые конечные результаты реализации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1CDC140F"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461FCA81" w14:textId="77777777" w:rsidTr="007154A8">
        <w:tc>
          <w:tcPr>
            <w:tcW w:w="1811" w:type="pct"/>
            <w:tcBorders>
              <w:top w:val="single" w:sz="4" w:space="0" w:color="auto"/>
              <w:left w:val="single" w:sz="4" w:space="0" w:color="auto"/>
              <w:bottom w:val="single" w:sz="4" w:space="0" w:color="auto"/>
              <w:right w:val="single" w:sz="4" w:space="0" w:color="auto"/>
            </w:tcBorders>
            <w:vAlign w:val="center"/>
          </w:tcPr>
          <w:p w14:paraId="383966D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Ответственный исполнитель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0D2B030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631F04D6" w14:textId="77777777" w:rsidTr="007154A8">
        <w:tc>
          <w:tcPr>
            <w:tcW w:w="1811" w:type="pct"/>
            <w:tcBorders>
              <w:top w:val="single" w:sz="4" w:space="0" w:color="auto"/>
              <w:left w:val="single" w:sz="4" w:space="0" w:color="auto"/>
              <w:bottom w:val="single" w:sz="4" w:space="0" w:color="auto"/>
              <w:right w:val="single" w:sz="4" w:space="0" w:color="auto"/>
            </w:tcBorders>
            <w:vAlign w:val="center"/>
          </w:tcPr>
          <w:p w14:paraId="4CA8A21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Соисполнители программы</w:t>
            </w:r>
            <w:r>
              <w:rPr>
                <w:rFonts w:ascii="Times New Roman" w:eastAsiaTheme="minorEastAsia" w:hAnsi="Times New Roman"/>
                <w:sz w:val="24"/>
                <w:szCs w:val="24"/>
                <w:vertAlign w:val="superscript"/>
                <w:lang w:eastAsia="ru-RU"/>
              </w:rPr>
              <w:t>1</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7C5EFD0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bl>
    <w:p w14:paraId="38095E3C" w14:textId="77777777" w:rsidR="00757E45" w:rsidRDefault="00757E45" w:rsidP="00757E45">
      <w:pPr>
        <w:spacing w:after="120"/>
        <w:rPr>
          <w:rFonts w:ascii="Times New Roman" w:hAnsi="Times New Roman"/>
          <w:sz w:val="28"/>
          <w:szCs w:val="28"/>
        </w:rPr>
      </w:pPr>
      <w:r>
        <w:rPr>
          <w:rFonts w:ascii="Times New Roman" w:hAnsi="Times New Roman"/>
          <w:sz w:val="28"/>
          <w:szCs w:val="28"/>
        </w:rPr>
        <w:t>_____________________</w:t>
      </w:r>
    </w:p>
    <w:p w14:paraId="5A70EB21" w14:textId="77777777" w:rsidR="00757E45" w:rsidRPr="00805BEC" w:rsidRDefault="00757E45" w:rsidP="00757E45">
      <w:pPr>
        <w:pStyle w:val="a7"/>
        <w:spacing w:after="120"/>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При наличии.</w:t>
      </w:r>
    </w:p>
    <w:p w14:paraId="16E187B8" w14:textId="77777777" w:rsidR="009A7BBE" w:rsidRPr="00FD1505" w:rsidRDefault="009A7BBE">
      <w:pPr>
        <w:pStyle w:val="ConsPlusNonformat"/>
        <w:jc w:val="both"/>
        <w:rPr>
          <w:rFonts w:ascii="Times New Roman" w:hAnsi="Times New Roman" w:cs="Times New Roman"/>
          <w:sz w:val="28"/>
          <w:szCs w:val="28"/>
        </w:rPr>
        <w:sectPr w:rsidR="009A7BBE" w:rsidRPr="00FD1505">
          <w:pgSz w:w="11906" w:h="16838"/>
          <w:pgMar w:top="1418" w:right="567" w:bottom="1418" w:left="1701" w:header="709" w:footer="709" w:gutter="0"/>
          <w:cols w:space="708"/>
          <w:docGrid w:linePitch="360"/>
        </w:sectPr>
      </w:pPr>
    </w:p>
    <w:p w14:paraId="65205C68" w14:textId="77777777" w:rsidR="009A7BBE" w:rsidRPr="00FD1505" w:rsidRDefault="00C96415">
      <w:pPr>
        <w:pStyle w:val="ConsPlusNormal"/>
        <w:jc w:val="right"/>
        <w:outlineLvl w:val="2"/>
        <w:rPr>
          <w:sz w:val="28"/>
        </w:rPr>
      </w:pPr>
      <w:r w:rsidRPr="00FD1505">
        <w:rPr>
          <w:sz w:val="28"/>
        </w:rPr>
        <w:t>Таблица № 2</w:t>
      </w:r>
    </w:p>
    <w:p w14:paraId="2585F553" w14:textId="77777777" w:rsidR="009A7BBE" w:rsidRPr="00FD1505" w:rsidRDefault="009A7BBE">
      <w:pPr>
        <w:pStyle w:val="ConsPlusNormal"/>
        <w:jc w:val="both"/>
        <w:rPr>
          <w:sz w:val="28"/>
        </w:rPr>
      </w:pPr>
    </w:p>
    <w:p w14:paraId="1F212814" w14:textId="77777777" w:rsidR="009A7BBE" w:rsidRPr="00FD1505" w:rsidRDefault="00C96415">
      <w:pPr>
        <w:pStyle w:val="ConsPlusNormal"/>
        <w:jc w:val="center"/>
        <w:rPr>
          <w:sz w:val="28"/>
        </w:rPr>
      </w:pPr>
      <w:r w:rsidRPr="00FD1505">
        <w:rPr>
          <w:sz w:val="28"/>
        </w:rPr>
        <w:t xml:space="preserve">Перечень показателей </w:t>
      </w:r>
    </w:p>
    <w:p w14:paraId="560B4036" w14:textId="77777777" w:rsidR="009A7BBE" w:rsidRPr="00FD1505" w:rsidRDefault="00C96415">
      <w:pPr>
        <w:pStyle w:val="ConsPlusNormal"/>
        <w:jc w:val="center"/>
        <w:rPr>
          <w:sz w:val="28"/>
        </w:rPr>
      </w:pPr>
      <w:r w:rsidRPr="00FD1505">
        <w:rPr>
          <w:sz w:val="28"/>
        </w:rPr>
        <w:t>муниципальной программы «________________________»</w:t>
      </w:r>
    </w:p>
    <w:p w14:paraId="08AB3342" w14:textId="77777777" w:rsidR="009A7BBE" w:rsidRPr="00FD1505" w:rsidRDefault="009A7BBE">
      <w:pPr>
        <w:pStyle w:val="ConsPlusNormal"/>
        <w:jc w:val="center"/>
      </w:pPr>
    </w:p>
    <w:tbl>
      <w:tblPr>
        <w:tblStyle w:val="a9"/>
        <w:tblW w:w="5000" w:type="pct"/>
        <w:tblLayout w:type="fixed"/>
        <w:tblLook w:val="04A0" w:firstRow="1" w:lastRow="0" w:firstColumn="1" w:lastColumn="0" w:noHBand="0" w:noVBand="1"/>
      </w:tblPr>
      <w:tblGrid>
        <w:gridCol w:w="674"/>
        <w:gridCol w:w="1985"/>
        <w:gridCol w:w="711"/>
        <w:gridCol w:w="1982"/>
        <w:gridCol w:w="1419"/>
        <w:gridCol w:w="1416"/>
        <w:gridCol w:w="1419"/>
        <w:gridCol w:w="1416"/>
        <w:gridCol w:w="1336"/>
        <w:gridCol w:w="1860"/>
      </w:tblGrid>
      <w:tr w:rsidR="009A7BBE" w:rsidRPr="00FD1505" w14:paraId="78D22227" w14:textId="77777777" w:rsidTr="00673400">
        <w:tc>
          <w:tcPr>
            <w:tcW w:w="237" w:type="pct"/>
            <w:vMerge w:val="restart"/>
          </w:tcPr>
          <w:p w14:paraId="2ADA2413" w14:textId="77777777" w:rsidR="009A7BBE" w:rsidRPr="00FD1505" w:rsidRDefault="00C96415">
            <w:pPr>
              <w:pStyle w:val="ConsPlusNormal"/>
              <w:jc w:val="center"/>
            </w:pPr>
            <w:r w:rsidRPr="00FD1505">
              <w:t>№ п/п</w:t>
            </w:r>
          </w:p>
          <w:p w14:paraId="0DA6B01E" w14:textId="77777777" w:rsidR="009A7BBE" w:rsidRPr="00FD1505" w:rsidRDefault="009A7BBE">
            <w:pPr>
              <w:pStyle w:val="ConsPlusNormal"/>
              <w:jc w:val="center"/>
            </w:pPr>
          </w:p>
        </w:tc>
        <w:tc>
          <w:tcPr>
            <w:tcW w:w="698" w:type="pct"/>
            <w:vMerge w:val="restart"/>
          </w:tcPr>
          <w:p w14:paraId="4EBF1FC0" w14:textId="77777777" w:rsidR="009A7BBE" w:rsidRPr="00FD1505" w:rsidRDefault="00C96415">
            <w:pPr>
              <w:pStyle w:val="ConsPlusNormal"/>
              <w:jc w:val="center"/>
            </w:pPr>
            <w:r w:rsidRPr="00FD1505">
              <w:t>Муниципальная программа, подпрограммы, цели, показатели</w:t>
            </w:r>
          </w:p>
        </w:tc>
        <w:tc>
          <w:tcPr>
            <w:tcW w:w="250" w:type="pct"/>
            <w:vMerge w:val="restart"/>
          </w:tcPr>
          <w:p w14:paraId="1531F314" w14:textId="77777777" w:rsidR="009A7BBE" w:rsidRPr="00FD1505" w:rsidRDefault="00C96415">
            <w:pPr>
              <w:pStyle w:val="ConsPlusNormal"/>
              <w:jc w:val="center"/>
            </w:pPr>
            <w:r w:rsidRPr="00FD1505">
              <w:t>Ед. изм.</w:t>
            </w:r>
          </w:p>
        </w:tc>
        <w:tc>
          <w:tcPr>
            <w:tcW w:w="697" w:type="pct"/>
            <w:vMerge w:val="restart"/>
          </w:tcPr>
          <w:p w14:paraId="3846F014" w14:textId="77777777" w:rsidR="009A7BBE" w:rsidRPr="00FD1505" w:rsidRDefault="00C96415">
            <w:pPr>
              <w:pStyle w:val="ConsPlusNormal"/>
              <w:jc w:val="center"/>
            </w:pPr>
            <w:r w:rsidRPr="00FD1505">
              <w:t>Направленность показателя</w:t>
            </w:r>
            <w:r w:rsidRPr="00FD1505">
              <w:rPr>
                <w:rStyle w:val="a3"/>
              </w:rPr>
              <w:footnoteReference w:id="3"/>
            </w:r>
          </w:p>
        </w:tc>
        <w:tc>
          <w:tcPr>
            <w:tcW w:w="2463" w:type="pct"/>
            <w:gridSpan w:val="5"/>
          </w:tcPr>
          <w:p w14:paraId="1474F062" w14:textId="77777777" w:rsidR="009A7BBE" w:rsidRPr="00FD1505" w:rsidRDefault="00C96415">
            <w:pPr>
              <w:pStyle w:val="ConsPlusNormal"/>
              <w:jc w:val="center"/>
            </w:pPr>
            <w:r w:rsidRPr="00FD1505">
              <w:t>Значение показателя</w:t>
            </w:r>
          </w:p>
        </w:tc>
        <w:tc>
          <w:tcPr>
            <w:tcW w:w="654" w:type="pct"/>
            <w:vMerge w:val="restart"/>
          </w:tcPr>
          <w:p w14:paraId="65368D28" w14:textId="77777777" w:rsidR="009A7BBE" w:rsidRPr="00FD1505" w:rsidRDefault="00C96415">
            <w:pPr>
              <w:pStyle w:val="ConsPlusNormal"/>
              <w:jc w:val="center"/>
            </w:pPr>
            <w:r w:rsidRPr="00FD1505">
              <w:t>Соисполнитель, ответственный за достижение показателя</w:t>
            </w:r>
          </w:p>
        </w:tc>
      </w:tr>
      <w:tr w:rsidR="0070686C" w:rsidRPr="00FD1505" w14:paraId="073C0B0E" w14:textId="77777777" w:rsidTr="00673400">
        <w:tc>
          <w:tcPr>
            <w:tcW w:w="237" w:type="pct"/>
            <w:vMerge/>
          </w:tcPr>
          <w:p w14:paraId="30751E37" w14:textId="77777777" w:rsidR="009A7BBE" w:rsidRPr="00FD1505" w:rsidRDefault="009A7BBE">
            <w:pPr>
              <w:pStyle w:val="ConsPlusNormal"/>
              <w:jc w:val="center"/>
            </w:pPr>
          </w:p>
        </w:tc>
        <w:tc>
          <w:tcPr>
            <w:tcW w:w="698" w:type="pct"/>
            <w:vMerge/>
          </w:tcPr>
          <w:p w14:paraId="1814FB20" w14:textId="77777777" w:rsidR="009A7BBE" w:rsidRPr="00FD1505" w:rsidRDefault="009A7BBE">
            <w:pPr>
              <w:pStyle w:val="ConsPlusNormal"/>
              <w:jc w:val="center"/>
            </w:pPr>
          </w:p>
        </w:tc>
        <w:tc>
          <w:tcPr>
            <w:tcW w:w="250" w:type="pct"/>
            <w:vMerge/>
          </w:tcPr>
          <w:p w14:paraId="77F2B79D" w14:textId="77777777" w:rsidR="009A7BBE" w:rsidRPr="00FD1505" w:rsidRDefault="009A7BBE">
            <w:pPr>
              <w:pStyle w:val="ConsPlusNormal"/>
              <w:jc w:val="center"/>
            </w:pPr>
          </w:p>
        </w:tc>
        <w:tc>
          <w:tcPr>
            <w:tcW w:w="697" w:type="pct"/>
            <w:vMerge/>
          </w:tcPr>
          <w:p w14:paraId="357AFCB2" w14:textId="77777777" w:rsidR="009A7BBE" w:rsidRPr="00FD1505" w:rsidRDefault="009A7BBE">
            <w:pPr>
              <w:pStyle w:val="ConsPlusNormal"/>
              <w:jc w:val="center"/>
            </w:pPr>
          </w:p>
        </w:tc>
        <w:tc>
          <w:tcPr>
            <w:tcW w:w="499" w:type="pct"/>
          </w:tcPr>
          <w:p w14:paraId="4A3CF97A" w14:textId="77777777" w:rsidR="009A7BBE" w:rsidRPr="00FD1505" w:rsidRDefault="00C96415">
            <w:pPr>
              <w:pStyle w:val="ConsPlusNormal"/>
              <w:jc w:val="center"/>
            </w:pPr>
            <w:r w:rsidRPr="00FD1505">
              <w:t>20__</w:t>
            </w:r>
          </w:p>
          <w:p w14:paraId="203B9BBB" w14:textId="77777777" w:rsidR="009A7BBE" w:rsidRPr="00FD1505" w:rsidRDefault="00C96415">
            <w:pPr>
              <w:pStyle w:val="ConsPlusNormal"/>
              <w:jc w:val="center"/>
            </w:pPr>
            <w:r w:rsidRPr="00FD1505">
              <w:rPr>
                <w:lang w:val="en-US"/>
              </w:rPr>
              <w:t>(n – 2)</w:t>
            </w:r>
          </w:p>
        </w:tc>
        <w:tc>
          <w:tcPr>
            <w:tcW w:w="498" w:type="pct"/>
          </w:tcPr>
          <w:p w14:paraId="29D229AE" w14:textId="77777777" w:rsidR="009A7BBE" w:rsidRPr="00FD1505" w:rsidRDefault="00C96415">
            <w:pPr>
              <w:pStyle w:val="ConsPlusNormal"/>
              <w:jc w:val="center"/>
              <w:rPr>
                <w:lang w:val="en-US"/>
              </w:rPr>
            </w:pPr>
            <w:r w:rsidRPr="00FD1505">
              <w:t>20__</w:t>
            </w:r>
          </w:p>
          <w:p w14:paraId="7E95BC64" w14:textId="77777777" w:rsidR="009A7BBE" w:rsidRPr="00FD1505" w:rsidRDefault="00C96415">
            <w:pPr>
              <w:pStyle w:val="ConsPlusNormal"/>
              <w:jc w:val="center"/>
            </w:pPr>
            <w:r w:rsidRPr="00FD1505">
              <w:rPr>
                <w:lang w:val="en-US"/>
              </w:rPr>
              <w:t>(n – 1)</w:t>
            </w:r>
          </w:p>
        </w:tc>
        <w:tc>
          <w:tcPr>
            <w:tcW w:w="499" w:type="pct"/>
          </w:tcPr>
          <w:p w14:paraId="516953C5" w14:textId="77777777" w:rsidR="009A7BBE" w:rsidRPr="00FD1505" w:rsidRDefault="00C96415">
            <w:pPr>
              <w:pStyle w:val="ConsPlusNormal"/>
              <w:jc w:val="center"/>
              <w:rPr>
                <w:lang w:val="en-US"/>
              </w:rPr>
            </w:pPr>
            <w:r w:rsidRPr="00FD1505">
              <w:t>20__</w:t>
            </w:r>
          </w:p>
          <w:p w14:paraId="50BF87C1" w14:textId="77777777" w:rsidR="009A7BBE" w:rsidRPr="00FD1505" w:rsidRDefault="00C96415">
            <w:pPr>
              <w:pStyle w:val="ConsPlusNormal"/>
              <w:jc w:val="center"/>
            </w:pPr>
            <w:r w:rsidRPr="00FD1505">
              <w:rPr>
                <w:lang w:val="en-US"/>
              </w:rPr>
              <w:t>(n</w:t>
            </w:r>
            <w:r w:rsidRPr="00FD1505">
              <w:rPr>
                <w:rStyle w:val="a3"/>
                <w:lang w:val="en-US"/>
              </w:rPr>
              <w:footnoteReference w:id="4"/>
            </w:r>
            <w:r w:rsidRPr="00FD1505">
              <w:rPr>
                <w:lang w:val="en-US"/>
              </w:rPr>
              <w:t>)</w:t>
            </w:r>
          </w:p>
        </w:tc>
        <w:tc>
          <w:tcPr>
            <w:tcW w:w="498" w:type="pct"/>
          </w:tcPr>
          <w:p w14:paraId="5EC7D320" w14:textId="77777777" w:rsidR="009A7BBE" w:rsidRPr="00FD1505" w:rsidRDefault="00C96415">
            <w:pPr>
              <w:pStyle w:val="ConsPlusNormal"/>
              <w:jc w:val="center"/>
              <w:rPr>
                <w:lang w:val="en-US"/>
              </w:rPr>
            </w:pPr>
            <w:r w:rsidRPr="00FD1505">
              <w:t>20__</w:t>
            </w:r>
          </w:p>
          <w:p w14:paraId="32FB4E90" w14:textId="77777777" w:rsidR="009A7BBE" w:rsidRPr="00FD1505" w:rsidRDefault="00C96415">
            <w:pPr>
              <w:pStyle w:val="ConsPlusNormal"/>
              <w:jc w:val="center"/>
            </w:pPr>
            <w:r w:rsidRPr="00FD1505">
              <w:rPr>
                <w:lang w:val="en-US"/>
              </w:rPr>
              <w:t>(n + 1)</w:t>
            </w:r>
          </w:p>
        </w:tc>
        <w:tc>
          <w:tcPr>
            <w:tcW w:w="470" w:type="pct"/>
          </w:tcPr>
          <w:p w14:paraId="6E01BF47" w14:textId="77777777" w:rsidR="009A7BBE" w:rsidRPr="00FD1505" w:rsidRDefault="00C96415">
            <w:pPr>
              <w:pStyle w:val="ConsPlusNormal"/>
              <w:jc w:val="center"/>
              <w:rPr>
                <w:lang w:val="en-US"/>
              </w:rPr>
            </w:pPr>
            <w:r w:rsidRPr="00FD1505">
              <w:t>20__</w:t>
            </w:r>
          </w:p>
          <w:p w14:paraId="5414063F" w14:textId="77777777" w:rsidR="009A7BBE" w:rsidRPr="00FD1505" w:rsidRDefault="00C96415">
            <w:pPr>
              <w:pStyle w:val="ConsPlusNormal"/>
              <w:jc w:val="center"/>
            </w:pPr>
            <w:r w:rsidRPr="00FD1505">
              <w:rPr>
                <w:lang w:val="en-US"/>
              </w:rPr>
              <w:t>…</w:t>
            </w:r>
          </w:p>
        </w:tc>
        <w:tc>
          <w:tcPr>
            <w:tcW w:w="654" w:type="pct"/>
            <w:vMerge/>
          </w:tcPr>
          <w:p w14:paraId="1F4077AE" w14:textId="77777777" w:rsidR="009A7BBE" w:rsidRPr="00FD1505" w:rsidRDefault="009A7BBE">
            <w:pPr>
              <w:pStyle w:val="ConsPlusNormal"/>
              <w:jc w:val="center"/>
            </w:pPr>
          </w:p>
        </w:tc>
      </w:tr>
      <w:tr w:rsidR="0070686C" w:rsidRPr="00FD1505" w14:paraId="2C22595B" w14:textId="77777777" w:rsidTr="00673400">
        <w:tc>
          <w:tcPr>
            <w:tcW w:w="237" w:type="pct"/>
            <w:vMerge/>
          </w:tcPr>
          <w:p w14:paraId="2580DE72" w14:textId="77777777" w:rsidR="0045530C" w:rsidRPr="00FD1505" w:rsidRDefault="0045530C">
            <w:pPr>
              <w:pStyle w:val="ConsPlusNormal"/>
              <w:jc w:val="center"/>
            </w:pPr>
          </w:p>
        </w:tc>
        <w:tc>
          <w:tcPr>
            <w:tcW w:w="698" w:type="pct"/>
            <w:vMerge/>
          </w:tcPr>
          <w:p w14:paraId="5BE28465" w14:textId="77777777" w:rsidR="0045530C" w:rsidRPr="00FD1505" w:rsidRDefault="0045530C">
            <w:pPr>
              <w:pStyle w:val="ConsPlusNormal"/>
              <w:jc w:val="center"/>
            </w:pPr>
          </w:p>
        </w:tc>
        <w:tc>
          <w:tcPr>
            <w:tcW w:w="250" w:type="pct"/>
            <w:vMerge/>
          </w:tcPr>
          <w:p w14:paraId="1BFDED63" w14:textId="77777777" w:rsidR="0045530C" w:rsidRPr="00FD1505" w:rsidRDefault="0045530C">
            <w:pPr>
              <w:pStyle w:val="ConsPlusNormal"/>
              <w:jc w:val="center"/>
            </w:pPr>
          </w:p>
        </w:tc>
        <w:tc>
          <w:tcPr>
            <w:tcW w:w="697" w:type="pct"/>
            <w:vMerge/>
          </w:tcPr>
          <w:p w14:paraId="7788A882" w14:textId="77777777" w:rsidR="0045530C" w:rsidRPr="00FD1505" w:rsidRDefault="0045530C">
            <w:pPr>
              <w:pStyle w:val="ConsPlusNormal"/>
              <w:jc w:val="center"/>
            </w:pPr>
          </w:p>
        </w:tc>
        <w:tc>
          <w:tcPr>
            <w:tcW w:w="499" w:type="pct"/>
          </w:tcPr>
          <w:p w14:paraId="50B5703F" w14:textId="77777777" w:rsidR="0045530C" w:rsidRPr="00FD1505" w:rsidRDefault="0045530C">
            <w:pPr>
              <w:pStyle w:val="ConsPlusNormal"/>
              <w:jc w:val="center"/>
            </w:pPr>
            <w:r w:rsidRPr="00FD1505">
              <w:t>факт</w:t>
            </w:r>
          </w:p>
        </w:tc>
        <w:tc>
          <w:tcPr>
            <w:tcW w:w="498" w:type="pct"/>
          </w:tcPr>
          <w:p w14:paraId="5BA005D0" w14:textId="77777777" w:rsidR="0045530C" w:rsidRPr="00FD1505" w:rsidRDefault="0045530C">
            <w:pPr>
              <w:pStyle w:val="ConsPlusNormal"/>
              <w:jc w:val="center"/>
            </w:pPr>
            <w:r w:rsidRPr="00FD1505">
              <w:t>оценка</w:t>
            </w:r>
          </w:p>
        </w:tc>
        <w:tc>
          <w:tcPr>
            <w:tcW w:w="499" w:type="pct"/>
          </w:tcPr>
          <w:p w14:paraId="250BF01B" w14:textId="77777777" w:rsidR="0045530C" w:rsidRPr="00FD1505" w:rsidRDefault="0045530C">
            <w:pPr>
              <w:pStyle w:val="ConsPlusNormal"/>
              <w:jc w:val="center"/>
            </w:pPr>
            <w:r w:rsidRPr="00FD1505">
              <w:t>план</w:t>
            </w:r>
          </w:p>
        </w:tc>
        <w:tc>
          <w:tcPr>
            <w:tcW w:w="498" w:type="pct"/>
          </w:tcPr>
          <w:p w14:paraId="5606F2BB" w14:textId="77777777" w:rsidR="0045530C" w:rsidRPr="00FD1505" w:rsidRDefault="0045530C">
            <w:pPr>
              <w:pStyle w:val="ConsPlusNormal"/>
              <w:jc w:val="center"/>
            </w:pPr>
            <w:r w:rsidRPr="00FD1505">
              <w:t>план</w:t>
            </w:r>
          </w:p>
        </w:tc>
        <w:tc>
          <w:tcPr>
            <w:tcW w:w="470" w:type="pct"/>
          </w:tcPr>
          <w:p w14:paraId="639ACF3E" w14:textId="77777777" w:rsidR="0045530C" w:rsidRPr="00FD1505" w:rsidRDefault="0045530C">
            <w:pPr>
              <w:pStyle w:val="ConsPlusNormal"/>
              <w:jc w:val="center"/>
            </w:pPr>
            <w:r w:rsidRPr="00FD1505">
              <w:t>план</w:t>
            </w:r>
          </w:p>
        </w:tc>
        <w:tc>
          <w:tcPr>
            <w:tcW w:w="654" w:type="pct"/>
            <w:vMerge/>
          </w:tcPr>
          <w:p w14:paraId="450D5929" w14:textId="77777777" w:rsidR="0045530C" w:rsidRPr="00FD1505" w:rsidRDefault="0045530C">
            <w:pPr>
              <w:pStyle w:val="ConsPlusNormal"/>
              <w:jc w:val="center"/>
            </w:pPr>
          </w:p>
        </w:tc>
      </w:tr>
      <w:tr w:rsidR="009A7BBE" w:rsidRPr="00FD1505" w14:paraId="5EAA67DB" w14:textId="77777777" w:rsidTr="00673400">
        <w:tc>
          <w:tcPr>
            <w:tcW w:w="237" w:type="pct"/>
          </w:tcPr>
          <w:p w14:paraId="3CCABB45" w14:textId="77777777" w:rsidR="009A7BBE" w:rsidRPr="00FD1505" w:rsidRDefault="009A7BBE">
            <w:pPr>
              <w:pStyle w:val="ConsPlusNormal"/>
              <w:jc w:val="center"/>
            </w:pPr>
          </w:p>
        </w:tc>
        <w:tc>
          <w:tcPr>
            <w:tcW w:w="4763" w:type="pct"/>
            <w:gridSpan w:val="9"/>
          </w:tcPr>
          <w:p w14:paraId="487F1D48" w14:textId="77777777" w:rsidR="009A7BBE" w:rsidRPr="00FD1505" w:rsidRDefault="00C96415">
            <w:pPr>
              <w:pStyle w:val="ConsPlusNormal"/>
            </w:pPr>
            <w:r w:rsidRPr="00FD1505">
              <w:t>Муниципальная программа «___________________________»</w:t>
            </w:r>
          </w:p>
          <w:p w14:paraId="4F933D7B" w14:textId="77777777" w:rsidR="009A7BBE" w:rsidRPr="00FD1505" w:rsidRDefault="00C96415">
            <w:pPr>
              <w:pStyle w:val="ConsPlusNormal"/>
            </w:pPr>
            <w:r w:rsidRPr="00FD1505">
              <w:t>Цел</w:t>
            </w:r>
            <w:r w:rsidR="0045530C" w:rsidRPr="00FD1505">
              <w:t>ь</w:t>
            </w:r>
            <w:r w:rsidRPr="00FD1505">
              <w:t xml:space="preserve"> муниципальной программы: _______________________</w:t>
            </w:r>
          </w:p>
        </w:tc>
      </w:tr>
      <w:tr w:rsidR="0070686C" w:rsidRPr="00FD1505" w14:paraId="34F793CB" w14:textId="77777777" w:rsidTr="00673400">
        <w:tc>
          <w:tcPr>
            <w:tcW w:w="237" w:type="pct"/>
          </w:tcPr>
          <w:p w14:paraId="4A5F2409" w14:textId="77777777" w:rsidR="0045530C" w:rsidRPr="00FD1505" w:rsidRDefault="00A243F3">
            <w:pPr>
              <w:pStyle w:val="ConsPlusNormal"/>
              <w:jc w:val="center"/>
            </w:pPr>
            <w:r w:rsidRPr="00FD1505">
              <w:t>0.1</w:t>
            </w:r>
          </w:p>
        </w:tc>
        <w:tc>
          <w:tcPr>
            <w:tcW w:w="698" w:type="pct"/>
          </w:tcPr>
          <w:p w14:paraId="3EF64131" w14:textId="77777777" w:rsidR="0045530C" w:rsidRPr="00FD1505" w:rsidRDefault="0045530C">
            <w:pPr>
              <w:pStyle w:val="ConsPlusNormal"/>
              <w:jc w:val="center"/>
            </w:pPr>
          </w:p>
        </w:tc>
        <w:tc>
          <w:tcPr>
            <w:tcW w:w="250" w:type="pct"/>
          </w:tcPr>
          <w:p w14:paraId="082FB910" w14:textId="77777777" w:rsidR="0045530C" w:rsidRPr="00FD1505" w:rsidRDefault="0045530C">
            <w:pPr>
              <w:pStyle w:val="ConsPlusNormal"/>
              <w:jc w:val="center"/>
            </w:pPr>
          </w:p>
        </w:tc>
        <w:tc>
          <w:tcPr>
            <w:tcW w:w="697" w:type="pct"/>
          </w:tcPr>
          <w:p w14:paraId="29DB607F" w14:textId="77777777" w:rsidR="0045530C" w:rsidRPr="00FD1505" w:rsidRDefault="0045530C">
            <w:pPr>
              <w:pStyle w:val="ConsPlusNormal"/>
              <w:jc w:val="center"/>
            </w:pPr>
          </w:p>
        </w:tc>
        <w:tc>
          <w:tcPr>
            <w:tcW w:w="499" w:type="pct"/>
          </w:tcPr>
          <w:p w14:paraId="6011BF20" w14:textId="77777777" w:rsidR="0045530C" w:rsidRPr="00FD1505" w:rsidRDefault="0045530C">
            <w:pPr>
              <w:pStyle w:val="ConsPlusNormal"/>
              <w:jc w:val="center"/>
            </w:pPr>
          </w:p>
        </w:tc>
        <w:tc>
          <w:tcPr>
            <w:tcW w:w="498" w:type="pct"/>
          </w:tcPr>
          <w:p w14:paraId="23DE2A69" w14:textId="77777777" w:rsidR="0045530C" w:rsidRPr="00FD1505" w:rsidRDefault="0045530C">
            <w:pPr>
              <w:pStyle w:val="ConsPlusNormal"/>
              <w:jc w:val="center"/>
            </w:pPr>
          </w:p>
        </w:tc>
        <w:tc>
          <w:tcPr>
            <w:tcW w:w="499" w:type="pct"/>
          </w:tcPr>
          <w:p w14:paraId="1D0DB452" w14:textId="77777777" w:rsidR="0045530C" w:rsidRPr="00FD1505" w:rsidRDefault="0045530C">
            <w:pPr>
              <w:pStyle w:val="ConsPlusNormal"/>
              <w:jc w:val="center"/>
            </w:pPr>
          </w:p>
        </w:tc>
        <w:tc>
          <w:tcPr>
            <w:tcW w:w="498" w:type="pct"/>
          </w:tcPr>
          <w:p w14:paraId="31CB6DC7" w14:textId="77777777" w:rsidR="0045530C" w:rsidRPr="00FD1505" w:rsidRDefault="0045530C">
            <w:pPr>
              <w:pStyle w:val="ConsPlusNormal"/>
              <w:jc w:val="center"/>
            </w:pPr>
          </w:p>
        </w:tc>
        <w:tc>
          <w:tcPr>
            <w:tcW w:w="470" w:type="pct"/>
          </w:tcPr>
          <w:p w14:paraId="643F49C7" w14:textId="77777777" w:rsidR="0045530C" w:rsidRPr="00FD1505" w:rsidRDefault="0045530C">
            <w:pPr>
              <w:pStyle w:val="ConsPlusNormal"/>
              <w:jc w:val="center"/>
            </w:pPr>
          </w:p>
        </w:tc>
        <w:tc>
          <w:tcPr>
            <w:tcW w:w="654" w:type="pct"/>
          </w:tcPr>
          <w:p w14:paraId="6AFE3301" w14:textId="77777777" w:rsidR="0045530C" w:rsidRPr="00FD1505" w:rsidRDefault="0045530C">
            <w:pPr>
              <w:pStyle w:val="ConsPlusNormal"/>
              <w:jc w:val="center"/>
            </w:pPr>
          </w:p>
        </w:tc>
      </w:tr>
      <w:tr w:rsidR="0070686C" w:rsidRPr="00FD1505" w14:paraId="2BA95D19" w14:textId="77777777" w:rsidTr="00673400">
        <w:tc>
          <w:tcPr>
            <w:tcW w:w="237" w:type="pct"/>
          </w:tcPr>
          <w:p w14:paraId="18ED91EA" w14:textId="77777777" w:rsidR="0045530C" w:rsidRPr="00FD1505" w:rsidRDefault="00A243F3">
            <w:pPr>
              <w:pStyle w:val="ConsPlusNormal"/>
              <w:jc w:val="center"/>
            </w:pPr>
            <w:r w:rsidRPr="00FD1505">
              <w:t>0.2</w:t>
            </w:r>
          </w:p>
        </w:tc>
        <w:tc>
          <w:tcPr>
            <w:tcW w:w="698" w:type="pct"/>
          </w:tcPr>
          <w:p w14:paraId="6D037634" w14:textId="77777777" w:rsidR="0045530C" w:rsidRPr="00FD1505" w:rsidRDefault="0045530C">
            <w:pPr>
              <w:pStyle w:val="ConsPlusNormal"/>
              <w:jc w:val="center"/>
            </w:pPr>
          </w:p>
        </w:tc>
        <w:tc>
          <w:tcPr>
            <w:tcW w:w="250" w:type="pct"/>
          </w:tcPr>
          <w:p w14:paraId="38DA8B92" w14:textId="77777777" w:rsidR="0045530C" w:rsidRPr="00FD1505" w:rsidRDefault="0045530C">
            <w:pPr>
              <w:pStyle w:val="ConsPlusNormal"/>
              <w:jc w:val="center"/>
            </w:pPr>
          </w:p>
        </w:tc>
        <w:tc>
          <w:tcPr>
            <w:tcW w:w="697" w:type="pct"/>
          </w:tcPr>
          <w:p w14:paraId="3329426C" w14:textId="77777777" w:rsidR="0045530C" w:rsidRPr="00FD1505" w:rsidRDefault="0045530C">
            <w:pPr>
              <w:pStyle w:val="ConsPlusNormal"/>
              <w:jc w:val="center"/>
            </w:pPr>
          </w:p>
        </w:tc>
        <w:tc>
          <w:tcPr>
            <w:tcW w:w="499" w:type="pct"/>
          </w:tcPr>
          <w:p w14:paraId="50E5EFAB" w14:textId="77777777" w:rsidR="0045530C" w:rsidRPr="00FD1505" w:rsidRDefault="0045530C">
            <w:pPr>
              <w:pStyle w:val="ConsPlusNormal"/>
              <w:jc w:val="center"/>
            </w:pPr>
          </w:p>
        </w:tc>
        <w:tc>
          <w:tcPr>
            <w:tcW w:w="498" w:type="pct"/>
          </w:tcPr>
          <w:p w14:paraId="20284312" w14:textId="77777777" w:rsidR="0045530C" w:rsidRPr="00FD1505" w:rsidRDefault="0045530C">
            <w:pPr>
              <w:pStyle w:val="ConsPlusNormal"/>
              <w:jc w:val="center"/>
            </w:pPr>
          </w:p>
        </w:tc>
        <w:tc>
          <w:tcPr>
            <w:tcW w:w="499" w:type="pct"/>
          </w:tcPr>
          <w:p w14:paraId="43A1DC1C" w14:textId="77777777" w:rsidR="0045530C" w:rsidRPr="00FD1505" w:rsidRDefault="0045530C">
            <w:pPr>
              <w:pStyle w:val="ConsPlusNormal"/>
              <w:jc w:val="center"/>
            </w:pPr>
          </w:p>
        </w:tc>
        <w:tc>
          <w:tcPr>
            <w:tcW w:w="498" w:type="pct"/>
          </w:tcPr>
          <w:p w14:paraId="3385FE75" w14:textId="77777777" w:rsidR="0045530C" w:rsidRPr="00FD1505" w:rsidRDefault="0045530C">
            <w:pPr>
              <w:pStyle w:val="ConsPlusNormal"/>
              <w:jc w:val="center"/>
            </w:pPr>
          </w:p>
        </w:tc>
        <w:tc>
          <w:tcPr>
            <w:tcW w:w="470" w:type="pct"/>
          </w:tcPr>
          <w:p w14:paraId="367F91A4" w14:textId="77777777" w:rsidR="0045530C" w:rsidRPr="00FD1505" w:rsidRDefault="0045530C">
            <w:pPr>
              <w:pStyle w:val="ConsPlusNormal"/>
              <w:jc w:val="center"/>
            </w:pPr>
          </w:p>
        </w:tc>
        <w:tc>
          <w:tcPr>
            <w:tcW w:w="654" w:type="pct"/>
          </w:tcPr>
          <w:p w14:paraId="570310D3" w14:textId="77777777" w:rsidR="0045530C" w:rsidRPr="00FD1505" w:rsidRDefault="0045530C">
            <w:pPr>
              <w:pStyle w:val="ConsPlusNormal"/>
              <w:jc w:val="center"/>
            </w:pPr>
          </w:p>
        </w:tc>
      </w:tr>
      <w:tr w:rsidR="0070686C" w:rsidRPr="00FD1505" w14:paraId="286AE1D0" w14:textId="77777777" w:rsidTr="00673400">
        <w:tc>
          <w:tcPr>
            <w:tcW w:w="237" w:type="pct"/>
          </w:tcPr>
          <w:p w14:paraId="1B6557E2" w14:textId="77777777" w:rsidR="0045530C" w:rsidRPr="00FD1505" w:rsidRDefault="0045530C">
            <w:pPr>
              <w:pStyle w:val="ConsPlusNormal"/>
              <w:jc w:val="center"/>
            </w:pPr>
            <w:r w:rsidRPr="00FD1505">
              <w:t>…</w:t>
            </w:r>
          </w:p>
        </w:tc>
        <w:tc>
          <w:tcPr>
            <w:tcW w:w="698" w:type="pct"/>
          </w:tcPr>
          <w:p w14:paraId="19E93DBD" w14:textId="77777777" w:rsidR="0045530C" w:rsidRPr="00FD1505" w:rsidRDefault="0045530C">
            <w:pPr>
              <w:pStyle w:val="ConsPlusNormal"/>
              <w:jc w:val="center"/>
            </w:pPr>
          </w:p>
        </w:tc>
        <w:tc>
          <w:tcPr>
            <w:tcW w:w="250" w:type="pct"/>
          </w:tcPr>
          <w:p w14:paraId="23F23DD3" w14:textId="77777777" w:rsidR="0045530C" w:rsidRPr="00FD1505" w:rsidRDefault="0045530C">
            <w:pPr>
              <w:pStyle w:val="ConsPlusNormal"/>
              <w:jc w:val="center"/>
            </w:pPr>
          </w:p>
        </w:tc>
        <w:tc>
          <w:tcPr>
            <w:tcW w:w="697" w:type="pct"/>
          </w:tcPr>
          <w:p w14:paraId="1F3A8A0B" w14:textId="77777777" w:rsidR="0045530C" w:rsidRPr="00FD1505" w:rsidRDefault="0045530C">
            <w:pPr>
              <w:pStyle w:val="ConsPlusNormal"/>
              <w:jc w:val="center"/>
            </w:pPr>
          </w:p>
        </w:tc>
        <w:tc>
          <w:tcPr>
            <w:tcW w:w="499" w:type="pct"/>
          </w:tcPr>
          <w:p w14:paraId="23CE78ED" w14:textId="77777777" w:rsidR="0045530C" w:rsidRPr="00FD1505" w:rsidRDefault="0045530C">
            <w:pPr>
              <w:pStyle w:val="ConsPlusNormal"/>
              <w:jc w:val="center"/>
            </w:pPr>
          </w:p>
        </w:tc>
        <w:tc>
          <w:tcPr>
            <w:tcW w:w="498" w:type="pct"/>
          </w:tcPr>
          <w:p w14:paraId="4301E707" w14:textId="77777777" w:rsidR="0045530C" w:rsidRPr="00FD1505" w:rsidRDefault="0045530C">
            <w:pPr>
              <w:pStyle w:val="ConsPlusNormal"/>
              <w:jc w:val="center"/>
            </w:pPr>
          </w:p>
        </w:tc>
        <w:tc>
          <w:tcPr>
            <w:tcW w:w="499" w:type="pct"/>
          </w:tcPr>
          <w:p w14:paraId="3B08C399" w14:textId="77777777" w:rsidR="0045530C" w:rsidRPr="00FD1505" w:rsidRDefault="0045530C">
            <w:pPr>
              <w:pStyle w:val="ConsPlusNormal"/>
              <w:jc w:val="center"/>
            </w:pPr>
          </w:p>
        </w:tc>
        <w:tc>
          <w:tcPr>
            <w:tcW w:w="498" w:type="pct"/>
          </w:tcPr>
          <w:p w14:paraId="5A448611" w14:textId="77777777" w:rsidR="0045530C" w:rsidRPr="00FD1505" w:rsidRDefault="0045530C">
            <w:pPr>
              <w:pStyle w:val="ConsPlusNormal"/>
              <w:jc w:val="center"/>
            </w:pPr>
          </w:p>
        </w:tc>
        <w:tc>
          <w:tcPr>
            <w:tcW w:w="470" w:type="pct"/>
          </w:tcPr>
          <w:p w14:paraId="11D830F1" w14:textId="77777777" w:rsidR="0045530C" w:rsidRPr="00FD1505" w:rsidRDefault="0045530C">
            <w:pPr>
              <w:pStyle w:val="ConsPlusNormal"/>
              <w:jc w:val="center"/>
            </w:pPr>
          </w:p>
        </w:tc>
        <w:tc>
          <w:tcPr>
            <w:tcW w:w="654" w:type="pct"/>
          </w:tcPr>
          <w:p w14:paraId="2DDA3D35" w14:textId="77777777" w:rsidR="0045530C" w:rsidRPr="00FD1505" w:rsidRDefault="0045530C">
            <w:pPr>
              <w:pStyle w:val="ConsPlusNormal"/>
              <w:jc w:val="center"/>
            </w:pPr>
          </w:p>
        </w:tc>
      </w:tr>
      <w:tr w:rsidR="009A7BBE" w:rsidRPr="00FD1505" w14:paraId="258DF843" w14:textId="77777777" w:rsidTr="00673400">
        <w:tc>
          <w:tcPr>
            <w:tcW w:w="237" w:type="pct"/>
          </w:tcPr>
          <w:p w14:paraId="2765ADF3" w14:textId="77777777" w:rsidR="009A7BBE" w:rsidRPr="00FD1505" w:rsidRDefault="00A243F3">
            <w:pPr>
              <w:pStyle w:val="ConsPlusNormal"/>
              <w:jc w:val="center"/>
            </w:pPr>
            <w:r w:rsidRPr="00FD1505">
              <w:t>1</w:t>
            </w:r>
          </w:p>
        </w:tc>
        <w:tc>
          <w:tcPr>
            <w:tcW w:w="4763" w:type="pct"/>
            <w:gridSpan w:val="9"/>
          </w:tcPr>
          <w:p w14:paraId="02CEFE66" w14:textId="77777777" w:rsidR="009A7BBE" w:rsidRPr="00FD1505" w:rsidRDefault="00C96415">
            <w:pPr>
              <w:pStyle w:val="ConsPlusNormal"/>
            </w:pPr>
            <w:r w:rsidRPr="00FD1505">
              <w:t>Подпрограмма 1 «___________________________»</w:t>
            </w:r>
          </w:p>
          <w:p w14:paraId="5A024E98" w14:textId="77777777" w:rsidR="009A7BBE" w:rsidRPr="00FD1505" w:rsidRDefault="00C96415">
            <w:pPr>
              <w:pStyle w:val="ConsPlusNormal"/>
            </w:pPr>
            <w:r w:rsidRPr="00FD1505">
              <w:t>Цел</w:t>
            </w:r>
            <w:r w:rsidR="0045530C" w:rsidRPr="00FD1505">
              <w:t>ь</w:t>
            </w:r>
            <w:r w:rsidRPr="00FD1505">
              <w:t xml:space="preserve"> подпрограммы 1:</w:t>
            </w:r>
            <w:r w:rsidR="0045530C" w:rsidRPr="00FD1505">
              <w:t xml:space="preserve"> </w:t>
            </w:r>
            <w:r w:rsidRPr="00FD1505">
              <w:t>_______________________</w:t>
            </w:r>
          </w:p>
        </w:tc>
      </w:tr>
      <w:tr w:rsidR="0070686C" w:rsidRPr="00FD1505" w14:paraId="5676EDCE" w14:textId="77777777" w:rsidTr="00673400">
        <w:tc>
          <w:tcPr>
            <w:tcW w:w="237" w:type="pct"/>
          </w:tcPr>
          <w:p w14:paraId="5279E10E" w14:textId="77777777" w:rsidR="0045530C" w:rsidRPr="00FD1505" w:rsidRDefault="00A243F3">
            <w:pPr>
              <w:pStyle w:val="ConsPlusNormal"/>
              <w:jc w:val="center"/>
            </w:pPr>
            <w:r w:rsidRPr="00FD1505">
              <w:t>1.1</w:t>
            </w:r>
          </w:p>
        </w:tc>
        <w:tc>
          <w:tcPr>
            <w:tcW w:w="698" w:type="pct"/>
          </w:tcPr>
          <w:p w14:paraId="28BBB133" w14:textId="77777777" w:rsidR="0045530C" w:rsidRPr="00FD1505" w:rsidRDefault="0045530C">
            <w:pPr>
              <w:pStyle w:val="ConsPlusNormal"/>
              <w:jc w:val="center"/>
            </w:pPr>
          </w:p>
        </w:tc>
        <w:tc>
          <w:tcPr>
            <w:tcW w:w="250" w:type="pct"/>
          </w:tcPr>
          <w:p w14:paraId="4389C692" w14:textId="77777777" w:rsidR="0045530C" w:rsidRPr="00FD1505" w:rsidRDefault="0045530C">
            <w:pPr>
              <w:pStyle w:val="ConsPlusNormal"/>
              <w:jc w:val="center"/>
            </w:pPr>
          </w:p>
        </w:tc>
        <w:tc>
          <w:tcPr>
            <w:tcW w:w="697" w:type="pct"/>
          </w:tcPr>
          <w:p w14:paraId="1793AF1A" w14:textId="77777777" w:rsidR="0045530C" w:rsidRPr="00FD1505" w:rsidRDefault="0045530C">
            <w:pPr>
              <w:pStyle w:val="ConsPlusNormal"/>
              <w:jc w:val="center"/>
            </w:pPr>
          </w:p>
        </w:tc>
        <w:tc>
          <w:tcPr>
            <w:tcW w:w="499" w:type="pct"/>
          </w:tcPr>
          <w:p w14:paraId="17B126AE" w14:textId="77777777" w:rsidR="0045530C" w:rsidRPr="00FD1505" w:rsidRDefault="0045530C">
            <w:pPr>
              <w:pStyle w:val="ConsPlusNormal"/>
              <w:jc w:val="center"/>
            </w:pPr>
          </w:p>
        </w:tc>
        <w:tc>
          <w:tcPr>
            <w:tcW w:w="498" w:type="pct"/>
          </w:tcPr>
          <w:p w14:paraId="02259777" w14:textId="77777777" w:rsidR="0045530C" w:rsidRPr="00FD1505" w:rsidRDefault="0045530C">
            <w:pPr>
              <w:pStyle w:val="ConsPlusNormal"/>
              <w:jc w:val="center"/>
            </w:pPr>
          </w:p>
        </w:tc>
        <w:tc>
          <w:tcPr>
            <w:tcW w:w="499" w:type="pct"/>
          </w:tcPr>
          <w:p w14:paraId="773050D2" w14:textId="77777777" w:rsidR="0045530C" w:rsidRPr="00FD1505" w:rsidRDefault="0045530C">
            <w:pPr>
              <w:pStyle w:val="ConsPlusNormal"/>
              <w:jc w:val="center"/>
            </w:pPr>
          </w:p>
        </w:tc>
        <w:tc>
          <w:tcPr>
            <w:tcW w:w="498" w:type="pct"/>
          </w:tcPr>
          <w:p w14:paraId="13998905" w14:textId="77777777" w:rsidR="0045530C" w:rsidRPr="00FD1505" w:rsidRDefault="0045530C">
            <w:pPr>
              <w:pStyle w:val="ConsPlusNormal"/>
              <w:jc w:val="center"/>
            </w:pPr>
          </w:p>
        </w:tc>
        <w:tc>
          <w:tcPr>
            <w:tcW w:w="470" w:type="pct"/>
          </w:tcPr>
          <w:p w14:paraId="042A519F" w14:textId="77777777" w:rsidR="0045530C" w:rsidRPr="00FD1505" w:rsidRDefault="0045530C">
            <w:pPr>
              <w:pStyle w:val="ConsPlusNormal"/>
              <w:jc w:val="center"/>
            </w:pPr>
          </w:p>
        </w:tc>
        <w:tc>
          <w:tcPr>
            <w:tcW w:w="654" w:type="pct"/>
          </w:tcPr>
          <w:p w14:paraId="6689FB34" w14:textId="77777777" w:rsidR="0045530C" w:rsidRPr="00FD1505" w:rsidRDefault="0045530C">
            <w:pPr>
              <w:pStyle w:val="ConsPlusNormal"/>
              <w:jc w:val="center"/>
            </w:pPr>
          </w:p>
        </w:tc>
      </w:tr>
      <w:tr w:rsidR="0070686C" w:rsidRPr="00FD1505" w14:paraId="52909A1F" w14:textId="77777777" w:rsidTr="00673400">
        <w:tc>
          <w:tcPr>
            <w:tcW w:w="237" w:type="pct"/>
          </w:tcPr>
          <w:p w14:paraId="2B8DD19A" w14:textId="77777777" w:rsidR="0045530C" w:rsidRPr="00FD1505" w:rsidRDefault="00A243F3">
            <w:pPr>
              <w:pStyle w:val="ConsPlusNormal"/>
              <w:jc w:val="center"/>
            </w:pPr>
            <w:r w:rsidRPr="00FD1505">
              <w:t>1.2</w:t>
            </w:r>
          </w:p>
        </w:tc>
        <w:tc>
          <w:tcPr>
            <w:tcW w:w="698" w:type="pct"/>
          </w:tcPr>
          <w:p w14:paraId="7AAECBA5" w14:textId="77777777" w:rsidR="0045530C" w:rsidRPr="00FD1505" w:rsidRDefault="0045530C">
            <w:pPr>
              <w:pStyle w:val="ConsPlusNormal"/>
              <w:jc w:val="center"/>
            </w:pPr>
          </w:p>
        </w:tc>
        <w:tc>
          <w:tcPr>
            <w:tcW w:w="250" w:type="pct"/>
          </w:tcPr>
          <w:p w14:paraId="1EC77CD1" w14:textId="77777777" w:rsidR="0045530C" w:rsidRPr="00FD1505" w:rsidRDefault="0045530C">
            <w:pPr>
              <w:pStyle w:val="ConsPlusNormal"/>
              <w:jc w:val="center"/>
            </w:pPr>
          </w:p>
        </w:tc>
        <w:tc>
          <w:tcPr>
            <w:tcW w:w="697" w:type="pct"/>
          </w:tcPr>
          <w:p w14:paraId="660C2BC6" w14:textId="77777777" w:rsidR="0045530C" w:rsidRPr="00FD1505" w:rsidRDefault="0045530C">
            <w:pPr>
              <w:pStyle w:val="ConsPlusNormal"/>
              <w:jc w:val="center"/>
            </w:pPr>
          </w:p>
        </w:tc>
        <w:tc>
          <w:tcPr>
            <w:tcW w:w="499" w:type="pct"/>
          </w:tcPr>
          <w:p w14:paraId="7BF84090" w14:textId="77777777" w:rsidR="0045530C" w:rsidRPr="00FD1505" w:rsidRDefault="0045530C">
            <w:pPr>
              <w:pStyle w:val="ConsPlusNormal"/>
              <w:jc w:val="center"/>
            </w:pPr>
          </w:p>
        </w:tc>
        <w:tc>
          <w:tcPr>
            <w:tcW w:w="498" w:type="pct"/>
          </w:tcPr>
          <w:p w14:paraId="7DD1DB41" w14:textId="77777777" w:rsidR="0045530C" w:rsidRPr="00FD1505" w:rsidRDefault="0045530C">
            <w:pPr>
              <w:pStyle w:val="ConsPlusNormal"/>
              <w:jc w:val="center"/>
            </w:pPr>
          </w:p>
        </w:tc>
        <w:tc>
          <w:tcPr>
            <w:tcW w:w="499" w:type="pct"/>
          </w:tcPr>
          <w:p w14:paraId="76D5520F" w14:textId="77777777" w:rsidR="0045530C" w:rsidRPr="00FD1505" w:rsidRDefault="0045530C">
            <w:pPr>
              <w:pStyle w:val="ConsPlusNormal"/>
              <w:jc w:val="center"/>
            </w:pPr>
          </w:p>
        </w:tc>
        <w:tc>
          <w:tcPr>
            <w:tcW w:w="498" w:type="pct"/>
          </w:tcPr>
          <w:p w14:paraId="70B9F69E" w14:textId="77777777" w:rsidR="0045530C" w:rsidRPr="00FD1505" w:rsidRDefault="0045530C">
            <w:pPr>
              <w:pStyle w:val="ConsPlusNormal"/>
              <w:jc w:val="center"/>
            </w:pPr>
          </w:p>
        </w:tc>
        <w:tc>
          <w:tcPr>
            <w:tcW w:w="470" w:type="pct"/>
          </w:tcPr>
          <w:p w14:paraId="2936FE44" w14:textId="77777777" w:rsidR="0045530C" w:rsidRPr="00FD1505" w:rsidRDefault="0045530C">
            <w:pPr>
              <w:pStyle w:val="ConsPlusNormal"/>
              <w:jc w:val="center"/>
            </w:pPr>
          </w:p>
        </w:tc>
        <w:tc>
          <w:tcPr>
            <w:tcW w:w="654" w:type="pct"/>
          </w:tcPr>
          <w:p w14:paraId="3DC53BB6" w14:textId="77777777" w:rsidR="0045530C" w:rsidRPr="00FD1505" w:rsidRDefault="0045530C">
            <w:pPr>
              <w:pStyle w:val="ConsPlusNormal"/>
              <w:jc w:val="center"/>
            </w:pPr>
          </w:p>
        </w:tc>
      </w:tr>
      <w:tr w:rsidR="0070686C" w:rsidRPr="00FD1505" w14:paraId="3E9D9EC6" w14:textId="77777777" w:rsidTr="00673400">
        <w:tc>
          <w:tcPr>
            <w:tcW w:w="237" w:type="pct"/>
          </w:tcPr>
          <w:p w14:paraId="10756B69" w14:textId="77777777" w:rsidR="0045530C" w:rsidRPr="00FD1505" w:rsidRDefault="0045530C">
            <w:pPr>
              <w:pStyle w:val="ConsPlusNormal"/>
              <w:jc w:val="center"/>
            </w:pPr>
            <w:r w:rsidRPr="00FD1505">
              <w:t>…</w:t>
            </w:r>
          </w:p>
        </w:tc>
        <w:tc>
          <w:tcPr>
            <w:tcW w:w="698" w:type="pct"/>
          </w:tcPr>
          <w:p w14:paraId="03A64DF3" w14:textId="77777777" w:rsidR="0045530C" w:rsidRPr="00FD1505" w:rsidRDefault="0045530C">
            <w:pPr>
              <w:pStyle w:val="ConsPlusNormal"/>
              <w:jc w:val="center"/>
            </w:pPr>
          </w:p>
        </w:tc>
        <w:tc>
          <w:tcPr>
            <w:tcW w:w="250" w:type="pct"/>
          </w:tcPr>
          <w:p w14:paraId="1E091C9A" w14:textId="77777777" w:rsidR="0045530C" w:rsidRPr="00FD1505" w:rsidRDefault="0045530C">
            <w:pPr>
              <w:pStyle w:val="ConsPlusNormal"/>
              <w:jc w:val="center"/>
            </w:pPr>
          </w:p>
        </w:tc>
        <w:tc>
          <w:tcPr>
            <w:tcW w:w="697" w:type="pct"/>
          </w:tcPr>
          <w:p w14:paraId="5E9AF1B2" w14:textId="77777777" w:rsidR="0045530C" w:rsidRPr="00FD1505" w:rsidRDefault="0045530C">
            <w:pPr>
              <w:pStyle w:val="ConsPlusNormal"/>
              <w:jc w:val="center"/>
            </w:pPr>
          </w:p>
        </w:tc>
        <w:tc>
          <w:tcPr>
            <w:tcW w:w="499" w:type="pct"/>
          </w:tcPr>
          <w:p w14:paraId="79372AE1" w14:textId="77777777" w:rsidR="0045530C" w:rsidRPr="00FD1505" w:rsidRDefault="0045530C">
            <w:pPr>
              <w:pStyle w:val="ConsPlusNormal"/>
              <w:jc w:val="center"/>
            </w:pPr>
          </w:p>
        </w:tc>
        <w:tc>
          <w:tcPr>
            <w:tcW w:w="498" w:type="pct"/>
          </w:tcPr>
          <w:p w14:paraId="5474E52F" w14:textId="77777777" w:rsidR="0045530C" w:rsidRPr="00FD1505" w:rsidRDefault="0045530C">
            <w:pPr>
              <w:pStyle w:val="ConsPlusNormal"/>
              <w:jc w:val="center"/>
            </w:pPr>
          </w:p>
        </w:tc>
        <w:tc>
          <w:tcPr>
            <w:tcW w:w="499" w:type="pct"/>
          </w:tcPr>
          <w:p w14:paraId="23892833" w14:textId="77777777" w:rsidR="0045530C" w:rsidRPr="00FD1505" w:rsidRDefault="0045530C">
            <w:pPr>
              <w:pStyle w:val="ConsPlusNormal"/>
              <w:jc w:val="center"/>
            </w:pPr>
          </w:p>
        </w:tc>
        <w:tc>
          <w:tcPr>
            <w:tcW w:w="498" w:type="pct"/>
          </w:tcPr>
          <w:p w14:paraId="5FD7E41F" w14:textId="77777777" w:rsidR="0045530C" w:rsidRPr="00FD1505" w:rsidRDefault="0045530C">
            <w:pPr>
              <w:pStyle w:val="ConsPlusNormal"/>
              <w:jc w:val="center"/>
            </w:pPr>
          </w:p>
        </w:tc>
        <w:tc>
          <w:tcPr>
            <w:tcW w:w="470" w:type="pct"/>
          </w:tcPr>
          <w:p w14:paraId="785770EB" w14:textId="77777777" w:rsidR="0045530C" w:rsidRPr="00FD1505" w:rsidRDefault="0045530C">
            <w:pPr>
              <w:pStyle w:val="ConsPlusNormal"/>
              <w:jc w:val="center"/>
            </w:pPr>
          </w:p>
        </w:tc>
        <w:tc>
          <w:tcPr>
            <w:tcW w:w="654" w:type="pct"/>
          </w:tcPr>
          <w:p w14:paraId="4D93EAA5" w14:textId="77777777" w:rsidR="0045530C" w:rsidRPr="00FD1505" w:rsidRDefault="0045530C">
            <w:pPr>
              <w:pStyle w:val="ConsPlusNormal"/>
              <w:jc w:val="center"/>
            </w:pPr>
          </w:p>
        </w:tc>
      </w:tr>
      <w:tr w:rsidR="009A7BBE" w:rsidRPr="00FD1505" w14:paraId="1EA40343" w14:textId="77777777" w:rsidTr="00673400">
        <w:tc>
          <w:tcPr>
            <w:tcW w:w="237" w:type="pct"/>
          </w:tcPr>
          <w:p w14:paraId="3FE0DBCF" w14:textId="77777777" w:rsidR="009A7BBE" w:rsidRPr="00FD1505" w:rsidRDefault="00A243F3">
            <w:pPr>
              <w:pStyle w:val="ConsPlusNormal"/>
              <w:jc w:val="center"/>
            </w:pPr>
            <w:r w:rsidRPr="00FD1505">
              <w:t>2</w:t>
            </w:r>
          </w:p>
        </w:tc>
        <w:tc>
          <w:tcPr>
            <w:tcW w:w="4763" w:type="pct"/>
            <w:gridSpan w:val="9"/>
          </w:tcPr>
          <w:p w14:paraId="305D71C9" w14:textId="77777777" w:rsidR="0045530C" w:rsidRPr="00FD1505" w:rsidRDefault="0045530C" w:rsidP="0045530C">
            <w:pPr>
              <w:pStyle w:val="ConsPlusNormal"/>
            </w:pPr>
            <w:r w:rsidRPr="00FD1505">
              <w:t>Подпрограмма 2 «___________________________»</w:t>
            </w:r>
          </w:p>
          <w:p w14:paraId="0BE300D8" w14:textId="77777777" w:rsidR="009A7BBE" w:rsidRPr="00FD1505" w:rsidRDefault="0045530C" w:rsidP="0045530C">
            <w:pPr>
              <w:pStyle w:val="ConsPlusNormal"/>
            </w:pPr>
            <w:r w:rsidRPr="00FD1505">
              <w:t>Цель подпрограммы 2: _______________________</w:t>
            </w:r>
            <w:r w:rsidR="00C96415" w:rsidRPr="00FD1505">
              <w:t>…</w:t>
            </w:r>
          </w:p>
        </w:tc>
      </w:tr>
      <w:tr w:rsidR="0070686C" w:rsidRPr="00FD1505" w14:paraId="3D755C53" w14:textId="77777777" w:rsidTr="00673400">
        <w:tc>
          <w:tcPr>
            <w:tcW w:w="237" w:type="pct"/>
          </w:tcPr>
          <w:p w14:paraId="151DDBF0" w14:textId="77777777" w:rsidR="0045530C" w:rsidRPr="00FD1505" w:rsidRDefault="00A243F3">
            <w:pPr>
              <w:pStyle w:val="ConsPlusNormal"/>
              <w:jc w:val="center"/>
            </w:pPr>
            <w:r w:rsidRPr="00FD1505">
              <w:t>2.1</w:t>
            </w:r>
          </w:p>
        </w:tc>
        <w:tc>
          <w:tcPr>
            <w:tcW w:w="698" w:type="pct"/>
          </w:tcPr>
          <w:p w14:paraId="358B3B50" w14:textId="77777777" w:rsidR="0045530C" w:rsidRPr="00FD1505" w:rsidRDefault="0045530C">
            <w:pPr>
              <w:pStyle w:val="ConsPlusNormal"/>
              <w:jc w:val="center"/>
            </w:pPr>
          </w:p>
        </w:tc>
        <w:tc>
          <w:tcPr>
            <w:tcW w:w="250" w:type="pct"/>
          </w:tcPr>
          <w:p w14:paraId="396F3D96" w14:textId="77777777" w:rsidR="0045530C" w:rsidRPr="00FD1505" w:rsidRDefault="0045530C">
            <w:pPr>
              <w:pStyle w:val="ConsPlusNormal"/>
              <w:jc w:val="center"/>
            </w:pPr>
          </w:p>
        </w:tc>
        <w:tc>
          <w:tcPr>
            <w:tcW w:w="697" w:type="pct"/>
          </w:tcPr>
          <w:p w14:paraId="7B9A6EF1" w14:textId="77777777" w:rsidR="0045530C" w:rsidRPr="00FD1505" w:rsidRDefault="0045530C">
            <w:pPr>
              <w:pStyle w:val="ConsPlusNormal"/>
              <w:jc w:val="center"/>
            </w:pPr>
          </w:p>
        </w:tc>
        <w:tc>
          <w:tcPr>
            <w:tcW w:w="499" w:type="pct"/>
          </w:tcPr>
          <w:p w14:paraId="6E9F1061" w14:textId="77777777" w:rsidR="0045530C" w:rsidRPr="00FD1505" w:rsidRDefault="0045530C">
            <w:pPr>
              <w:pStyle w:val="ConsPlusNormal"/>
              <w:jc w:val="center"/>
            </w:pPr>
          </w:p>
        </w:tc>
        <w:tc>
          <w:tcPr>
            <w:tcW w:w="498" w:type="pct"/>
          </w:tcPr>
          <w:p w14:paraId="67444AC1" w14:textId="77777777" w:rsidR="0045530C" w:rsidRPr="00FD1505" w:rsidRDefault="0045530C">
            <w:pPr>
              <w:pStyle w:val="ConsPlusNormal"/>
              <w:jc w:val="center"/>
            </w:pPr>
          </w:p>
        </w:tc>
        <w:tc>
          <w:tcPr>
            <w:tcW w:w="499" w:type="pct"/>
          </w:tcPr>
          <w:p w14:paraId="41F4AF25" w14:textId="77777777" w:rsidR="0045530C" w:rsidRPr="00FD1505" w:rsidRDefault="0045530C">
            <w:pPr>
              <w:pStyle w:val="ConsPlusNormal"/>
              <w:jc w:val="center"/>
            </w:pPr>
          </w:p>
        </w:tc>
        <w:tc>
          <w:tcPr>
            <w:tcW w:w="498" w:type="pct"/>
          </w:tcPr>
          <w:p w14:paraId="62F000E5" w14:textId="77777777" w:rsidR="0045530C" w:rsidRPr="00FD1505" w:rsidRDefault="0045530C">
            <w:pPr>
              <w:pStyle w:val="ConsPlusNormal"/>
              <w:jc w:val="center"/>
            </w:pPr>
          </w:p>
        </w:tc>
        <w:tc>
          <w:tcPr>
            <w:tcW w:w="470" w:type="pct"/>
          </w:tcPr>
          <w:p w14:paraId="2C5F44F5" w14:textId="77777777" w:rsidR="0045530C" w:rsidRPr="00FD1505" w:rsidRDefault="0045530C">
            <w:pPr>
              <w:pStyle w:val="ConsPlusNormal"/>
              <w:jc w:val="center"/>
            </w:pPr>
          </w:p>
        </w:tc>
        <w:tc>
          <w:tcPr>
            <w:tcW w:w="654" w:type="pct"/>
          </w:tcPr>
          <w:p w14:paraId="5DE536D4" w14:textId="77777777" w:rsidR="0045530C" w:rsidRPr="00FD1505" w:rsidRDefault="0045530C">
            <w:pPr>
              <w:pStyle w:val="ConsPlusNormal"/>
              <w:jc w:val="center"/>
            </w:pPr>
          </w:p>
        </w:tc>
      </w:tr>
      <w:tr w:rsidR="0070686C" w:rsidRPr="00FD1505" w14:paraId="2D4CA99D" w14:textId="77777777" w:rsidTr="00673400">
        <w:tc>
          <w:tcPr>
            <w:tcW w:w="237" w:type="pct"/>
          </w:tcPr>
          <w:p w14:paraId="5A63B8EA" w14:textId="77777777" w:rsidR="0045530C" w:rsidRPr="00FD1505" w:rsidRDefault="00A243F3">
            <w:pPr>
              <w:pStyle w:val="ConsPlusNormal"/>
              <w:jc w:val="center"/>
            </w:pPr>
            <w:r w:rsidRPr="00FD1505">
              <w:t>2.2</w:t>
            </w:r>
          </w:p>
        </w:tc>
        <w:tc>
          <w:tcPr>
            <w:tcW w:w="698" w:type="pct"/>
          </w:tcPr>
          <w:p w14:paraId="3EB9BDE7" w14:textId="77777777" w:rsidR="0045530C" w:rsidRPr="00FD1505" w:rsidRDefault="0045530C">
            <w:pPr>
              <w:pStyle w:val="ConsPlusNormal"/>
              <w:jc w:val="center"/>
            </w:pPr>
          </w:p>
        </w:tc>
        <w:tc>
          <w:tcPr>
            <w:tcW w:w="250" w:type="pct"/>
          </w:tcPr>
          <w:p w14:paraId="76B71909" w14:textId="77777777" w:rsidR="0045530C" w:rsidRPr="00FD1505" w:rsidRDefault="0045530C">
            <w:pPr>
              <w:pStyle w:val="ConsPlusNormal"/>
              <w:jc w:val="center"/>
            </w:pPr>
          </w:p>
        </w:tc>
        <w:tc>
          <w:tcPr>
            <w:tcW w:w="697" w:type="pct"/>
          </w:tcPr>
          <w:p w14:paraId="69487177" w14:textId="77777777" w:rsidR="0045530C" w:rsidRPr="00FD1505" w:rsidRDefault="0045530C">
            <w:pPr>
              <w:pStyle w:val="ConsPlusNormal"/>
              <w:jc w:val="center"/>
            </w:pPr>
          </w:p>
        </w:tc>
        <w:tc>
          <w:tcPr>
            <w:tcW w:w="499" w:type="pct"/>
          </w:tcPr>
          <w:p w14:paraId="1B35E489" w14:textId="77777777" w:rsidR="0045530C" w:rsidRPr="00FD1505" w:rsidRDefault="0045530C">
            <w:pPr>
              <w:pStyle w:val="ConsPlusNormal"/>
              <w:jc w:val="center"/>
            </w:pPr>
          </w:p>
        </w:tc>
        <w:tc>
          <w:tcPr>
            <w:tcW w:w="498" w:type="pct"/>
          </w:tcPr>
          <w:p w14:paraId="7D8D0A5F" w14:textId="77777777" w:rsidR="0045530C" w:rsidRPr="00FD1505" w:rsidRDefault="0045530C">
            <w:pPr>
              <w:pStyle w:val="ConsPlusNormal"/>
              <w:jc w:val="center"/>
            </w:pPr>
          </w:p>
        </w:tc>
        <w:tc>
          <w:tcPr>
            <w:tcW w:w="499" w:type="pct"/>
          </w:tcPr>
          <w:p w14:paraId="26D3DDF7" w14:textId="77777777" w:rsidR="0045530C" w:rsidRPr="00FD1505" w:rsidRDefault="0045530C">
            <w:pPr>
              <w:pStyle w:val="ConsPlusNormal"/>
              <w:jc w:val="center"/>
            </w:pPr>
          </w:p>
        </w:tc>
        <w:tc>
          <w:tcPr>
            <w:tcW w:w="498" w:type="pct"/>
          </w:tcPr>
          <w:p w14:paraId="28F72586" w14:textId="77777777" w:rsidR="0045530C" w:rsidRPr="00FD1505" w:rsidRDefault="0045530C">
            <w:pPr>
              <w:pStyle w:val="ConsPlusNormal"/>
              <w:jc w:val="center"/>
            </w:pPr>
          </w:p>
        </w:tc>
        <w:tc>
          <w:tcPr>
            <w:tcW w:w="470" w:type="pct"/>
          </w:tcPr>
          <w:p w14:paraId="2C674286" w14:textId="77777777" w:rsidR="0045530C" w:rsidRPr="00FD1505" w:rsidRDefault="0045530C">
            <w:pPr>
              <w:pStyle w:val="ConsPlusNormal"/>
              <w:jc w:val="center"/>
            </w:pPr>
          </w:p>
        </w:tc>
        <w:tc>
          <w:tcPr>
            <w:tcW w:w="654" w:type="pct"/>
          </w:tcPr>
          <w:p w14:paraId="106FD50A" w14:textId="77777777" w:rsidR="0045530C" w:rsidRPr="00FD1505" w:rsidRDefault="0045530C">
            <w:pPr>
              <w:pStyle w:val="ConsPlusNormal"/>
              <w:jc w:val="center"/>
            </w:pPr>
          </w:p>
        </w:tc>
      </w:tr>
      <w:tr w:rsidR="0070686C" w:rsidRPr="00FD1505" w14:paraId="31267974" w14:textId="77777777" w:rsidTr="00673400">
        <w:tc>
          <w:tcPr>
            <w:tcW w:w="237" w:type="pct"/>
          </w:tcPr>
          <w:p w14:paraId="7113C2B9" w14:textId="77777777" w:rsidR="0045530C" w:rsidRPr="00FD1505" w:rsidRDefault="0045530C">
            <w:pPr>
              <w:pStyle w:val="ConsPlusNormal"/>
              <w:jc w:val="center"/>
            </w:pPr>
            <w:r w:rsidRPr="00FD1505">
              <w:t>…</w:t>
            </w:r>
          </w:p>
        </w:tc>
        <w:tc>
          <w:tcPr>
            <w:tcW w:w="698" w:type="pct"/>
          </w:tcPr>
          <w:p w14:paraId="1E22397B" w14:textId="77777777" w:rsidR="0045530C" w:rsidRPr="00FD1505" w:rsidRDefault="0045530C">
            <w:pPr>
              <w:pStyle w:val="ConsPlusNormal"/>
              <w:jc w:val="center"/>
            </w:pPr>
          </w:p>
        </w:tc>
        <w:tc>
          <w:tcPr>
            <w:tcW w:w="250" w:type="pct"/>
          </w:tcPr>
          <w:p w14:paraId="2203EA58" w14:textId="77777777" w:rsidR="0045530C" w:rsidRPr="00FD1505" w:rsidRDefault="0045530C">
            <w:pPr>
              <w:pStyle w:val="ConsPlusNormal"/>
              <w:jc w:val="center"/>
            </w:pPr>
          </w:p>
        </w:tc>
        <w:tc>
          <w:tcPr>
            <w:tcW w:w="697" w:type="pct"/>
          </w:tcPr>
          <w:p w14:paraId="0B41F076" w14:textId="77777777" w:rsidR="0045530C" w:rsidRPr="00FD1505" w:rsidRDefault="0045530C">
            <w:pPr>
              <w:pStyle w:val="ConsPlusNormal"/>
              <w:jc w:val="center"/>
            </w:pPr>
          </w:p>
        </w:tc>
        <w:tc>
          <w:tcPr>
            <w:tcW w:w="499" w:type="pct"/>
          </w:tcPr>
          <w:p w14:paraId="7BB2A512" w14:textId="77777777" w:rsidR="0045530C" w:rsidRPr="00FD1505" w:rsidRDefault="0045530C">
            <w:pPr>
              <w:pStyle w:val="ConsPlusNormal"/>
              <w:jc w:val="center"/>
            </w:pPr>
          </w:p>
        </w:tc>
        <w:tc>
          <w:tcPr>
            <w:tcW w:w="498" w:type="pct"/>
          </w:tcPr>
          <w:p w14:paraId="0F73AB50" w14:textId="77777777" w:rsidR="0045530C" w:rsidRPr="00FD1505" w:rsidRDefault="0045530C">
            <w:pPr>
              <w:pStyle w:val="ConsPlusNormal"/>
              <w:jc w:val="center"/>
            </w:pPr>
          </w:p>
        </w:tc>
        <w:tc>
          <w:tcPr>
            <w:tcW w:w="499" w:type="pct"/>
          </w:tcPr>
          <w:p w14:paraId="637FD4A2" w14:textId="77777777" w:rsidR="0045530C" w:rsidRPr="00FD1505" w:rsidRDefault="0045530C">
            <w:pPr>
              <w:pStyle w:val="ConsPlusNormal"/>
              <w:jc w:val="center"/>
            </w:pPr>
          </w:p>
        </w:tc>
        <w:tc>
          <w:tcPr>
            <w:tcW w:w="498" w:type="pct"/>
          </w:tcPr>
          <w:p w14:paraId="3A0D2A03" w14:textId="77777777" w:rsidR="0045530C" w:rsidRPr="00FD1505" w:rsidRDefault="0045530C">
            <w:pPr>
              <w:pStyle w:val="ConsPlusNormal"/>
              <w:jc w:val="center"/>
            </w:pPr>
          </w:p>
        </w:tc>
        <w:tc>
          <w:tcPr>
            <w:tcW w:w="470" w:type="pct"/>
          </w:tcPr>
          <w:p w14:paraId="261182CB" w14:textId="77777777" w:rsidR="0045530C" w:rsidRPr="00FD1505" w:rsidRDefault="0045530C">
            <w:pPr>
              <w:pStyle w:val="ConsPlusNormal"/>
              <w:jc w:val="center"/>
            </w:pPr>
          </w:p>
        </w:tc>
        <w:tc>
          <w:tcPr>
            <w:tcW w:w="654" w:type="pct"/>
          </w:tcPr>
          <w:p w14:paraId="08D36716" w14:textId="77777777" w:rsidR="0045530C" w:rsidRPr="00FD1505" w:rsidRDefault="0045530C">
            <w:pPr>
              <w:pStyle w:val="ConsPlusNormal"/>
              <w:jc w:val="center"/>
            </w:pPr>
          </w:p>
        </w:tc>
      </w:tr>
    </w:tbl>
    <w:p w14:paraId="2C0E3567" w14:textId="77777777" w:rsidR="009A7BBE" w:rsidRPr="00FD1505" w:rsidRDefault="009A7BBE">
      <w:pPr>
        <w:pStyle w:val="ConsPlusNormal"/>
        <w:jc w:val="center"/>
      </w:pPr>
    </w:p>
    <w:p w14:paraId="3823773A" w14:textId="77777777" w:rsidR="00A243F3" w:rsidRPr="00FD1505" w:rsidRDefault="00A243F3">
      <w:pPr>
        <w:pStyle w:val="ConsPlusNormal"/>
        <w:jc w:val="right"/>
        <w:outlineLvl w:val="2"/>
        <w:rPr>
          <w:sz w:val="28"/>
        </w:rPr>
      </w:pPr>
    </w:p>
    <w:p w14:paraId="2E2FC478" w14:textId="77777777" w:rsidR="009A7BBE" w:rsidRPr="00FD1505" w:rsidRDefault="00C96415">
      <w:pPr>
        <w:pStyle w:val="ConsPlusNormal"/>
        <w:jc w:val="right"/>
        <w:outlineLvl w:val="2"/>
        <w:rPr>
          <w:sz w:val="28"/>
        </w:rPr>
      </w:pPr>
      <w:r w:rsidRPr="00FD1505">
        <w:rPr>
          <w:sz w:val="28"/>
        </w:rPr>
        <w:t>Таблица № 3</w:t>
      </w:r>
    </w:p>
    <w:p w14:paraId="7990EB62" w14:textId="77777777" w:rsidR="009A7BBE" w:rsidRPr="00FD1505" w:rsidRDefault="009A7BBE">
      <w:pPr>
        <w:pStyle w:val="ConsPlusNormal"/>
        <w:jc w:val="both"/>
        <w:rPr>
          <w:sz w:val="28"/>
        </w:rPr>
      </w:pPr>
    </w:p>
    <w:p w14:paraId="47A30CDB" w14:textId="77777777" w:rsidR="009A7BBE" w:rsidRPr="00FD1505" w:rsidRDefault="00C96415">
      <w:pPr>
        <w:pStyle w:val="ConsPlusNormal"/>
        <w:jc w:val="center"/>
        <w:rPr>
          <w:sz w:val="28"/>
        </w:rPr>
      </w:pPr>
      <w:bookmarkStart w:id="3" w:name="Par927"/>
      <w:bookmarkEnd w:id="3"/>
      <w:r w:rsidRPr="00FD1505">
        <w:rPr>
          <w:sz w:val="28"/>
        </w:rPr>
        <w:t>Перечень основных мероприятий и проектов</w:t>
      </w:r>
    </w:p>
    <w:p w14:paraId="553109F2" w14:textId="77777777" w:rsidR="009A7BBE" w:rsidRPr="00FD1505" w:rsidRDefault="00C96415">
      <w:pPr>
        <w:pStyle w:val="ConsPlusNormal"/>
        <w:jc w:val="center"/>
        <w:rPr>
          <w:sz w:val="28"/>
        </w:rPr>
      </w:pPr>
      <w:r w:rsidRPr="00FD1505">
        <w:rPr>
          <w:sz w:val="28"/>
        </w:rPr>
        <w:t>муниципальной программы</w:t>
      </w:r>
    </w:p>
    <w:p w14:paraId="55576154" w14:textId="77777777" w:rsidR="009A7BBE" w:rsidRPr="00FD1505" w:rsidRDefault="009A7BBE">
      <w:pPr>
        <w:pStyle w:val="ConsPlusNormal"/>
        <w:jc w:val="both"/>
        <w:rPr>
          <w:sz w:val="28"/>
        </w:rPr>
      </w:pPr>
    </w:p>
    <w:tbl>
      <w:tblPr>
        <w:tblW w:w="5000" w:type="pct"/>
        <w:tblCellMar>
          <w:top w:w="102" w:type="dxa"/>
          <w:left w:w="62" w:type="dxa"/>
          <w:bottom w:w="102" w:type="dxa"/>
          <w:right w:w="62" w:type="dxa"/>
        </w:tblCellMar>
        <w:tblLook w:val="04A0" w:firstRow="1" w:lastRow="0" w:firstColumn="1" w:lastColumn="0" w:noHBand="0" w:noVBand="1"/>
      </w:tblPr>
      <w:tblGrid>
        <w:gridCol w:w="1143"/>
        <w:gridCol w:w="3820"/>
        <w:gridCol w:w="1656"/>
        <w:gridCol w:w="2226"/>
        <w:gridCol w:w="1718"/>
        <w:gridCol w:w="3563"/>
      </w:tblGrid>
      <w:tr w:rsidR="009A7BBE" w:rsidRPr="00FD1505" w14:paraId="08EB00B4" w14:textId="77777777">
        <w:tc>
          <w:tcPr>
            <w:tcW w:w="405" w:type="pct"/>
            <w:tcBorders>
              <w:top w:val="single" w:sz="4" w:space="0" w:color="auto"/>
              <w:left w:val="single" w:sz="4" w:space="0" w:color="auto"/>
              <w:bottom w:val="single" w:sz="4" w:space="0" w:color="auto"/>
              <w:right w:val="single" w:sz="4" w:space="0" w:color="auto"/>
            </w:tcBorders>
            <w:vAlign w:val="center"/>
          </w:tcPr>
          <w:p w14:paraId="143DBA3F" w14:textId="77777777" w:rsidR="009A7BBE" w:rsidRPr="00FD1505" w:rsidRDefault="00C96415">
            <w:pPr>
              <w:pStyle w:val="ConsPlusNormal"/>
              <w:jc w:val="center"/>
            </w:pPr>
            <w:r w:rsidRPr="00FD1505">
              <w:t>№ п/п</w:t>
            </w:r>
          </w:p>
        </w:tc>
        <w:tc>
          <w:tcPr>
            <w:tcW w:w="1352" w:type="pct"/>
            <w:tcBorders>
              <w:top w:val="single" w:sz="4" w:space="0" w:color="auto"/>
              <w:left w:val="single" w:sz="4" w:space="0" w:color="auto"/>
              <w:bottom w:val="single" w:sz="4" w:space="0" w:color="auto"/>
              <w:right w:val="single" w:sz="4" w:space="0" w:color="auto"/>
            </w:tcBorders>
            <w:vAlign w:val="center"/>
          </w:tcPr>
          <w:p w14:paraId="1F1EB77D" w14:textId="77777777" w:rsidR="009A7BBE" w:rsidRPr="00FD1505" w:rsidRDefault="00C96415">
            <w:pPr>
              <w:pStyle w:val="ConsPlusNormal"/>
              <w:jc w:val="center"/>
            </w:pPr>
            <w:r w:rsidRPr="00FD1505">
              <w:t>Подпрограммы, основные мероприятия, проекты</w:t>
            </w:r>
          </w:p>
        </w:tc>
        <w:tc>
          <w:tcPr>
            <w:tcW w:w="586" w:type="pct"/>
            <w:tcBorders>
              <w:top w:val="single" w:sz="4" w:space="0" w:color="auto"/>
              <w:left w:val="single" w:sz="4" w:space="0" w:color="auto"/>
              <w:bottom w:val="single" w:sz="4" w:space="0" w:color="auto"/>
              <w:right w:val="single" w:sz="4" w:space="0" w:color="auto"/>
            </w:tcBorders>
            <w:vAlign w:val="center"/>
          </w:tcPr>
          <w:p w14:paraId="7871FD84" w14:textId="77777777" w:rsidR="009A7BBE" w:rsidRPr="00FD1505" w:rsidRDefault="00C96415">
            <w:pPr>
              <w:pStyle w:val="ConsPlusNormal"/>
              <w:jc w:val="center"/>
            </w:pPr>
            <w:r w:rsidRPr="00FD1505">
              <w:t>Срок выполнения</w:t>
            </w:r>
          </w:p>
        </w:tc>
        <w:tc>
          <w:tcPr>
            <w:tcW w:w="788" w:type="pct"/>
            <w:tcBorders>
              <w:top w:val="single" w:sz="4" w:space="0" w:color="auto"/>
              <w:left w:val="single" w:sz="4" w:space="0" w:color="auto"/>
              <w:bottom w:val="single" w:sz="4" w:space="0" w:color="auto"/>
              <w:right w:val="single" w:sz="4" w:space="0" w:color="auto"/>
            </w:tcBorders>
            <w:vAlign w:val="center"/>
          </w:tcPr>
          <w:p w14:paraId="48179941" w14:textId="77777777" w:rsidR="009A7BBE" w:rsidRPr="00FD1505" w:rsidRDefault="00C96415">
            <w:pPr>
              <w:pStyle w:val="ConsPlusNormal"/>
              <w:jc w:val="center"/>
            </w:pPr>
            <w:r w:rsidRPr="00FD1505">
              <w:t>Соисполнители, участники</w:t>
            </w:r>
          </w:p>
        </w:tc>
        <w:tc>
          <w:tcPr>
            <w:tcW w:w="608" w:type="pct"/>
            <w:tcBorders>
              <w:top w:val="single" w:sz="4" w:space="0" w:color="auto"/>
              <w:left w:val="single" w:sz="4" w:space="0" w:color="auto"/>
              <w:bottom w:val="single" w:sz="4" w:space="0" w:color="auto"/>
              <w:right w:val="single" w:sz="4" w:space="0" w:color="auto"/>
            </w:tcBorders>
            <w:vAlign w:val="center"/>
          </w:tcPr>
          <w:p w14:paraId="4C5F2675" w14:textId="77777777" w:rsidR="009A7BBE" w:rsidRPr="00FD1505" w:rsidRDefault="00C96415">
            <w:pPr>
              <w:pStyle w:val="ConsPlusNormal"/>
              <w:jc w:val="center"/>
            </w:pPr>
            <w:r w:rsidRPr="00FD1505">
              <w:t>Тип проекта</w:t>
            </w:r>
            <w:r w:rsidRPr="00FD1505">
              <w:rPr>
                <w:rStyle w:val="a3"/>
              </w:rPr>
              <w:footnoteReference w:id="5"/>
            </w:r>
            <w:r w:rsidRPr="00FD1505">
              <w:t xml:space="preserve"> </w:t>
            </w:r>
          </w:p>
        </w:tc>
        <w:tc>
          <w:tcPr>
            <w:tcW w:w="1261" w:type="pct"/>
            <w:tcBorders>
              <w:top w:val="single" w:sz="4" w:space="0" w:color="auto"/>
              <w:left w:val="single" w:sz="4" w:space="0" w:color="auto"/>
              <w:bottom w:val="single" w:sz="4" w:space="0" w:color="auto"/>
              <w:right w:val="single" w:sz="4" w:space="0" w:color="auto"/>
            </w:tcBorders>
            <w:vAlign w:val="center"/>
          </w:tcPr>
          <w:p w14:paraId="79533A28" w14:textId="77777777" w:rsidR="009A7BBE" w:rsidRPr="00FD1505" w:rsidRDefault="00C96415">
            <w:pPr>
              <w:pStyle w:val="ConsPlusNormal"/>
              <w:jc w:val="center"/>
            </w:pPr>
            <w:r w:rsidRPr="00FD1505">
              <w:t>Связь с показателями муниципальной программы (наименования показателей)</w:t>
            </w:r>
          </w:p>
        </w:tc>
      </w:tr>
      <w:tr w:rsidR="009A7BBE" w:rsidRPr="00FD1505" w14:paraId="31E99738" w14:textId="77777777">
        <w:tc>
          <w:tcPr>
            <w:tcW w:w="405" w:type="pct"/>
            <w:tcBorders>
              <w:top w:val="single" w:sz="4" w:space="0" w:color="auto"/>
              <w:left w:val="single" w:sz="4" w:space="0" w:color="auto"/>
              <w:bottom w:val="single" w:sz="4" w:space="0" w:color="auto"/>
              <w:right w:val="single" w:sz="4" w:space="0" w:color="auto"/>
            </w:tcBorders>
            <w:vAlign w:val="center"/>
          </w:tcPr>
          <w:p w14:paraId="3A86A9B8" w14:textId="77777777" w:rsidR="009A7BBE" w:rsidRPr="00FD1505" w:rsidRDefault="00C96415">
            <w:pPr>
              <w:pStyle w:val="ConsPlusNormal"/>
              <w:jc w:val="center"/>
            </w:pPr>
            <w:r w:rsidRPr="00FD1505">
              <w:t>1</w:t>
            </w:r>
          </w:p>
        </w:tc>
        <w:tc>
          <w:tcPr>
            <w:tcW w:w="1352" w:type="pct"/>
            <w:tcBorders>
              <w:top w:val="single" w:sz="4" w:space="0" w:color="auto"/>
              <w:left w:val="single" w:sz="4" w:space="0" w:color="auto"/>
              <w:bottom w:val="single" w:sz="4" w:space="0" w:color="auto"/>
              <w:right w:val="single" w:sz="4" w:space="0" w:color="auto"/>
            </w:tcBorders>
            <w:vAlign w:val="center"/>
          </w:tcPr>
          <w:p w14:paraId="5B29D7C0" w14:textId="77777777" w:rsidR="009A7BBE" w:rsidRPr="00FD1505" w:rsidRDefault="00C96415">
            <w:pPr>
              <w:pStyle w:val="ConsPlusNormal"/>
            </w:pPr>
            <w:r w:rsidRPr="00FD1505">
              <w:t>Подпрограмма 1 «_____»</w:t>
            </w:r>
          </w:p>
        </w:tc>
        <w:tc>
          <w:tcPr>
            <w:tcW w:w="586" w:type="pct"/>
            <w:tcBorders>
              <w:top w:val="single" w:sz="4" w:space="0" w:color="auto"/>
              <w:left w:val="single" w:sz="4" w:space="0" w:color="auto"/>
              <w:bottom w:val="single" w:sz="4" w:space="0" w:color="auto"/>
              <w:right w:val="single" w:sz="4" w:space="0" w:color="auto"/>
            </w:tcBorders>
            <w:vAlign w:val="center"/>
          </w:tcPr>
          <w:p w14:paraId="6F46CDC5"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A50E36C" w14:textId="77777777" w:rsidR="009A7BBE" w:rsidRPr="00FD1505" w:rsidRDefault="00C96415">
            <w:pPr>
              <w:pStyle w:val="ConsPlusNormal"/>
              <w:jc w:val="center"/>
            </w:pPr>
            <w:r w:rsidRPr="00FD1505">
              <w:t>-</w:t>
            </w:r>
          </w:p>
        </w:tc>
        <w:tc>
          <w:tcPr>
            <w:tcW w:w="608" w:type="pct"/>
            <w:tcBorders>
              <w:top w:val="single" w:sz="4" w:space="0" w:color="auto"/>
              <w:left w:val="single" w:sz="4" w:space="0" w:color="auto"/>
              <w:bottom w:val="single" w:sz="4" w:space="0" w:color="auto"/>
              <w:right w:val="single" w:sz="4" w:space="0" w:color="auto"/>
            </w:tcBorders>
            <w:vAlign w:val="center"/>
          </w:tcPr>
          <w:p w14:paraId="5C316C97"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6F1FCC32" w14:textId="77777777" w:rsidR="009A7BBE" w:rsidRPr="00FD1505" w:rsidRDefault="00C96415">
            <w:pPr>
              <w:pStyle w:val="ConsPlusNormal"/>
              <w:jc w:val="center"/>
            </w:pPr>
            <w:r w:rsidRPr="00FD1505">
              <w:t>-</w:t>
            </w:r>
          </w:p>
        </w:tc>
      </w:tr>
      <w:tr w:rsidR="009A7BBE" w:rsidRPr="00FD1505" w14:paraId="703F3A80" w14:textId="77777777">
        <w:tc>
          <w:tcPr>
            <w:tcW w:w="405" w:type="pct"/>
            <w:tcBorders>
              <w:top w:val="single" w:sz="4" w:space="0" w:color="auto"/>
              <w:left w:val="single" w:sz="4" w:space="0" w:color="auto"/>
              <w:bottom w:val="single" w:sz="4" w:space="0" w:color="auto"/>
              <w:right w:val="single" w:sz="4" w:space="0" w:color="auto"/>
            </w:tcBorders>
            <w:vAlign w:val="center"/>
          </w:tcPr>
          <w:p w14:paraId="695B1F53" w14:textId="77777777" w:rsidR="009A7BBE" w:rsidRPr="00FD1505" w:rsidRDefault="00C96415">
            <w:pPr>
              <w:pStyle w:val="ConsPlusNormal"/>
              <w:jc w:val="center"/>
            </w:pPr>
            <w:r w:rsidRPr="00FD1505">
              <w:t>ОМ 1.1</w:t>
            </w:r>
          </w:p>
        </w:tc>
        <w:tc>
          <w:tcPr>
            <w:tcW w:w="1352" w:type="pct"/>
            <w:tcBorders>
              <w:top w:val="single" w:sz="4" w:space="0" w:color="auto"/>
              <w:left w:val="single" w:sz="4" w:space="0" w:color="auto"/>
              <w:bottom w:val="single" w:sz="4" w:space="0" w:color="auto"/>
              <w:right w:val="single" w:sz="4" w:space="0" w:color="auto"/>
            </w:tcBorders>
            <w:vAlign w:val="center"/>
          </w:tcPr>
          <w:p w14:paraId="67CDA724" w14:textId="77777777"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14:paraId="5791F0CF"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14D02226"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0FBAC354"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0AE437D9" w14:textId="77777777" w:rsidR="009A7BBE" w:rsidRPr="00FD1505" w:rsidRDefault="009A7BBE">
            <w:pPr>
              <w:pStyle w:val="ConsPlusNormal"/>
              <w:jc w:val="center"/>
            </w:pPr>
          </w:p>
        </w:tc>
      </w:tr>
      <w:tr w:rsidR="009A7BBE" w:rsidRPr="00FD1505" w14:paraId="15222252" w14:textId="77777777">
        <w:tc>
          <w:tcPr>
            <w:tcW w:w="405" w:type="pct"/>
            <w:tcBorders>
              <w:top w:val="single" w:sz="4" w:space="0" w:color="auto"/>
              <w:left w:val="single" w:sz="4" w:space="0" w:color="auto"/>
              <w:bottom w:val="single" w:sz="4" w:space="0" w:color="auto"/>
              <w:right w:val="single" w:sz="4" w:space="0" w:color="auto"/>
            </w:tcBorders>
            <w:vAlign w:val="center"/>
          </w:tcPr>
          <w:p w14:paraId="44B422F5" w14:textId="77777777" w:rsidR="009A7BBE" w:rsidRPr="00FD1505" w:rsidRDefault="00C96415">
            <w:pPr>
              <w:pStyle w:val="ConsPlusNormal"/>
              <w:jc w:val="center"/>
            </w:pPr>
            <w:r w:rsidRPr="00FD1505">
              <w:t>ОМ 1.2</w:t>
            </w:r>
          </w:p>
        </w:tc>
        <w:tc>
          <w:tcPr>
            <w:tcW w:w="1352" w:type="pct"/>
            <w:tcBorders>
              <w:top w:val="single" w:sz="4" w:space="0" w:color="auto"/>
              <w:left w:val="single" w:sz="4" w:space="0" w:color="auto"/>
              <w:bottom w:val="single" w:sz="4" w:space="0" w:color="auto"/>
              <w:right w:val="single" w:sz="4" w:space="0" w:color="auto"/>
            </w:tcBorders>
            <w:vAlign w:val="center"/>
          </w:tcPr>
          <w:p w14:paraId="4DADDE8E" w14:textId="77777777"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14:paraId="223FC75A"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3CF9267"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4D303091"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4CC3F887" w14:textId="77777777" w:rsidR="009A7BBE" w:rsidRPr="00FD1505" w:rsidRDefault="009A7BBE">
            <w:pPr>
              <w:pStyle w:val="ConsPlusNormal"/>
              <w:jc w:val="center"/>
            </w:pPr>
          </w:p>
        </w:tc>
      </w:tr>
      <w:tr w:rsidR="009A7BBE" w:rsidRPr="00FD1505" w14:paraId="6CF55BC9" w14:textId="77777777">
        <w:tc>
          <w:tcPr>
            <w:tcW w:w="405" w:type="pct"/>
            <w:tcBorders>
              <w:top w:val="single" w:sz="4" w:space="0" w:color="auto"/>
              <w:left w:val="single" w:sz="4" w:space="0" w:color="auto"/>
              <w:bottom w:val="single" w:sz="4" w:space="0" w:color="auto"/>
              <w:right w:val="single" w:sz="4" w:space="0" w:color="auto"/>
            </w:tcBorders>
            <w:vAlign w:val="center"/>
          </w:tcPr>
          <w:p w14:paraId="598B5E02" w14:textId="77777777" w:rsidR="009A7BBE" w:rsidRPr="00FD1505" w:rsidRDefault="00C96415">
            <w:pPr>
              <w:pStyle w:val="ConsPlusNormal"/>
              <w:jc w:val="center"/>
            </w:pPr>
            <w:r w:rsidRPr="00FD1505">
              <w:t>П 1.1</w:t>
            </w:r>
          </w:p>
        </w:tc>
        <w:tc>
          <w:tcPr>
            <w:tcW w:w="1352" w:type="pct"/>
            <w:tcBorders>
              <w:top w:val="single" w:sz="4" w:space="0" w:color="auto"/>
              <w:left w:val="single" w:sz="4" w:space="0" w:color="auto"/>
              <w:bottom w:val="single" w:sz="4" w:space="0" w:color="auto"/>
              <w:right w:val="single" w:sz="4" w:space="0" w:color="auto"/>
            </w:tcBorders>
            <w:vAlign w:val="center"/>
          </w:tcPr>
          <w:p w14:paraId="52A251BC" w14:textId="77777777"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14:paraId="38267F6D"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37F3422E"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0A3EA06D"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1F9D348A" w14:textId="77777777" w:rsidR="009A7BBE" w:rsidRPr="00FD1505" w:rsidRDefault="009A7BBE">
            <w:pPr>
              <w:pStyle w:val="ConsPlusNormal"/>
              <w:jc w:val="center"/>
            </w:pPr>
          </w:p>
        </w:tc>
      </w:tr>
      <w:tr w:rsidR="009A7BBE" w:rsidRPr="00FD1505" w14:paraId="2614DE67" w14:textId="77777777">
        <w:tc>
          <w:tcPr>
            <w:tcW w:w="405" w:type="pct"/>
            <w:tcBorders>
              <w:top w:val="single" w:sz="4" w:space="0" w:color="auto"/>
              <w:left w:val="single" w:sz="4" w:space="0" w:color="auto"/>
              <w:bottom w:val="single" w:sz="4" w:space="0" w:color="auto"/>
              <w:right w:val="single" w:sz="4" w:space="0" w:color="auto"/>
            </w:tcBorders>
            <w:vAlign w:val="center"/>
          </w:tcPr>
          <w:p w14:paraId="1BCF1D11" w14:textId="77777777" w:rsidR="009A7BBE" w:rsidRPr="00FD1505" w:rsidRDefault="00C96415">
            <w:pPr>
              <w:pStyle w:val="ConsPlusNormal"/>
              <w:jc w:val="center"/>
            </w:pPr>
            <w:r w:rsidRPr="00FD1505">
              <w:t>П 1.2</w:t>
            </w:r>
          </w:p>
        </w:tc>
        <w:tc>
          <w:tcPr>
            <w:tcW w:w="1352" w:type="pct"/>
            <w:tcBorders>
              <w:top w:val="single" w:sz="4" w:space="0" w:color="auto"/>
              <w:left w:val="single" w:sz="4" w:space="0" w:color="auto"/>
              <w:bottom w:val="single" w:sz="4" w:space="0" w:color="auto"/>
              <w:right w:val="single" w:sz="4" w:space="0" w:color="auto"/>
            </w:tcBorders>
            <w:vAlign w:val="center"/>
          </w:tcPr>
          <w:p w14:paraId="739AD024" w14:textId="77777777"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14:paraId="152FF369"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6B99C035"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046FB2E2"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4C2E44DE" w14:textId="77777777" w:rsidR="009A7BBE" w:rsidRPr="00FD1505" w:rsidRDefault="009A7BBE">
            <w:pPr>
              <w:pStyle w:val="ConsPlusNormal"/>
              <w:jc w:val="center"/>
            </w:pPr>
          </w:p>
        </w:tc>
      </w:tr>
      <w:tr w:rsidR="009A7BBE" w:rsidRPr="00FD1505" w14:paraId="48D94B4E" w14:textId="77777777">
        <w:tc>
          <w:tcPr>
            <w:tcW w:w="405" w:type="pct"/>
            <w:tcBorders>
              <w:top w:val="single" w:sz="4" w:space="0" w:color="auto"/>
              <w:left w:val="single" w:sz="4" w:space="0" w:color="auto"/>
              <w:bottom w:val="single" w:sz="4" w:space="0" w:color="auto"/>
              <w:right w:val="single" w:sz="4" w:space="0" w:color="auto"/>
            </w:tcBorders>
            <w:vAlign w:val="center"/>
          </w:tcPr>
          <w:p w14:paraId="09A4E286" w14:textId="77777777" w:rsidR="009A7BBE" w:rsidRPr="00FD1505" w:rsidRDefault="009A7BBE">
            <w:pPr>
              <w:pStyle w:val="ConsPlusNormal"/>
            </w:pPr>
          </w:p>
        </w:tc>
        <w:tc>
          <w:tcPr>
            <w:tcW w:w="1352" w:type="pct"/>
            <w:tcBorders>
              <w:top w:val="single" w:sz="4" w:space="0" w:color="auto"/>
              <w:left w:val="single" w:sz="4" w:space="0" w:color="auto"/>
              <w:bottom w:val="single" w:sz="4" w:space="0" w:color="auto"/>
              <w:right w:val="single" w:sz="4" w:space="0" w:color="auto"/>
            </w:tcBorders>
            <w:vAlign w:val="center"/>
          </w:tcPr>
          <w:p w14:paraId="1592DEA3" w14:textId="77777777" w:rsidR="009A7BBE" w:rsidRPr="00FD1505" w:rsidRDefault="00C96415">
            <w:pPr>
              <w:pStyle w:val="ConsPlusNormal"/>
            </w:pPr>
            <w:r w:rsidRPr="00FD1505">
              <w:t>...</w:t>
            </w:r>
          </w:p>
        </w:tc>
        <w:tc>
          <w:tcPr>
            <w:tcW w:w="586" w:type="pct"/>
            <w:tcBorders>
              <w:top w:val="single" w:sz="4" w:space="0" w:color="auto"/>
              <w:left w:val="single" w:sz="4" w:space="0" w:color="auto"/>
              <w:bottom w:val="single" w:sz="4" w:space="0" w:color="auto"/>
              <w:right w:val="single" w:sz="4" w:space="0" w:color="auto"/>
            </w:tcBorders>
            <w:vAlign w:val="center"/>
          </w:tcPr>
          <w:p w14:paraId="3E73D048"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7C0A356A"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2EB02CDA"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37B57F16" w14:textId="77777777" w:rsidR="009A7BBE" w:rsidRPr="00FD1505" w:rsidRDefault="009A7BBE">
            <w:pPr>
              <w:pStyle w:val="ConsPlusNormal"/>
            </w:pPr>
          </w:p>
        </w:tc>
      </w:tr>
      <w:tr w:rsidR="009A7BBE" w:rsidRPr="00FD1505" w14:paraId="15C22C58" w14:textId="77777777">
        <w:tc>
          <w:tcPr>
            <w:tcW w:w="405" w:type="pct"/>
            <w:tcBorders>
              <w:top w:val="single" w:sz="4" w:space="0" w:color="auto"/>
              <w:left w:val="single" w:sz="4" w:space="0" w:color="auto"/>
              <w:bottom w:val="single" w:sz="4" w:space="0" w:color="auto"/>
              <w:right w:val="single" w:sz="4" w:space="0" w:color="auto"/>
            </w:tcBorders>
            <w:vAlign w:val="center"/>
          </w:tcPr>
          <w:p w14:paraId="532AC0C8" w14:textId="77777777" w:rsidR="009A7BBE" w:rsidRPr="00FD1505" w:rsidRDefault="00C96415">
            <w:pPr>
              <w:pStyle w:val="ConsPlusNormal"/>
              <w:jc w:val="center"/>
            </w:pPr>
            <w:r w:rsidRPr="00FD1505">
              <w:t>2</w:t>
            </w:r>
          </w:p>
        </w:tc>
        <w:tc>
          <w:tcPr>
            <w:tcW w:w="1352" w:type="pct"/>
            <w:tcBorders>
              <w:top w:val="single" w:sz="4" w:space="0" w:color="auto"/>
              <w:left w:val="single" w:sz="4" w:space="0" w:color="auto"/>
              <w:bottom w:val="single" w:sz="4" w:space="0" w:color="auto"/>
              <w:right w:val="single" w:sz="4" w:space="0" w:color="auto"/>
            </w:tcBorders>
            <w:vAlign w:val="center"/>
          </w:tcPr>
          <w:p w14:paraId="2A32A381" w14:textId="77777777" w:rsidR="009A7BBE" w:rsidRPr="00FD1505" w:rsidRDefault="00C96415">
            <w:pPr>
              <w:pStyle w:val="ConsPlusNormal"/>
            </w:pPr>
            <w:r w:rsidRPr="00FD1505">
              <w:t>Подпрограмма 2 «_____»</w:t>
            </w:r>
          </w:p>
        </w:tc>
        <w:tc>
          <w:tcPr>
            <w:tcW w:w="586" w:type="pct"/>
            <w:tcBorders>
              <w:top w:val="single" w:sz="4" w:space="0" w:color="auto"/>
              <w:left w:val="single" w:sz="4" w:space="0" w:color="auto"/>
              <w:bottom w:val="single" w:sz="4" w:space="0" w:color="auto"/>
              <w:right w:val="single" w:sz="4" w:space="0" w:color="auto"/>
            </w:tcBorders>
            <w:vAlign w:val="center"/>
          </w:tcPr>
          <w:p w14:paraId="73B76673"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5DE23AC5" w14:textId="77777777" w:rsidR="009A7BBE" w:rsidRPr="00FD1505" w:rsidRDefault="00C96415">
            <w:pPr>
              <w:pStyle w:val="ConsPlusNormal"/>
              <w:jc w:val="center"/>
            </w:pPr>
            <w:r w:rsidRPr="00FD1505">
              <w:t>-</w:t>
            </w:r>
          </w:p>
        </w:tc>
        <w:tc>
          <w:tcPr>
            <w:tcW w:w="608" w:type="pct"/>
            <w:tcBorders>
              <w:top w:val="single" w:sz="4" w:space="0" w:color="auto"/>
              <w:left w:val="single" w:sz="4" w:space="0" w:color="auto"/>
              <w:bottom w:val="single" w:sz="4" w:space="0" w:color="auto"/>
              <w:right w:val="single" w:sz="4" w:space="0" w:color="auto"/>
            </w:tcBorders>
            <w:vAlign w:val="center"/>
          </w:tcPr>
          <w:p w14:paraId="4AF56E1C"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448DFA25" w14:textId="77777777" w:rsidR="009A7BBE" w:rsidRPr="00FD1505" w:rsidRDefault="009A7BBE">
            <w:pPr>
              <w:pStyle w:val="ConsPlusNormal"/>
              <w:jc w:val="center"/>
            </w:pPr>
          </w:p>
        </w:tc>
      </w:tr>
      <w:tr w:rsidR="009A7BBE" w:rsidRPr="00FD1505" w14:paraId="6EFD4F89" w14:textId="77777777">
        <w:tc>
          <w:tcPr>
            <w:tcW w:w="405" w:type="pct"/>
            <w:tcBorders>
              <w:top w:val="single" w:sz="4" w:space="0" w:color="auto"/>
              <w:left w:val="single" w:sz="4" w:space="0" w:color="auto"/>
              <w:bottom w:val="single" w:sz="4" w:space="0" w:color="auto"/>
              <w:right w:val="single" w:sz="4" w:space="0" w:color="auto"/>
            </w:tcBorders>
            <w:vAlign w:val="center"/>
          </w:tcPr>
          <w:p w14:paraId="552BE9B5" w14:textId="77777777" w:rsidR="009A7BBE" w:rsidRPr="00FD1505" w:rsidRDefault="00C96415">
            <w:pPr>
              <w:pStyle w:val="ConsPlusNormal"/>
              <w:jc w:val="center"/>
            </w:pPr>
            <w:r w:rsidRPr="00FD1505">
              <w:t>ОМ 2.1</w:t>
            </w:r>
          </w:p>
        </w:tc>
        <w:tc>
          <w:tcPr>
            <w:tcW w:w="1352" w:type="pct"/>
            <w:tcBorders>
              <w:top w:val="single" w:sz="4" w:space="0" w:color="auto"/>
              <w:left w:val="single" w:sz="4" w:space="0" w:color="auto"/>
              <w:bottom w:val="single" w:sz="4" w:space="0" w:color="auto"/>
              <w:right w:val="single" w:sz="4" w:space="0" w:color="auto"/>
            </w:tcBorders>
            <w:vAlign w:val="center"/>
          </w:tcPr>
          <w:p w14:paraId="10B1B85F" w14:textId="77777777"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14:paraId="0CFAD268"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D66949C"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335FDA52"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7F4757B9" w14:textId="77777777" w:rsidR="009A7BBE" w:rsidRPr="00FD1505" w:rsidRDefault="009A7BBE">
            <w:pPr>
              <w:pStyle w:val="ConsPlusNormal"/>
              <w:jc w:val="center"/>
            </w:pPr>
          </w:p>
        </w:tc>
      </w:tr>
      <w:tr w:rsidR="009A7BBE" w:rsidRPr="00FD1505" w14:paraId="451FC620" w14:textId="77777777">
        <w:tc>
          <w:tcPr>
            <w:tcW w:w="405" w:type="pct"/>
            <w:tcBorders>
              <w:top w:val="single" w:sz="4" w:space="0" w:color="auto"/>
              <w:left w:val="single" w:sz="4" w:space="0" w:color="auto"/>
              <w:bottom w:val="single" w:sz="4" w:space="0" w:color="auto"/>
              <w:right w:val="single" w:sz="4" w:space="0" w:color="auto"/>
            </w:tcBorders>
            <w:vAlign w:val="center"/>
          </w:tcPr>
          <w:p w14:paraId="06E13A60" w14:textId="77777777" w:rsidR="009A7BBE" w:rsidRPr="00FD1505" w:rsidRDefault="00C96415">
            <w:pPr>
              <w:pStyle w:val="ConsPlusNormal"/>
              <w:jc w:val="center"/>
            </w:pPr>
            <w:r w:rsidRPr="00FD1505">
              <w:t>П 2.1</w:t>
            </w:r>
          </w:p>
        </w:tc>
        <w:tc>
          <w:tcPr>
            <w:tcW w:w="1352" w:type="pct"/>
            <w:tcBorders>
              <w:top w:val="single" w:sz="4" w:space="0" w:color="auto"/>
              <w:left w:val="single" w:sz="4" w:space="0" w:color="auto"/>
              <w:bottom w:val="single" w:sz="4" w:space="0" w:color="auto"/>
              <w:right w:val="single" w:sz="4" w:space="0" w:color="auto"/>
            </w:tcBorders>
            <w:vAlign w:val="center"/>
          </w:tcPr>
          <w:p w14:paraId="0989353E" w14:textId="77777777"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14:paraId="6FCC401F"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9C4D2BC"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5ED5384F"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34DE0983" w14:textId="77777777" w:rsidR="009A7BBE" w:rsidRPr="00FD1505" w:rsidRDefault="009A7BBE">
            <w:pPr>
              <w:pStyle w:val="ConsPlusNormal"/>
              <w:jc w:val="center"/>
            </w:pPr>
          </w:p>
        </w:tc>
      </w:tr>
      <w:tr w:rsidR="009A7BBE" w:rsidRPr="00FD1505" w14:paraId="34A61264" w14:textId="77777777">
        <w:tc>
          <w:tcPr>
            <w:tcW w:w="405" w:type="pct"/>
            <w:tcBorders>
              <w:top w:val="single" w:sz="4" w:space="0" w:color="auto"/>
              <w:left w:val="single" w:sz="4" w:space="0" w:color="auto"/>
              <w:bottom w:val="single" w:sz="4" w:space="0" w:color="auto"/>
              <w:right w:val="single" w:sz="4" w:space="0" w:color="auto"/>
            </w:tcBorders>
            <w:vAlign w:val="center"/>
          </w:tcPr>
          <w:p w14:paraId="6F0083CD" w14:textId="77777777" w:rsidR="009A7BBE" w:rsidRPr="00FD1505" w:rsidRDefault="009A7BBE">
            <w:pPr>
              <w:pStyle w:val="ConsPlusNormal"/>
            </w:pPr>
          </w:p>
        </w:tc>
        <w:tc>
          <w:tcPr>
            <w:tcW w:w="1352" w:type="pct"/>
            <w:tcBorders>
              <w:top w:val="single" w:sz="4" w:space="0" w:color="auto"/>
              <w:left w:val="single" w:sz="4" w:space="0" w:color="auto"/>
              <w:bottom w:val="single" w:sz="4" w:space="0" w:color="auto"/>
              <w:right w:val="single" w:sz="4" w:space="0" w:color="auto"/>
            </w:tcBorders>
            <w:vAlign w:val="center"/>
          </w:tcPr>
          <w:p w14:paraId="01CD48EF" w14:textId="77777777" w:rsidR="009A7BBE" w:rsidRPr="00FD1505" w:rsidRDefault="00C96415">
            <w:pPr>
              <w:pStyle w:val="ConsPlusNormal"/>
            </w:pPr>
            <w:r w:rsidRPr="00FD1505">
              <w:t>...</w:t>
            </w:r>
          </w:p>
        </w:tc>
        <w:tc>
          <w:tcPr>
            <w:tcW w:w="586" w:type="pct"/>
            <w:tcBorders>
              <w:top w:val="single" w:sz="4" w:space="0" w:color="auto"/>
              <w:left w:val="single" w:sz="4" w:space="0" w:color="auto"/>
              <w:bottom w:val="single" w:sz="4" w:space="0" w:color="auto"/>
              <w:right w:val="single" w:sz="4" w:space="0" w:color="auto"/>
            </w:tcBorders>
            <w:vAlign w:val="center"/>
          </w:tcPr>
          <w:p w14:paraId="3B73BD3C"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622F7A6B"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5278409F"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6A540739" w14:textId="77777777" w:rsidR="009A7BBE" w:rsidRPr="00FD1505" w:rsidRDefault="009A7BBE">
            <w:pPr>
              <w:pStyle w:val="ConsPlusNormal"/>
            </w:pPr>
          </w:p>
        </w:tc>
      </w:tr>
    </w:tbl>
    <w:p w14:paraId="621C4365" w14:textId="77777777" w:rsidR="009A7BBE" w:rsidRPr="00FD1505" w:rsidRDefault="009A7BBE">
      <w:pPr>
        <w:pStyle w:val="ConsPlusNormal"/>
        <w:jc w:val="both"/>
      </w:pPr>
    </w:p>
    <w:p w14:paraId="715254F4" w14:textId="77777777" w:rsidR="009A7BBE" w:rsidRPr="00FD1505" w:rsidRDefault="009A7BBE">
      <w:pPr>
        <w:pStyle w:val="ConsPlusNormal"/>
        <w:jc w:val="both"/>
      </w:pPr>
    </w:p>
    <w:p w14:paraId="40D566A7" w14:textId="77777777" w:rsidR="009A7BBE" w:rsidRPr="00FD1505" w:rsidRDefault="00C96415">
      <w:pPr>
        <w:pStyle w:val="ConsPlusNormal"/>
        <w:jc w:val="right"/>
        <w:outlineLvl w:val="2"/>
        <w:rPr>
          <w:sz w:val="28"/>
        </w:rPr>
      </w:pPr>
      <w:r w:rsidRPr="00FD1505">
        <w:rPr>
          <w:sz w:val="28"/>
        </w:rPr>
        <w:t>Таблица № 4</w:t>
      </w:r>
    </w:p>
    <w:p w14:paraId="55CFF10E" w14:textId="77777777" w:rsidR="009A7BBE" w:rsidRPr="00FD1505" w:rsidRDefault="009A7BBE">
      <w:pPr>
        <w:pStyle w:val="ConsPlusNormal"/>
        <w:jc w:val="both"/>
        <w:rPr>
          <w:sz w:val="28"/>
        </w:rPr>
      </w:pPr>
    </w:p>
    <w:p w14:paraId="255F7E81" w14:textId="77777777" w:rsidR="009A7BBE" w:rsidRPr="00FD1505" w:rsidRDefault="00C96415">
      <w:pPr>
        <w:pStyle w:val="ConsPlusNormal"/>
        <w:jc w:val="center"/>
        <w:rPr>
          <w:sz w:val="28"/>
        </w:rPr>
      </w:pPr>
      <w:r w:rsidRPr="00FD1505">
        <w:rPr>
          <w:sz w:val="28"/>
        </w:rPr>
        <w:t>Перечень объектов капитального строительства</w:t>
      </w:r>
    </w:p>
    <w:p w14:paraId="5B84DB3A" w14:textId="77777777" w:rsidR="009A7BBE" w:rsidRPr="00FD1505" w:rsidRDefault="009A7BBE">
      <w:pPr>
        <w:pStyle w:val="ConsPlusNormal"/>
        <w:jc w:val="both"/>
      </w:pPr>
    </w:p>
    <w:tbl>
      <w:tblPr>
        <w:tblW w:w="5000" w:type="pct"/>
        <w:tblCellMar>
          <w:top w:w="102" w:type="dxa"/>
          <w:left w:w="62" w:type="dxa"/>
          <w:bottom w:w="102" w:type="dxa"/>
          <w:right w:w="62" w:type="dxa"/>
        </w:tblCellMar>
        <w:tblLook w:val="04A0" w:firstRow="1" w:lastRow="0" w:firstColumn="1" w:lastColumn="0" w:noHBand="0" w:noVBand="1"/>
      </w:tblPr>
      <w:tblGrid>
        <w:gridCol w:w="449"/>
        <w:gridCol w:w="2294"/>
        <w:gridCol w:w="1876"/>
        <w:gridCol w:w="1308"/>
        <w:gridCol w:w="1704"/>
        <w:gridCol w:w="1588"/>
        <w:gridCol w:w="1365"/>
        <w:gridCol w:w="850"/>
        <w:gridCol w:w="681"/>
        <w:gridCol w:w="624"/>
        <w:gridCol w:w="681"/>
        <w:gridCol w:w="706"/>
      </w:tblGrid>
      <w:tr w:rsidR="009A7BBE" w:rsidRPr="00FD1505" w14:paraId="4E251EED" w14:textId="77777777" w:rsidTr="0076600F">
        <w:trPr>
          <w:tblHeader/>
        </w:trPr>
        <w:tc>
          <w:tcPr>
            <w:tcW w:w="159" w:type="pct"/>
            <w:vMerge w:val="restart"/>
            <w:tcBorders>
              <w:top w:val="single" w:sz="4" w:space="0" w:color="auto"/>
              <w:left w:val="single" w:sz="4" w:space="0" w:color="auto"/>
              <w:bottom w:val="single" w:sz="4" w:space="0" w:color="auto"/>
              <w:right w:val="single" w:sz="4" w:space="0" w:color="auto"/>
            </w:tcBorders>
            <w:vAlign w:val="center"/>
          </w:tcPr>
          <w:p w14:paraId="12DB1B09" w14:textId="77777777" w:rsidR="009A7BBE" w:rsidRPr="00FD1505" w:rsidRDefault="00C96415">
            <w:pPr>
              <w:pStyle w:val="ConsPlusNormal"/>
              <w:jc w:val="center"/>
            </w:pPr>
            <w:r w:rsidRPr="00FD1505">
              <w:t>№</w:t>
            </w:r>
          </w:p>
          <w:p w14:paraId="7AA8EF60" w14:textId="77777777" w:rsidR="009A7BBE" w:rsidRPr="00FD1505" w:rsidRDefault="00C96415">
            <w:pPr>
              <w:pStyle w:val="ConsPlusNormal"/>
              <w:jc w:val="center"/>
            </w:pPr>
            <w:r w:rsidRPr="00FD1505">
              <w:t>п/п</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3DF41E2D" w14:textId="77777777" w:rsidR="009A7BBE" w:rsidRPr="00FD1505" w:rsidRDefault="00C96415">
            <w:pPr>
              <w:pStyle w:val="ConsPlusNormal"/>
              <w:jc w:val="center"/>
            </w:pPr>
            <w:r w:rsidRPr="00FD1505">
              <w:t>Наименование объекта капитального строительства</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14:paraId="59367831" w14:textId="77777777" w:rsidR="009A7BBE" w:rsidRPr="00FD1505" w:rsidRDefault="00C96415">
            <w:pPr>
              <w:pStyle w:val="ConsPlusNormal"/>
              <w:jc w:val="center"/>
            </w:pPr>
            <w:r w:rsidRPr="00FD1505">
              <w:t>Соисполнитель, заказчик</w:t>
            </w:r>
          </w:p>
        </w:tc>
        <w:tc>
          <w:tcPr>
            <w:tcW w:w="463" w:type="pct"/>
            <w:vMerge w:val="restart"/>
            <w:tcBorders>
              <w:top w:val="single" w:sz="4" w:space="0" w:color="auto"/>
              <w:left w:val="single" w:sz="4" w:space="0" w:color="auto"/>
              <w:bottom w:val="single" w:sz="4" w:space="0" w:color="auto"/>
              <w:right w:val="single" w:sz="4" w:space="0" w:color="auto"/>
            </w:tcBorders>
            <w:vAlign w:val="center"/>
          </w:tcPr>
          <w:p w14:paraId="19ADD375" w14:textId="77777777" w:rsidR="009A7BBE" w:rsidRPr="00FD1505" w:rsidRDefault="00C96415">
            <w:pPr>
              <w:pStyle w:val="ConsPlusNormal"/>
              <w:jc w:val="center"/>
            </w:pPr>
            <w:r w:rsidRPr="00FD1505">
              <w:t>Проектная мощность</w:t>
            </w: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3C95F94F" w14:textId="77777777" w:rsidR="009A7BBE" w:rsidRPr="00FD1505" w:rsidRDefault="00C96415">
            <w:pPr>
              <w:pStyle w:val="ConsPlusNormal"/>
              <w:jc w:val="center"/>
            </w:pPr>
            <w:r w:rsidRPr="00FD1505">
              <w:t>Сроки и этапы выполнения работ</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608A2251" w14:textId="77777777" w:rsidR="009A7BBE" w:rsidRPr="00FD1505" w:rsidRDefault="00C96415">
            <w:pPr>
              <w:pStyle w:val="ConsPlusNormal"/>
              <w:jc w:val="center"/>
            </w:pPr>
            <w:r w:rsidRPr="00FD1505">
              <w:t>Общая стоимость объекта, тыс. рублей</w:t>
            </w:r>
          </w:p>
        </w:tc>
        <w:tc>
          <w:tcPr>
            <w:tcW w:w="1737" w:type="pct"/>
            <w:gridSpan w:val="6"/>
            <w:tcBorders>
              <w:top w:val="single" w:sz="4" w:space="0" w:color="auto"/>
              <w:left w:val="single" w:sz="4" w:space="0" w:color="auto"/>
              <w:bottom w:val="single" w:sz="4" w:space="0" w:color="auto"/>
              <w:right w:val="single" w:sz="4" w:space="0" w:color="auto"/>
            </w:tcBorders>
            <w:vAlign w:val="center"/>
          </w:tcPr>
          <w:p w14:paraId="2E53565E" w14:textId="77777777" w:rsidR="009A7BBE" w:rsidRPr="00FD1505" w:rsidRDefault="00C96415">
            <w:pPr>
              <w:pStyle w:val="ConsPlusNormal"/>
              <w:jc w:val="center"/>
            </w:pPr>
            <w:r w:rsidRPr="00FD1505">
              <w:t>Объемы и источники финансирования, тыс. рублей</w:t>
            </w:r>
            <w:r w:rsidRPr="00FD1505">
              <w:rPr>
                <w:rStyle w:val="a3"/>
              </w:rPr>
              <w:footnoteReference w:id="6"/>
            </w:r>
          </w:p>
        </w:tc>
      </w:tr>
      <w:tr w:rsidR="009A7BBE" w:rsidRPr="00FD1505" w14:paraId="1D4E555B" w14:textId="77777777" w:rsidTr="0076600F">
        <w:trPr>
          <w:trHeight w:val="431"/>
          <w:tblHeader/>
        </w:trPr>
        <w:tc>
          <w:tcPr>
            <w:tcW w:w="159" w:type="pct"/>
            <w:vMerge/>
            <w:tcBorders>
              <w:top w:val="single" w:sz="4" w:space="0" w:color="auto"/>
              <w:left w:val="single" w:sz="4" w:space="0" w:color="auto"/>
              <w:bottom w:val="single" w:sz="4" w:space="0" w:color="auto"/>
              <w:right w:val="single" w:sz="4" w:space="0" w:color="auto"/>
            </w:tcBorders>
          </w:tcPr>
          <w:p w14:paraId="01204E95" w14:textId="77777777" w:rsidR="009A7BBE" w:rsidRPr="00FD1505" w:rsidRDefault="009A7BBE">
            <w:pPr>
              <w:pStyle w:val="ConsPlusNormal"/>
              <w:jc w:val="center"/>
            </w:pPr>
          </w:p>
        </w:tc>
        <w:tc>
          <w:tcPr>
            <w:tcW w:w="812" w:type="pct"/>
            <w:vMerge/>
            <w:tcBorders>
              <w:top w:val="single" w:sz="4" w:space="0" w:color="auto"/>
              <w:left w:val="single" w:sz="4" w:space="0" w:color="auto"/>
              <w:bottom w:val="single" w:sz="4" w:space="0" w:color="auto"/>
              <w:right w:val="single" w:sz="4" w:space="0" w:color="auto"/>
            </w:tcBorders>
          </w:tcPr>
          <w:p w14:paraId="4F734D7F" w14:textId="77777777" w:rsidR="009A7BBE" w:rsidRPr="00FD1505" w:rsidRDefault="009A7BBE">
            <w:pPr>
              <w:pStyle w:val="ConsPlusNormal"/>
              <w:jc w:val="center"/>
            </w:pPr>
          </w:p>
        </w:tc>
        <w:tc>
          <w:tcPr>
            <w:tcW w:w="664" w:type="pct"/>
            <w:vMerge/>
            <w:tcBorders>
              <w:top w:val="single" w:sz="4" w:space="0" w:color="auto"/>
              <w:left w:val="single" w:sz="4" w:space="0" w:color="auto"/>
              <w:bottom w:val="single" w:sz="4" w:space="0" w:color="auto"/>
              <w:right w:val="single" w:sz="4" w:space="0" w:color="auto"/>
            </w:tcBorders>
          </w:tcPr>
          <w:p w14:paraId="1570D0CA" w14:textId="77777777" w:rsidR="009A7BBE" w:rsidRPr="00FD1505" w:rsidRDefault="009A7BBE">
            <w:pPr>
              <w:pStyle w:val="ConsPlusNormal"/>
              <w:jc w:val="center"/>
            </w:pPr>
          </w:p>
        </w:tc>
        <w:tc>
          <w:tcPr>
            <w:tcW w:w="463" w:type="pct"/>
            <w:vMerge/>
            <w:tcBorders>
              <w:top w:val="single" w:sz="4" w:space="0" w:color="auto"/>
              <w:left w:val="single" w:sz="4" w:space="0" w:color="auto"/>
              <w:bottom w:val="single" w:sz="4" w:space="0" w:color="auto"/>
              <w:right w:val="single" w:sz="4" w:space="0" w:color="auto"/>
            </w:tcBorders>
          </w:tcPr>
          <w:p w14:paraId="2406978C" w14:textId="77777777" w:rsidR="009A7BBE" w:rsidRPr="00FD1505" w:rsidRDefault="009A7BBE">
            <w:pPr>
              <w:pStyle w:val="ConsPlusNormal"/>
              <w:jc w:val="center"/>
            </w:pPr>
          </w:p>
        </w:tc>
        <w:tc>
          <w:tcPr>
            <w:tcW w:w="603" w:type="pct"/>
            <w:vMerge/>
            <w:tcBorders>
              <w:top w:val="single" w:sz="4" w:space="0" w:color="auto"/>
              <w:left w:val="single" w:sz="4" w:space="0" w:color="auto"/>
              <w:bottom w:val="single" w:sz="4" w:space="0" w:color="auto"/>
              <w:right w:val="single" w:sz="4" w:space="0" w:color="auto"/>
            </w:tcBorders>
          </w:tcPr>
          <w:p w14:paraId="2BF0983F" w14:textId="77777777" w:rsidR="009A7BBE" w:rsidRPr="00FD1505" w:rsidRDefault="009A7BBE">
            <w:pPr>
              <w:pStyle w:val="ConsPlusNormal"/>
              <w:jc w:val="center"/>
            </w:pPr>
          </w:p>
        </w:tc>
        <w:tc>
          <w:tcPr>
            <w:tcW w:w="562" w:type="pct"/>
            <w:vMerge/>
            <w:tcBorders>
              <w:top w:val="single" w:sz="4" w:space="0" w:color="auto"/>
              <w:left w:val="single" w:sz="4" w:space="0" w:color="auto"/>
              <w:bottom w:val="single" w:sz="4" w:space="0" w:color="auto"/>
              <w:right w:val="single" w:sz="4" w:space="0" w:color="auto"/>
            </w:tcBorders>
          </w:tcPr>
          <w:p w14:paraId="480D802E" w14:textId="77777777" w:rsidR="009A7BBE" w:rsidRPr="00FD1505" w:rsidRDefault="009A7BBE">
            <w:pPr>
              <w:pStyle w:val="ConsPlusNormal"/>
              <w:jc w:val="center"/>
            </w:pPr>
          </w:p>
        </w:tc>
        <w:tc>
          <w:tcPr>
            <w:tcW w:w="483" w:type="pct"/>
            <w:tcBorders>
              <w:top w:val="single" w:sz="4" w:space="0" w:color="auto"/>
              <w:left w:val="single" w:sz="4" w:space="0" w:color="auto"/>
              <w:bottom w:val="single" w:sz="4" w:space="0" w:color="auto"/>
              <w:right w:val="single" w:sz="4" w:space="0" w:color="auto"/>
            </w:tcBorders>
            <w:vAlign w:val="center"/>
          </w:tcPr>
          <w:p w14:paraId="48FB2FA4" w14:textId="77777777" w:rsidR="009A7BBE" w:rsidRPr="00FD1505" w:rsidRDefault="00076940">
            <w:pPr>
              <w:pStyle w:val="ConsPlusNormal"/>
              <w:jc w:val="center"/>
            </w:pPr>
            <w:r w:rsidRPr="00FD1505">
              <w:t>Год / источник</w:t>
            </w:r>
          </w:p>
        </w:tc>
        <w:tc>
          <w:tcPr>
            <w:tcW w:w="301" w:type="pct"/>
            <w:tcBorders>
              <w:top w:val="single" w:sz="4" w:space="0" w:color="auto"/>
              <w:left w:val="single" w:sz="4" w:space="0" w:color="auto"/>
              <w:bottom w:val="single" w:sz="4" w:space="0" w:color="auto"/>
              <w:right w:val="single" w:sz="4" w:space="0" w:color="auto"/>
            </w:tcBorders>
            <w:vAlign w:val="center"/>
          </w:tcPr>
          <w:p w14:paraId="675F72A1" w14:textId="77777777" w:rsidR="009A7BBE" w:rsidRPr="00FD1505" w:rsidRDefault="00C96415">
            <w:pPr>
              <w:pStyle w:val="ConsPlusNormal"/>
              <w:jc w:val="center"/>
            </w:pPr>
            <w:r w:rsidRPr="00FD1505">
              <w:t>Всего</w:t>
            </w:r>
          </w:p>
        </w:tc>
        <w:tc>
          <w:tcPr>
            <w:tcW w:w="241" w:type="pct"/>
            <w:tcBorders>
              <w:top w:val="single" w:sz="4" w:space="0" w:color="auto"/>
              <w:left w:val="single" w:sz="4" w:space="0" w:color="auto"/>
              <w:bottom w:val="single" w:sz="4" w:space="0" w:color="auto"/>
              <w:right w:val="single" w:sz="4" w:space="0" w:color="auto"/>
            </w:tcBorders>
            <w:vAlign w:val="center"/>
          </w:tcPr>
          <w:p w14:paraId="53BD7257" w14:textId="77777777" w:rsidR="009A7BBE" w:rsidRPr="00FD1505" w:rsidRDefault="0045530C">
            <w:pPr>
              <w:pStyle w:val="ConsPlusNormal"/>
              <w:jc w:val="center"/>
            </w:pPr>
            <w:r w:rsidRPr="00FD1505">
              <w:t>20__</w:t>
            </w:r>
          </w:p>
        </w:tc>
        <w:tc>
          <w:tcPr>
            <w:tcW w:w="221" w:type="pct"/>
            <w:tcBorders>
              <w:top w:val="single" w:sz="4" w:space="0" w:color="auto"/>
              <w:left w:val="single" w:sz="4" w:space="0" w:color="auto"/>
              <w:bottom w:val="single" w:sz="4" w:space="0" w:color="auto"/>
              <w:right w:val="single" w:sz="4" w:space="0" w:color="auto"/>
            </w:tcBorders>
            <w:vAlign w:val="center"/>
          </w:tcPr>
          <w:p w14:paraId="25D84401" w14:textId="77777777" w:rsidR="009A7BBE" w:rsidRPr="00FD1505" w:rsidRDefault="0045530C">
            <w:pPr>
              <w:pStyle w:val="ConsPlusNormal"/>
              <w:jc w:val="center"/>
            </w:pPr>
            <w:r w:rsidRPr="00FD1505">
              <w:t>20__</w:t>
            </w:r>
          </w:p>
        </w:tc>
        <w:tc>
          <w:tcPr>
            <w:tcW w:w="241" w:type="pct"/>
            <w:tcBorders>
              <w:top w:val="single" w:sz="4" w:space="0" w:color="auto"/>
              <w:left w:val="single" w:sz="4" w:space="0" w:color="auto"/>
              <w:bottom w:val="single" w:sz="4" w:space="0" w:color="auto"/>
              <w:right w:val="single" w:sz="4" w:space="0" w:color="auto"/>
            </w:tcBorders>
            <w:vAlign w:val="center"/>
          </w:tcPr>
          <w:p w14:paraId="74B5B061" w14:textId="77777777" w:rsidR="009A7BBE" w:rsidRPr="00FD1505" w:rsidRDefault="0045530C">
            <w:pPr>
              <w:pStyle w:val="ConsPlusNormal"/>
              <w:jc w:val="center"/>
            </w:pPr>
            <w:r w:rsidRPr="00FD1505">
              <w:t>20__</w:t>
            </w:r>
          </w:p>
        </w:tc>
        <w:tc>
          <w:tcPr>
            <w:tcW w:w="250" w:type="pct"/>
            <w:tcBorders>
              <w:top w:val="single" w:sz="4" w:space="0" w:color="auto"/>
              <w:left w:val="single" w:sz="4" w:space="0" w:color="auto"/>
              <w:bottom w:val="single" w:sz="4" w:space="0" w:color="auto"/>
              <w:right w:val="single" w:sz="4" w:space="0" w:color="auto"/>
            </w:tcBorders>
            <w:vAlign w:val="center"/>
          </w:tcPr>
          <w:p w14:paraId="793C6728" w14:textId="77777777" w:rsidR="009A7BBE" w:rsidRPr="00FD1505" w:rsidRDefault="0045530C">
            <w:pPr>
              <w:pStyle w:val="ConsPlusNormal"/>
              <w:jc w:val="center"/>
            </w:pPr>
            <w:r w:rsidRPr="00FD1505">
              <w:t>…</w:t>
            </w:r>
          </w:p>
        </w:tc>
      </w:tr>
      <w:tr w:rsidR="009A7BBE" w:rsidRPr="00FD1505" w14:paraId="3F1A19D4" w14:textId="77777777">
        <w:tc>
          <w:tcPr>
            <w:tcW w:w="159" w:type="pct"/>
            <w:vMerge w:val="restart"/>
            <w:tcBorders>
              <w:top w:val="single" w:sz="4" w:space="0" w:color="auto"/>
              <w:left w:val="single" w:sz="4" w:space="0" w:color="auto"/>
              <w:bottom w:val="single" w:sz="4" w:space="0" w:color="auto"/>
              <w:right w:val="single" w:sz="4" w:space="0" w:color="auto"/>
            </w:tcBorders>
            <w:vAlign w:val="center"/>
          </w:tcPr>
          <w:p w14:paraId="612D4638" w14:textId="77777777" w:rsidR="009A7BBE" w:rsidRPr="00FD1505" w:rsidRDefault="009A7BBE">
            <w:pPr>
              <w:pStyle w:val="ConsPlusNormal"/>
            </w:pPr>
          </w:p>
        </w:tc>
        <w:tc>
          <w:tcPr>
            <w:tcW w:w="3104" w:type="pct"/>
            <w:gridSpan w:val="5"/>
            <w:vMerge w:val="restart"/>
            <w:tcBorders>
              <w:top w:val="single" w:sz="4" w:space="0" w:color="auto"/>
              <w:left w:val="single" w:sz="4" w:space="0" w:color="auto"/>
              <w:right w:val="single" w:sz="4" w:space="0" w:color="auto"/>
            </w:tcBorders>
            <w:vAlign w:val="center"/>
          </w:tcPr>
          <w:p w14:paraId="20EBBB19" w14:textId="77777777" w:rsidR="009A7BBE" w:rsidRPr="00FD1505" w:rsidRDefault="00C96415">
            <w:pPr>
              <w:pStyle w:val="ConsPlusNormal"/>
            </w:pPr>
            <w:r w:rsidRPr="00FD1505">
              <w:t>Муниципальная программа города Мурманска «___________________________»</w:t>
            </w:r>
          </w:p>
        </w:tc>
        <w:tc>
          <w:tcPr>
            <w:tcW w:w="483" w:type="pct"/>
            <w:tcBorders>
              <w:top w:val="single" w:sz="4" w:space="0" w:color="auto"/>
              <w:left w:val="single" w:sz="4" w:space="0" w:color="auto"/>
              <w:bottom w:val="single" w:sz="4" w:space="0" w:color="auto"/>
              <w:right w:val="single" w:sz="4" w:space="0" w:color="auto"/>
            </w:tcBorders>
            <w:vAlign w:val="center"/>
          </w:tcPr>
          <w:p w14:paraId="0E755F03" w14:textId="77777777" w:rsidR="009A7BBE" w:rsidRPr="00FD1505" w:rsidRDefault="00C96415">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14:paraId="47CAC105"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85BA8DE"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7F6A347F"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86CE2E6"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744967A5" w14:textId="77777777" w:rsidR="009A7BBE" w:rsidRPr="00FD1505" w:rsidRDefault="009A7BBE">
            <w:pPr>
              <w:pStyle w:val="ConsPlusNormal"/>
            </w:pPr>
          </w:p>
        </w:tc>
      </w:tr>
      <w:tr w:rsidR="009A7BBE" w:rsidRPr="00FD1505" w14:paraId="00348E0E" w14:textId="77777777">
        <w:tc>
          <w:tcPr>
            <w:tcW w:w="159" w:type="pct"/>
            <w:vMerge/>
            <w:tcBorders>
              <w:top w:val="single" w:sz="4" w:space="0" w:color="auto"/>
              <w:left w:val="single" w:sz="4" w:space="0" w:color="auto"/>
              <w:bottom w:val="single" w:sz="4" w:space="0" w:color="auto"/>
              <w:right w:val="single" w:sz="4" w:space="0" w:color="auto"/>
            </w:tcBorders>
          </w:tcPr>
          <w:p w14:paraId="675DC1A4" w14:textId="77777777" w:rsidR="009A7BBE" w:rsidRPr="00FD1505" w:rsidRDefault="009A7BBE">
            <w:pPr>
              <w:pStyle w:val="ConsPlusNormal"/>
            </w:pPr>
          </w:p>
        </w:tc>
        <w:tc>
          <w:tcPr>
            <w:tcW w:w="3104" w:type="pct"/>
            <w:gridSpan w:val="5"/>
            <w:vMerge/>
            <w:tcBorders>
              <w:left w:val="single" w:sz="4" w:space="0" w:color="auto"/>
              <w:right w:val="single" w:sz="4" w:space="0" w:color="auto"/>
            </w:tcBorders>
          </w:tcPr>
          <w:p w14:paraId="12DA9270"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66308EB4" w14:textId="77777777" w:rsidR="009A7BBE" w:rsidRPr="00FD1505" w:rsidRDefault="0045530C">
            <w:pPr>
              <w:pStyle w:val="ConsPlusNormal"/>
              <w:jc w:val="center"/>
            </w:pPr>
            <w:r w:rsidRPr="00FD1505">
              <w:t>МБ</w:t>
            </w:r>
            <w:r w:rsidR="00C96415" w:rsidRPr="00FD1505">
              <w:t xml:space="preserve"> </w:t>
            </w:r>
          </w:p>
        </w:tc>
        <w:tc>
          <w:tcPr>
            <w:tcW w:w="301" w:type="pct"/>
            <w:tcBorders>
              <w:top w:val="single" w:sz="4" w:space="0" w:color="auto"/>
              <w:left w:val="single" w:sz="4" w:space="0" w:color="auto"/>
              <w:bottom w:val="single" w:sz="4" w:space="0" w:color="auto"/>
              <w:right w:val="single" w:sz="4" w:space="0" w:color="auto"/>
            </w:tcBorders>
            <w:vAlign w:val="center"/>
          </w:tcPr>
          <w:p w14:paraId="6FDF7C2F"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6BAC0D62"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428A619C"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1CF84FF"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212E16FC" w14:textId="77777777" w:rsidR="009A7BBE" w:rsidRPr="00FD1505" w:rsidRDefault="009A7BBE">
            <w:pPr>
              <w:pStyle w:val="ConsPlusNormal"/>
            </w:pPr>
          </w:p>
        </w:tc>
      </w:tr>
      <w:tr w:rsidR="009A7BBE" w:rsidRPr="00FD1505" w14:paraId="22658D27" w14:textId="77777777">
        <w:tc>
          <w:tcPr>
            <w:tcW w:w="159" w:type="pct"/>
            <w:vMerge/>
            <w:tcBorders>
              <w:top w:val="single" w:sz="4" w:space="0" w:color="auto"/>
              <w:left w:val="single" w:sz="4" w:space="0" w:color="auto"/>
              <w:bottom w:val="single" w:sz="4" w:space="0" w:color="auto"/>
              <w:right w:val="single" w:sz="4" w:space="0" w:color="auto"/>
            </w:tcBorders>
          </w:tcPr>
          <w:p w14:paraId="7B3A4DA7" w14:textId="77777777" w:rsidR="009A7BBE" w:rsidRPr="00FD1505" w:rsidRDefault="009A7BBE">
            <w:pPr>
              <w:pStyle w:val="ConsPlusNormal"/>
            </w:pPr>
          </w:p>
        </w:tc>
        <w:tc>
          <w:tcPr>
            <w:tcW w:w="3104" w:type="pct"/>
            <w:gridSpan w:val="5"/>
            <w:vMerge/>
            <w:tcBorders>
              <w:left w:val="single" w:sz="4" w:space="0" w:color="auto"/>
              <w:right w:val="single" w:sz="4" w:space="0" w:color="auto"/>
            </w:tcBorders>
          </w:tcPr>
          <w:p w14:paraId="06C20412"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5C22E6E7" w14:textId="77777777" w:rsidR="009A7BBE" w:rsidRPr="00FD1505" w:rsidRDefault="0045530C">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14:paraId="420106E2"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C71D336"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75C0808D"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5109B6E"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1927AEB1" w14:textId="77777777" w:rsidR="009A7BBE" w:rsidRPr="00FD1505" w:rsidRDefault="009A7BBE">
            <w:pPr>
              <w:pStyle w:val="ConsPlusNormal"/>
            </w:pPr>
          </w:p>
        </w:tc>
      </w:tr>
      <w:tr w:rsidR="009A7BBE" w:rsidRPr="00FD1505" w14:paraId="0E622B35" w14:textId="77777777">
        <w:tc>
          <w:tcPr>
            <w:tcW w:w="159" w:type="pct"/>
            <w:vMerge/>
            <w:tcBorders>
              <w:top w:val="single" w:sz="4" w:space="0" w:color="auto"/>
              <w:left w:val="single" w:sz="4" w:space="0" w:color="auto"/>
              <w:bottom w:val="single" w:sz="4" w:space="0" w:color="auto"/>
              <w:right w:val="single" w:sz="4" w:space="0" w:color="auto"/>
            </w:tcBorders>
          </w:tcPr>
          <w:p w14:paraId="2CE4C445" w14:textId="77777777" w:rsidR="009A7BBE" w:rsidRPr="00FD1505" w:rsidRDefault="009A7BBE">
            <w:pPr>
              <w:pStyle w:val="ConsPlusNormal"/>
            </w:pPr>
          </w:p>
        </w:tc>
        <w:tc>
          <w:tcPr>
            <w:tcW w:w="3104" w:type="pct"/>
            <w:gridSpan w:val="5"/>
            <w:vMerge/>
            <w:tcBorders>
              <w:left w:val="single" w:sz="4" w:space="0" w:color="auto"/>
              <w:right w:val="single" w:sz="4" w:space="0" w:color="auto"/>
            </w:tcBorders>
          </w:tcPr>
          <w:p w14:paraId="5F4A6042"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435BB1F9" w14:textId="77777777" w:rsidR="009A7BBE" w:rsidRPr="00FD1505" w:rsidRDefault="0045530C">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14:paraId="2FC769CF"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10330790"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10B5DF3B"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C418B97"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6994D953" w14:textId="77777777" w:rsidR="009A7BBE" w:rsidRPr="00FD1505" w:rsidRDefault="009A7BBE">
            <w:pPr>
              <w:pStyle w:val="ConsPlusNormal"/>
            </w:pPr>
          </w:p>
        </w:tc>
      </w:tr>
      <w:tr w:rsidR="009A7BBE" w:rsidRPr="00FD1505" w14:paraId="6CCB7830" w14:textId="77777777">
        <w:trPr>
          <w:trHeight w:val="403"/>
        </w:trPr>
        <w:tc>
          <w:tcPr>
            <w:tcW w:w="159" w:type="pct"/>
            <w:vMerge/>
            <w:tcBorders>
              <w:top w:val="single" w:sz="4" w:space="0" w:color="auto"/>
              <w:left w:val="single" w:sz="4" w:space="0" w:color="auto"/>
              <w:bottom w:val="single" w:sz="4" w:space="0" w:color="auto"/>
              <w:right w:val="single" w:sz="4" w:space="0" w:color="auto"/>
            </w:tcBorders>
          </w:tcPr>
          <w:p w14:paraId="672052DD" w14:textId="77777777" w:rsidR="009A7BBE" w:rsidRPr="00FD1505" w:rsidRDefault="009A7BBE">
            <w:pPr>
              <w:pStyle w:val="ConsPlusNormal"/>
            </w:pPr>
          </w:p>
        </w:tc>
        <w:tc>
          <w:tcPr>
            <w:tcW w:w="3104" w:type="pct"/>
            <w:gridSpan w:val="5"/>
            <w:vMerge/>
            <w:tcBorders>
              <w:left w:val="single" w:sz="4" w:space="0" w:color="auto"/>
              <w:bottom w:val="single" w:sz="4" w:space="0" w:color="auto"/>
              <w:right w:val="single" w:sz="4" w:space="0" w:color="auto"/>
            </w:tcBorders>
          </w:tcPr>
          <w:p w14:paraId="5E17D47B" w14:textId="77777777" w:rsidR="009A7BBE" w:rsidRPr="00FD1505" w:rsidRDefault="009A7BBE">
            <w:pPr>
              <w:pStyle w:val="ConsPlusNormal"/>
            </w:pPr>
          </w:p>
        </w:tc>
        <w:tc>
          <w:tcPr>
            <w:tcW w:w="483" w:type="pct"/>
            <w:tcBorders>
              <w:top w:val="single" w:sz="4" w:space="0" w:color="auto"/>
              <w:left w:val="single" w:sz="4" w:space="0" w:color="auto"/>
              <w:right w:val="single" w:sz="4" w:space="0" w:color="auto"/>
            </w:tcBorders>
            <w:vAlign w:val="center"/>
          </w:tcPr>
          <w:p w14:paraId="533F579C" w14:textId="77777777" w:rsidR="009A7BBE" w:rsidRPr="00FD1505" w:rsidRDefault="0045530C">
            <w:pPr>
              <w:pStyle w:val="ConsPlusNormal"/>
              <w:jc w:val="center"/>
            </w:pPr>
            <w:r w:rsidRPr="00FD1505">
              <w:t>ВБ</w:t>
            </w:r>
          </w:p>
        </w:tc>
        <w:tc>
          <w:tcPr>
            <w:tcW w:w="301" w:type="pct"/>
            <w:tcBorders>
              <w:top w:val="single" w:sz="4" w:space="0" w:color="auto"/>
              <w:left w:val="single" w:sz="4" w:space="0" w:color="auto"/>
              <w:right w:val="single" w:sz="4" w:space="0" w:color="auto"/>
            </w:tcBorders>
            <w:vAlign w:val="center"/>
          </w:tcPr>
          <w:p w14:paraId="4010EF36" w14:textId="77777777" w:rsidR="009A7BBE" w:rsidRPr="00FD1505" w:rsidRDefault="009A7BBE">
            <w:pPr>
              <w:pStyle w:val="ConsPlusNormal"/>
            </w:pPr>
          </w:p>
        </w:tc>
        <w:tc>
          <w:tcPr>
            <w:tcW w:w="241" w:type="pct"/>
            <w:tcBorders>
              <w:top w:val="single" w:sz="4" w:space="0" w:color="auto"/>
              <w:left w:val="single" w:sz="4" w:space="0" w:color="auto"/>
              <w:right w:val="single" w:sz="4" w:space="0" w:color="auto"/>
            </w:tcBorders>
            <w:vAlign w:val="center"/>
          </w:tcPr>
          <w:p w14:paraId="64B5C7E7" w14:textId="77777777" w:rsidR="009A7BBE" w:rsidRPr="00FD1505" w:rsidRDefault="009A7BBE">
            <w:pPr>
              <w:pStyle w:val="ConsPlusNormal"/>
            </w:pPr>
          </w:p>
        </w:tc>
        <w:tc>
          <w:tcPr>
            <w:tcW w:w="221" w:type="pct"/>
            <w:tcBorders>
              <w:top w:val="single" w:sz="4" w:space="0" w:color="auto"/>
              <w:left w:val="single" w:sz="4" w:space="0" w:color="auto"/>
              <w:right w:val="single" w:sz="4" w:space="0" w:color="auto"/>
            </w:tcBorders>
            <w:vAlign w:val="center"/>
          </w:tcPr>
          <w:p w14:paraId="2CC2C83A" w14:textId="77777777" w:rsidR="009A7BBE" w:rsidRPr="00FD1505" w:rsidRDefault="009A7BBE">
            <w:pPr>
              <w:pStyle w:val="ConsPlusNormal"/>
            </w:pPr>
          </w:p>
        </w:tc>
        <w:tc>
          <w:tcPr>
            <w:tcW w:w="241" w:type="pct"/>
            <w:tcBorders>
              <w:top w:val="single" w:sz="4" w:space="0" w:color="auto"/>
              <w:left w:val="single" w:sz="4" w:space="0" w:color="auto"/>
              <w:right w:val="single" w:sz="4" w:space="0" w:color="auto"/>
            </w:tcBorders>
            <w:vAlign w:val="center"/>
          </w:tcPr>
          <w:p w14:paraId="478834B5" w14:textId="77777777" w:rsidR="009A7BBE" w:rsidRPr="00FD1505" w:rsidRDefault="009A7BBE">
            <w:pPr>
              <w:pStyle w:val="ConsPlusNormal"/>
            </w:pPr>
          </w:p>
        </w:tc>
        <w:tc>
          <w:tcPr>
            <w:tcW w:w="250" w:type="pct"/>
            <w:tcBorders>
              <w:top w:val="single" w:sz="4" w:space="0" w:color="auto"/>
              <w:left w:val="single" w:sz="4" w:space="0" w:color="auto"/>
              <w:right w:val="single" w:sz="4" w:space="0" w:color="auto"/>
            </w:tcBorders>
            <w:vAlign w:val="center"/>
          </w:tcPr>
          <w:p w14:paraId="4F5AE336" w14:textId="77777777" w:rsidR="009A7BBE" w:rsidRPr="00FD1505" w:rsidRDefault="009A7BBE">
            <w:pPr>
              <w:pStyle w:val="ConsPlusNormal"/>
            </w:pPr>
          </w:p>
        </w:tc>
      </w:tr>
      <w:tr w:rsidR="009A7BBE" w:rsidRPr="00FD1505" w14:paraId="28CA7878" w14:textId="77777777">
        <w:tc>
          <w:tcPr>
            <w:tcW w:w="159" w:type="pct"/>
            <w:tcBorders>
              <w:top w:val="single" w:sz="4" w:space="0" w:color="auto"/>
              <w:left w:val="single" w:sz="4" w:space="0" w:color="auto"/>
              <w:bottom w:val="single" w:sz="4" w:space="0" w:color="auto"/>
              <w:right w:val="single" w:sz="4" w:space="0" w:color="auto"/>
            </w:tcBorders>
            <w:vAlign w:val="center"/>
          </w:tcPr>
          <w:p w14:paraId="54CEC704" w14:textId="77777777" w:rsidR="009A7BBE" w:rsidRPr="00FD1505" w:rsidRDefault="009A7BBE">
            <w:pPr>
              <w:pStyle w:val="ConsPlusNormal"/>
            </w:pPr>
          </w:p>
        </w:tc>
        <w:tc>
          <w:tcPr>
            <w:tcW w:w="4841" w:type="pct"/>
            <w:gridSpan w:val="11"/>
            <w:tcBorders>
              <w:top w:val="single" w:sz="4" w:space="0" w:color="auto"/>
              <w:left w:val="single" w:sz="4" w:space="0" w:color="auto"/>
              <w:bottom w:val="single" w:sz="4" w:space="0" w:color="auto"/>
              <w:right w:val="single" w:sz="4" w:space="0" w:color="auto"/>
            </w:tcBorders>
            <w:vAlign w:val="center"/>
          </w:tcPr>
          <w:p w14:paraId="1BB5CEC7" w14:textId="77777777" w:rsidR="009A7BBE" w:rsidRPr="00FD1505" w:rsidRDefault="00C96415">
            <w:pPr>
              <w:pStyle w:val="ConsPlusNormal"/>
            </w:pPr>
            <w:r w:rsidRPr="00FD1505">
              <w:t>Подпрограмма 1 «____________________________________»</w:t>
            </w:r>
          </w:p>
        </w:tc>
      </w:tr>
      <w:tr w:rsidR="0045530C" w:rsidRPr="00FD1505" w14:paraId="3D87EA42" w14:textId="77777777">
        <w:tc>
          <w:tcPr>
            <w:tcW w:w="159" w:type="pct"/>
            <w:vMerge w:val="restart"/>
            <w:tcBorders>
              <w:top w:val="single" w:sz="4" w:space="0" w:color="auto"/>
              <w:left w:val="single" w:sz="4" w:space="0" w:color="auto"/>
              <w:bottom w:val="single" w:sz="4" w:space="0" w:color="auto"/>
              <w:right w:val="single" w:sz="4" w:space="0" w:color="auto"/>
            </w:tcBorders>
            <w:vAlign w:val="center"/>
          </w:tcPr>
          <w:p w14:paraId="7A7C54B4" w14:textId="77777777" w:rsidR="0045530C" w:rsidRPr="00FD1505" w:rsidRDefault="0045530C">
            <w:pPr>
              <w:pStyle w:val="ConsPlusNormal"/>
              <w:jc w:val="center"/>
            </w:pPr>
            <w:r w:rsidRPr="00FD1505">
              <w:t>1</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0ECA77AD" w14:textId="77777777" w:rsidR="0045530C" w:rsidRPr="00FD1505" w:rsidRDefault="0045530C">
            <w:pPr>
              <w:pStyle w:val="ConsPlusNormal"/>
            </w:pPr>
            <w:r w:rsidRPr="00FD1505">
              <w:t xml:space="preserve"> «________________»</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14:paraId="085DEC1C" w14:textId="77777777" w:rsidR="0045530C" w:rsidRPr="00FD1505" w:rsidRDefault="0045530C">
            <w:pPr>
              <w:pStyle w:val="ConsPlusNormal"/>
            </w:pPr>
          </w:p>
        </w:tc>
        <w:tc>
          <w:tcPr>
            <w:tcW w:w="463" w:type="pct"/>
            <w:vMerge w:val="restart"/>
            <w:tcBorders>
              <w:top w:val="single" w:sz="4" w:space="0" w:color="auto"/>
              <w:left w:val="single" w:sz="4" w:space="0" w:color="auto"/>
              <w:bottom w:val="single" w:sz="4" w:space="0" w:color="auto"/>
              <w:right w:val="single" w:sz="4" w:space="0" w:color="auto"/>
            </w:tcBorders>
            <w:vAlign w:val="center"/>
          </w:tcPr>
          <w:p w14:paraId="1637B3DC" w14:textId="77777777" w:rsidR="0045530C" w:rsidRPr="00FD1505" w:rsidRDefault="0045530C">
            <w:pPr>
              <w:pStyle w:val="ConsPlusNormal"/>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71FBAF8C" w14:textId="77777777" w:rsidR="0045530C" w:rsidRPr="00FD1505" w:rsidRDefault="0045530C">
            <w:pPr>
              <w:pStyle w:val="ConsPlusNormal"/>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5F8A89A4"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60CF351D" w14:textId="77777777" w:rsidR="0045530C" w:rsidRPr="00FD1505" w:rsidRDefault="0045530C" w:rsidP="00076940">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14:paraId="08357FE4"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77805F4"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28916FE"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043CE57"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444F9EB2" w14:textId="77777777" w:rsidR="0045530C" w:rsidRPr="00FD1505" w:rsidRDefault="0045530C">
            <w:pPr>
              <w:pStyle w:val="ConsPlusNormal"/>
            </w:pPr>
          </w:p>
        </w:tc>
      </w:tr>
      <w:tr w:rsidR="0045530C" w:rsidRPr="00FD1505" w14:paraId="177C56E0" w14:textId="77777777">
        <w:tc>
          <w:tcPr>
            <w:tcW w:w="159" w:type="pct"/>
            <w:vMerge/>
            <w:tcBorders>
              <w:top w:val="single" w:sz="4" w:space="0" w:color="auto"/>
              <w:left w:val="single" w:sz="4" w:space="0" w:color="auto"/>
              <w:bottom w:val="single" w:sz="4" w:space="0" w:color="auto"/>
              <w:right w:val="single" w:sz="4" w:space="0" w:color="auto"/>
            </w:tcBorders>
          </w:tcPr>
          <w:p w14:paraId="2232B4CE"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0E4EF99D"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06CAA70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77734E1"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23345416"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298A9A3F"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454C3CF3" w14:textId="77777777" w:rsidR="0045530C" w:rsidRPr="00FD1505" w:rsidRDefault="0045530C" w:rsidP="00076940">
            <w:pPr>
              <w:pStyle w:val="ConsPlusNormal"/>
              <w:jc w:val="center"/>
            </w:pPr>
            <w:r w:rsidRPr="00FD1505">
              <w:t xml:space="preserve">МБ </w:t>
            </w:r>
          </w:p>
        </w:tc>
        <w:tc>
          <w:tcPr>
            <w:tcW w:w="301" w:type="pct"/>
            <w:tcBorders>
              <w:top w:val="single" w:sz="4" w:space="0" w:color="auto"/>
              <w:left w:val="single" w:sz="4" w:space="0" w:color="auto"/>
              <w:bottom w:val="single" w:sz="4" w:space="0" w:color="auto"/>
              <w:right w:val="single" w:sz="4" w:space="0" w:color="auto"/>
            </w:tcBorders>
            <w:vAlign w:val="center"/>
          </w:tcPr>
          <w:p w14:paraId="18CB1CDB"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31ECA96"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0F4EABD8"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8233EA8"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5B278DEB" w14:textId="77777777" w:rsidR="0045530C" w:rsidRPr="00FD1505" w:rsidRDefault="0045530C">
            <w:pPr>
              <w:pStyle w:val="ConsPlusNormal"/>
            </w:pPr>
          </w:p>
        </w:tc>
      </w:tr>
      <w:tr w:rsidR="0045530C" w:rsidRPr="00FD1505" w14:paraId="17C0828D" w14:textId="77777777">
        <w:tc>
          <w:tcPr>
            <w:tcW w:w="159" w:type="pct"/>
            <w:vMerge/>
            <w:tcBorders>
              <w:top w:val="single" w:sz="4" w:space="0" w:color="auto"/>
              <w:left w:val="single" w:sz="4" w:space="0" w:color="auto"/>
              <w:bottom w:val="single" w:sz="4" w:space="0" w:color="auto"/>
              <w:right w:val="single" w:sz="4" w:space="0" w:color="auto"/>
            </w:tcBorders>
          </w:tcPr>
          <w:p w14:paraId="181D9570"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41FA96CB"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4577D0E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096CC25"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54227C2F"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4A03019F"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706215D6" w14:textId="77777777" w:rsidR="0045530C" w:rsidRPr="00FD1505" w:rsidRDefault="0045530C" w:rsidP="00076940">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14:paraId="7DECB437"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CCA9D62"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0404BF1A"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523FDB8"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10C95B4E" w14:textId="77777777" w:rsidR="0045530C" w:rsidRPr="00FD1505" w:rsidRDefault="0045530C">
            <w:pPr>
              <w:pStyle w:val="ConsPlusNormal"/>
            </w:pPr>
          </w:p>
        </w:tc>
      </w:tr>
      <w:tr w:rsidR="0045530C" w:rsidRPr="00FD1505" w14:paraId="6C5D7F80" w14:textId="77777777">
        <w:tc>
          <w:tcPr>
            <w:tcW w:w="159" w:type="pct"/>
            <w:vMerge/>
            <w:tcBorders>
              <w:top w:val="single" w:sz="4" w:space="0" w:color="auto"/>
              <w:left w:val="single" w:sz="4" w:space="0" w:color="auto"/>
              <w:bottom w:val="single" w:sz="4" w:space="0" w:color="auto"/>
              <w:right w:val="single" w:sz="4" w:space="0" w:color="auto"/>
            </w:tcBorders>
          </w:tcPr>
          <w:p w14:paraId="4F5D0C13"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3FA51F3A"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3CABC43E"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4946600"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6C19E1EB"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37FCDEFF"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7B03A264" w14:textId="77777777" w:rsidR="0045530C" w:rsidRPr="00FD1505" w:rsidRDefault="0045530C" w:rsidP="00076940">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14:paraId="5579DAA7"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EC60A1E"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4E7EE562"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532BB30"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3644116E" w14:textId="77777777" w:rsidR="0045530C" w:rsidRPr="00FD1505" w:rsidRDefault="0045530C">
            <w:pPr>
              <w:pStyle w:val="ConsPlusNormal"/>
            </w:pPr>
          </w:p>
        </w:tc>
      </w:tr>
      <w:tr w:rsidR="0045530C" w:rsidRPr="00FD1505" w14:paraId="0FD47762" w14:textId="77777777" w:rsidTr="0076600F">
        <w:trPr>
          <w:trHeight w:val="32"/>
        </w:trPr>
        <w:tc>
          <w:tcPr>
            <w:tcW w:w="159" w:type="pct"/>
            <w:vMerge/>
            <w:tcBorders>
              <w:top w:val="single" w:sz="4" w:space="0" w:color="auto"/>
              <w:left w:val="single" w:sz="4" w:space="0" w:color="auto"/>
              <w:bottom w:val="single" w:sz="4" w:space="0" w:color="auto"/>
              <w:right w:val="single" w:sz="4" w:space="0" w:color="auto"/>
            </w:tcBorders>
          </w:tcPr>
          <w:p w14:paraId="59F149D5"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18AA65CB"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5C0FE86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6954629B"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6557B94F"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716D0634"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7E93F86A" w14:textId="77777777" w:rsidR="0045530C" w:rsidRPr="00FD1505" w:rsidRDefault="0045530C" w:rsidP="00076940">
            <w:pPr>
              <w:pStyle w:val="ConsPlusNormal"/>
              <w:jc w:val="center"/>
            </w:pPr>
            <w:r w:rsidRPr="00FD1505">
              <w:t>ВБ</w:t>
            </w:r>
          </w:p>
        </w:tc>
        <w:tc>
          <w:tcPr>
            <w:tcW w:w="301" w:type="pct"/>
            <w:tcBorders>
              <w:top w:val="single" w:sz="4" w:space="0" w:color="auto"/>
              <w:left w:val="single" w:sz="4" w:space="0" w:color="auto"/>
              <w:bottom w:val="single" w:sz="4" w:space="0" w:color="auto"/>
              <w:right w:val="single" w:sz="4" w:space="0" w:color="auto"/>
            </w:tcBorders>
            <w:vAlign w:val="center"/>
          </w:tcPr>
          <w:p w14:paraId="0DAE00B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675DDF84"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1754BAE6"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892CB45"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228CD502" w14:textId="77777777" w:rsidR="0045530C" w:rsidRPr="00FD1505" w:rsidRDefault="0045530C">
            <w:pPr>
              <w:pStyle w:val="ConsPlusNormal"/>
            </w:pPr>
          </w:p>
        </w:tc>
      </w:tr>
      <w:tr w:rsidR="009A7BBE" w:rsidRPr="00FD1505" w14:paraId="1CC36E5A" w14:textId="77777777" w:rsidTr="0076600F">
        <w:trPr>
          <w:trHeight w:val="172"/>
        </w:trPr>
        <w:tc>
          <w:tcPr>
            <w:tcW w:w="159" w:type="pct"/>
            <w:tcBorders>
              <w:top w:val="single" w:sz="4" w:space="0" w:color="auto"/>
              <w:left w:val="single" w:sz="4" w:space="0" w:color="auto"/>
              <w:bottom w:val="single" w:sz="4" w:space="0" w:color="auto"/>
              <w:right w:val="single" w:sz="4" w:space="0" w:color="auto"/>
            </w:tcBorders>
          </w:tcPr>
          <w:p w14:paraId="64F4B348" w14:textId="77777777" w:rsidR="009A7BBE" w:rsidRPr="00FD1505" w:rsidRDefault="00C96415">
            <w:pPr>
              <w:pStyle w:val="ConsPlusNormal"/>
            </w:pPr>
            <w:r w:rsidRPr="00FD1505">
              <w:t>…</w:t>
            </w:r>
          </w:p>
        </w:tc>
        <w:tc>
          <w:tcPr>
            <w:tcW w:w="812" w:type="pct"/>
            <w:tcBorders>
              <w:top w:val="single" w:sz="4" w:space="0" w:color="auto"/>
              <w:left w:val="single" w:sz="4" w:space="0" w:color="auto"/>
              <w:bottom w:val="single" w:sz="4" w:space="0" w:color="auto"/>
              <w:right w:val="single" w:sz="4" w:space="0" w:color="auto"/>
            </w:tcBorders>
          </w:tcPr>
          <w:p w14:paraId="1A8EB257" w14:textId="77777777" w:rsidR="009A7BBE" w:rsidRPr="00FD1505" w:rsidRDefault="009A7BBE">
            <w:pPr>
              <w:pStyle w:val="ConsPlusNormal"/>
            </w:pPr>
          </w:p>
        </w:tc>
        <w:tc>
          <w:tcPr>
            <w:tcW w:w="664" w:type="pct"/>
            <w:tcBorders>
              <w:top w:val="single" w:sz="4" w:space="0" w:color="auto"/>
              <w:left w:val="single" w:sz="4" w:space="0" w:color="auto"/>
              <w:bottom w:val="single" w:sz="4" w:space="0" w:color="auto"/>
              <w:right w:val="single" w:sz="4" w:space="0" w:color="auto"/>
            </w:tcBorders>
          </w:tcPr>
          <w:p w14:paraId="6F5C7DA2" w14:textId="77777777" w:rsidR="009A7BBE" w:rsidRPr="00FD1505" w:rsidRDefault="009A7BBE">
            <w:pPr>
              <w:pStyle w:val="ConsPlusNormal"/>
            </w:pPr>
          </w:p>
        </w:tc>
        <w:tc>
          <w:tcPr>
            <w:tcW w:w="463" w:type="pct"/>
            <w:tcBorders>
              <w:top w:val="single" w:sz="4" w:space="0" w:color="auto"/>
              <w:left w:val="single" w:sz="4" w:space="0" w:color="auto"/>
              <w:bottom w:val="single" w:sz="4" w:space="0" w:color="auto"/>
              <w:right w:val="single" w:sz="4" w:space="0" w:color="auto"/>
            </w:tcBorders>
          </w:tcPr>
          <w:p w14:paraId="4A4C9B60" w14:textId="77777777" w:rsidR="009A7BBE" w:rsidRPr="00FD1505" w:rsidRDefault="009A7BBE">
            <w:pPr>
              <w:pStyle w:val="ConsPlusNormal"/>
            </w:pPr>
          </w:p>
        </w:tc>
        <w:tc>
          <w:tcPr>
            <w:tcW w:w="603" w:type="pct"/>
            <w:tcBorders>
              <w:top w:val="single" w:sz="4" w:space="0" w:color="auto"/>
              <w:left w:val="single" w:sz="4" w:space="0" w:color="auto"/>
              <w:bottom w:val="single" w:sz="4" w:space="0" w:color="auto"/>
              <w:right w:val="single" w:sz="4" w:space="0" w:color="auto"/>
            </w:tcBorders>
          </w:tcPr>
          <w:p w14:paraId="77F17E86" w14:textId="77777777" w:rsidR="009A7BBE" w:rsidRPr="00FD1505" w:rsidRDefault="009A7BBE">
            <w:pPr>
              <w:pStyle w:val="ConsPlusNormal"/>
            </w:pPr>
          </w:p>
        </w:tc>
        <w:tc>
          <w:tcPr>
            <w:tcW w:w="562" w:type="pct"/>
            <w:tcBorders>
              <w:top w:val="single" w:sz="4" w:space="0" w:color="auto"/>
              <w:left w:val="single" w:sz="4" w:space="0" w:color="auto"/>
              <w:bottom w:val="single" w:sz="4" w:space="0" w:color="auto"/>
              <w:right w:val="single" w:sz="4" w:space="0" w:color="auto"/>
            </w:tcBorders>
          </w:tcPr>
          <w:p w14:paraId="068FD3EB"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56C18DF3" w14:textId="77777777" w:rsidR="009A7BBE" w:rsidRPr="00FD1505" w:rsidRDefault="009A7BBE">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14:paraId="5A6F8A3A"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416C2F1"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7841524B"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CFEF0AB"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5B63BFD6" w14:textId="77777777" w:rsidR="009A7BBE" w:rsidRPr="00FD1505" w:rsidRDefault="009A7BBE">
            <w:pPr>
              <w:pStyle w:val="ConsPlusNormal"/>
            </w:pPr>
          </w:p>
        </w:tc>
      </w:tr>
      <w:tr w:rsidR="009A7BBE" w:rsidRPr="00FD1505" w14:paraId="3296027C" w14:textId="77777777">
        <w:tc>
          <w:tcPr>
            <w:tcW w:w="159" w:type="pct"/>
            <w:tcBorders>
              <w:top w:val="single" w:sz="4" w:space="0" w:color="auto"/>
              <w:left w:val="single" w:sz="4" w:space="0" w:color="auto"/>
              <w:bottom w:val="single" w:sz="4" w:space="0" w:color="auto"/>
              <w:right w:val="single" w:sz="4" w:space="0" w:color="auto"/>
            </w:tcBorders>
            <w:vAlign w:val="center"/>
          </w:tcPr>
          <w:p w14:paraId="106D44F8" w14:textId="77777777" w:rsidR="009A7BBE" w:rsidRPr="00FD1505" w:rsidRDefault="009A7BBE">
            <w:pPr>
              <w:pStyle w:val="ConsPlusNormal"/>
            </w:pPr>
          </w:p>
        </w:tc>
        <w:tc>
          <w:tcPr>
            <w:tcW w:w="4841" w:type="pct"/>
            <w:gridSpan w:val="11"/>
            <w:tcBorders>
              <w:top w:val="single" w:sz="4" w:space="0" w:color="auto"/>
              <w:left w:val="single" w:sz="4" w:space="0" w:color="auto"/>
              <w:bottom w:val="single" w:sz="4" w:space="0" w:color="auto"/>
              <w:right w:val="single" w:sz="4" w:space="0" w:color="auto"/>
            </w:tcBorders>
            <w:vAlign w:val="center"/>
          </w:tcPr>
          <w:p w14:paraId="4AFBA281" w14:textId="77777777" w:rsidR="009A7BBE" w:rsidRPr="00FD1505" w:rsidRDefault="00C96415">
            <w:pPr>
              <w:pStyle w:val="ConsPlusNormal"/>
            </w:pPr>
            <w:r w:rsidRPr="00FD1505">
              <w:t>Подпрограмма 2 «____________________________________»</w:t>
            </w:r>
          </w:p>
        </w:tc>
      </w:tr>
      <w:tr w:rsidR="0045530C" w:rsidRPr="00FD1505" w14:paraId="0B52EFDB" w14:textId="77777777">
        <w:tc>
          <w:tcPr>
            <w:tcW w:w="159" w:type="pct"/>
            <w:vMerge w:val="restart"/>
            <w:tcBorders>
              <w:top w:val="single" w:sz="4" w:space="0" w:color="auto"/>
              <w:left w:val="single" w:sz="4" w:space="0" w:color="auto"/>
              <w:bottom w:val="single" w:sz="4" w:space="0" w:color="auto"/>
              <w:right w:val="single" w:sz="4" w:space="0" w:color="auto"/>
            </w:tcBorders>
            <w:vAlign w:val="center"/>
          </w:tcPr>
          <w:p w14:paraId="3FEA1DCC" w14:textId="77777777" w:rsidR="0045530C" w:rsidRPr="00FD1505" w:rsidRDefault="0045530C">
            <w:pPr>
              <w:pStyle w:val="ConsPlusNormal"/>
              <w:jc w:val="center"/>
            </w:pPr>
            <w:r w:rsidRPr="00FD1505">
              <w:t>2</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1385F148" w14:textId="77777777" w:rsidR="0045530C" w:rsidRPr="00FD1505" w:rsidRDefault="0045530C">
            <w:pPr>
              <w:pStyle w:val="ConsPlusNormal"/>
            </w:pPr>
          </w:p>
        </w:tc>
        <w:tc>
          <w:tcPr>
            <w:tcW w:w="664" w:type="pct"/>
            <w:vMerge w:val="restart"/>
            <w:tcBorders>
              <w:top w:val="single" w:sz="4" w:space="0" w:color="auto"/>
              <w:left w:val="single" w:sz="4" w:space="0" w:color="auto"/>
              <w:bottom w:val="single" w:sz="4" w:space="0" w:color="auto"/>
              <w:right w:val="single" w:sz="4" w:space="0" w:color="auto"/>
            </w:tcBorders>
            <w:vAlign w:val="center"/>
          </w:tcPr>
          <w:p w14:paraId="1486064A" w14:textId="77777777" w:rsidR="0045530C" w:rsidRPr="00FD1505" w:rsidRDefault="0045530C">
            <w:pPr>
              <w:pStyle w:val="ConsPlusNormal"/>
            </w:pPr>
          </w:p>
        </w:tc>
        <w:tc>
          <w:tcPr>
            <w:tcW w:w="463" w:type="pct"/>
            <w:vMerge w:val="restart"/>
            <w:tcBorders>
              <w:top w:val="single" w:sz="4" w:space="0" w:color="auto"/>
              <w:left w:val="single" w:sz="4" w:space="0" w:color="auto"/>
              <w:bottom w:val="single" w:sz="4" w:space="0" w:color="auto"/>
              <w:right w:val="single" w:sz="4" w:space="0" w:color="auto"/>
            </w:tcBorders>
            <w:vAlign w:val="center"/>
          </w:tcPr>
          <w:p w14:paraId="74AC0205" w14:textId="77777777" w:rsidR="0045530C" w:rsidRPr="00FD1505" w:rsidRDefault="0045530C">
            <w:pPr>
              <w:pStyle w:val="ConsPlusNormal"/>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05D6826A" w14:textId="77777777" w:rsidR="0045530C" w:rsidRPr="00FD1505" w:rsidRDefault="0045530C">
            <w:pPr>
              <w:pStyle w:val="ConsPlusNormal"/>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1155D515"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24DC3F6D" w14:textId="77777777" w:rsidR="0045530C" w:rsidRPr="00FD1505" w:rsidRDefault="0045530C" w:rsidP="00076940">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14:paraId="307A064D"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450794F"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E4AB486"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2FC56F2"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25A0225C" w14:textId="77777777" w:rsidR="0045530C" w:rsidRPr="00FD1505" w:rsidRDefault="0045530C">
            <w:pPr>
              <w:pStyle w:val="ConsPlusNormal"/>
            </w:pPr>
          </w:p>
        </w:tc>
      </w:tr>
      <w:tr w:rsidR="0045530C" w:rsidRPr="00FD1505" w14:paraId="7D5B70DD" w14:textId="77777777">
        <w:tc>
          <w:tcPr>
            <w:tcW w:w="159" w:type="pct"/>
            <w:vMerge/>
            <w:tcBorders>
              <w:top w:val="single" w:sz="4" w:space="0" w:color="auto"/>
              <w:left w:val="single" w:sz="4" w:space="0" w:color="auto"/>
              <w:bottom w:val="single" w:sz="4" w:space="0" w:color="auto"/>
              <w:right w:val="single" w:sz="4" w:space="0" w:color="auto"/>
            </w:tcBorders>
          </w:tcPr>
          <w:p w14:paraId="07C8532B"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2B2B4B59"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36F66E0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6E89E99"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45191E10"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6FA3146A"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5E532715" w14:textId="77777777" w:rsidR="0045530C" w:rsidRPr="00FD1505" w:rsidRDefault="0045530C" w:rsidP="00076940">
            <w:pPr>
              <w:pStyle w:val="ConsPlusNormal"/>
              <w:jc w:val="center"/>
            </w:pPr>
            <w:r w:rsidRPr="00FD1505">
              <w:t xml:space="preserve">МБ </w:t>
            </w:r>
          </w:p>
        </w:tc>
        <w:tc>
          <w:tcPr>
            <w:tcW w:w="301" w:type="pct"/>
            <w:tcBorders>
              <w:top w:val="single" w:sz="4" w:space="0" w:color="auto"/>
              <w:left w:val="single" w:sz="4" w:space="0" w:color="auto"/>
              <w:bottom w:val="single" w:sz="4" w:space="0" w:color="auto"/>
              <w:right w:val="single" w:sz="4" w:space="0" w:color="auto"/>
            </w:tcBorders>
            <w:vAlign w:val="center"/>
          </w:tcPr>
          <w:p w14:paraId="370F452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FDC6139"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48ABE2C"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9AE5820"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3077C208" w14:textId="77777777" w:rsidR="0045530C" w:rsidRPr="00FD1505" w:rsidRDefault="0045530C">
            <w:pPr>
              <w:pStyle w:val="ConsPlusNormal"/>
            </w:pPr>
          </w:p>
        </w:tc>
      </w:tr>
      <w:tr w:rsidR="0045530C" w:rsidRPr="00FD1505" w14:paraId="5A9F0B7F" w14:textId="77777777">
        <w:tc>
          <w:tcPr>
            <w:tcW w:w="159" w:type="pct"/>
            <w:vMerge/>
            <w:tcBorders>
              <w:top w:val="single" w:sz="4" w:space="0" w:color="auto"/>
              <w:left w:val="single" w:sz="4" w:space="0" w:color="auto"/>
              <w:bottom w:val="single" w:sz="4" w:space="0" w:color="auto"/>
              <w:right w:val="single" w:sz="4" w:space="0" w:color="auto"/>
            </w:tcBorders>
          </w:tcPr>
          <w:p w14:paraId="3805C4D3"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505C93EA"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0AA359DE"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37BB55AB"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28D2478E"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260FE289"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4A727457" w14:textId="77777777" w:rsidR="0045530C" w:rsidRPr="00FD1505" w:rsidRDefault="0045530C" w:rsidP="00076940">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14:paraId="23E60DE4"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BAFA6F7"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CA521FB"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6156243"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0D679A81" w14:textId="77777777" w:rsidR="0045530C" w:rsidRPr="00FD1505" w:rsidRDefault="0045530C">
            <w:pPr>
              <w:pStyle w:val="ConsPlusNormal"/>
            </w:pPr>
          </w:p>
        </w:tc>
      </w:tr>
      <w:tr w:rsidR="0045530C" w:rsidRPr="00FD1505" w14:paraId="320652A3" w14:textId="77777777">
        <w:tc>
          <w:tcPr>
            <w:tcW w:w="159" w:type="pct"/>
            <w:vMerge/>
            <w:tcBorders>
              <w:top w:val="single" w:sz="4" w:space="0" w:color="auto"/>
              <w:left w:val="single" w:sz="4" w:space="0" w:color="auto"/>
              <w:bottom w:val="single" w:sz="4" w:space="0" w:color="auto"/>
              <w:right w:val="single" w:sz="4" w:space="0" w:color="auto"/>
            </w:tcBorders>
          </w:tcPr>
          <w:p w14:paraId="2288EFAA"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7A5F0F24"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2BD4D5B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1F18584D"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040054FF"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1BC97801"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1B0D8F23" w14:textId="77777777" w:rsidR="0045530C" w:rsidRPr="00FD1505" w:rsidRDefault="0045530C" w:rsidP="00076940">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14:paraId="7239043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106364EF"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5023EC1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D24B182"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53BA6D77" w14:textId="77777777" w:rsidR="0045530C" w:rsidRPr="00FD1505" w:rsidRDefault="0045530C">
            <w:pPr>
              <w:pStyle w:val="ConsPlusNormal"/>
            </w:pPr>
          </w:p>
        </w:tc>
      </w:tr>
      <w:tr w:rsidR="0045530C" w:rsidRPr="00FD1505" w14:paraId="01F56515" w14:textId="77777777">
        <w:tc>
          <w:tcPr>
            <w:tcW w:w="159" w:type="pct"/>
            <w:vMerge/>
            <w:tcBorders>
              <w:top w:val="single" w:sz="4" w:space="0" w:color="auto"/>
              <w:left w:val="single" w:sz="4" w:space="0" w:color="auto"/>
              <w:bottom w:val="single" w:sz="4" w:space="0" w:color="auto"/>
              <w:right w:val="single" w:sz="4" w:space="0" w:color="auto"/>
            </w:tcBorders>
          </w:tcPr>
          <w:p w14:paraId="379CF9FA"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1C2EBF98"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4878E08B"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604B026B"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38A8BF7A"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3CC687C8"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2753E30B" w14:textId="77777777" w:rsidR="0045530C" w:rsidRPr="00FD1505" w:rsidRDefault="0045530C" w:rsidP="00076940">
            <w:pPr>
              <w:pStyle w:val="ConsPlusNormal"/>
              <w:jc w:val="center"/>
            </w:pPr>
            <w:r w:rsidRPr="00FD1505">
              <w:t>ВБ</w:t>
            </w:r>
          </w:p>
        </w:tc>
        <w:tc>
          <w:tcPr>
            <w:tcW w:w="301" w:type="pct"/>
            <w:tcBorders>
              <w:top w:val="single" w:sz="4" w:space="0" w:color="auto"/>
              <w:left w:val="single" w:sz="4" w:space="0" w:color="auto"/>
              <w:bottom w:val="single" w:sz="4" w:space="0" w:color="auto"/>
              <w:right w:val="single" w:sz="4" w:space="0" w:color="auto"/>
            </w:tcBorders>
            <w:vAlign w:val="center"/>
          </w:tcPr>
          <w:p w14:paraId="5839D93D"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E4FD480"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1797F617"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BC87DB0"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158A9EA9" w14:textId="77777777" w:rsidR="0045530C" w:rsidRPr="00FD1505" w:rsidRDefault="0045530C">
            <w:pPr>
              <w:pStyle w:val="ConsPlusNormal"/>
            </w:pPr>
          </w:p>
        </w:tc>
      </w:tr>
      <w:tr w:rsidR="009A7BBE" w:rsidRPr="00FD1505" w14:paraId="0F784EBB" w14:textId="77777777">
        <w:tc>
          <w:tcPr>
            <w:tcW w:w="159" w:type="pct"/>
            <w:tcBorders>
              <w:top w:val="single" w:sz="4" w:space="0" w:color="auto"/>
              <w:left w:val="single" w:sz="4" w:space="0" w:color="auto"/>
              <w:bottom w:val="single" w:sz="4" w:space="0" w:color="auto"/>
              <w:right w:val="single" w:sz="4" w:space="0" w:color="auto"/>
            </w:tcBorders>
          </w:tcPr>
          <w:p w14:paraId="3E338622" w14:textId="77777777" w:rsidR="009A7BBE" w:rsidRPr="00FD1505" w:rsidRDefault="00C96415">
            <w:pPr>
              <w:pStyle w:val="ConsPlusNormal"/>
            </w:pPr>
            <w:r w:rsidRPr="00FD1505">
              <w:t>…</w:t>
            </w:r>
          </w:p>
        </w:tc>
        <w:tc>
          <w:tcPr>
            <w:tcW w:w="812" w:type="pct"/>
            <w:tcBorders>
              <w:top w:val="single" w:sz="4" w:space="0" w:color="auto"/>
              <w:left w:val="single" w:sz="4" w:space="0" w:color="auto"/>
              <w:bottom w:val="single" w:sz="4" w:space="0" w:color="auto"/>
              <w:right w:val="single" w:sz="4" w:space="0" w:color="auto"/>
            </w:tcBorders>
          </w:tcPr>
          <w:p w14:paraId="59ADA656" w14:textId="77777777" w:rsidR="009A7BBE" w:rsidRPr="00FD1505" w:rsidRDefault="009A7BBE">
            <w:pPr>
              <w:pStyle w:val="ConsPlusNormal"/>
            </w:pPr>
          </w:p>
        </w:tc>
        <w:tc>
          <w:tcPr>
            <w:tcW w:w="664" w:type="pct"/>
            <w:tcBorders>
              <w:top w:val="single" w:sz="4" w:space="0" w:color="auto"/>
              <w:left w:val="single" w:sz="4" w:space="0" w:color="auto"/>
              <w:bottom w:val="single" w:sz="4" w:space="0" w:color="auto"/>
              <w:right w:val="single" w:sz="4" w:space="0" w:color="auto"/>
            </w:tcBorders>
          </w:tcPr>
          <w:p w14:paraId="75D315DE" w14:textId="77777777" w:rsidR="009A7BBE" w:rsidRPr="00FD1505" w:rsidRDefault="009A7BBE">
            <w:pPr>
              <w:pStyle w:val="ConsPlusNormal"/>
            </w:pPr>
          </w:p>
        </w:tc>
        <w:tc>
          <w:tcPr>
            <w:tcW w:w="463" w:type="pct"/>
            <w:tcBorders>
              <w:top w:val="single" w:sz="4" w:space="0" w:color="auto"/>
              <w:left w:val="single" w:sz="4" w:space="0" w:color="auto"/>
              <w:bottom w:val="single" w:sz="4" w:space="0" w:color="auto"/>
              <w:right w:val="single" w:sz="4" w:space="0" w:color="auto"/>
            </w:tcBorders>
          </w:tcPr>
          <w:p w14:paraId="3DFAE3AE" w14:textId="77777777" w:rsidR="009A7BBE" w:rsidRPr="00FD1505" w:rsidRDefault="009A7BBE">
            <w:pPr>
              <w:pStyle w:val="ConsPlusNormal"/>
            </w:pPr>
          </w:p>
        </w:tc>
        <w:tc>
          <w:tcPr>
            <w:tcW w:w="603" w:type="pct"/>
            <w:tcBorders>
              <w:top w:val="single" w:sz="4" w:space="0" w:color="auto"/>
              <w:left w:val="single" w:sz="4" w:space="0" w:color="auto"/>
              <w:bottom w:val="single" w:sz="4" w:space="0" w:color="auto"/>
              <w:right w:val="single" w:sz="4" w:space="0" w:color="auto"/>
            </w:tcBorders>
          </w:tcPr>
          <w:p w14:paraId="5CFD51C4" w14:textId="77777777" w:rsidR="009A7BBE" w:rsidRPr="00FD1505" w:rsidRDefault="009A7BBE">
            <w:pPr>
              <w:pStyle w:val="ConsPlusNormal"/>
            </w:pPr>
          </w:p>
        </w:tc>
        <w:tc>
          <w:tcPr>
            <w:tcW w:w="562" w:type="pct"/>
            <w:tcBorders>
              <w:top w:val="single" w:sz="4" w:space="0" w:color="auto"/>
              <w:left w:val="single" w:sz="4" w:space="0" w:color="auto"/>
              <w:bottom w:val="single" w:sz="4" w:space="0" w:color="auto"/>
              <w:right w:val="single" w:sz="4" w:space="0" w:color="auto"/>
            </w:tcBorders>
          </w:tcPr>
          <w:p w14:paraId="7D36B7F2"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373BC6C3" w14:textId="77777777" w:rsidR="009A7BBE" w:rsidRPr="00FD1505" w:rsidRDefault="009A7BBE">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14:paraId="0B44E675"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6D49D225"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440FC5C2"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C22881B"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43CC4B7A" w14:textId="77777777" w:rsidR="009A7BBE" w:rsidRPr="00FD1505" w:rsidRDefault="009A7BBE">
            <w:pPr>
              <w:pStyle w:val="ConsPlusNormal"/>
            </w:pPr>
          </w:p>
        </w:tc>
      </w:tr>
    </w:tbl>
    <w:p w14:paraId="15711362" w14:textId="77777777" w:rsidR="009A7BBE" w:rsidRPr="00FD1505" w:rsidRDefault="009A7BBE">
      <w:pPr>
        <w:pStyle w:val="ConsPlusNormal"/>
        <w:jc w:val="right"/>
        <w:outlineLvl w:val="2"/>
        <w:rPr>
          <w:sz w:val="28"/>
        </w:rPr>
      </w:pPr>
    </w:p>
    <w:p w14:paraId="2E0159F7" w14:textId="77777777" w:rsidR="009A7BBE" w:rsidRPr="00FD1505" w:rsidRDefault="00C96415">
      <w:pPr>
        <w:pStyle w:val="ConsPlusNormal"/>
        <w:jc w:val="right"/>
        <w:outlineLvl w:val="2"/>
        <w:rPr>
          <w:sz w:val="28"/>
        </w:rPr>
      </w:pPr>
      <w:r w:rsidRPr="00FD1505">
        <w:rPr>
          <w:sz w:val="28"/>
        </w:rPr>
        <w:t>Таблица № 5а</w:t>
      </w:r>
    </w:p>
    <w:p w14:paraId="04E51786" w14:textId="77777777" w:rsidR="009A7BBE" w:rsidRPr="00FD1505" w:rsidRDefault="009A7BBE">
      <w:pPr>
        <w:pStyle w:val="ConsPlusNormal"/>
        <w:jc w:val="both"/>
        <w:rPr>
          <w:sz w:val="28"/>
        </w:rPr>
      </w:pPr>
    </w:p>
    <w:p w14:paraId="63C42B65" w14:textId="77777777" w:rsidR="009A7BBE" w:rsidRPr="00FD1505" w:rsidRDefault="00C96415">
      <w:pPr>
        <w:pStyle w:val="ConsPlusNormal"/>
        <w:jc w:val="center"/>
        <w:rPr>
          <w:sz w:val="28"/>
        </w:rPr>
      </w:pPr>
      <w:r w:rsidRPr="00FD1505">
        <w:rPr>
          <w:sz w:val="28"/>
        </w:rPr>
        <w:t>Перечень мер финансовой поддержки в сфере реализации муниципальной программы</w:t>
      </w:r>
    </w:p>
    <w:p w14:paraId="77C1B8F9" w14:textId="77777777" w:rsidR="009A7BBE" w:rsidRPr="00FD1505" w:rsidRDefault="009A7BBE">
      <w:pPr>
        <w:pStyle w:val="ConsPlusNormal"/>
        <w:jc w:val="both"/>
        <w:rPr>
          <w:sz w:val="28"/>
        </w:rPr>
      </w:pPr>
    </w:p>
    <w:tbl>
      <w:tblPr>
        <w:tblW w:w="5018" w:type="pct"/>
        <w:tblLayout w:type="fixed"/>
        <w:tblCellMar>
          <w:top w:w="102" w:type="dxa"/>
          <w:left w:w="62" w:type="dxa"/>
          <w:bottom w:w="102" w:type="dxa"/>
          <w:right w:w="62" w:type="dxa"/>
        </w:tblCellMar>
        <w:tblLook w:val="04A0" w:firstRow="1" w:lastRow="0" w:firstColumn="1" w:lastColumn="0" w:noHBand="0" w:noVBand="1"/>
      </w:tblPr>
      <w:tblGrid>
        <w:gridCol w:w="629"/>
        <w:gridCol w:w="2991"/>
        <w:gridCol w:w="2419"/>
        <w:gridCol w:w="2277"/>
        <w:gridCol w:w="2844"/>
        <w:gridCol w:w="3017"/>
      </w:tblGrid>
      <w:tr w:rsidR="009A7BBE" w:rsidRPr="00FD1505" w14:paraId="7B47A13F" w14:textId="77777777" w:rsidTr="0076600F">
        <w:trPr>
          <w:trHeight w:val="900"/>
          <w:tblHeader/>
        </w:trPr>
        <w:tc>
          <w:tcPr>
            <w:tcW w:w="222" w:type="pct"/>
            <w:tcBorders>
              <w:top w:val="single" w:sz="4" w:space="0" w:color="auto"/>
              <w:left w:val="single" w:sz="4" w:space="0" w:color="auto"/>
              <w:bottom w:val="single" w:sz="4" w:space="0" w:color="auto"/>
              <w:right w:val="single" w:sz="4" w:space="0" w:color="auto"/>
            </w:tcBorders>
            <w:vAlign w:val="center"/>
          </w:tcPr>
          <w:p w14:paraId="5DE22F40" w14:textId="77777777" w:rsidR="009A7BBE" w:rsidRPr="00FD1505" w:rsidRDefault="00C96415">
            <w:pPr>
              <w:pStyle w:val="ConsPlusNormal"/>
              <w:jc w:val="center"/>
            </w:pPr>
            <w:r w:rsidRPr="00FD1505">
              <w:t>№ п/п</w:t>
            </w:r>
          </w:p>
        </w:tc>
        <w:tc>
          <w:tcPr>
            <w:tcW w:w="1055" w:type="pct"/>
            <w:tcBorders>
              <w:top w:val="single" w:sz="4" w:space="0" w:color="auto"/>
              <w:left w:val="single" w:sz="4" w:space="0" w:color="auto"/>
              <w:bottom w:val="single" w:sz="4" w:space="0" w:color="auto"/>
              <w:right w:val="single" w:sz="4" w:space="0" w:color="auto"/>
            </w:tcBorders>
            <w:vAlign w:val="center"/>
          </w:tcPr>
          <w:p w14:paraId="493BA1C3" w14:textId="77777777" w:rsidR="009A7BBE" w:rsidRPr="00FD1505" w:rsidRDefault="00C96415">
            <w:pPr>
              <w:pStyle w:val="ConsPlusNormal"/>
              <w:jc w:val="center"/>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vAlign w:val="center"/>
          </w:tcPr>
          <w:p w14:paraId="0FB984D1" w14:textId="77777777" w:rsidR="009A7BBE" w:rsidRPr="00FD1505" w:rsidRDefault="00C96415">
            <w:pPr>
              <w:pStyle w:val="ConsPlusNormal"/>
              <w:jc w:val="center"/>
            </w:pPr>
            <w:r w:rsidRPr="00FD1505">
              <w:t>Цель предоставления финансовой поддержки</w:t>
            </w:r>
          </w:p>
        </w:tc>
        <w:tc>
          <w:tcPr>
            <w:tcW w:w="803" w:type="pct"/>
            <w:tcBorders>
              <w:top w:val="single" w:sz="4" w:space="0" w:color="auto"/>
              <w:left w:val="single" w:sz="4" w:space="0" w:color="auto"/>
              <w:bottom w:val="single" w:sz="4" w:space="0" w:color="auto"/>
              <w:right w:val="single" w:sz="4" w:space="0" w:color="auto"/>
            </w:tcBorders>
            <w:vAlign w:val="center"/>
          </w:tcPr>
          <w:p w14:paraId="5B290AA2" w14:textId="77777777" w:rsidR="009A7BBE" w:rsidRPr="00FD1505" w:rsidRDefault="00C96415">
            <w:pPr>
              <w:pStyle w:val="ConsPlusNormal"/>
              <w:jc w:val="center"/>
            </w:pPr>
            <w:r w:rsidRPr="00FD1505">
              <w:t xml:space="preserve">Нормативный правовой акт </w:t>
            </w:r>
          </w:p>
        </w:tc>
        <w:tc>
          <w:tcPr>
            <w:tcW w:w="1003" w:type="pct"/>
            <w:tcBorders>
              <w:top w:val="single" w:sz="4" w:space="0" w:color="auto"/>
              <w:left w:val="single" w:sz="4" w:space="0" w:color="auto"/>
              <w:bottom w:val="single" w:sz="4" w:space="0" w:color="auto"/>
              <w:right w:val="single" w:sz="4" w:space="0" w:color="auto"/>
            </w:tcBorders>
            <w:vAlign w:val="center"/>
          </w:tcPr>
          <w:p w14:paraId="5089D858" w14:textId="77777777" w:rsidR="009A7BBE" w:rsidRPr="00FD1505" w:rsidRDefault="00C96415">
            <w:pPr>
              <w:pStyle w:val="ConsPlusNormal"/>
              <w:jc w:val="center"/>
            </w:pPr>
            <w:r w:rsidRPr="00FD1505">
              <w:t>Соисполнитель, ответственный за предоставление меры финансовой поддержки</w:t>
            </w:r>
          </w:p>
        </w:tc>
        <w:tc>
          <w:tcPr>
            <w:tcW w:w="1064" w:type="pct"/>
            <w:tcBorders>
              <w:top w:val="single" w:sz="4" w:space="0" w:color="auto"/>
              <w:left w:val="single" w:sz="4" w:space="0" w:color="auto"/>
              <w:bottom w:val="single" w:sz="4" w:space="0" w:color="auto"/>
              <w:right w:val="single" w:sz="4" w:space="0" w:color="auto"/>
            </w:tcBorders>
            <w:vAlign w:val="center"/>
          </w:tcPr>
          <w:p w14:paraId="533D8C99" w14:textId="77777777" w:rsidR="009A7BBE" w:rsidRPr="00FD1505" w:rsidRDefault="00C96415">
            <w:pPr>
              <w:pStyle w:val="ConsPlusNormal"/>
              <w:jc w:val="center"/>
            </w:pPr>
            <w:r w:rsidRPr="00FD1505">
              <w:t>Связь с показателями муниципальной программы (наименования показателей)</w:t>
            </w:r>
          </w:p>
        </w:tc>
      </w:tr>
      <w:tr w:rsidR="009A7BBE" w:rsidRPr="00FD1505" w14:paraId="18A196B4" w14:textId="77777777" w:rsidTr="0045530C">
        <w:trPr>
          <w:trHeight w:val="145"/>
        </w:trPr>
        <w:tc>
          <w:tcPr>
            <w:tcW w:w="222" w:type="pct"/>
            <w:tcBorders>
              <w:top w:val="single" w:sz="4" w:space="0" w:color="auto"/>
              <w:left w:val="single" w:sz="4" w:space="0" w:color="auto"/>
              <w:bottom w:val="single" w:sz="4" w:space="0" w:color="auto"/>
              <w:right w:val="single" w:sz="4" w:space="0" w:color="auto"/>
            </w:tcBorders>
          </w:tcPr>
          <w:p w14:paraId="0601DBA9" w14:textId="77777777" w:rsidR="009A7BBE" w:rsidRPr="00FD1505" w:rsidRDefault="00C96415">
            <w:pPr>
              <w:pStyle w:val="ConsPlusNormal"/>
              <w:jc w:val="center"/>
            </w:pPr>
            <w:r w:rsidRPr="00FD1505">
              <w:t>1</w:t>
            </w:r>
          </w:p>
        </w:tc>
        <w:tc>
          <w:tcPr>
            <w:tcW w:w="4778" w:type="pct"/>
            <w:gridSpan w:val="5"/>
            <w:tcBorders>
              <w:top w:val="single" w:sz="4" w:space="0" w:color="auto"/>
              <w:left w:val="single" w:sz="4" w:space="0" w:color="auto"/>
              <w:bottom w:val="single" w:sz="4" w:space="0" w:color="auto"/>
              <w:right w:val="single" w:sz="4" w:space="0" w:color="auto"/>
            </w:tcBorders>
          </w:tcPr>
          <w:p w14:paraId="105499EB" w14:textId="77777777" w:rsidR="009A7BBE" w:rsidRPr="00FD1505" w:rsidRDefault="00C96415">
            <w:pPr>
              <w:pStyle w:val="ConsPlusNormal"/>
            </w:pPr>
            <w:r w:rsidRPr="00FD1505">
              <w:t xml:space="preserve">Подпрограмма 1 «_____________________________________» </w:t>
            </w:r>
          </w:p>
        </w:tc>
      </w:tr>
      <w:tr w:rsidR="009A7BBE" w:rsidRPr="00FD1505" w14:paraId="50D0A6C1" w14:textId="77777777" w:rsidTr="0045530C">
        <w:trPr>
          <w:trHeight w:val="145"/>
        </w:trPr>
        <w:tc>
          <w:tcPr>
            <w:tcW w:w="222" w:type="pct"/>
            <w:tcBorders>
              <w:top w:val="single" w:sz="4" w:space="0" w:color="auto"/>
              <w:left w:val="single" w:sz="4" w:space="0" w:color="auto"/>
              <w:bottom w:val="single" w:sz="4" w:space="0" w:color="auto"/>
              <w:right w:val="single" w:sz="4" w:space="0" w:color="auto"/>
            </w:tcBorders>
          </w:tcPr>
          <w:p w14:paraId="0A1F3210" w14:textId="77777777" w:rsidR="009A7BBE" w:rsidRPr="00FD1505" w:rsidRDefault="00C96415">
            <w:pPr>
              <w:pStyle w:val="ConsPlusNormal"/>
              <w:jc w:val="center"/>
            </w:pPr>
            <w:r w:rsidRPr="00FD1505">
              <w:t>1.1</w:t>
            </w:r>
          </w:p>
        </w:tc>
        <w:tc>
          <w:tcPr>
            <w:tcW w:w="1055" w:type="pct"/>
            <w:tcBorders>
              <w:top w:val="single" w:sz="4" w:space="0" w:color="auto"/>
              <w:left w:val="single" w:sz="4" w:space="0" w:color="auto"/>
              <w:bottom w:val="single" w:sz="4" w:space="0" w:color="auto"/>
              <w:right w:val="single" w:sz="4" w:space="0" w:color="auto"/>
            </w:tcBorders>
          </w:tcPr>
          <w:p w14:paraId="69D04BE7"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76FCD0AE" w14:textId="77777777" w:rsidR="009A7BBE" w:rsidRPr="00FD1505" w:rsidRDefault="00C96415">
            <w:pPr>
              <w:pStyle w:val="ConsPlusNormal"/>
            </w:pPr>
            <w:r w:rsidRPr="00FD1505">
              <w:t>-</w:t>
            </w:r>
          </w:p>
        </w:tc>
        <w:tc>
          <w:tcPr>
            <w:tcW w:w="803" w:type="pct"/>
            <w:tcBorders>
              <w:top w:val="single" w:sz="4" w:space="0" w:color="auto"/>
              <w:left w:val="single" w:sz="4" w:space="0" w:color="auto"/>
              <w:bottom w:val="single" w:sz="4" w:space="0" w:color="auto"/>
              <w:right w:val="single" w:sz="4" w:space="0" w:color="auto"/>
            </w:tcBorders>
          </w:tcPr>
          <w:p w14:paraId="5BDE9566" w14:textId="77777777" w:rsidR="009A7BBE" w:rsidRPr="00FD1505" w:rsidRDefault="00C96415">
            <w:pPr>
              <w:pStyle w:val="ConsPlusNormal"/>
            </w:pPr>
            <w:r w:rsidRPr="00FD1505">
              <w:t>-</w:t>
            </w:r>
          </w:p>
        </w:tc>
        <w:tc>
          <w:tcPr>
            <w:tcW w:w="1003" w:type="pct"/>
            <w:tcBorders>
              <w:top w:val="single" w:sz="4" w:space="0" w:color="auto"/>
              <w:left w:val="single" w:sz="4" w:space="0" w:color="auto"/>
              <w:bottom w:val="single" w:sz="4" w:space="0" w:color="auto"/>
              <w:right w:val="single" w:sz="4" w:space="0" w:color="auto"/>
            </w:tcBorders>
          </w:tcPr>
          <w:p w14:paraId="0516635E" w14:textId="77777777" w:rsidR="009A7BBE" w:rsidRPr="00FD1505" w:rsidRDefault="00C96415">
            <w:pPr>
              <w:pStyle w:val="ConsPlusNormal"/>
            </w:pPr>
            <w:r w:rsidRPr="00FD1505">
              <w:t>-</w:t>
            </w:r>
          </w:p>
        </w:tc>
        <w:tc>
          <w:tcPr>
            <w:tcW w:w="1064" w:type="pct"/>
            <w:tcBorders>
              <w:top w:val="single" w:sz="4" w:space="0" w:color="auto"/>
              <w:left w:val="single" w:sz="4" w:space="0" w:color="auto"/>
              <w:bottom w:val="single" w:sz="4" w:space="0" w:color="auto"/>
              <w:right w:val="single" w:sz="4" w:space="0" w:color="auto"/>
            </w:tcBorders>
          </w:tcPr>
          <w:p w14:paraId="46EEC38C" w14:textId="77777777" w:rsidR="009A7BBE" w:rsidRPr="00FD1505" w:rsidRDefault="00C96415">
            <w:pPr>
              <w:pStyle w:val="ConsPlusNormal"/>
            </w:pPr>
            <w:r w:rsidRPr="00FD1505">
              <w:t>-</w:t>
            </w:r>
          </w:p>
        </w:tc>
      </w:tr>
      <w:tr w:rsidR="009A7BBE" w:rsidRPr="00FD1505" w14:paraId="6DB0762F" w14:textId="77777777" w:rsidTr="0045530C">
        <w:trPr>
          <w:trHeight w:val="552"/>
        </w:trPr>
        <w:tc>
          <w:tcPr>
            <w:tcW w:w="222" w:type="pct"/>
            <w:tcBorders>
              <w:top w:val="single" w:sz="4" w:space="0" w:color="auto"/>
              <w:left w:val="single" w:sz="4" w:space="0" w:color="auto"/>
              <w:bottom w:val="single" w:sz="4" w:space="0" w:color="auto"/>
              <w:right w:val="single" w:sz="4" w:space="0" w:color="auto"/>
            </w:tcBorders>
            <w:vAlign w:val="center"/>
          </w:tcPr>
          <w:p w14:paraId="6F9A0C3B" w14:textId="77777777" w:rsidR="009A7BBE" w:rsidRPr="00FD1505" w:rsidRDefault="00C96415">
            <w:pPr>
              <w:pStyle w:val="ConsPlusNormal"/>
              <w:jc w:val="center"/>
            </w:pPr>
            <w:r w:rsidRPr="00FD1505">
              <w:t>1.1.1</w:t>
            </w:r>
          </w:p>
        </w:tc>
        <w:tc>
          <w:tcPr>
            <w:tcW w:w="1055" w:type="pct"/>
            <w:tcBorders>
              <w:top w:val="single" w:sz="4" w:space="0" w:color="auto"/>
              <w:left w:val="single" w:sz="4" w:space="0" w:color="auto"/>
              <w:bottom w:val="single" w:sz="4" w:space="0" w:color="auto"/>
              <w:right w:val="single" w:sz="4" w:space="0" w:color="auto"/>
            </w:tcBorders>
            <w:vAlign w:val="center"/>
          </w:tcPr>
          <w:p w14:paraId="03D436A3"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7F40C0C9"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7230DA59"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573587EF"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3BACC28D" w14:textId="77777777" w:rsidR="009A7BBE" w:rsidRPr="00FD1505" w:rsidRDefault="009A7BBE">
            <w:pPr>
              <w:pStyle w:val="ConsPlusNormal"/>
            </w:pPr>
          </w:p>
        </w:tc>
      </w:tr>
      <w:tr w:rsidR="009A7BBE" w:rsidRPr="00FD1505" w14:paraId="13DB1C79" w14:textId="77777777" w:rsidTr="0045530C">
        <w:trPr>
          <w:trHeight w:val="562"/>
        </w:trPr>
        <w:tc>
          <w:tcPr>
            <w:tcW w:w="222" w:type="pct"/>
            <w:tcBorders>
              <w:top w:val="single" w:sz="4" w:space="0" w:color="auto"/>
              <w:left w:val="single" w:sz="4" w:space="0" w:color="auto"/>
              <w:bottom w:val="single" w:sz="4" w:space="0" w:color="auto"/>
              <w:right w:val="single" w:sz="4" w:space="0" w:color="auto"/>
            </w:tcBorders>
            <w:vAlign w:val="center"/>
          </w:tcPr>
          <w:p w14:paraId="25B2D68C" w14:textId="77777777" w:rsidR="009A7BBE" w:rsidRPr="00FD1505" w:rsidRDefault="00C96415">
            <w:pPr>
              <w:pStyle w:val="ConsPlusNormal"/>
              <w:jc w:val="center"/>
            </w:pPr>
            <w:r w:rsidRPr="00FD1505">
              <w:t>1.1.2</w:t>
            </w:r>
          </w:p>
        </w:tc>
        <w:tc>
          <w:tcPr>
            <w:tcW w:w="1055" w:type="pct"/>
            <w:tcBorders>
              <w:top w:val="single" w:sz="4" w:space="0" w:color="auto"/>
              <w:left w:val="single" w:sz="4" w:space="0" w:color="auto"/>
              <w:bottom w:val="single" w:sz="4" w:space="0" w:color="auto"/>
              <w:right w:val="single" w:sz="4" w:space="0" w:color="auto"/>
            </w:tcBorders>
            <w:vAlign w:val="center"/>
          </w:tcPr>
          <w:p w14:paraId="58DD7ADF"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43BF97D3"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28305930"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61DA509D"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0F53907F" w14:textId="77777777" w:rsidR="009A7BBE" w:rsidRPr="00FD1505" w:rsidRDefault="009A7BBE">
            <w:pPr>
              <w:pStyle w:val="ConsPlusNormal"/>
            </w:pPr>
          </w:p>
        </w:tc>
      </w:tr>
      <w:tr w:rsidR="009A7BBE" w:rsidRPr="00FD1505" w14:paraId="7FC49021" w14:textId="77777777" w:rsidTr="0045530C">
        <w:trPr>
          <w:trHeight w:val="240"/>
        </w:trPr>
        <w:tc>
          <w:tcPr>
            <w:tcW w:w="222" w:type="pct"/>
            <w:tcBorders>
              <w:top w:val="single" w:sz="4" w:space="0" w:color="auto"/>
              <w:left w:val="single" w:sz="4" w:space="0" w:color="auto"/>
              <w:bottom w:val="single" w:sz="4" w:space="0" w:color="auto"/>
              <w:right w:val="single" w:sz="4" w:space="0" w:color="auto"/>
            </w:tcBorders>
            <w:vAlign w:val="center"/>
          </w:tcPr>
          <w:p w14:paraId="57E01A9C" w14:textId="77777777" w:rsidR="009A7BBE" w:rsidRPr="00FD1505" w:rsidRDefault="00C96415">
            <w:pPr>
              <w:pStyle w:val="ConsPlusNormal"/>
              <w:jc w:val="center"/>
            </w:pPr>
            <w:r w:rsidRPr="00FD1505">
              <w:t>…</w:t>
            </w:r>
          </w:p>
        </w:tc>
        <w:tc>
          <w:tcPr>
            <w:tcW w:w="1055" w:type="pct"/>
            <w:tcBorders>
              <w:top w:val="single" w:sz="4" w:space="0" w:color="auto"/>
              <w:left w:val="single" w:sz="4" w:space="0" w:color="auto"/>
              <w:bottom w:val="single" w:sz="4" w:space="0" w:color="auto"/>
              <w:right w:val="single" w:sz="4" w:space="0" w:color="auto"/>
            </w:tcBorders>
            <w:vAlign w:val="center"/>
          </w:tcPr>
          <w:p w14:paraId="4B69A58B" w14:textId="77777777" w:rsidR="009A7BBE" w:rsidRPr="00FD1505" w:rsidRDefault="009A7BBE">
            <w:pPr>
              <w:pStyle w:val="ConsPlusNormal"/>
            </w:pPr>
          </w:p>
        </w:tc>
        <w:tc>
          <w:tcPr>
            <w:tcW w:w="853" w:type="pct"/>
            <w:tcBorders>
              <w:top w:val="single" w:sz="4" w:space="0" w:color="auto"/>
              <w:left w:val="single" w:sz="4" w:space="0" w:color="auto"/>
              <w:bottom w:val="single" w:sz="4" w:space="0" w:color="auto"/>
              <w:right w:val="single" w:sz="4" w:space="0" w:color="auto"/>
            </w:tcBorders>
          </w:tcPr>
          <w:p w14:paraId="2F009B4A"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45523EE6"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7F43CF4C"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67749D54" w14:textId="77777777" w:rsidR="009A7BBE" w:rsidRPr="00FD1505" w:rsidRDefault="009A7BBE">
            <w:pPr>
              <w:pStyle w:val="ConsPlusNormal"/>
            </w:pPr>
          </w:p>
        </w:tc>
      </w:tr>
      <w:tr w:rsidR="009A7BBE" w:rsidRPr="00FD1505" w14:paraId="7103B5B6" w14:textId="77777777" w:rsidTr="0045530C">
        <w:trPr>
          <w:trHeight w:val="562"/>
        </w:trPr>
        <w:tc>
          <w:tcPr>
            <w:tcW w:w="222" w:type="pct"/>
            <w:tcBorders>
              <w:top w:val="single" w:sz="4" w:space="0" w:color="auto"/>
              <w:left w:val="single" w:sz="4" w:space="0" w:color="auto"/>
              <w:bottom w:val="single" w:sz="4" w:space="0" w:color="auto"/>
              <w:right w:val="single" w:sz="4" w:space="0" w:color="auto"/>
            </w:tcBorders>
          </w:tcPr>
          <w:p w14:paraId="32DA426B" w14:textId="77777777" w:rsidR="009A7BBE" w:rsidRPr="00FD1505" w:rsidRDefault="00C96415">
            <w:pPr>
              <w:pStyle w:val="ConsPlusNormal"/>
              <w:jc w:val="center"/>
            </w:pPr>
            <w:r w:rsidRPr="00FD1505">
              <w:t>1.2</w:t>
            </w:r>
          </w:p>
        </w:tc>
        <w:tc>
          <w:tcPr>
            <w:tcW w:w="1055" w:type="pct"/>
            <w:tcBorders>
              <w:top w:val="single" w:sz="4" w:space="0" w:color="auto"/>
              <w:left w:val="single" w:sz="4" w:space="0" w:color="auto"/>
              <w:bottom w:val="single" w:sz="4" w:space="0" w:color="auto"/>
              <w:right w:val="single" w:sz="4" w:space="0" w:color="auto"/>
            </w:tcBorders>
          </w:tcPr>
          <w:p w14:paraId="7A32C33B"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0878AFC3" w14:textId="77777777" w:rsidR="009A7BBE" w:rsidRPr="00FD1505" w:rsidRDefault="00C96415">
            <w:pPr>
              <w:pStyle w:val="ConsPlusNormal"/>
            </w:pPr>
            <w:r w:rsidRPr="00FD1505">
              <w:t>-</w:t>
            </w:r>
          </w:p>
        </w:tc>
        <w:tc>
          <w:tcPr>
            <w:tcW w:w="803" w:type="pct"/>
            <w:tcBorders>
              <w:top w:val="single" w:sz="4" w:space="0" w:color="auto"/>
              <w:left w:val="single" w:sz="4" w:space="0" w:color="auto"/>
              <w:bottom w:val="single" w:sz="4" w:space="0" w:color="auto"/>
              <w:right w:val="single" w:sz="4" w:space="0" w:color="auto"/>
            </w:tcBorders>
          </w:tcPr>
          <w:p w14:paraId="18FB9319" w14:textId="77777777" w:rsidR="009A7BBE" w:rsidRPr="00FD1505" w:rsidRDefault="00C96415">
            <w:pPr>
              <w:pStyle w:val="ConsPlusNormal"/>
            </w:pPr>
            <w:r w:rsidRPr="00FD1505">
              <w:t>-</w:t>
            </w:r>
          </w:p>
        </w:tc>
        <w:tc>
          <w:tcPr>
            <w:tcW w:w="1003" w:type="pct"/>
            <w:tcBorders>
              <w:top w:val="single" w:sz="4" w:space="0" w:color="auto"/>
              <w:left w:val="single" w:sz="4" w:space="0" w:color="auto"/>
              <w:bottom w:val="single" w:sz="4" w:space="0" w:color="auto"/>
              <w:right w:val="single" w:sz="4" w:space="0" w:color="auto"/>
            </w:tcBorders>
          </w:tcPr>
          <w:p w14:paraId="0646F5F6" w14:textId="77777777" w:rsidR="009A7BBE" w:rsidRPr="00FD1505" w:rsidRDefault="00C96415">
            <w:pPr>
              <w:pStyle w:val="ConsPlusNormal"/>
            </w:pPr>
            <w:r w:rsidRPr="00FD1505">
              <w:t>-</w:t>
            </w:r>
          </w:p>
        </w:tc>
        <w:tc>
          <w:tcPr>
            <w:tcW w:w="1064" w:type="pct"/>
            <w:tcBorders>
              <w:top w:val="single" w:sz="4" w:space="0" w:color="auto"/>
              <w:left w:val="single" w:sz="4" w:space="0" w:color="auto"/>
              <w:bottom w:val="single" w:sz="4" w:space="0" w:color="auto"/>
              <w:right w:val="single" w:sz="4" w:space="0" w:color="auto"/>
            </w:tcBorders>
          </w:tcPr>
          <w:p w14:paraId="6B56839B" w14:textId="77777777" w:rsidR="009A7BBE" w:rsidRPr="00FD1505" w:rsidRDefault="00C96415">
            <w:pPr>
              <w:pStyle w:val="ConsPlusNormal"/>
            </w:pPr>
            <w:r w:rsidRPr="00FD1505">
              <w:t>-</w:t>
            </w:r>
          </w:p>
        </w:tc>
      </w:tr>
      <w:tr w:rsidR="009A7BBE" w:rsidRPr="00FD1505" w14:paraId="10B4D2BD" w14:textId="77777777" w:rsidTr="0045530C">
        <w:trPr>
          <w:trHeight w:val="276"/>
        </w:trPr>
        <w:tc>
          <w:tcPr>
            <w:tcW w:w="222" w:type="pct"/>
            <w:tcBorders>
              <w:top w:val="single" w:sz="4" w:space="0" w:color="auto"/>
              <w:left w:val="single" w:sz="4" w:space="0" w:color="auto"/>
              <w:bottom w:val="single" w:sz="4" w:space="0" w:color="auto"/>
              <w:right w:val="single" w:sz="4" w:space="0" w:color="auto"/>
            </w:tcBorders>
          </w:tcPr>
          <w:p w14:paraId="365EF03E" w14:textId="77777777" w:rsidR="009A7BBE" w:rsidRPr="00FD1505" w:rsidRDefault="00C96415">
            <w:pPr>
              <w:pStyle w:val="ConsPlusNormal"/>
              <w:jc w:val="center"/>
            </w:pPr>
            <w:r w:rsidRPr="00FD1505">
              <w:t>...</w:t>
            </w:r>
          </w:p>
        </w:tc>
        <w:tc>
          <w:tcPr>
            <w:tcW w:w="1055" w:type="pct"/>
            <w:tcBorders>
              <w:top w:val="single" w:sz="4" w:space="0" w:color="auto"/>
              <w:left w:val="single" w:sz="4" w:space="0" w:color="auto"/>
              <w:bottom w:val="single" w:sz="4" w:space="0" w:color="auto"/>
              <w:right w:val="single" w:sz="4" w:space="0" w:color="auto"/>
            </w:tcBorders>
          </w:tcPr>
          <w:p w14:paraId="73334E5E" w14:textId="77777777" w:rsidR="009A7BBE" w:rsidRPr="00FD1505" w:rsidRDefault="009A7BBE">
            <w:pPr>
              <w:pStyle w:val="ConsPlusNormal"/>
            </w:pPr>
          </w:p>
        </w:tc>
        <w:tc>
          <w:tcPr>
            <w:tcW w:w="853" w:type="pct"/>
            <w:tcBorders>
              <w:top w:val="single" w:sz="4" w:space="0" w:color="auto"/>
              <w:left w:val="single" w:sz="4" w:space="0" w:color="auto"/>
              <w:bottom w:val="single" w:sz="4" w:space="0" w:color="auto"/>
              <w:right w:val="single" w:sz="4" w:space="0" w:color="auto"/>
            </w:tcBorders>
          </w:tcPr>
          <w:p w14:paraId="12524FCE"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7ACC5BC9"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0CEA38F1"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1097200A" w14:textId="77777777" w:rsidR="009A7BBE" w:rsidRPr="00FD1505" w:rsidRDefault="009A7BBE">
            <w:pPr>
              <w:pStyle w:val="ConsPlusNormal"/>
            </w:pPr>
          </w:p>
        </w:tc>
      </w:tr>
      <w:tr w:rsidR="009A7BBE" w:rsidRPr="00FD1505" w14:paraId="2E39AA22" w14:textId="77777777" w:rsidTr="0045530C">
        <w:trPr>
          <w:trHeight w:val="276"/>
        </w:trPr>
        <w:tc>
          <w:tcPr>
            <w:tcW w:w="222" w:type="pct"/>
            <w:tcBorders>
              <w:top w:val="single" w:sz="4" w:space="0" w:color="auto"/>
              <w:left w:val="single" w:sz="4" w:space="0" w:color="auto"/>
              <w:bottom w:val="single" w:sz="4" w:space="0" w:color="auto"/>
              <w:right w:val="single" w:sz="4" w:space="0" w:color="auto"/>
            </w:tcBorders>
          </w:tcPr>
          <w:p w14:paraId="04054B7F" w14:textId="77777777" w:rsidR="009A7BBE" w:rsidRPr="00FD1505" w:rsidRDefault="00C96415">
            <w:pPr>
              <w:pStyle w:val="ConsPlusNormal"/>
              <w:jc w:val="center"/>
            </w:pPr>
            <w:r w:rsidRPr="00FD1505">
              <w:t>2</w:t>
            </w:r>
          </w:p>
        </w:tc>
        <w:tc>
          <w:tcPr>
            <w:tcW w:w="4778" w:type="pct"/>
            <w:gridSpan w:val="5"/>
            <w:tcBorders>
              <w:top w:val="single" w:sz="4" w:space="0" w:color="auto"/>
              <w:left w:val="single" w:sz="4" w:space="0" w:color="auto"/>
              <w:bottom w:val="single" w:sz="4" w:space="0" w:color="auto"/>
              <w:right w:val="single" w:sz="4" w:space="0" w:color="auto"/>
            </w:tcBorders>
          </w:tcPr>
          <w:p w14:paraId="5A2DE867" w14:textId="77777777" w:rsidR="009A7BBE" w:rsidRPr="00FD1505" w:rsidRDefault="00C96415">
            <w:pPr>
              <w:pStyle w:val="ConsPlusNormal"/>
            </w:pPr>
            <w:r w:rsidRPr="00FD1505">
              <w:t>Подпрограмма 2 «_____________________________________»</w:t>
            </w:r>
          </w:p>
        </w:tc>
      </w:tr>
      <w:tr w:rsidR="009A7BBE" w:rsidRPr="00FD1505" w14:paraId="7A718FA8" w14:textId="77777777" w:rsidTr="0045530C">
        <w:trPr>
          <w:trHeight w:val="286"/>
        </w:trPr>
        <w:tc>
          <w:tcPr>
            <w:tcW w:w="222" w:type="pct"/>
            <w:tcBorders>
              <w:top w:val="single" w:sz="4" w:space="0" w:color="auto"/>
              <w:left w:val="single" w:sz="4" w:space="0" w:color="auto"/>
              <w:bottom w:val="single" w:sz="4" w:space="0" w:color="auto"/>
              <w:right w:val="single" w:sz="4" w:space="0" w:color="auto"/>
            </w:tcBorders>
          </w:tcPr>
          <w:p w14:paraId="7540B7B6" w14:textId="77777777" w:rsidR="009A7BBE" w:rsidRPr="00FD1505" w:rsidRDefault="00C96415">
            <w:pPr>
              <w:pStyle w:val="ConsPlusNormal"/>
              <w:jc w:val="center"/>
            </w:pPr>
            <w:r w:rsidRPr="00FD1505">
              <w:t>2.1</w:t>
            </w:r>
          </w:p>
        </w:tc>
        <w:tc>
          <w:tcPr>
            <w:tcW w:w="1055" w:type="pct"/>
            <w:tcBorders>
              <w:top w:val="single" w:sz="4" w:space="0" w:color="auto"/>
              <w:left w:val="single" w:sz="4" w:space="0" w:color="auto"/>
              <w:bottom w:val="single" w:sz="4" w:space="0" w:color="auto"/>
              <w:right w:val="single" w:sz="4" w:space="0" w:color="auto"/>
            </w:tcBorders>
          </w:tcPr>
          <w:p w14:paraId="4ED4A765" w14:textId="77777777" w:rsidR="009A7BBE" w:rsidRPr="00FD1505" w:rsidRDefault="00C96415">
            <w:pPr>
              <w:pStyle w:val="ConsPlusNormal"/>
            </w:pPr>
            <w:r w:rsidRPr="00FD1505">
              <w:t>...</w:t>
            </w:r>
          </w:p>
        </w:tc>
        <w:tc>
          <w:tcPr>
            <w:tcW w:w="853" w:type="pct"/>
            <w:tcBorders>
              <w:top w:val="single" w:sz="4" w:space="0" w:color="auto"/>
              <w:left w:val="single" w:sz="4" w:space="0" w:color="auto"/>
              <w:bottom w:val="single" w:sz="4" w:space="0" w:color="auto"/>
              <w:right w:val="single" w:sz="4" w:space="0" w:color="auto"/>
            </w:tcBorders>
          </w:tcPr>
          <w:p w14:paraId="4F26A548"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189FA1F6"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3F1515F0"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26F75B2D" w14:textId="77777777" w:rsidR="009A7BBE" w:rsidRPr="00FD1505" w:rsidRDefault="009A7BBE">
            <w:pPr>
              <w:pStyle w:val="ConsPlusNormal"/>
            </w:pPr>
          </w:p>
        </w:tc>
      </w:tr>
    </w:tbl>
    <w:p w14:paraId="4187EE85" w14:textId="77777777" w:rsidR="0076600F" w:rsidRDefault="0076600F">
      <w:pPr>
        <w:pStyle w:val="ConsPlusNonformat"/>
        <w:jc w:val="right"/>
        <w:rPr>
          <w:rFonts w:ascii="Times New Roman" w:hAnsi="Times New Roman" w:cs="Times New Roman"/>
          <w:sz w:val="28"/>
          <w:szCs w:val="28"/>
        </w:rPr>
      </w:pPr>
    </w:p>
    <w:p w14:paraId="3F25FBB2" w14:textId="77777777" w:rsidR="00757E45" w:rsidRDefault="00757E45">
      <w:pPr>
        <w:pStyle w:val="ConsPlusNonformat"/>
        <w:jc w:val="right"/>
        <w:rPr>
          <w:rFonts w:ascii="Times New Roman" w:hAnsi="Times New Roman" w:cs="Times New Roman"/>
          <w:sz w:val="28"/>
          <w:szCs w:val="28"/>
        </w:rPr>
      </w:pPr>
    </w:p>
    <w:p w14:paraId="3983F2EB" w14:textId="77777777" w:rsidR="00757E45" w:rsidRDefault="00757E45">
      <w:pPr>
        <w:pStyle w:val="ConsPlusNonformat"/>
        <w:jc w:val="right"/>
        <w:rPr>
          <w:rFonts w:ascii="Times New Roman" w:hAnsi="Times New Roman" w:cs="Times New Roman"/>
          <w:sz w:val="28"/>
          <w:szCs w:val="28"/>
        </w:rPr>
      </w:pPr>
    </w:p>
    <w:p w14:paraId="3B1DFD47" w14:textId="77777777" w:rsidR="00757E45" w:rsidRDefault="00757E45">
      <w:pPr>
        <w:pStyle w:val="ConsPlusNonformat"/>
        <w:jc w:val="right"/>
        <w:rPr>
          <w:rFonts w:ascii="Times New Roman" w:hAnsi="Times New Roman" w:cs="Times New Roman"/>
          <w:sz w:val="28"/>
          <w:szCs w:val="28"/>
        </w:rPr>
      </w:pPr>
    </w:p>
    <w:p w14:paraId="3EE6B9AA" w14:textId="77777777" w:rsidR="00757E45" w:rsidRDefault="00757E45">
      <w:pPr>
        <w:pStyle w:val="ConsPlusNonformat"/>
        <w:jc w:val="right"/>
        <w:rPr>
          <w:rFonts w:ascii="Times New Roman" w:hAnsi="Times New Roman" w:cs="Times New Roman"/>
          <w:sz w:val="28"/>
          <w:szCs w:val="28"/>
        </w:rPr>
      </w:pPr>
    </w:p>
    <w:p w14:paraId="68776EC1" w14:textId="77777777" w:rsidR="00757E45" w:rsidRDefault="00757E45">
      <w:pPr>
        <w:pStyle w:val="ConsPlusNonformat"/>
        <w:jc w:val="right"/>
        <w:rPr>
          <w:rFonts w:ascii="Times New Roman" w:hAnsi="Times New Roman" w:cs="Times New Roman"/>
          <w:sz w:val="28"/>
          <w:szCs w:val="28"/>
        </w:rPr>
      </w:pPr>
    </w:p>
    <w:p w14:paraId="71D942D3" w14:textId="77777777" w:rsidR="00757E45" w:rsidRPr="00FD1505" w:rsidRDefault="00757E45">
      <w:pPr>
        <w:pStyle w:val="ConsPlusNonformat"/>
        <w:jc w:val="right"/>
        <w:rPr>
          <w:rFonts w:ascii="Times New Roman" w:hAnsi="Times New Roman" w:cs="Times New Roman"/>
          <w:sz w:val="28"/>
          <w:szCs w:val="28"/>
        </w:rPr>
      </w:pPr>
    </w:p>
    <w:p w14:paraId="16D63577" w14:textId="77777777" w:rsidR="009A7BBE" w:rsidRPr="00FD1505" w:rsidRDefault="00C96415">
      <w:pPr>
        <w:pStyle w:val="ConsPlusNonformat"/>
        <w:jc w:val="right"/>
        <w:rPr>
          <w:rFonts w:ascii="Times New Roman" w:hAnsi="Times New Roman" w:cs="Times New Roman"/>
          <w:sz w:val="28"/>
          <w:szCs w:val="28"/>
        </w:rPr>
      </w:pPr>
      <w:r w:rsidRPr="00FD1505">
        <w:rPr>
          <w:rFonts w:ascii="Times New Roman" w:hAnsi="Times New Roman" w:cs="Times New Roman"/>
          <w:sz w:val="28"/>
          <w:szCs w:val="28"/>
        </w:rPr>
        <w:t>Таблица № 5б</w:t>
      </w:r>
    </w:p>
    <w:p w14:paraId="32CDE535" w14:textId="77777777" w:rsidR="009A7BBE" w:rsidRPr="00FD1505" w:rsidRDefault="009A7BBE">
      <w:pPr>
        <w:pStyle w:val="ConsPlusNonformat"/>
        <w:rPr>
          <w:rFonts w:ascii="Times New Roman" w:hAnsi="Times New Roman" w:cs="Times New Roman"/>
          <w:sz w:val="28"/>
          <w:szCs w:val="28"/>
        </w:rPr>
      </w:pPr>
    </w:p>
    <w:p w14:paraId="1FDEE6F7"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Перечень мер налогового регулирования (налоговых расходов)</w:t>
      </w:r>
    </w:p>
    <w:p w14:paraId="454F5ADC"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в сфере реализации муниципальной программы</w:t>
      </w:r>
    </w:p>
    <w:p w14:paraId="105D8E8E" w14:textId="77777777" w:rsidR="009A7BBE" w:rsidRPr="00FD1505" w:rsidRDefault="009A7BBE">
      <w:pPr>
        <w:pStyle w:val="ConsPlusNonformat"/>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629"/>
        <w:gridCol w:w="1701"/>
        <w:gridCol w:w="1170"/>
        <w:gridCol w:w="1170"/>
        <w:gridCol w:w="1170"/>
        <w:gridCol w:w="1172"/>
        <w:gridCol w:w="4393"/>
        <w:gridCol w:w="2721"/>
      </w:tblGrid>
      <w:tr w:rsidR="009A7BBE" w:rsidRPr="00FD1505" w14:paraId="574ABCCF" w14:textId="77777777" w:rsidTr="0076600F">
        <w:trPr>
          <w:trHeight w:val="965"/>
        </w:trPr>
        <w:tc>
          <w:tcPr>
            <w:tcW w:w="223" w:type="pct"/>
            <w:vMerge w:val="restart"/>
            <w:tcBorders>
              <w:top w:val="single" w:sz="4" w:space="0" w:color="auto"/>
              <w:left w:val="single" w:sz="4" w:space="0" w:color="auto"/>
              <w:bottom w:val="single" w:sz="4" w:space="0" w:color="auto"/>
              <w:right w:val="single" w:sz="4" w:space="0" w:color="auto"/>
            </w:tcBorders>
            <w:vAlign w:val="center"/>
          </w:tcPr>
          <w:p w14:paraId="70328EE3" w14:textId="77777777" w:rsidR="009A7BBE" w:rsidRPr="00FD1505" w:rsidRDefault="00C96415">
            <w:pPr>
              <w:pStyle w:val="ConsPlusNormal"/>
              <w:jc w:val="center"/>
            </w:pPr>
            <w:r w:rsidRPr="00FD1505">
              <w:t>№ п/п</w:t>
            </w:r>
          </w:p>
        </w:tc>
        <w:tc>
          <w:tcPr>
            <w:tcW w:w="602" w:type="pct"/>
            <w:vMerge w:val="restart"/>
            <w:tcBorders>
              <w:top w:val="single" w:sz="4" w:space="0" w:color="auto"/>
              <w:left w:val="single" w:sz="4" w:space="0" w:color="auto"/>
              <w:bottom w:val="single" w:sz="4" w:space="0" w:color="auto"/>
              <w:right w:val="single" w:sz="4" w:space="0" w:color="auto"/>
            </w:tcBorders>
            <w:vAlign w:val="center"/>
          </w:tcPr>
          <w:p w14:paraId="5EA0883C" w14:textId="77777777" w:rsidR="009A7BBE" w:rsidRPr="00FD1505" w:rsidRDefault="00C96415">
            <w:pPr>
              <w:pStyle w:val="ConsPlusNormal"/>
              <w:jc w:val="center"/>
            </w:pPr>
            <w:r w:rsidRPr="00FD1505">
              <w:t>Наименование меры</w:t>
            </w:r>
          </w:p>
        </w:tc>
        <w:tc>
          <w:tcPr>
            <w:tcW w:w="1657" w:type="pct"/>
            <w:gridSpan w:val="4"/>
            <w:tcBorders>
              <w:top w:val="single" w:sz="4" w:space="0" w:color="auto"/>
              <w:left w:val="single" w:sz="4" w:space="0" w:color="auto"/>
              <w:bottom w:val="single" w:sz="4" w:space="0" w:color="auto"/>
              <w:right w:val="single" w:sz="4" w:space="0" w:color="auto"/>
            </w:tcBorders>
            <w:vAlign w:val="center"/>
          </w:tcPr>
          <w:p w14:paraId="4F9743AE" w14:textId="77777777" w:rsidR="009A7BBE" w:rsidRPr="00FD1505" w:rsidRDefault="00C96415">
            <w:pPr>
              <w:pStyle w:val="ConsPlusNormal"/>
              <w:jc w:val="center"/>
            </w:pPr>
            <w:r w:rsidRPr="00FD1505">
              <w:t>Объем выпадающих доходов бюджета муниципального образования город Мурманск (тыс. руб.)</w:t>
            </w:r>
          </w:p>
        </w:tc>
        <w:tc>
          <w:tcPr>
            <w:tcW w:w="1555" w:type="pct"/>
            <w:vMerge w:val="restart"/>
            <w:tcBorders>
              <w:top w:val="single" w:sz="4" w:space="0" w:color="auto"/>
              <w:left w:val="single" w:sz="4" w:space="0" w:color="auto"/>
              <w:bottom w:val="single" w:sz="4" w:space="0" w:color="auto"/>
              <w:right w:val="single" w:sz="4" w:space="0" w:color="auto"/>
            </w:tcBorders>
            <w:vAlign w:val="center"/>
          </w:tcPr>
          <w:p w14:paraId="790C5AE6" w14:textId="77777777" w:rsidR="009A7BBE" w:rsidRPr="00FD1505" w:rsidRDefault="00C96415">
            <w:pPr>
              <w:pStyle w:val="ConsPlusNormal"/>
              <w:jc w:val="center"/>
            </w:pPr>
            <w:r w:rsidRPr="00FD1505">
              <w:t>Основание применения меры налогового регулирования</w:t>
            </w:r>
          </w:p>
        </w:tc>
        <w:tc>
          <w:tcPr>
            <w:tcW w:w="963" w:type="pct"/>
            <w:vMerge w:val="restart"/>
            <w:tcBorders>
              <w:top w:val="single" w:sz="4" w:space="0" w:color="auto"/>
              <w:left w:val="single" w:sz="4" w:space="0" w:color="auto"/>
              <w:bottom w:val="single" w:sz="4" w:space="0" w:color="auto"/>
              <w:right w:val="single" w:sz="4" w:space="0" w:color="auto"/>
            </w:tcBorders>
            <w:vAlign w:val="center"/>
          </w:tcPr>
          <w:p w14:paraId="6A0830F3" w14:textId="77777777" w:rsidR="009A7BBE" w:rsidRPr="00FD1505" w:rsidRDefault="00C96415" w:rsidP="0076600F">
            <w:pPr>
              <w:pStyle w:val="ConsPlusNormal"/>
              <w:jc w:val="center"/>
            </w:pPr>
            <w:r w:rsidRPr="00FD1505">
              <w:t>Цель применения меры, связь с показателями муниципальн</w:t>
            </w:r>
            <w:r w:rsidR="0076600F" w:rsidRPr="00FD1505">
              <w:t>ой</w:t>
            </w:r>
            <w:r w:rsidRPr="00FD1505">
              <w:t xml:space="preserve"> программ</w:t>
            </w:r>
            <w:r w:rsidR="0076600F" w:rsidRPr="00FD1505">
              <w:t>ы</w:t>
            </w:r>
          </w:p>
        </w:tc>
      </w:tr>
      <w:tr w:rsidR="009A7BBE" w:rsidRPr="00FD1505" w14:paraId="4F644676" w14:textId="77777777" w:rsidTr="00FB6FBA">
        <w:trPr>
          <w:trHeight w:val="479"/>
        </w:trPr>
        <w:tc>
          <w:tcPr>
            <w:tcW w:w="223" w:type="pct"/>
            <w:vMerge/>
            <w:tcBorders>
              <w:top w:val="single" w:sz="4" w:space="0" w:color="auto"/>
              <w:left w:val="single" w:sz="4" w:space="0" w:color="auto"/>
              <w:bottom w:val="single" w:sz="4" w:space="0" w:color="auto"/>
              <w:right w:val="single" w:sz="4" w:space="0" w:color="auto"/>
            </w:tcBorders>
          </w:tcPr>
          <w:p w14:paraId="693A2591" w14:textId="77777777" w:rsidR="009A7BBE" w:rsidRPr="00FD1505" w:rsidRDefault="009A7BBE">
            <w:pPr>
              <w:pStyle w:val="ConsPlusNormal"/>
              <w:jc w:val="center"/>
            </w:pPr>
          </w:p>
        </w:tc>
        <w:tc>
          <w:tcPr>
            <w:tcW w:w="602" w:type="pct"/>
            <w:vMerge/>
            <w:tcBorders>
              <w:top w:val="single" w:sz="4" w:space="0" w:color="auto"/>
              <w:left w:val="single" w:sz="4" w:space="0" w:color="auto"/>
              <w:bottom w:val="single" w:sz="4" w:space="0" w:color="auto"/>
              <w:right w:val="single" w:sz="4" w:space="0" w:color="auto"/>
            </w:tcBorders>
          </w:tcPr>
          <w:p w14:paraId="76C019BE" w14:textId="77777777" w:rsidR="009A7BBE" w:rsidRPr="00FD1505" w:rsidRDefault="009A7BBE">
            <w:pPr>
              <w:pStyle w:val="ConsPlusNormal"/>
              <w:jc w:val="center"/>
            </w:pPr>
          </w:p>
        </w:tc>
        <w:tc>
          <w:tcPr>
            <w:tcW w:w="414" w:type="pct"/>
            <w:tcBorders>
              <w:top w:val="single" w:sz="4" w:space="0" w:color="auto"/>
              <w:left w:val="single" w:sz="4" w:space="0" w:color="auto"/>
              <w:bottom w:val="single" w:sz="4" w:space="0" w:color="auto"/>
              <w:right w:val="single" w:sz="4" w:space="0" w:color="auto"/>
            </w:tcBorders>
            <w:vAlign w:val="center"/>
          </w:tcPr>
          <w:p w14:paraId="42A887B5" w14:textId="77777777" w:rsidR="009A7BBE" w:rsidRPr="00FD1505" w:rsidRDefault="00C96415">
            <w:pPr>
              <w:pStyle w:val="ConsPlusNormal"/>
              <w:jc w:val="center"/>
            </w:pPr>
            <w:r w:rsidRPr="00FD1505">
              <w:t>20___</w:t>
            </w:r>
          </w:p>
          <w:p w14:paraId="566B03FE" w14:textId="77777777" w:rsidR="009A7BBE" w:rsidRPr="00FD1505" w:rsidRDefault="00C96415">
            <w:pPr>
              <w:pStyle w:val="ConsPlusNormal"/>
              <w:jc w:val="center"/>
              <w:rPr>
                <w:lang w:val="en-US"/>
              </w:rPr>
            </w:pPr>
            <w:r w:rsidRPr="00FD1505">
              <w:t>(</w:t>
            </w:r>
            <w:r w:rsidRPr="00FD1505">
              <w:rPr>
                <w:lang w:val="en-US"/>
              </w:rPr>
              <w:t>n)</w:t>
            </w:r>
          </w:p>
        </w:tc>
        <w:tc>
          <w:tcPr>
            <w:tcW w:w="414" w:type="pct"/>
            <w:tcBorders>
              <w:top w:val="single" w:sz="4" w:space="0" w:color="auto"/>
              <w:left w:val="single" w:sz="4" w:space="0" w:color="auto"/>
              <w:bottom w:val="single" w:sz="4" w:space="0" w:color="auto"/>
              <w:right w:val="single" w:sz="4" w:space="0" w:color="auto"/>
            </w:tcBorders>
            <w:vAlign w:val="center"/>
          </w:tcPr>
          <w:p w14:paraId="62850DEC" w14:textId="77777777" w:rsidR="009A7BBE" w:rsidRPr="00FD1505" w:rsidRDefault="00C96415">
            <w:pPr>
              <w:pStyle w:val="ConsPlusNormal"/>
              <w:jc w:val="center"/>
              <w:rPr>
                <w:lang w:val="en-US"/>
              </w:rPr>
            </w:pPr>
            <w:r w:rsidRPr="00FD1505">
              <w:t>20__</w:t>
            </w:r>
          </w:p>
          <w:p w14:paraId="25741118" w14:textId="77777777" w:rsidR="009A7BBE" w:rsidRPr="00FD1505" w:rsidRDefault="00C96415">
            <w:pPr>
              <w:pStyle w:val="ConsPlusNormal"/>
              <w:jc w:val="center"/>
              <w:rPr>
                <w:lang w:val="en-US"/>
              </w:rPr>
            </w:pPr>
            <w:r w:rsidRPr="00FD1505">
              <w:rPr>
                <w:lang w:val="en-US"/>
              </w:rPr>
              <w:t>(n + 1)</w:t>
            </w:r>
          </w:p>
        </w:tc>
        <w:tc>
          <w:tcPr>
            <w:tcW w:w="414" w:type="pct"/>
            <w:tcBorders>
              <w:top w:val="single" w:sz="4" w:space="0" w:color="auto"/>
              <w:left w:val="single" w:sz="4" w:space="0" w:color="auto"/>
              <w:bottom w:val="single" w:sz="4" w:space="0" w:color="auto"/>
              <w:right w:val="single" w:sz="4" w:space="0" w:color="auto"/>
            </w:tcBorders>
            <w:vAlign w:val="center"/>
          </w:tcPr>
          <w:p w14:paraId="70C090F2" w14:textId="77777777" w:rsidR="009A7BBE" w:rsidRPr="00FD1505" w:rsidRDefault="00C96415">
            <w:pPr>
              <w:pStyle w:val="ConsPlusNormal"/>
              <w:jc w:val="center"/>
              <w:rPr>
                <w:lang w:val="en-US"/>
              </w:rPr>
            </w:pPr>
            <w:r w:rsidRPr="00FD1505">
              <w:t>20__</w:t>
            </w:r>
          </w:p>
          <w:p w14:paraId="26857BD7" w14:textId="77777777" w:rsidR="009A7BBE" w:rsidRPr="00FD1505" w:rsidRDefault="00C96415">
            <w:pPr>
              <w:pStyle w:val="ConsPlusNormal"/>
              <w:jc w:val="center"/>
              <w:rPr>
                <w:lang w:val="en-US"/>
              </w:rPr>
            </w:pPr>
            <w:r w:rsidRPr="00FD1505">
              <w:rPr>
                <w:lang w:val="en-US"/>
              </w:rPr>
              <w:t>(n + 2)</w:t>
            </w:r>
          </w:p>
        </w:tc>
        <w:tc>
          <w:tcPr>
            <w:tcW w:w="415" w:type="pct"/>
            <w:tcBorders>
              <w:top w:val="single" w:sz="4" w:space="0" w:color="auto"/>
              <w:left w:val="single" w:sz="4" w:space="0" w:color="auto"/>
              <w:bottom w:val="single" w:sz="4" w:space="0" w:color="auto"/>
              <w:right w:val="single" w:sz="4" w:space="0" w:color="auto"/>
            </w:tcBorders>
            <w:vAlign w:val="center"/>
          </w:tcPr>
          <w:p w14:paraId="69ECBE8B" w14:textId="77777777" w:rsidR="009A7BBE" w:rsidRPr="00FD1505" w:rsidRDefault="00C96415">
            <w:pPr>
              <w:pStyle w:val="ConsPlusNormal"/>
              <w:jc w:val="center"/>
              <w:rPr>
                <w:lang w:val="en-US"/>
              </w:rPr>
            </w:pPr>
            <w:r w:rsidRPr="00FD1505">
              <w:rPr>
                <w:lang w:val="en-US"/>
              </w:rPr>
              <w:t>20___</w:t>
            </w:r>
          </w:p>
          <w:p w14:paraId="3A56D9BA" w14:textId="77777777" w:rsidR="009A7BBE" w:rsidRPr="00FD1505" w:rsidRDefault="00C96415">
            <w:pPr>
              <w:pStyle w:val="ConsPlusNormal"/>
              <w:jc w:val="center"/>
            </w:pPr>
            <w:r w:rsidRPr="00FD1505">
              <w:rPr>
                <w:lang w:val="en-US"/>
              </w:rPr>
              <w:t>…</w:t>
            </w:r>
          </w:p>
        </w:tc>
        <w:tc>
          <w:tcPr>
            <w:tcW w:w="1555" w:type="pct"/>
            <w:vMerge/>
            <w:tcBorders>
              <w:top w:val="single" w:sz="4" w:space="0" w:color="auto"/>
              <w:left w:val="single" w:sz="4" w:space="0" w:color="auto"/>
              <w:bottom w:val="single" w:sz="4" w:space="0" w:color="auto"/>
              <w:right w:val="single" w:sz="4" w:space="0" w:color="auto"/>
            </w:tcBorders>
          </w:tcPr>
          <w:p w14:paraId="30EB7862" w14:textId="77777777" w:rsidR="009A7BBE" w:rsidRPr="00FD1505" w:rsidRDefault="009A7BBE">
            <w:pPr>
              <w:pStyle w:val="ConsPlusNormal"/>
              <w:jc w:val="center"/>
            </w:pPr>
          </w:p>
        </w:tc>
        <w:tc>
          <w:tcPr>
            <w:tcW w:w="963" w:type="pct"/>
            <w:vMerge/>
            <w:tcBorders>
              <w:top w:val="single" w:sz="4" w:space="0" w:color="auto"/>
              <w:left w:val="single" w:sz="4" w:space="0" w:color="auto"/>
              <w:bottom w:val="single" w:sz="4" w:space="0" w:color="auto"/>
              <w:right w:val="single" w:sz="4" w:space="0" w:color="auto"/>
            </w:tcBorders>
          </w:tcPr>
          <w:p w14:paraId="547609D6" w14:textId="77777777" w:rsidR="009A7BBE" w:rsidRPr="00FD1505" w:rsidRDefault="009A7BBE">
            <w:pPr>
              <w:pStyle w:val="ConsPlusNormal"/>
              <w:jc w:val="center"/>
            </w:pPr>
          </w:p>
        </w:tc>
      </w:tr>
      <w:tr w:rsidR="009A7BBE" w:rsidRPr="00FD1505" w14:paraId="0F5F979F" w14:textId="77777777" w:rsidTr="00FB6FBA">
        <w:trPr>
          <w:trHeight w:val="699"/>
        </w:trPr>
        <w:tc>
          <w:tcPr>
            <w:tcW w:w="223" w:type="pct"/>
            <w:vMerge/>
            <w:tcBorders>
              <w:top w:val="single" w:sz="4" w:space="0" w:color="auto"/>
              <w:left w:val="single" w:sz="4" w:space="0" w:color="auto"/>
              <w:bottom w:val="single" w:sz="4" w:space="0" w:color="auto"/>
              <w:right w:val="single" w:sz="4" w:space="0" w:color="auto"/>
            </w:tcBorders>
          </w:tcPr>
          <w:p w14:paraId="54EFF009" w14:textId="77777777" w:rsidR="009A7BBE" w:rsidRPr="00FD1505" w:rsidRDefault="009A7BBE">
            <w:pPr>
              <w:pStyle w:val="ConsPlusNormal"/>
              <w:jc w:val="center"/>
            </w:pPr>
          </w:p>
        </w:tc>
        <w:tc>
          <w:tcPr>
            <w:tcW w:w="602" w:type="pct"/>
            <w:vMerge/>
            <w:tcBorders>
              <w:top w:val="single" w:sz="4" w:space="0" w:color="auto"/>
              <w:left w:val="single" w:sz="4" w:space="0" w:color="auto"/>
              <w:bottom w:val="single" w:sz="4" w:space="0" w:color="auto"/>
              <w:right w:val="single" w:sz="4" w:space="0" w:color="auto"/>
            </w:tcBorders>
          </w:tcPr>
          <w:p w14:paraId="13D87AF0" w14:textId="77777777" w:rsidR="009A7BBE" w:rsidRPr="00FD1505" w:rsidRDefault="009A7BBE">
            <w:pPr>
              <w:pStyle w:val="ConsPlusNormal"/>
              <w:jc w:val="center"/>
            </w:pPr>
          </w:p>
        </w:tc>
        <w:tc>
          <w:tcPr>
            <w:tcW w:w="414" w:type="pct"/>
            <w:tcBorders>
              <w:top w:val="single" w:sz="4" w:space="0" w:color="auto"/>
              <w:left w:val="single" w:sz="4" w:space="0" w:color="auto"/>
              <w:bottom w:val="single" w:sz="4" w:space="0" w:color="auto"/>
              <w:right w:val="single" w:sz="4" w:space="0" w:color="auto"/>
            </w:tcBorders>
            <w:vAlign w:val="center"/>
          </w:tcPr>
          <w:p w14:paraId="72F111B7" w14:textId="77777777" w:rsidR="009A7BBE" w:rsidRPr="00FD1505" w:rsidRDefault="00C96415">
            <w:pPr>
              <w:pStyle w:val="ConsPlusNormal"/>
              <w:jc w:val="center"/>
            </w:pPr>
            <w:r w:rsidRPr="00FD1505">
              <w:t>План / оценка /факт</w:t>
            </w:r>
          </w:p>
        </w:tc>
        <w:tc>
          <w:tcPr>
            <w:tcW w:w="414" w:type="pct"/>
            <w:tcBorders>
              <w:top w:val="single" w:sz="4" w:space="0" w:color="auto"/>
              <w:left w:val="single" w:sz="4" w:space="0" w:color="auto"/>
              <w:bottom w:val="single" w:sz="4" w:space="0" w:color="auto"/>
              <w:right w:val="single" w:sz="4" w:space="0" w:color="auto"/>
            </w:tcBorders>
            <w:vAlign w:val="center"/>
          </w:tcPr>
          <w:p w14:paraId="25419317" w14:textId="77777777" w:rsidR="009A7BBE" w:rsidRPr="00FD1505" w:rsidRDefault="00C96415">
            <w:pPr>
              <w:pStyle w:val="ConsPlusNormal"/>
              <w:jc w:val="center"/>
            </w:pPr>
            <w:r w:rsidRPr="00FD1505">
              <w:t>План / оценка /факт</w:t>
            </w:r>
          </w:p>
        </w:tc>
        <w:tc>
          <w:tcPr>
            <w:tcW w:w="414" w:type="pct"/>
            <w:tcBorders>
              <w:top w:val="single" w:sz="4" w:space="0" w:color="auto"/>
              <w:left w:val="single" w:sz="4" w:space="0" w:color="auto"/>
              <w:bottom w:val="single" w:sz="4" w:space="0" w:color="auto"/>
              <w:right w:val="single" w:sz="4" w:space="0" w:color="auto"/>
            </w:tcBorders>
            <w:vAlign w:val="center"/>
          </w:tcPr>
          <w:p w14:paraId="5FB4ABB3" w14:textId="77777777" w:rsidR="009A7BBE" w:rsidRPr="00FD1505" w:rsidRDefault="00C96415">
            <w:pPr>
              <w:pStyle w:val="ConsPlusNormal"/>
              <w:jc w:val="center"/>
            </w:pPr>
            <w:r w:rsidRPr="00FD1505">
              <w:t>План / оценка /факт</w:t>
            </w:r>
          </w:p>
        </w:tc>
        <w:tc>
          <w:tcPr>
            <w:tcW w:w="415" w:type="pct"/>
            <w:tcBorders>
              <w:top w:val="single" w:sz="4" w:space="0" w:color="auto"/>
              <w:left w:val="single" w:sz="4" w:space="0" w:color="auto"/>
              <w:bottom w:val="single" w:sz="4" w:space="0" w:color="auto"/>
              <w:right w:val="single" w:sz="4" w:space="0" w:color="auto"/>
            </w:tcBorders>
            <w:vAlign w:val="center"/>
          </w:tcPr>
          <w:p w14:paraId="312BE3C5" w14:textId="77777777" w:rsidR="009A7BBE" w:rsidRPr="00FD1505" w:rsidRDefault="00C96415">
            <w:pPr>
              <w:pStyle w:val="ConsPlusNormal"/>
              <w:jc w:val="center"/>
            </w:pPr>
            <w:r w:rsidRPr="00FD1505">
              <w:t>План / оценка /факт</w:t>
            </w:r>
          </w:p>
        </w:tc>
        <w:tc>
          <w:tcPr>
            <w:tcW w:w="1555" w:type="pct"/>
            <w:vMerge/>
            <w:tcBorders>
              <w:top w:val="single" w:sz="4" w:space="0" w:color="auto"/>
              <w:left w:val="single" w:sz="4" w:space="0" w:color="auto"/>
              <w:bottom w:val="single" w:sz="4" w:space="0" w:color="auto"/>
              <w:right w:val="single" w:sz="4" w:space="0" w:color="auto"/>
            </w:tcBorders>
          </w:tcPr>
          <w:p w14:paraId="7BCDCC10" w14:textId="77777777" w:rsidR="009A7BBE" w:rsidRPr="00FD1505" w:rsidRDefault="009A7BBE">
            <w:pPr>
              <w:pStyle w:val="ConsPlusNormal"/>
              <w:jc w:val="center"/>
            </w:pPr>
          </w:p>
        </w:tc>
        <w:tc>
          <w:tcPr>
            <w:tcW w:w="963" w:type="pct"/>
            <w:vMerge/>
            <w:tcBorders>
              <w:top w:val="single" w:sz="4" w:space="0" w:color="auto"/>
              <w:left w:val="single" w:sz="4" w:space="0" w:color="auto"/>
              <w:bottom w:val="single" w:sz="4" w:space="0" w:color="auto"/>
              <w:right w:val="single" w:sz="4" w:space="0" w:color="auto"/>
            </w:tcBorders>
          </w:tcPr>
          <w:p w14:paraId="211A774D" w14:textId="77777777" w:rsidR="009A7BBE" w:rsidRPr="00FD1505" w:rsidRDefault="009A7BBE">
            <w:pPr>
              <w:pStyle w:val="ConsPlusNormal"/>
              <w:jc w:val="center"/>
            </w:pPr>
          </w:p>
        </w:tc>
      </w:tr>
      <w:tr w:rsidR="009A7BBE" w:rsidRPr="00FD1505" w14:paraId="3FEFC233" w14:textId="77777777">
        <w:trPr>
          <w:trHeight w:val="499"/>
        </w:trPr>
        <w:tc>
          <w:tcPr>
            <w:tcW w:w="223" w:type="pct"/>
            <w:tcBorders>
              <w:top w:val="single" w:sz="4" w:space="0" w:color="auto"/>
              <w:left w:val="single" w:sz="4" w:space="0" w:color="auto"/>
              <w:bottom w:val="single" w:sz="4" w:space="0" w:color="auto"/>
              <w:right w:val="single" w:sz="4" w:space="0" w:color="auto"/>
            </w:tcBorders>
            <w:vAlign w:val="center"/>
          </w:tcPr>
          <w:p w14:paraId="61486FA6" w14:textId="77777777" w:rsidR="009A7BBE" w:rsidRPr="00FD1505" w:rsidRDefault="00C96415">
            <w:pPr>
              <w:pStyle w:val="ConsPlusNormal"/>
              <w:jc w:val="center"/>
            </w:pPr>
            <w:r w:rsidRPr="00FD1505">
              <w:t>1</w:t>
            </w:r>
          </w:p>
        </w:tc>
        <w:tc>
          <w:tcPr>
            <w:tcW w:w="4777" w:type="pct"/>
            <w:gridSpan w:val="7"/>
            <w:tcBorders>
              <w:top w:val="single" w:sz="4" w:space="0" w:color="auto"/>
              <w:left w:val="single" w:sz="4" w:space="0" w:color="auto"/>
              <w:bottom w:val="single" w:sz="4" w:space="0" w:color="auto"/>
              <w:right w:val="single" w:sz="4" w:space="0" w:color="auto"/>
            </w:tcBorders>
            <w:vAlign w:val="center"/>
          </w:tcPr>
          <w:p w14:paraId="32F018AF" w14:textId="77777777" w:rsidR="009A7BBE" w:rsidRPr="00FD1505" w:rsidRDefault="00C96415">
            <w:pPr>
              <w:pStyle w:val="ConsPlusNormal"/>
            </w:pPr>
            <w:r w:rsidRPr="00FD1505">
              <w:t>Подпрограмма 1 «____________________________»</w:t>
            </w:r>
          </w:p>
        </w:tc>
      </w:tr>
      <w:tr w:rsidR="009A7BBE" w:rsidRPr="00FD1505" w14:paraId="389EF38B" w14:textId="77777777" w:rsidTr="00FB6FBA">
        <w:tc>
          <w:tcPr>
            <w:tcW w:w="223" w:type="pct"/>
            <w:tcBorders>
              <w:top w:val="single" w:sz="4" w:space="0" w:color="auto"/>
              <w:left w:val="single" w:sz="4" w:space="0" w:color="auto"/>
              <w:bottom w:val="single" w:sz="4" w:space="0" w:color="auto"/>
              <w:right w:val="single" w:sz="4" w:space="0" w:color="auto"/>
            </w:tcBorders>
            <w:vAlign w:val="center"/>
          </w:tcPr>
          <w:p w14:paraId="6BF9E316" w14:textId="77777777" w:rsidR="009A7BBE" w:rsidRPr="00FD1505" w:rsidRDefault="00C96415">
            <w:pPr>
              <w:pStyle w:val="ConsPlusNormal"/>
              <w:jc w:val="center"/>
            </w:pPr>
            <w:r w:rsidRPr="00FD1505">
              <w:t>1.1</w:t>
            </w:r>
          </w:p>
        </w:tc>
        <w:tc>
          <w:tcPr>
            <w:tcW w:w="602" w:type="pct"/>
            <w:tcBorders>
              <w:top w:val="single" w:sz="4" w:space="0" w:color="auto"/>
              <w:left w:val="single" w:sz="4" w:space="0" w:color="auto"/>
              <w:bottom w:val="single" w:sz="4" w:space="0" w:color="auto"/>
              <w:right w:val="single" w:sz="4" w:space="0" w:color="auto"/>
            </w:tcBorders>
            <w:vAlign w:val="center"/>
          </w:tcPr>
          <w:p w14:paraId="6C89A48C"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777A7BE1"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30EF4BAB"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6736AC5F"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377F9CC4" w14:textId="77777777" w:rsidR="009A7BBE" w:rsidRPr="00FD1505" w:rsidRDefault="009A7BBE">
            <w:pPr>
              <w:pStyle w:val="ConsPlusNormal"/>
            </w:pPr>
          </w:p>
        </w:tc>
        <w:tc>
          <w:tcPr>
            <w:tcW w:w="1555" w:type="pct"/>
            <w:tcBorders>
              <w:top w:val="single" w:sz="4" w:space="0" w:color="auto"/>
              <w:left w:val="single" w:sz="4" w:space="0" w:color="auto"/>
              <w:bottom w:val="single" w:sz="4" w:space="0" w:color="auto"/>
              <w:right w:val="single" w:sz="4" w:space="0" w:color="auto"/>
            </w:tcBorders>
            <w:vAlign w:val="center"/>
          </w:tcPr>
          <w:p w14:paraId="35ADE664" w14:textId="77777777" w:rsidR="009A7BBE" w:rsidRPr="00FD1505" w:rsidRDefault="009A7BBE">
            <w:pPr>
              <w:pStyle w:val="ConsPlusNormal"/>
            </w:pPr>
          </w:p>
        </w:tc>
        <w:tc>
          <w:tcPr>
            <w:tcW w:w="963" w:type="pct"/>
            <w:tcBorders>
              <w:top w:val="single" w:sz="4" w:space="0" w:color="auto"/>
              <w:left w:val="single" w:sz="4" w:space="0" w:color="auto"/>
              <w:bottom w:val="single" w:sz="4" w:space="0" w:color="auto"/>
              <w:right w:val="single" w:sz="4" w:space="0" w:color="auto"/>
            </w:tcBorders>
            <w:vAlign w:val="center"/>
          </w:tcPr>
          <w:p w14:paraId="6B6C6656" w14:textId="77777777" w:rsidR="009A7BBE" w:rsidRPr="00FD1505" w:rsidRDefault="009A7BBE">
            <w:pPr>
              <w:pStyle w:val="ConsPlusNormal"/>
            </w:pPr>
          </w:p>
        </w:tc>
      </w:tr>
      <w:tr w:rsidR="009A7BBE" w:rsidRPr="00FD1505" w14:paraId="109AF8AA" w14:textId="77777777" w:rsidTr="00FB6FBA">
        <w:tc>
          <w:tcPr>
            <w:tcW w:w="223" w:type="pct"/>
            <w:tcBorders>
              <w:top w:val="single" w:sz="4" w:space="0" w:color="auto"/>
              <w:left w:val="single" w:sz="4" w:space="0" w:color="auto"/>
              <w:bottom w:val="single" w:sz="4" w:space="0" w:color="auto"/>
              <w:right w:val="single" w:sz="4" w:space="0" w:color="auto"/>
            </w:tcBorders>
            <w:vAlign w:val="center"/>
          </w:tcPr>
          <w:p w14:paraId="44F1F08A" w14:textId="77777777" w:rsidR="009A7BBE" w:rsidRPr="00FD1505" w:rsidRDefault="00C96415">
            <w:pPr>
              <w:pStyle w:val="ConsPlusNormal"/>
              <w:jc w:val="center"/>
            </w:pPr>
            <w:r w:rsidRPr="00FD1505">
              <w:t>...</w:t>
            </w:r>
          </w:p>
        </w:tc>
        <w:tc>
          <w:tcPr>
            <w:tcW w:w="602" w:type="pct"/>
            <w:tcBorders>
              <w:top w:val="single" w:sz="4" w:space="0" w:color="auto"/>
              <w:left w:val="single" w:sz="4" w:space="0" w:color="auto"/>
              <w:bottom w:val="single" w:sz="4" w:space="0" w:color="auto"/>
              <w:right w:val="single" w:sz="4" w:space="0" w:color="auto"/>
            </w:tcBorders>
            <w:vAlign w:val="center"/>
          </w:tcPr>
          <w:p w14:paraId="10A5BE32"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417E3265"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2160294E"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011D5C4C"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5E6A839C" w14:textId="77777777" w:rsidR="009A7BBE" w:rsidRPr="00FD1505" w:rsidRDefault="009A7BBE">
            <w:pPr>
              <w:pStyle w:val="ConsPlusNormal"/>
            </w:pPr>
          </w:p>
        </w:tc>
        <w:tc>
          <w:tcPr>
            <w:tcW w:w="1555" w:type="pct"/>
            <w:tcBorders>
              <w:top w:val="single" w:sz="4" w:space="0" w:color="auto"/>
              <w:left w:val="single" w:sz="4" w:space="0" w:color="auto"/>
              <w:bottom w:val="single" w:sz="4" w:space="0" w:color="auto"/>
              <w:right w:val="single" w:sz="4" w:space="0" w:color="auto"/>
            </w:tcBorders>
            <w:vAlign w:val="center"/>
          </w:tcPr>
          <w:p w14:paraId="3747D3C3" w14:textId="77777777" w:rsidR="009A7BBE" w:rsidRPr="00FD1505" w:rsidRDefault="009A7BBE">
            <w:pPr>
              <w:pStyle w:val="ConsPlusNormal"/>
            </w:pPr>
          </w:p>
        </w:tc>
        <w:tc>
          <w:tcPr>
            <w:tcW w:w="963" w:type="pct"/>
            <w:tcBorders>
              <w:top w:val="single" w:sz="4" w:space="0" w:color="auto"/>
              <w:left w:val="single" w:sz="4" w:space="0" w:color="auto"/>
              <w:bottom w:val="single" w:sz="4" w:space="0" w:color="auto"/>
              <w:right w:val="single" w:sz="4" w:space="0" w:color="auto"/>
            </w:tcBorders>
            <w:vAlign w:val="center"/>
          </w:tcPr>
          <w:p w14:paraId="5993A7D8" w14:textId="77777777" w:rsidR="009A7BBE" w:rsidRPr="00FD1505" w:rsidRDefault="009A7BBE">
            <w:pPr>
              <w:pStyle w:val="ConsPlusNormal"/>
            </w:pPr>
          </w:p>
        </w:tc>
      </w:tr>
      <w:tr w:rsidR="009A7BBE" w:rsidRPr="00FD1505" w14:paraId="64DBADEE" w14:textId="77777777">
        <w:trPr>
          <w:trHeight w:val="509"/>
        </w:trPr>
        <w:tc>
          <w:tcPr>
            <w:tcW w:w="223" w:type="pct"/>
            <w:tcBorders>
              <w:top w:val="single" w:sz="4" w:space="0" w:color="auto"/>
              <w:left w:val="single" w:sz="4" w:space="0" w:color="auto"/>
              <w:bottom w:val="single" w:sz="4" w:space="0" w:color="auto"/>
              <w:right w:val="single" w:sz="4" w:space="0" w:color="auto"/>
            </w:tcBorders>
            <w:vAlign w:val="center"/>
          </w:tcPr>
          <w:p w14:paraId="24425A84" w14:textId="77777777" w:rsidR="009A7BBE" w:rsidRPr="00FD1505" w:rsidRDefault="00C96415">
            <w:pPr>
              <w:pStyle w:val="ConsPlusNormal"/>
              <w:jc w:val="center"/>
            </w:pPr>
            <w:r w:rsidRPr="00FD1505">
              <w:t>2</w:t>
            </w:r>
          </w:p>
        </w:tc>
        <w:tc>
          <w:tcPr>
            <w:tcW w:w="4777" w:type="pct"/>
            <w:gridSpan w:val="7"/>
            <w:tcBorders>
              <w:top w:val="single" w:sz="4" w:space="0" w:color="auto"/>
              <w:left w:val="single" w:sz="4" w:space="0" w:color="auto"/>
              <w:bottom w:val="single" w:sz="4" w:space="0" w:color="auto"/>
              <w:right w:val="single" w:sz="4" w:space="0" w:color="auto"/>
            </w:tcBorders>
            <w:vAlign w:val="center"/>
          </w:tcPr>
          <w:p w14:paraId="20973BBE" w14:textId="77777777" w:rsidR="009A7BBE" w:rsidRPr="00FD1505" w:rsidRDefault="00C96415">
            <w:pPr>
              <w:pStyle w:val="ConsPlusNormal"/>
            </w:pPr>
            <w:r w:rsidRPr="00FD1505">
              <w:t>Подпрограмма 2 «____________________________»</w:t>
            </w:r>
          </w:p>
        </w:tc>
      </w:tr>
      <w:tr w:rsidR="009A7BBE" w:rsidRPr="00FD1505" w14:paraId="1563D622" w14:textId="77777777" w:rsidTr="00FB6FBA">
        <w:tc>
          <w:tcPr>
            <w:tcW w:w="223" w:type="pct"/>
            <w:tcBorders>
              <w:top w:val="single" w:sz="4" w:space="0" w:color="auto"/>
              <w:left w:val="single" w:sz="4" w:space="0" w:color="auto"/>
              <w:bottom w:val="single" w:sz="4" w:space="0" w:color="auto"/>
              <w:right w:val="single" w:sz="4" w:space="0" w:color="auto"/>
            </w:tcBorders>
            <w:vAlign w:val="center"/>
          </w:tcPr>
          <w:p w14:paraId="5AAC6F5B" w14:textId="77777777" w:rsidR="009A7BBE" w:rsidRPr="00FD1505" w:rsidRDefault="00C96415">
            <w:pPr>
              <w:pStyle w:val="ConsPlusNormal"/>
              <w:jc w:val="center"/>
            </w:pPr>
            <w:r w:rsidRPr="00FD1505">
              <w:t>2.1</w:t>
            </w:r>
          </w:p>
        </w:tc>
        <w:tc>
          <w:tcPr>
            <w:tcW w:w="602" w:type="pct"/>
            <w:tcBorders>
              <w:top w:val="single" w:sz="4" w:space="0" w:color="auto"/>
              <w:left w:val="single" w:sz="4" w:space="0" w:color="auto"/>
              <w:bottom w:val="single" w:sz="4" w:space="0" w:color="auto"/>
              <w:right w:val="single" w:sz="4" w:space="0" w:color="auto"/>
            </w:tcBorders>
            <w:vAlign w:val="center"/>
          </w:tcPr>
          <w:p w14:paraId="2438E57B"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35C856FB"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61BDB6F8"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4621357D"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030DDDBF" w14:textId="77777777" w:rsidR="009A7BBE" w:rsidRPr="00FD1505" w:rsidRDefault="009A7BBE">
            <w:pPr>
              <w:pStyle w:val="ConsPlusNormal"/>
            </w:pPr>
          </w:p>
        </w:tc>
        <w:tc>
          <w:tcPr>
            <w:tcW w:w="1554" w:type="pct"/>
            <w:tcBorders>
              <w:top w:val="single" w:sz="4" w:space="0" w:color="auto"/>
              <w:left w:val="single" w:sz="4" w:space="0" w:color="auto"/>
              <w:bottom w:val="single" w:sz="4" w:space="0" w:color="auto"/>
              <w:right w:val="single" w:sz="4" w:space="0" w:color="auto"/>
            </w:tcBorders>
            <w:vAlign w:val="center"/>
          </w:tcPr>
          <w:p w14:paraId="460099FD" w14:textId="77777777" w:rsidR="009A7BBE" w:rsidRPr="00FD1505" w:rsidRDefault="009A7BBE">
            <w:pPr>
              <w:pStyle w:val="ConsPlusNormal"/>
            </w:pPr>
          </w:p>
        </w:tc>
        <w:tc>
          <w:tcPr>
            <w:tcW w:w="964" w:type="pct"/>
            <w:tcBorders>
              <w:top w:val="single" w:sz="4" w:space="0" w:color="auto"/>
              <w:left w:val="single" w:sz="4" w:space="0" w:color="auto"/>
              <w:bottom w:val="single" w:sz="4" w:space="0" w:color="auto"/>
              <w:right w:val="single" w:sz="4" w:space="0" w:color="auto"/>
            </w:tcBorders>
            <w:vAlign w:val="center"/>
          </w:tcPr>
          <w:p w14:paraId="20206232" w14:textId="77777777" w:rsidR="009A7BBE" w:rsidRPr="00FD1505" w:rsidRDefault="009A7BBE">
            <w:pPr>
              <w:pStyle w:val="ConsPlusNormal"/>
            </w:pPr>
          </w:p>
        </w:tc>
      </w:tr>
      <w:tr w:rsidR="009A7BBE" w:rsidRPr="00FD1505" w14:paraId="7C01F64F" w14:textId="77777777" w:rsidTr="00FB6FBA">
        <w:trPr>
          <w:trHeight w:val="289"/>
        </w:trPr>
        <w:tc>
          <w:tcPr>
            <w:tcW w:w="223" w:type="pct"/>
            <w:tcBorders>
              <w:top w:val="single" w:sz="4" w:space="0" w:color="auto"/>
              <w:left w:val="single" w:sz="4" w:space="0" w:color="auto"/>
              <w:bottom w:val="single" w:sz="4" w:space="0" w:color="auto"/>
              <w:right w:val="single" w:sz="4" w:space="0" w:color="auto"/>
            </w:tcBorders>
            <w:vAlign w:val="center"/>
          </w:tcPr>
          <w:p w14:paraId="321A9225" w14:textId="77777777" w:rsidR="009A7BBE" w:rsidRPr="00FD1505" w:rsidRDefault="00C96415">
            <w:pPr>
              <w:pStyle w:val="ConsPlusNormal"/>
              <w:jc w:val="center"/>
            </w:pPr>
            <w:r w:rsidRPr="00FD1505">
              <w:t>...</w:t>
            </w:r>
          </w:p>
        </w:tc>
        <w:tc>
          <w:tcPr>
            <w:tcW w:w="602" w:type="pct"/>
            <w:tcBorders>
              <w:top w:val="single" w:sz="4" w:space="0" w:color="auto"/>
              <w:left w:val="single" w:sz="4" w:space="0" w:color="auto"/>
              <w:bottom w:val="single" w:sz="4" w:space="0" w:color="auto"/>
              <w:right w:val="single" w:sz="4" w:space="0" w:color="auto"/>
            </w:tcBorders>
            <w:vAlign w:val="center"/>
          </w:tcPr>
          <w:p w14:paraId="40656D55"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0E203232"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04325340"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19B082BD"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239440E3" w14:textId="77777777" w:rsidR="009A7BBE" w:rsidRPr="00FD1505" w:rsidRDefault="009A7BBE">
            <w:pPr>
              <w:pStyle w:val="ConsPlusNormal"/>
            </w:pPr>
          </w:p>
        </w:tc>
        <w:tc>
          <w:tcPr>
            <w:tcW w:w="1554" w:type="pct"/>
            <w:tcBorders>
              <w:top w:val="single" w:sz="4" w:space="0" w:color="auto"/>
              <w:left w:val="single" w:sz="4" w:space="0" w:color="auto"/>
              <w:bottom w:val="single" w:sz="4" w:space="0" w:color="auto"/>
              <w:right w:val="single" w:sz="4" w:space="0" w:color="auto"/>
            </w:tcBorders>
            <w:vAlign w:val="center"/>
          </w:tcPr>
          <w:p w14:paraId="098A0F19" w14:textId="77777777" w:rsidR="009A7BBE" w:rsidRPr="00FD1505" w:rsidRDefault="009A7BBE">
            <w:pPr>
              <w:pStyle w:val="ConsPlusNormal"/>
            </w:pPr>
          </w:p>
        </w:tc>
        <w:tc>
          <w:tcPr>
            <w:tcW w:w="964" w:type="pct"/>
            <w:tcBorders>
              <w:top w:val="single" w:sz="4" w:space="0" w:color="auto"/>
              <w:left w:val="single" w:sz="4" w:space="0" w:color="auto"/>
              <w:bottom w:val="single" w:sz="4" w:space="0" w:color="auto"/>
              <w:right w:val="single" w:sz="4" w:space="0" w:color="auto"/>
            </w:tcBorders>
            <w:vAlign w:val="center"/>
          </w:tcPr>
          <w:p w14:paraId="1071E244" w14:textId="77777777" w:rsidR="009A7BBE" w:rsidRPr="00FD1505" w:rsidRDefault="009A7BBE">
            <w:pPr>
              <w:pStyle w:val="ConsPlusNormal"/>
            </w:pPr>
          </w:p>
        </w:tc>
      </w:tr>
    </w:tbl>
    <w:p w14:paraId="725329F6" w14:textId="77777777" w:rsidR="009A7BBE" w:rsidRPr="00FD1505" w:rsidRDefault="009A7BBE">
      <w:pPr>
        <w:pStyle w:val="ConsPlusNormal"/>
        <w:jc w:val="both"/>
      </w:pPr>
    </w:p>
    <w:p w14:paraId="7B7DA68B" w14:textId="77777777" w:rsidR="00757FB6" w:rsidRPr="00FD1505" w:rsidRDefault="00757FB6">
      <w:pPr>
        <w:pStyle w:val="ConsPlusNormal"/>
        <w:jc w:val="right"/>
        <w:outlineLvl w:val="2"/>
        <w:rPr>
          <w:sz w:val="28"/>
          <w:szCs w:val="28"/>
        </w:rPr>
      </w:pPr>
    </w:p>
    <w:p w14:paraId="1E6B1D28" w14:textId="77777777" w:rsidR="0076600F" w:rsidRPr="00FD1505" w:rsidRDefault="0076600F">
      <w:pPr>
        <w:pStyle w:val="ConsPlusNormal"/>
        <w:jc w:val="right"/>
        <w:outlineLvl w:val="2"/>
        <w:rPr>
          <w:sz w:val="28"/>
          <w:szCs w:val="28"/>
        </w:rPr>
      </w:pPr>
    </w:p>
    <w:p w14:paraId="1920FBFC" w14:textId="77777777" w:rsidR="009A7BBE" w:rsidRPr="00FD1505" w:rsidRDefault="00C96415">
      <w:pPr>
        <w:pStyle w:val="ConsPlusNormal"/>
        <w:jc w:val="right"/>
        <w:outlineLvl w:val="2"/>
        <w:rPr>
          <w:sz w:val="28"/>
          <w:szCs w:val="28"/>
        </w:rPr>
      </w:pPr>
      <w:r w:rsidRPr="00FD1505">
        <w:rPr>
          <w:sz w:val="28"/>
          <w:szCs w:val="28"/>
        </w:rPr>
        <w:t>Таблица № 6</w:t>
      </w:r>
    </w:p>
    <w:p w14:paraId="216FB6BC" w14:textId="77777777" w:rsidR="009A7BBE" w:rsidRPr="00FD1505" w:rsidRDefault="009A7BBE">
      <w:pPr>
        <w:pStyle w:val="ConsPlusNormal"/>
        <w:jc w:val="both"/>
        <w:rPr>
          <w:sz w:val="28"/>
          <w:szCs w:val="28"/>
        </w:rPr>
      </w:pPr>
    </w:p>
    <w:p w14:paraId="55C20903" w14:textId="77777777" w:rsidR="009A7BBE" w:rsidRPr="00FD1505" w:rsidRDefault="00C96415">
      <w:pPr>
        <w:pStyle w:val="ConsPlusNormal"/>
        <w:jc w:val="center"/>
        <w:rPr>
          <w:sz w:val="28"/>
          <w:szCs w:val="28"/>
        </w:rPr>
      </w:pPr>
      <w:bookmarkStart w:id="4" w:name="Par1384"/>
      <w:bookmarkEnd w:id="4"/>
      <w:r w:rsidRPr="00FD1505">
        <w:rPr>
          <w:sz w:val="28"/>
          <w:szCs w:val="28"/>
        </w:rPr>
        <w:t>Сведения об объемах финансирования муниципальной программы</w:t>
      </w:r>
    </w:p>
    <w:p w14:paraId="0FE09335" w14:textId="77777777" w:rsidR="009A7BBE" w:rsidRPr="00FD1505" w:rsidRDefault="009A7BBE">
      <w:pPr>
        <w:pStyle w:val="ConsPlusNormal"/>
        <w:jc w:val="both"/>
        <w:rPr>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610"/>
        <w:gridCol w:w="3673"/>
        <w:gridCol w:w="1554"/>
        <w:gridCol w:w="1079"/>
        <w:gridCol w:w="929"/>
        <w:gridCol w:w="1006"/>
        <w:gridCol w:w="853"/>
        <w:gridCol w:w="989"/>
        <w:gridCol w:w="890"/>
        <w:gridCol w:w="2543"/>
      </w:tblGrid>
      <w:tr w:rsidR="00F90078" w:rsidRPr="00FD1505" w14:paraId="429FD501" w14:textId="77777777" w:rsidTr="00F86C3E">
        <w:trPr>
          <w:trHeight w:val="518"/>
        </w:trPr>
        <w:tc>
          <w:tcPr>
            <w:tcW w:w="216" w:type="pct"/>
            <w:vMerge w:val="restart"/>
            <w:tcBorders>
              <w:top w:val="single" w:sz="4" w:space="0" w:color="auto"/>
              <w:left w:val="single" w:sz="4" w:space="0" w:color="auto"/>
              <w:right w:val="single" w:sz="4" w:space="0" w:color="auto"/>
            </w:tcBorders>
            <w:vAlign w:val="center"/>
          </w:tcPr>
          <w:p w14:paraId="357C06EF" w14:textId="77777777" w:rsidR="00F90078" w:rsidRPr="00FD1505" w:rsidRDefault="00F90078">
            <w:pPr>
              <w:pStyle w:val="ConsPlusNormal"/>
              <w:jc w:val="center"/>
            </w:pPr>
            <w:r w:rsidRPr="00FD1505">
              <w:t>№ п/п</w:t>
            </w:r>
          </w:p>
        </w:tc>
        <w:tc>
          <w:tcPr>
            <w:tcW w:w="1300" w:type="pct"/>
            <w:vMerge w:val="restart"/>
            <w:tcBorders>
              <w:top w:val="single" w:sz="4" w:space="0" w:color="auto"/>
              <w:left w:val="single" w:sz="4" w:space="0" w:color="auto"/>
              <w:right w:val="single" w:sz="4" w:space="0" w:color="auto"/>
            </w:tcBorders>
            <w:vAlign w:val="center"/>
          </w:tcPr>
          <w:p w14:paraId="7222DEE1" w14:textId="77777777" w:rsidR="00F90078" w:rsidRPr="00FD1505" w:rsidRDefault="00F90078">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3ECD58B2" w14:textId="77777777" w:rsidR="00F90078" w:rsidRPr="00FD1505" w:rsidRDefault="00F90078">
            <w:pPr>
              <w:pStyle w:val="ConsPlusNormal"/>
              <w:jc w:val="center"/>
            </w:pPr>
            <w:r w:rsidRPr="00FD1505">
              <w:t>Период реализации</w:t>
            </w:r>
          </w:p>
        </w:tc>
        <w:tc>
          <w:tcPr>
            <w:tcW w:w="2034" w:type="pct"/>
            <w:gridSpan w:val="6"/>
            <w:tcBorders>
              <w:top w:val="single" w:sz="4" w:space="0" w:color="auto"/>
              <w:left w:val="single" w:sz="4" w:space="0" w:color="auto"/>
              <w:right w:val="single" w:sz="4" w:space="0" w:color="auto"/>
            </w:tcBorders>
            <w:vAlign w:val="center"/>
          </w:tcPr>
          <w:p w14:paraId="66D08159" w14:textId="77777777" w:rsidR="00F90078" w:rsidRPr="00FD1505" w:rsidRDefault="00F90078" w:rsidP="00E0721C">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67FF279E" w14:textId="77777777" w:rsidR="00F90078" w:rsidRPr="00FD1505" w:rsidRDefault="00F90078">
            <w:pPr>
              <w:pStyle w:val="ConsPlusNormal"/>
              <w:jc w:val="center"/>
            </w:pPr>
            <w:r w:rsidRPr="00FD1505">
              <w:t>Соисполнители, участники</w:t>
            </w:r>
          </w:p>
        </w:tc>
      </w:tr>
      <w:tr w:rsidR="00F90078" w:rsidRPr="00FD1505" w14:paraId="0DA7B075" w14:textId="77777777" w:rsidTr="007F5CF9">
        <w:trPr>
          <w:trHeight w:val="517"/>
          <w:tblHeader/>
        </w:trPr>
        <w:tc>
          <w:tcPr>
            <w:tcW w:w="216" w:type="pct"/>
            <w:vMerge/>
            <w:tcBorders>
              <w:left w:val="single" w:sz="4" w:space="0" w:color="auto"/>
              <w:right w:val="single" w:sz="4" w:space="0" w:color="auto"/>
            </w:tcBorders>
            <w:vAlign w:val="center"/>
          </w:tcPr>
          <w:p w14:paraId="08BB63D4" w14:textId="77777777" w:rsidR="006F613C" w:rsidRPr="00FD1505" w:rsidRDefault="006F613C">
            <w:pPr>
              <w:pStyle w:val="ConsPlusNormal"/>
              <w:jc w:val="center"/>
            </w:pPr>
          </w:p>
        </w:tc>
        <w:tc>
          <w:tcPr>
            <w:tcW w:w="1300" w:type="pct"/>
            <w:vMerge/>
            <w:tcBorders>
              <w:left w:val="single" w:sz="4" w:space="0" w:color="auto"/>
              <w:right w:val="single" w:sz="4" w:space="0" w:color="auto"/>
            </w:tcBorders>
            <w:vAlign w:val="center"/>
          </w:tcPr>
          <w:p w14:paraId="17F1750A" w14:textId="77777777" w:rsidR="006F613C" w:rsidRPr="00FD1505" w:rsidRDefault="006F613C">
            <w:pPr>
              <w:pStyle w:val="ConsPlusNormal"/>
              <w:jc w:val="center"/>
            </w:pPr>
          </w:p>
        </w:tc>
        <w:tc>
          <w:tcPr>
            <w:tcW w:w="550" w:type="pct"/>
            <w:vMerge/>
            <w:tcBorders>
              <w:left w:val="single" w:sz="4" w:space="0" w:color="auto"/>
              <w:right w:val="single" w:sz="4" w:space="0" w:color="auto"/>
            </w:tcBorders>
            <w:vAlign w:val="center"/>
          </w:tcPr>
          <w:p w14:paraId="2523BCE1" w14:textId="77777777" w:rsidR="006F613C" w:rsidRPr="00FD1505" w:rsidRDefault="006F613C">
            <w:pPr>
              <w:pStyle w:val="ConsPlusNormal"/>
              <w:jc w:val="center"/>
            </w:pPr>
          </w:p>
        </w:tc>
        <w:tc>
          <w:tcPr>
            <w:tcW w:w="382" w:type="pct"/>
            <w:tcBorders>
              <w:top w:val="single" w:sz="4" w:space="0" w:color="auto"/>
              <w:left w:val="single" w:sz="4" w:space="0" w:color="auto"/>
              <w:right w:val="single" w:sz="4" w:space="0" w:color="auto"/>
            </w:tcBorders>
            <w:vAlign w:val="center"/>
          </w:tcPr>
          <w:p w14:paraId="6711B8B6" w14:textId="77777777" w:rsidR="006F613C" w:rsidRPr="00FD1505" w:rsidRDefault="00F90078" w:rsidP="00E0721C">
            <w:pPr>
              <w:pStyle w:val="ConsPlusNormal"/>
              <w:jc w:val="center"/>
            </w:pPr>
            <w:r w:rsidRPr="00FD1505">
              <w:t>Год / источник</w:t>
            </w:r>
          </w:p>
        </w:tc>
        <w:tc>
          <w:tcPr>
            <w:tcW w:w="329" w:type="pct"/>
            <w:tcBorders>
              <w:top w:val="single" w:sz="4" w:space="0" w:color="auto"/>
              <w:left w:val="single" w:sz="4" w:space="0" w:color="auto"/>
              <w:right w:val="single" w:sz="4" w:space="0" w:color="auto"/>
            </w:tcBorders>
            <w:vAlign w:val="center"/>
          </w:tcPr>
          <w:p w14:paraId="2DE80811" w14:textId="77777777" w:rsidR="006F613C" w:rsidRPr="00FD1505" w:rsidRDefault="00F90078" w:rsidP="00E0721C">
            <w:pPr>
              <w:pStyle w:val="ConsPlusNormal"/>
              <w:jc w:val="center"/>
            </w:pPr>
            <w:r w:rsidRPr="00FD1505">
              <w:t>Всего</w:t>
            </w:r>
          </w:p>
        </w:tc>
        <w:tc>
          <w:tcPr>
            <w:tcW w:w="356" w:type="pct"/>
            <w:tcBorders>
              <w:top w:val="single" w:sz="4" w:space="0" w:color="auto"/>
              <w:left w:val="single" w:sz="4" w:space="0" w:color="auto"/>
              <w:right w:val="single" w:sz="4" w:space="0" w:color="auto"/>
            </w:tcBorders>
            <w:vAlign w:val="center"/>
          </w:tcPr>
          <w:p w14:paraId="398A47DF" w14:textId="77777777" w:rsidR="006F613C" w:rsidRPr="00FD1505" w:rsidRDefault="00F90078" w:rsidP="00E0721C">
            <w:pPr>
              <w:pStyle w:val="ConsPlusNormal"/>
              <w:jc w:val="center"/>
            </w:pPr>
            <w:r w:rsidRPr="00FD1505">
              <w:t>20___</w:t>
            </w:r>
          </w:p>
        </w:tc>
        <w:tc>
          <w:tcPr>
            <w:tcW w:w="302" w:type="pct"/>
            <w:tcBorders>
              <w:top w:val="single" w:sz="4" w:space="0" w:color="auto"/>
              <w:left w:val="single" w:sz="4" w:space="0" w:color="auto"/>
              <w:right w:val="single" w:sz="4" w:space="0" w:color="auto"/>
            </w:tcBorders>
            <w:vAlign w:val="center"/>
          </w:tcPr>
          <w:p w14:paraId="08F40BBC" w14:textId="77777777" w:rsidR="006F613C" w:rsidRPr="00FD1505" w:rsidRDefault="00F90078" w:rsidP="00E0721C">
            <w:pPr>
              <w:pStyle w:val="ConsPlusNormal"/>
              <w:jc w:val="center"/>
            </w:pPr>
            <w:r w:rsidRPr="00FD1505">
              <w:t>20___</w:t>
            </w:r>
          </w:p>
        </w:tc>
        <w:tc>
          <w:tcPr>
            <w:tcW w:w="350" w:type="pct"/>
            <w:tcBorders>
              <w:top w:val="single" w:sz="4" w:space="0" w:color="auto"/>
              <w:left w:val="single" w:sz="4" w:space="0" w:color="auto"/>
              <w:right w:val="single" w:sz="4" w:space="0" w:color="auto"/>
            </w:tcBorders>
            <w:vAlign w:val="center"/>
          </w:tcPr>
          <w:p w14:paraId="1572D6FC" w14:textId="77777777" w:rsidR="006F613C" w:rsidRPr="00FD1505" w:rsidRDefault="00F90078" w:rsidP="00E0721C">
            <w:pPr>
              <w:pStyle w:val="ConsPlusNormal"/>
              <w:jc w:val="center"/>
            </w:pPr>
            <w:r w:rsidRPr="00FD1505">
              <w:t>20___</w:t>
            </w:r>
          </w:p>
        </w:tc>
        <w:tc>
          <w:tcPr>
            <w:tcW w:w="315" w:type="pct"/>
            <w:tcBorders>
              <w:top w:val="single" w:sz="4" w:space="0" w:color="auto"/>
              <w:left w:val="single" w:sz="4" w:space="0" w:color="auto"/>
              <w:right w:val="single" w:sz="4" w:space="0" w:color="auto"/>
            </w:tcBorders>
            <w:vAlign w:val="center"/>
          </w:tcPr>
          <w:p w14:paraId="71AE310C" w14:textId="77777777" w:rsidR="006F613C" w:rsidRPr="00FD1505" w:rsidRDefault="00F90078" w:rsidP="00E0721C">
            <w:pPr>
              <w:pStyle w:val="ConsPlusNormal"/>
              <w:jc w:val="center"/>
            </w:pPr>
            <w:r w:rsidRPr="00FD1505">
              <w:t>…</w:t>
            </w:r>
          </w:p>
        </w:tc>
        <w:tc>
          <w:tcPr>
            <w:tcW w:w="900" w:type="pct"/>
            <w:vMerge/>
            <w:tcBorders>
              <w:left w:val="single" w:sz="4" w:space="0" w:color="auto"/>
              <w:right w:val="single" w:sz="4" w:space="0" w:color="auto"/>
            </w:tcBorders>
            <w:vAlign w:val="center"/>
          </w:tcPr>
          <w:p w14:paraId="429C9FB5" w14:textId="77777777" w:rsidR="006F613C" w:rsidRPr="00FD1505" w:rsidRDefault="006F613C">
            <w:pPr>
              <w:pStyle w:val="ConsPlusNormal"/>
              <w:jc w:val="center"/>
            </w:pPr>
          </w:p>
        </w:tc>
      </w:tr>
      <w:tr w:rsidR="009A7BBE" w:rsidRPr="00FD1505" w14:paraId="4071EFCC" w14:textId="77777777" w:rsidTr="00F90078">
        <w:trPr>
          <w:trHeight w:val="87"/>
        </w:trPr>
        <w:tc>
          <w:tcPr>
            <w:tcW w:w="216" w:type="pct"/>
            <w:vMerge w:val="restart"/>
            <w:tcBorders>
              <w:top w:val="single" w:sz="4" w:space="0" w:color="auto"/>
              <w:left w:val="single" w:sz="4" w:space="0" w:color="auto"/>
              <w:bottom w:val="single" w:sz="4" w:space="0" w:color="auto"/>
              <w:right w:val="single" w:sz="4" w:space="0" w:color="auto"/>
            </w:tcBorders>
            <w:vAlign w:val="center"/>
          </w:tcPr>
          <w:p w14:paraId="752939D7" w14:textId="77777777" w:rsidR="009A7BBE" w:rsidRPr="00FD1505" w:rsidRDefault="009A7BBE">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499CD5EE" w14:textId="77777777" w:rsidR="009A7BBE" w:rsidRPr="00FD1505" w:rsidRDefault="00C96415">
            <w:pPr>
              <w:pStyle w:val="ConsPlusNormal"/>
            </w:pPr>
            <w:r w:rsidRPr="00FD1505">
              <w:t>Муниципальная программа</w:t>
            </w:r>
          </w:p>
          <w:p w14:paraId="20C7E9CC" w14:textId="77777777" w:rsidR="009A7BBE" w:rsidRPr="00FD1505" w:rsidRDefault="00C96415" w:rsidP="00F86C3E">
            <w:pPr>
              <w:pStyle w:val="ConsPlusNormal"/>
            </w:pPr>
            <w:r w:rsidRPr="00FD1505">
              <w:t>«___________</w:t>
            </w:r>
            <w:r w:rsidR="00F86C3E" w:rsidRPr="00FD1505">
              <w:t>_</w:t>
            </w:r>
            <w:r w:rsidRPr="00FD1505">
              <w:t>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306104E3"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50540C6" w14:textId="77777777" w:rsidR="009A7BBE" w:rsidRPr="00FD1505" w:rsidRDefault="00C96415">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592AA46"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69AF7B3"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21D77AD"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F850609"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D45471C" w14:textId="77777777" w:rsidR="009A7BBE" w:rsidRPr="00FD1505" w:rsidRDefault="009A7BB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75C5CDB8" w14:textId="77777777" w:rsidR="009A7BBE" w:rsidRPr="00FD1505" w:rsidRDefault="009A7BBE">
            <w:pPr>
              <w:pStyle w:val="ConsPlusNormal"/>
            </w:pPr>
          </w:p>
        </w:tc>
      </w:tr>
      <w:tr w:rsidR="009A7BBE" w:rsidRPr="00FD1505" w14:paraId="5657DF01" w14:textId="77777777" w:rsidTr="00F90078">
        <w:trPr>
          <w:trHeight w:val="247"/>
        </w:trPr>
        <w:tc>
          <w:tcPr>
            <w:tcW w:w="216" w:type="pct"/>
            <w:vMerge/>
            <w:tcBorders>
              <w:top w:val="single" w:sz="4" w:space="0" w:color="auto"/>
              <w:left w:val="single" w:sz="4" w:space="0" w:color="auto"/>
              <w:bottom w:val="single" w:sz="4" w:space="0" w:color="auto"/>
              <w:right w:val="single" w:sz="4" w:space="0" w:color="auto"/>
            </w:tcBorders>
          </w:tcPr>
          <w:p w14:paraId="6E094AEF"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58CAD41"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0DF8F53"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B8A2E9C" w14:textId="77777777" w:rsidR="009A7BBE" w:rsidRPr="00FD1505" w:rsidRDefault="00076940">
            <w:pPr>
              <w:pStyle w:val="ConsPlusNormal"/>
              <w:jc w:val="center"/>
            </w:pPr>
            <w:r w:rsidRPr="00FD1505">
              <w:t>МБ</w:t>
            </w:r>
            <w:r w:rsidR="00C96415" w:rsidRPr="00FD1505">
              <w:t xml:space="preserve"> </w:t>
            </w:r>
          </w:p>
        </w:tc>
        <w:tc>
          <w:tcPr>
            <w:tcW w:w="329" w:type="pct"/>
            <w:tcBorders>
              <w:top w:val="single" w:sz="4" w:space="0" w:color="auto"/>
              <w:left w:val="single" w:sz="4" w:space="0" w:color="auto"/>
              <w:bottom w:val="single" w:sz="4" w:space="0" w:color="auto"/>
              <w:right w:val="single" w:sz="4" w:space="0" w:color="auto"/>
            </w:tcBorders>
            <w:vAlign w:val="center"/>
          </w:tcPr>
          <w:p w14:paraId="4F2AC6C6"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7188B4C"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3A4B5A1"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0D8C538"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712C61E"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6473F64" w14:textId="77777777" w:rsidR="009A7BBE" w:rsidRPr="00FD1505" w:rsidRDefault="009A7BBE">
            <w:pPr>
              <w:pStyle w:val="ConsPlusNormal"/>
            </w:pPr>
          </w:p>
        </w:tc>
      </w:tr>
      <w:tr w:rsidR="009A7BBE" w:rsidRPr="00FD1505" w14:paraId="5F5D6DB5" w14:textId="77777777" w:rsidTr="00F90078">
        <w:trPr>
          <w:trHeight w:val="198"/>
        </w:trPr>
        <w:tc>
          <w:tcPr>
            <w:tcW w:w="216" w:type="pct"/>
            <w:vMerge/>
            <w:tcBorders>
              <w:top w:val="single" w:sz="4" w:space="0" w:color="auto"/>
              <w:left w:val="single" w:sz="4" w:space="0" w:color="auto"/>
              <w:bottom w:val="single" w:sz="4" w:space="0" w:color="auto"/>
              <w:right w:val="single" w:sz="4" w:space="0" w:color="auto"/>
            </w:tcBorders>
          </w:tcPr>
          <w:p w14:paraId="041316FD"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B65916B"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288A7D7"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F9BA139" w14:textId="77777777" w:rsidR="009A7BBE" w:rsidRPr="00FD1505" w:rsidRDefault="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5084D170"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2638557"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EFF114E"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A47A7BD"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9FAE5A9"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94962BC" w14:textId="77777777" w:rsidR="009A7BBE" w:rsidRPr="00FD1505" w:rsidRDefault="009A7BBE">
            <w:pPr>
              <w:pStyle w:val="ConsPlusNormal"/>
            </w:pPr>
          </w:p>
        </w:tc>
      </w:tr>
      <w:tr w:rsidR="009A7BBE" w:rsidRPr="00FD1505" w14:paraId="08BE5AE4" w14:textId="77777777" w:rsidTr="00F90078">
        <w:trPr>
          <w:trHeight w:val="277"/>
        </w:trPr>
        <w:tc>
          <w:tcPr>
            <w:tcW w:w="216" w:type="pct"/>
            <w:vMerge/>
            <w:tcBorders>
              <w:top w:val="single" w:sz="4" w:space="0" w:color="auto"/>
              <w:left w:val="single" w:sz="4" w:space="0" w:color="auto"/>
              <w:bottom w:val="single" w:sz="4" w:space="0" w:color="auto"/>
              <w:right w:val="single" w:sz="4" w:space="0" w:color="auto"/>
            </w:tcBorders>
          </w:tcPr>
          <w:p w14:paraId="1E46A76D"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791BEF1"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D56DBD2"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83BF0F1" w14:textId="77777777" w:rsidR="009A7BBE" w:rsidRPr="00FD1505" w:rsidRDefault="00076940">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4E97055F"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2B5F3B8"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9538407"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3FCE47F"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7D6C1D0"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4D6350F" w14:textId="77777777" w:rsidR="009A7BBE" w:rsidRPr="00FD1505" w:rsidRDefault="009A7BBE">
            <w:pPr>
              <w:pStyle w:val="ConsPlusNormal"/>
            </w:pPr>
          </w:p>
        </w:tc>
      </w:tr>
      <w:tr w:rsidR="009A7BBE" w:rsidRPr="00FD1505" w14:paraId="3939E567" w14:textId="77777777" w:rsidTr="00F90078">
        <w:trPr>
          <w:trHeight w:val="55"/>
        </w:trPr>
        <w:tc>
          <w:tcPr>
            <w:tcW w:w="216" w:type="pct"/>
            <w:vMerge/>
            <w:tcBorders>
              <w:top w:val="single" w:sz="4" w:space="0" w:color="auto"/>
              <w:left w:val="single" w:sz="4" w:space="0" w:color="auto"/>
              <w:bottom w:val="single" w:sz="4" w:space="0" w:color="auto"/>
              <w:right w:val="single" w:sz="4" w:space="0" w:color="auto"/>
            </w:tcBorders>
          </w:tcPr>
          <w:p w14:paraId="09B19986"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D5B6219"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5CF50AB"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D568610" w14:textId="77777777" w:rsidR="009A7BBE" w:rsidRPr="00FD1505" w:rsidRDefault="00076940">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2B61FAC4"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8DDFADB"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6ED929B"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31DFF22"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0D15F05"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B3707FA" w14:textId="77777777" w:rsidR="009A7BBE" w:rsidRPr="00FD1505" w:rsidRDefault="009A7BBE">
            <w:pPr>
              <w:pStyle w:val="ConsPlusNormal"/>
            </w:pPr>
          </w:p>
        </w:tc>
      </w:tr>
      <w:tr w:rsidR="00076940" w:rsidRPr="00FD1505" w14:paraId="53A3B207"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7D226353" w14:textId="77777777" w:rsidR="00076940" w:rsidRPr="00FD1505" w:rsidRDefault="00076940">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2B496F39" w14:textId="77777777" w:rsidR="00076940" w:rsidRPr="00FD1505" w:rsidRDefault="00076940">
            <w:pPr>
              <w:pStyle w:val="ConsPlusNormal"/>
            </w:pPr>
            <w:r w:rsidRPr="00FD1505">
              <w:t>Соисполнитель 1</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3B3CB227"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28B50D8" w14:textId="77777777" w:rsidR="00076940" w:rsidRPr="00FD1505" w:rsidRDefault="00076940" w:rsidP="00076940">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55A93DAB"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8AFA2BC"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502E96D"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BC1E05A"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7C8A9CD" w14:textId="77777777" w:rsidR="00076940" w:rsidRPr="00FD1505" w:rsidRDefault="00076940">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0826CD6E" w14:textId="77777777" w:rsidR="00076940" w:rsidRPr="00FD1505" w:rsidRDefault="00076940">
            <w:pPr>
              <w:pStyle w:val="ConsPlusNormal"/>
            </w:pPr>
          </w:p>
        </w:tc>
      </w:tr>
      <w:tr w:rsidR="00076940" w:rsidRPr="00FD1505" w14:paraId="2DC9E3E4" w14:textId="77777777" w:rsidTr="00F90078">
        <w:trPr>
          <w:trHeight w:val="70"/>
        </w:trPr>
        <w:tc>
          <w:tcPr>
            <w:tcW w:w="216" w:type="pct"/>
            <w:vMerge/>
            <w:tcBorders>
              <w:top w:val="single" w:sz="4" w:space="0" w:color="auto"/>
              <w:left w:val="single" w:sz="4" w:space="0" w:color="auto"/>
              <w:bottom w:val="single" w:sz="4" w:space="0" w:color="auto"/>
              <w:right w:val="single" w:sz="4" w:space="0" w:color="auto"/>
            </w:tcBorders>
          </w:tcPr>
          <w:p w14:paraId="49F191CE"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3736ED1"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E6F1FBF"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821915E" w14:textId="77777777" w:rsidR="00076940" w:rsidRPr="00FD1505" w:rsidRDefault="00076940" w:rsidP="00076940">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1AD298B8"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C398EF5"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72E04C0"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B7918FB"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FC05038"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FD231B6" w14:textId="77777777" w:rsidR="00076940" w:rsidRPr="00FD1505" w:rsidRDefault="00076940">
            <w:pPr>
              <w:pStyle w:val="ConsPlusNormal"/>
            </w:pPr>
          </w:p>
        </w:tc>
      </w:tr>
      <w:tr w:rsidR="00076940" w:rsidRPr="00FD1505" w14:paraId="7711425E"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35387453"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1D36D77"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71B5BDA"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F9F8A12" w14:textId="77777777" w:rsidR="00076940" w:rsidRPr="00FD1505" w:rsidRDefault="00076940" w:rsidP="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1680A025"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F8C697B"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8B77CCF"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23BE4F9"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ECBDAC7"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1D94F896" w14:textId="77777777" w:rsidR="00076940" w:rsidRPr="00FD1505" w:rsidRDefault="00076940">
            <w:pPr>
              <w:pStyle w:val="ConsPlusNormal"/>
            </w:pPr>
          </w:p>
        </w:tc>
      </w:tr>
      <w:tr w:rsidR="00076940" w:rsidRPr="00FD1505" w14:paraId="20DA8462"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6C2C12F9"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1E0B9FD"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54C0F87"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1FC882E" w14:textId="77777777" w:rsidR="00076940" w:rsidRPr="00FD1505" w:rsidRDefault="00076940" w:rsidP="00076940">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0013A42"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A24BEE2"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EBBB3D4"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1EE89AE"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724C4DB"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8A0EE16" w14:textId="77777777" w:rsidR="00076940" w:rsidRPr="00FD1505" w:rsidRDefault="00076940">
            <w:pPr>
              <w:pStyle w:val="ConsPlusNormal"/>
            </w:pPr>
          </w:p>
        </w:tc>
      </w:tr>
      <w:tr w:rsidR="00076940" w:rsidRPr="00FD1505" w14:paraId="7C1A2BD4"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A155487"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F58B056"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8719F4C"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9F8E819" w14:textId="77777777" w:rsidR="00076940" w:rsidRPr="00FD1505" w:rsidRDefault="00076940" w:rsidP="00076940">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4CECD77B"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5135FB4"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34B43F3"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97A86A9"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C8CE2E1"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3E89147" w14:textId="77777777" w:rsidR="00076940" w:rsidRPr="00FD1505" w:rsidRDefault="00076940">
            <w:pPr>
              <w:pStyle w:val="ConsPlusNormal"/>
            </w:pPr>
          </w:p>
        </w:tc>
      </w:tr>
      <w:tr w:rsidR="00076940" w:rsidRPr="00FD1505" w14:paraId="1A16EAA4"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13105875" w14:textId="77777777" w:rsidR="00076940" w:rsidRPr="00FD1505" w:rsidRDefault="00076940">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751E3E77" w14:textId="77777777" w:rsidR="00076940" w:rsidRPr="00FD1505" w:rsidRDefault="00076940">
            <w:pPr>
              <w:pStyle w:val="ConsPlusNormal"/>
            </w:pPr>
            <w:r w:rsidRPr="00FD1505">
              <w:t>Соисполнитель 2</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44F63C0"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4B294CB" w14:textId="77777777" w:rsidR="00076940" w:rsidRPr="00FD1505" w:rsidRDefault="00076940" w:rsidP="00076940">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2202F3A2"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649570E"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69D9FAF"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803D01F"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553FD0C" w14:textId="77777777" w:rsidR="00076940" w:rsidRPr="00FD1505" w:rsidRDefault="00076940">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521F6949" w14:textId="77777777" w:rsidR="00076940" w:rsidRPr="00FD1505" w:rsidRDefault="00076940">
            <w:pPr>
              <w:pStyle w:val="ConsPlusNormal"/>
            </w:pPr>
          </w:p>
        </w:tc>
      </w:tr>
      <w:tr w:rsidR="00076940" w:rsidRPr="00FD1505" w14:paraId="47750C8C"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7C34563D"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EDD58FE"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CAC0BC7"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F4C7C61" w14:textId="77777777" w:rsidR="00076940" w:rsidRPr="00FD1505" w:rsidRDefault="00076940" w:rsidP="00076940">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744C59B8"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01AE8CC"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361A4D1"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3FC9D13"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D22AFC1"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6BD4E64" w14:textId="77777777" w:rsidR="00076940" w:rsidRPr="00FD1505" w:rsidRDefault="00076940">
            <w:pPr>
              <w:pStyle w:val="ConsPlusNormal"/>
            </w:pPr>
          </w:p>
        </w:tc>
      </w:tr>
      <w:tr w:rsidR="00076940" w:rsidRPr="00FD1505" w14:paraId="59097D24"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06F35DE"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5726BC6"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19D7AF3"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1828508" w14:textId="77777777" w:rsidR="00076940" w:rsidRPr="00FD1505" w:rsidRDefault="00076940" w:rsidP="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17366C0F"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DDC415C"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5C42BF5"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1D71F0E"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4CF601C"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2A6EE1D" w14:textId="77777777" w:rsidR="00076940" w:rsidRPr="00FD1505" w:rsidRDefault="00076940">
            <w:pPr>
              <w:pStyle w:val="ConsPlusNormal"/>
            </w:pPr>
          </w:p>
        </w:tc>
      </w:tr>
    </w:tbl>
    <w:p w14:paraId="5C12A72B" w14:textId="36E59735" w:rsidR="00F86C3E" w:rsidRPr="00FD1505" w:rsidRDefault="00F86C3E"/>
    <w:tbl>
      <w:tblPr>
        <w:tblW w:w="5000" w:type="pct"/>
        <w:tblCellMar>
          <w:top w:w="102" w:type="dxa"/>
          <w:left w:w="62" w:type="dxa"/>
          <w:bottom w:w="102" w:type="dxa"/>
          <w:right w:w="62" w:type="dxa"/>
        </w:tblCellMar>
        <w:tblLook w:val="04A0" w:firstRow="1" w:lastRow="0" w:firstColumn="1" w:lastColumn="0" w:noHBand="0" w:noVBand="1"/>
      </w:tblPr>
      <w:tblGrid>
        <w:gridCol w:w="610"/>
        <w:gridCol w:w="3673"/>
        <w:gridCol w:w="1554"/>
        <w:gridCol w:w="1079"/>
        <w:gridCol w:w="929"/>
        <w:gridCol w:w="1006"/>
        <w:gridCol w:w="853"/>
        <w:gridCol w:w="989"/>
        <w:gridCol w:w="890"/>
        <w:gridCol w:w="2543"/>
      </w:tblGrid>
      <w:tr w:rsidR="00F86C3E" w:rsidRPr="00FD1505" w14:paraId="454482D1" w14:textId="77777777" w:rsidTr="00F86C3E">
        <w:tc>
          <w:tcPr>
            <w:tcW w:w="216" w:type="pct"/>
            <w:vMerge w:val="restart"/>
            <w:tcBorders>
              <w:top w:val="single" w:sz="4" w:space="0" w:color="auto"/>
              <w:left w:val="single" w:sz="4" w:space="0" w:color="auto"/>
              <w:right w:val="single" w:sz="4" w:space="0" w:color="auto"/>
            </w:tcBorders>
            <w:vAlign w:val="center"/>
          </w:tcPr>
          <w:p w14:paraId="52A40C57" w14:textId="77777777" w:rsidR="00F86C3E" w:rsidRPr="00FD1505" w:rsidRDefault="00F86C3E" w:rsidP="00F86C3E">
            <w:pPr>
              <w:pStyle w:val="ConsPlusNormal"/>
              <w:jc w:val="center"/>
            </w:pPr>
            <w:r w:rsidRPr="00FD1505">
              <w:t>№ п/п</w:t>
            </w:r>
          </w:p>
        </w:tc>
        <w:tc>
          <w:tcPr>
            <w:tcW w:w="1300" w:type="pct"/>
            <w:vMerge w:val="restart"/>
            <w:tcBorders>
              <w:top w:val="single" w:sz="4" w:space="0" w:color="auto"/>
              <w:left w:val="single" w:sz="4" w:space="0" w:color="auto"/>
              <w:right w:val="single" w:sz="4" w:space="0" w:color="auto"/>
            </w:tcBorders>
            <w:vAlign w:val="center"/>
          </w:tcPr>
          <w:p w14:paraId="7A7A38C6" w14:textId="77777777"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3DE0F599" w14:textId="77777777"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14:paraId="7A3AB72F" w14:textId="77777777"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399286A7" w14:textId="77777777" w:rsidR="00F86C3E" w:rsidRPr="00FD1505" w:rsidRDefault="00F86C3E" w:rsidP="00F86C3E">
            <w:pPr>
              <w:pStyle w:val="ConsPlusNormal"/>
              <w:jc w:val="center"/>
            </w:pPr>
            <w:r w:rsidRPr="00FD1505">
              <w:t>Соисполнители, участники</w:t>
            </w:r>
          </w:p>
        </w:tc>
      </w:tr>
      <w:tr w:rsidR="00F86C3E" w:rsidRPr="00FD1505" w14:paraId="7EDAF75D" w14:textId="77777777" w:rsidTr="006A1606">
        <w:tc>
          <w:tcPr>
            <w:tcW w:w="216" w:type="pct"/>
            <w:vMerge/>
            <w:tcBorders>
              <w:left w:val="single" w:sz="4" w:space="0" w:color="auto"/>
              <w:bottom w:val="single" w:sz="4" w:space="0" w:color="auto"/>
              <w:right w:val="single" w:sz="4" w:space="0" w:color="auto"/>
            </w:tcBorders>
          </w:tcPr>
          <w:p w14:paraId="705B7712" w14:textId="77777777"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14:paraId="7FF3E3FF" w14:textId="77777777"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14:paraId="4A7EB495" w14:textId="77777777"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79E29736" w14:textId="77777777"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14:paraId="04CFDFB7" w14:textId="77777777"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14:paraId="35C634F1" w14:textId="77777777"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14:paraId="0FE9C3A4" w14:textId="77777777"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14:paraId="16032600" w14:textId="77777777"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14:paraId="11D5830D" w14:textId="77777777"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14:paraId="47115447" w14:textId="77777777" w:rsidR="00F86C3E" w:rsidRPr="00FD1505" w:rsidRDefault="00F86C3E" w:rsidP="00F86C3E">
            <w:pPr>
              <w:pStyle w:val="ConsPlusNormal"/>
            </w:pPr>
          </w:p>
        </w:tc>
      </w:tr>
      <w:tr w:rsidR="00F86C3E" w:rsidRPr="00FD1505" w14:paraId="0613FDC7" w14:textId="77777777" w:rsidTr="00F90078">
        <w:tc>
          <w:tcPr>
            <w:tcW w:w="216" w:type="pct"/>
            <w:vMerge w:val="restart"/>
            <w:tcBorders>
              <w:top w:val="single" w:sz="4" w:space="0" w:color="auto"/>
              <w:left w:val="single" w:sz="4" w:space="0" w:color="auto"/>
              <w:bottom w:val="single" w:sz="4" w:space="0" w:color="auto"/>
              <w:right w:val="single" w:sz="4" w:space="0" w:color="auto"/>
            </w:tcBorders>
          </w:tcPr>
          <w:p w14:paraId="3150A73E" w14:textId="77777777" w:rsidR="00F86C3E" w:rsidRPr="00FD1505" w:rsidRDefault="00F86C3E" w:rsidP="00F86C3E">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tcPr>
          <w:p w14:paraId="7E2CC41F" w14:textId="77777777" w:rsidR="00F86C3E" w:rsidRPr="00FD1505" w:rsidRDefault="00F86C3E" w:rsidP="00F86C3E">
            <w:pPr>
              <w:pStyle w:val="ConsPlusNormal"/>
            </w:pPr>
          </w:p>
        </w:tc>
        <w:tc>
          <w:tcPr>
            <w:tcW w:w="550" w:type="pct"/>
            <w:vMerge w:val="restart"/>
            <w:tcBorders>
              <w:top w:val="single" w:sz="4" w:space="0" w:color="auto"/>
              <w:left w:val="single" w:sz="4" w:space="0" w:color="auto"/>
              <w:bottom w:val="single" w:sz="4" w:space="0" w:color="auto"/>
              <w:right w:val="single" w:sz="4" w:space="0" w:color="auto"/>
            </w:tcBorders>
          </w:tcPr>
          <w:p w14:paraId="166CC7D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63BFA4B"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25FDF20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A39D34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76B062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FD74129"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FEB9092"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tcPr>
          <w:p w14:paraId="2B16003D" w14:textId="77777777" w:rsidR="00F86C3E" w:rsidRPr="00FD1505" w:rsidRDefault="00F86C3E" w:rsidP="00F86C3E">
            <w:pPr>
              <w:pStyle w:val="ConsPlusNormal"/>
            </w:pPr>
          </w:p>
        </w:tc>
      </w:tr>
      <w:tr w:rsidR="00F86C3E" w:rsidRPr="00FD1505" w14:paraId="2F018423" w14:textId="77777777" w:rsidTr="00F90078">
        <w:tc>
          <w:tcPr>
            <w:tcW w:w="216" w:type="pct"/>
            <w:vMerge/>
            <w:tcBorders>
              <w:top w:val="single" w:sz="4" w:space="0" w:color="auto"/>
              <w:left w:val="single" w:sz="4" w:space="0" w:color="auto"/>
              <w:bottom w:val="single" w:sz="4" w:space="0" w:color="auto"/>
              <w:right w:val="single" w:sz="4" w:space="0" w:color="auto"/>
            </w:tcBorders>
          </w:tcPr>
          <w:p w14:paraId="47FB780F"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539BD34"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31C40F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DF62697"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7733524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6E895C9"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3C6FCC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3DC90C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FAAC907"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5EF0E39" w14:textId="77777777" w:rsidR="00F86C3E" w:rsidRPr="00FD1505" w:rsidRDefault="00F86C3E" w:rsidP="00F86C3E">
            <w:pPr>
              <w:pStyle w:val="ConsPlusNormal"/>
            </w:pPr>
          </w:p>
        </w:tc>
      </w:tr>
      <w:tr w:rsidR="00F86C3E" w:rsidRPr="00FD1505" w14:paraId="2FC8E451"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68370DFA" w14:textId="77777777" w:rsidR="00F86C3E" w:rsidRPr="00FD1505" w:rsidRDefault="00F86C3E" w:rsidP="00F86C3E">
            <w:pPr>
              <w:pStyle w:val="ConsPlusNormal"/>
              <w:jc w:val="center"/>
            </w:pPr>
            <w:r w:rsidRPr="00FD1505">
              <w:t>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232012CD" w14:textId="77777777" w:rsidR="00F86C3E" w:rsidRPr="00FD1505" w:rsidRDefault="00F86C3E" w:rsidP="00F86C3E">
            <w:pPr>
              <w:pStyle w:val="ConsPlusNormal"/>
            </w:pPr>
            <w:r w:rsidRPr="00FD1505">
              <w:t>Подпрограмма 1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07E1A4A"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0C35E3A"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202ACA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BA5D3B0"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3B6E50C"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A7DF39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CF7002F"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3ACEEF8E" w14:textId="77777777" w:rsidR="00F86C3E" w:rsidRPr="00FD1505" w:rsidRDefault="00F86C3E" w:rsidP="00F86C3E">
            <w:pPr>
              <w:pStyle w:val="ConsPlusNormal"/>
            </w:pPr>
          </w:p>
        </w:tc>
      </w:tr>
      <w:tr w:rsidR="00F86C3E" w:rsidRPr="00FD1505" w14:paraId="261862E5" w14:textId="77777777" w:rsidTr="00F90078">
        <w:tc>
          <w:tcPr>
            <w:tcW w:w="216" w:type="pct"/>
            <w:vMerge/>
            <w:tcBorders>
              <w:top w:val="single" w:sz="4" w:space="0" w:color="auto"/>
              <w:left w:val="single" w:sz="4" w:space="0" w:color="auto"/>
              <w:bottom w:val="single" w:sz="4" w:space="0" w:color="auto"/>
              <w:right w:val="single" w:sz="4" w:space="0" w:color="auto"/>
            </w:tcBorders>
          </w:tcPr>
          <w:p w14:paraId="48EBC71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84100F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0CECE23"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8C6D65A"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2F1A190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73F15A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A2FA2E1"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0887671"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E34ABA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5AB4239" w14:textId="77777777" w:rsidR="00F86C3E" w:rsidRPr="00FD1505" w:rsidRDefault="00F86C3E" w:rsidP="00F86C3E">
            <w:pPr>
              <w:pStyle w:val="ConsPlusNormal"/>
            </w:pPr>
          </w:p>
        </w:tc>
      </w:tr>
      <w:tr w:rsidR="00F86C3E" w:rsidRPr="00FD1505" w14:paraId="6FC667D5" w14:textId="77777777" w:rsidTr="00F90078">
        <w:tc>
          <w:tcPr>
            <w:tcW w:w="216" w:type="pct"/>
            <w:vMerge/>
            <w:tcBorders>
              <w:top w:val="single" w:sz="4" w:space="0" w:color="auto"/>
              <w:left w:val="single" w:sz="4" w:space="0" w:color="auto"/>
              <w:bottom w:val="single" w:sz="4" w:space="0" w:color="auto"/>
              <w:right w:val="single" w:sz="4" w:space="0" w:color="auto"/>
            </w:tcBorders>
          </w:tcPr>
          <w:p w14:paraId="1096AB0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F2C2273"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B32A01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0349E8C"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3DB334EE"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F0260A9"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942F0D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81E197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5C4786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D4CA0ED" w14:textId="77777777" w:rsidR="00F86C3E" w:rsidRPr="00FD1505" w:rsidRDefault="00F86C3E" w:rsidP="00F86C3E">
            <w:pPr>
              <w:pStyle w:val="ConsPlusNormal"/>
            </w:pPr>
          </w:p>
        </w:tc>
      </w:tr>
      <w:tr w:rsidR="00F86C3E" w:rsidRPr="00FD1505" w14:paraId="3A5778AE" w14:textId="77777777" w:rsidTr="00F90078">
        <w:tc>
          <w:tcPr>
            <w:tcW w:w="216" w:type="pct"/>
            <w:vMerge/>
            <w:tcBorders>
              <w:top w:val="single" w:sz="4" w:space="0" w:color="auto"/>
              <w:left w:val="single" w:sz="4" w:space="0" w:color="auto"/>
              <w:bottom w:val="single" w:sz="4" w:space="0" w:color="auto"/>
              <w:right w:val="single" w:sz="4" w:space="0" w:color="auto"/>
            </w:tcBorders>
          </w:tcPr>
          <w:p w14:paraId="298A380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69398A4"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753A557"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EFAEBAC"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B3002F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BEFBE7D"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76B90AE"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49A6A27"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2E75F9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14BF734" w14:textId="77777777" w:rsidR="00F86C3E" w:rsidRPr="00FD1505" w:rsidRDefault="00F86C3E" w:rsidP="00F86C3E">
            <w:pPr>
              <w:pStyle w:val="ConsPlusNormal"/>
            </w:pPr>
          </w:p>
        </w:tc>
      </w:tr>
      <w:tr w:rsidR="00F86C3E" w:rsidRPr="00FD1505" w14:paraId="5279C0E6" w14:textId="77777777" w:rsidTr="00F90078">
        <w:tc>
          <w:tcPr>
            <w:tcW w:w="216" w:type="pct"/>
            <w:vMerge/>
            <w:tcBorders>
              <w:top w:val="single" w:sz="4" w:space="0" w:color="auto"/>
              <w:left w:val="single" w:sz="4" w:space="0" w:color="auto"/>
              <w:bottom w:val="single" w:sz="4" w:space="0" w:color="auto"/>
              <w:right w:val="single" w:sz="4" w:space="0" w:color="auto"/>
            </w:tcBorders>
          </w:tcPr>
          <w:p w14:paraId="48BD8F8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B38834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21185C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545D93D"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43ABF0F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64844F1"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D89AC2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59DABB4"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CD1154C"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C2AD6A8" w14:textId="77777777" w:rsidR="00F86C3E" w:rsidRPr="00FD1505" w:rsidRDefault="00F86C3E" w:rsidP="00F86C3E">
            <w:pPr>
              <w:pStyle w:val="ConsPlusNormal"/>
            </w:pPr>
          </w:p>
        </w:tc>
      </w:tr>
      <w:tr w:rsidR="00F86C3E" w:rsidRPr="00FD1505" w14:paraId="5B94AEA3"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23EA178A" w14:textId="77777777" w:rsidR="00F86C3E" w:rsidRPr="00FD1505" w:rsidRDefault="00F86C3E" w:rsidP="00F86C3E">
            <w:pPr>
              <w:pStyle w:val="ConsPlusNormal"/>
              <w:jc w:val="center"/>
            </w:pPr>
            <w:r w:rsidRPr="00FD1505">
              <w:t>ОМ 1.1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6695D6C2" w14:textId="77777777"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1D5CB13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8072B3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1611216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A3BA9D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DEF57C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207296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7CB885E"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763B4A0C" w14:textId="77777777" w:rsidR="00F86C3E" w:rsidRPr="00FD1505" w:rsidRDefault="00F86C3E" w:rsidP="00F86C3E">
            <w:pPr>
              <w:pStyle w:val="ConsPlusNormal"/>
            </w:pPr>
          </w:p>
        </w:tc>
      </w:tr>
      <w:tr w:rsidR="00F86C3E" w:rsidRPr="00FD1505" w14:paraId="0DDF8828"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71FC7BD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E2855D3"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C7174C3"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7995972"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310946F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BF3BEA1"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0E504F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CFCA02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299780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49F49D0" w14:textId="77777777" w:rsidR="00F86C3E" w:rsidRPr="00FD1505" w:rsidRDefault="00F86C3E" w:rsidP="00F86C3E">
            <w:pPr>
              <w:pStyle w:val="ConsPlusNormal"/>
            </w:pPr>
          </w:p>
        </w:tc>
      </w:tr>
      <w:tr w:rsidR="00F86C3E" w:rsidRPr="00FD1505" w14:paraId="0310101C"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537726F8"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D1EDA0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39F0187"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60A80B8"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1BF8E32B"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62FB7A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FA60D2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053C94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95D1AB5"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3D665E6" w14:textId="77777777" w:rsidR="00F86C3E" w:rsidRPr="00FD1505" w:rsidRDefault="00F86C3E" w:rsidP="00F86C3E">
            <w:pPr>
              <w:pStyle w:val="ConsPlusNormal"/>
            </w:pPr>
          </w:p>
        </w:tc>
      </w:tr>
      <w:tr w:rsidR="00F86C3E" w:rsidRPr="00FD1505" w14:paraId="5F83EBFE"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A46B6D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5E170E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4B56F7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F81F362"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4762D78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5F46470"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BBDEE35"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068591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E2DDE1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0AD9D9A" w14:textId="77777777" w:rsidR="00F86C3E" w:rsidRPr="00FD1505" w:rsidRDefault="00F86C3E" w:rsidP="00F86C3E">
            <w:pPr>
              <w:pStyle w:val="ConsPlusNormal"/>
            </w:pPr>
          </w:p>
        </w:tc>
      </w:tr>
      <w:tr w:rsidR="00F86C3E" w:rsidRPr="00FD1505" w14:paraId="4A921BCA" w14:textId="77777777" w:rsidTr="00F90078">
        <w:tc>
          <w:tcPr>
            <w:tcW w:w="216" w:type="pct"/>
            <w:vMerge/>
            <w:tcBorders>
              <w:top w:val="single" w:sz="4" w:space="0" w:color="auto"/>
              <w:left w:val="single" w:sz="4" w:space="0" w:color="auto"/>
              <w:bottom w:val="single" w:sz="4" w:space="0" w:color="auto"/>
              <w:right w:val="single" w:sz="4" w:space="0" w:color="auto"/>
            </w:tcBorders>
          </w:tcPr>
          <w:p w14:paraId="63016150"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46FF256F"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54BF85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E8282AA"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3FDB668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EFA5BA2"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59A2DF8"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6E24DF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2D5285C"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67A3D64" w14:textId="77777777" w:rsidR="00F86C3E" w:rsidRPr="00FD1505" w:rsidRDefault="00F86C3E" w:rsidP="00F86C3E">
            <w:pPr>
              <w:pStyle w:val="ConsPlusNormal"/>
            </w:pPr>
          </w:p>
        </w:tc>
      </w:tr>
      <w:tr w:rsidR="00F86C3E" w:rsidRPr="00FD1505" w14:paraId="7DA07C94"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6240F4F7" w14:textId="77777777" w:rsidR="00F86C3E" w:rsidRPr="00FD1505" w:rsidRDefault="00F86C3E" w:rsidP="00F86C3E">
            <w:pPr>
              <w:pStyle w:val="ConsPlusNormal"/>
              <w:jc w:val="center"/>
            </w:pPr>
            <w:r w:rsidRPr="00FD1505">
              <w:t>ОМ 1.2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710286BD" w14:textId="77777777"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08F7E6CB"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95D9D0A"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75E515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8624B3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DED79E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A6AF18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3C0BB10"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63D50151" w14:textId="77777777" w:rsidR="00F86C3E" w:rsidRPr="00FD1505" w:rsidRDefault="00F86C3E" w:rsidP="00F86C3E">
            <w:pPr>
              <w:pStyle w:val="ConsPlusNormal"/>
            </w:pPr>
          </w:p>
        </w:tc>
      </w:tr>
      <w:tr w:rsidR="00F86C3E" w:rsidRPr="00FD1505" w14:paraId="46D882CB"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0D83926"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2151230"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D679BC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AD0AB36"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1245291C"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246DFA2"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3FDEFC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FE4089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A2AB09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2C691E9" w14:textId="77777777" w:rsidR="00F86C3E" w:rsidRPr="00FD1505" w:rsidRDefault="00F86C3E" w:rsidP="00F86C3E">
            <w:pPr>
              <w:pStyle w:val="ConsPlusNormal"/>
            </w:pPr>
          </w:p>
        </w:tc>
      </w:tr>
      <w:tr w:rsidR="00F86C3E" w:rsidRPr="00FD1505" w14:paraId="475EFEA0"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7B1E75FE"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AA17FB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0AD85C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BF28F52"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4370F6B6"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FB572C1"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F0034F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5FD0CA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7DB0E20"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9B9C8F3" w14:textId="77777777" w:rsidR="00F86C3E" w:rsidRPr="00FD1505" w:rsidRDefault="00F86C3E" w:rsidP="00F86C3E">
            <w:pPr>
              <w:pStyle w:val="ConsPlusNormal"/>
            </w:pPr>
          </w:p>
        </w:tc>
      </w:tr>
      <w:tr w:rsidR="00F86C3E" w:rsidRPr="00FD1505" w14:paraId="279A830E"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225B0CA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A00416D"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6DAAA4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DC2F155"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1AB122AC"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88BDD54"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8B6A5E0"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2064B5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685B8C0"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30D7DA9" w14:textId="77777777" w:rsidR="00F86C3E" w:rsidRPr="00FD1505" w:rsidRDefault="00F86C3E" w:rsidP="00F86C3E">
            <w:pPr>
              <w:pStyle w:val="ConsPlusNormal"/>
            </w:pPr>
          </w:p>
        </w:tc>
      </w:tr>
      <w:tr w:rsidR="00F86C3E" w:rsidRPr="00FD1505" w14:paraId="7EEEEF87" w14:textId="77777777" w:rsidTr="00F86C3E">
        <w:trPr>
          <w:trHeight w:val="20"/>
        </w:trPr>
        <w:tc>
          <w:tcPr>
            <w:tcW w:w="216" w:type="pct"/>
            <w:vMerge w:val="restart"/>
            <w:tcBorders>
              <w:top w:val="single" w:sz="4" w:space="0" w:color="auto"/>
              <w:left w:val="single" w:sz="4" w:space="0" w:color="auto"/>
              <w:right w:val="single" w:sz="4" w:space="0" w:color="auto"/>
            </w:tcBorders>
            <w:vAlign w:val="center"/>
          </w:tcPr>
          <w:p w14:paraId="0B78E9FA" w14:textId="77777777" w:rsidR="00F86C3E" w:rsidRPr="00FD1505" w:rsidRDefault="00F86C3E" w:rsidP="00F86C3E">
            <w:pPr>
              <w:pStyle w:val="ConsPlusNormal"/>
              <w:jc w:val="center"/>
            </w:pPr>
            <w:r w:rsidRPr="00FD1505">
              <w:t>№ п/п</w:t>
            </w:r>
          </w:p>
        </w:tc>
        <w:tc>
          <w:tcPr>
            <w:tcW w:w="1300" w:type="pct"/>
            <w:vMerge w:val="restart"/>
            <w:tcBorders>
              <w:top w:val="single" w:sz="4" w:space="0" w:color="auto"/>
              <w:left w:val="single" w:sz="4" w:space="0" w:color="auto"/>
              <w:right w:val="single" w:sz="4" w:space="0" w:color="auto"/>
            </w:tcBorders>
            <w:vAlign w:val="center"/>
          </w:tcPr>
          <w:p w14:paraId="38B4D6F1" w14:textId="77777777"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0CA69B18" w14:textId="77777777"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14:paraId="6E989C64" w14:textId="77777777"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6FB49CC4" w14:textId="77777777" w:rsidR="00F86C3E" w:rsidRPr="00FD1505" w:rsidRDefault="00F86C3E" w:rsidP="00F86C3E">
            <w:pPr>
              <w:pStyle w:val="ConsPlusNormal"/>
              <w:jc w:val="center"/>
            </w:pPr>
            <w:r w:rsidRPr="00FD1505">
              <w:t>Соисполнители, участники</w:t>
            </w:r>
          </w:p>
        </w:tc>
      </w:tr>
      <w:tr w:rsidR="00F86C3E" w:rsidRPr="00FD1505" w14:paraId="5B18E54A" w14:textId="77777777" w:rsidTr="006A1606">
        <w:trPr>
          <w:trHeight w:val="20"/>
        </w:trPr>
        <w:tc>
          <w:tcPr>
            <w:tcW w:w="216" w:type="pct"/>
            <w:vMerge/>
            <w:tcBorders>
              <w:left w:val="single" w:sz="4" w:space="0" w:color="auto"/>
              <w:bottom w:val="single" w:sz="4" w:space="0" w:color="auto"/>
              <w:right w:val="single" w:sz="4" w:space="0" w:color="auto"/>
            </w:tcBorders>
          </w:tcPr>
          <w:p w14:paraId="2F6816A3" w14:textId="77777777"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14:paraId="47394A26" w14:textId="77777777"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14:paraId="7BDE72F6" w14:textId="77777777"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1FED3B6F" w14:textId="77777777"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14:paraId="6B0DD2BC" w14:textId="77777777"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14:paraId="0C5A6618" w14:textId="77777777"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14:paraId="030B5A80" w14:textId="77777777"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14:paraId="659B8151" w14:textId="77777777"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14:paraId="19BCEFB3" w14:textId="77777777"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14:paraId="00446665" w14:textId="77777777" w:rsidR="00F86C3E" w:rsidRPr="00FD1505" w:rsidRDefault="00F86C3E" w:rsidP="00F86C3E">
            <w:pPr>
              <w:pStyle w:val="ConsPlusNormal"/>
            </w:pPr>
          </w:p>
        </w:tc>
      </w:tr>
      <w:tr w:rsidR="00F86C3E" w:rsidRPr="00FD1505" w14:paraId="127E0D7A" w14:textId="77777777" w:rsidTr="00F90078">
        <w:trPr>
          <w:trHeight w:val="20"/>
        </w:trPr>
        <w:tc>
          <w:tcPr>
            <w:tcW w:w="216" w:type="pct"/>
            <w:tcBorders>
              <w:top w:val="single" w:sz="4" w:space="0" w:color="auto"/>
              <w:left w:val="single" w:sz="4" w:space="0" w:color="auto"/>
              <w:bottom w:val="single" w:sz="4" w:space="0" w:color="auto"/>
              <w:right w:val="single" w:sz="4" w:space="0" w:color="auto"/>
            </w:tcBorders>
          </w:tcPr>
          <w:p w14:paraId="6521355A"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tcPr>
          <w:p w14:paraId="4608B462" w14:textId="77777777" w:rsidR="00F86C3E" w:rsidRPr="00FD1505" w:rsidRDefault="00F86C3E" w:rsidP="00F86C3E">
            <w:pPr>
              <w:pStyle w:val="ConsPlusNormal"/>
            </w:pPr>
          </w:p>
        </w:tc>
        <w:tc>
          <w:tcPr>
            <w:tcW w:w="550" w:type="pct"/>
            <w:tcBorders>
              <w:top w:val="single" w:sz="4" w:space="0" w:color="auto"/>
              <w:left w:val="single" w:sz="4" w:space="0" w:color="auto"/>
              <w:bottom w:val="single" w:sz="4" w:space="0" w:color="auto"/>
              <w:right w:val="single" w:sz="4" w:space="0" w:color="auto"/>
            </w:tcBorders>
          </w:tcPr>
          <w:p w14:paraId="56FCE2A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E8FEC59"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326AD75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7D4099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C8179D1"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E2B201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77AF20A"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tcPr>
          <w:p w14:paraId="22A441D3" w14:textId="77777777" w:rsidR="00F86C3E" w:rsidRPr="00FD1505" w:rsidRDefault="00F86C3E" w:rsidP="00F86C3E">
            <w:pPr>
              <w:pStyle w:val="ConsPlusNormal"/>
            </w:pPr>
          </w:p>
        </w:tc>
      </w:tr>
      <w:tr w:rsidR="00F86C3E" w:rsidRPr="00FD1505" w14:paraId="49FEA5C2"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08D7C249" w14:textId="77777777" w:rsidR="00F86C3E" w:rsidRPr="00FD1505" w:rsidRDefault="00F86C3E" w:rsidP="00F86C3E">
            <w:pPr>
              <w:pStyle w:val="ConsPlusNormal"/>
              <w:jc w:val="center"/>
            </w:pPr>
            <w:r w:rsidRPr="00FD1505">
              <w:t>П 1.1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58453080" w14:textId="77777777"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7162915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D6F881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6AC46BA9"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C63311A"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45F6BE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BBBD60F"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00FE66D"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1D07A982" w14:textId="77777777" w:rsidR="00F86C3E" w:rsidRPr="00FD1505" w:rsidRDefault="00F86C3E" w:rsidP="00F86C3E">
            <w:pPr>
              <w:pStyle w:val="ConsPlusNormal"/>
            </w:pPr>
          </w:p>
        </w:tc>
      </w:tr>
      <w:tr w:rsidR="00F86C3E" w:rsidRPr="00FD1505" w14:paraId="04BF15FB"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4929F2E5"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95818D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3BE3EFB"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4831094"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131FDF1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8BE9A0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328A1A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8CDDDE7"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CC6D223"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2788626" w14:textId="77777777" w:rsidR="00F86C3E" w:rsidRPr="00FD1505" w:rsidRDefault="00F86C3E" w:rsidP="00F86C3E">
            <w:pPr>
              <w:pStyle w:val="ConsPlusNormal"/>
            </w:pPr>
          </w:p>
        </w:tc>
      </w:tr>
      <w:tr w:rsidR="00F86C3E" w:rsidRPr="00FD1505" w14:paraId="0EA28435"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31BAFE2C"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DB5BC7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00C234E"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CB34DC4"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25BB175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57C4FB6"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D0AB56F"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EDF45A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67F1751"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4AE5291" w14:textId="77777777" w:rsidR="00F86C3E" w:rsidRPr="00FD1505" w:rsidRDefault="00F86C3E" w:rsidP="00F86C3E">
            <w:pPr>
              <w:pStyle w:val="ConsPlusNormal"/>
            </w:pPr>
          </w:p>
        </w:tc>
      </w:tr>
      <w:tr w:rsidR="00F86C3E" w:rsidRPr="00FD1505" w14:paraId="163E3BF1"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0BB69E94"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7EE4584"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AEDCA2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F71BF24"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29BEBB05"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5197AB9"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D85BEC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EF3F11D"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F75E12B"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84BFD38" w14:textId="77777777" w:rsidR="00F86C3E" w:rsidRPr="00FD1505" w:rsidRDefault="00F86C3E" w:rsidP="00F86C3E">
            <w:pPr>
              <w:pStyle w:val="ConsPlusNormal"/>
            </w:pPr>
          </w:p>
        </w:tc>
      </w:tr>
      <w:tr w:rsidR="00F86C3E" w:rsidRPr="00FD1505" w14:paraId="161212A0" w14:textId="77777777" w:rsidTr="00F90078">
        <w:tc>
          <w:tcPr>
            <w:tcW w:w="216" w:type="pct"/>
            <w:vMerge/>
            <w:tcBorders>
              <w:top w:val="single" w:sz="4" w:space="0" w:color="auto"/>
              <w:left w:val="single" w:sz="4" w:space="0" w:color="auto"/>
              <w:bottom w:val="single" w:sz="4" w:space="0" w:color="auto"/>
              <w:right w:val="single" w:sz="4" w:space="0" w:color="auto"/>
            </w:tcBorders>
          </w:tcPr>
          <w:p w14:paraId="6C8E43EC"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8D0977E"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5507FD5"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C44FE05"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5DD1F86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B329706"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ED8AFB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9D93CCC"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DFE1EA0"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8E9A2A9" w14:textId="77777777" w:rsidR="00F86C3E" w:rsidRPr="00FD1505" w:rsidRDefault="00F86C3E" w:rsidP="00F86C3E">
            <w:pPr>
              <w:pStyle w:val="ConsPlusNormal"/>
            </w:pPr>
          </w:p>
        </w:tc>
      </w:tr>
      <w:tr w:rsidR="00F86C3E" w:rsidRPr="00FD1505" w14:paraId="0A3E6110"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4E6146D0" w14:textId="77777777" w:rsidR="00F86C3E" w:rsidRPr="00FD1505" w:rsidRDefault="00F86C3E" w:rsidP="00F86C3E">
            <w:pPr>
              <w:pStyle w:val="ConsPlusNormal"/>
              <w:jc w:val="center"/>
            </w:pPr>
            <w:r w:rsidRPr="00FD1505">
              <w:t>П 1.2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04E6665E" w14:textId="77777777"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15F1DE9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AF53AC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2CDC7155"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FF494B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4FAB562"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10D363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2E585A5"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0A44BE1F" w14:textId="77777777" w:rsidR="00F86C3E" w:rsidRPr="00FD1505" w:rsidRDefault="00F86C3E" w:rsidP="00F86C3E">
            <w:pPr>
              <w:pStyle w:val="ConsPlusNormal"/>
            </w:pPr>
          </w:p>
        </w:tc>
      </w:tr>
      <w:tr w:rsidR="00F86C3E" w:rsidRPr="00FD1505" w14:paraId="21D95481"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61E665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7484AE1"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B6D739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0F7C670"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4C84901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4981D7E"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AB03687"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528A50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34F91B3"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E95548B" w14:textId="77777777" w:rsidR="00F86C3E" w:rsidRPr="00FD1505" w:rsidRDefault="00F86C3E" w:rsidP="00F86C3E">
            <w:pPr>
              <w:pStyle w:val="ConsPlusNormal"/>
            </w:pPr>
          </w:p>
        </w:tc>
      </w:tr>
      <w:tr w:rsidR="00F86C3E" w:rsidRPr="00FD1505" w14:paraId="2EB97A45" w14:textId="77777777" w:rsidTr="00F90078">
        <w:trPr>
          <w:trHeight w:val="62"/>
        </w:trPr>
        <w:tc>
          <w:tcPr>
            <w:tcW w:w="216" w:type="pct"/>
            <w:vMerge/>
            <w:tcBorders>
              <w:top w:val="single" w:sz="4" w:space="0" w:color="auto"/>
              <w:left w:val="single" w:sz="4" w:space="0" w:color="auto"/>
              <w:bottom w:val="single" w:sz="4" w:space="0" w:color="auto"/>
              <w:right w:val="single" w:sz="4" w:space="0" w:color="auto"/>
            </w:tcBorders>
          </w:tcPr>
          <w:p w14:paraId="298BA3F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D1D2E8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38F43BF"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A26A12B"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3701E3F6"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E93193A"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C3B9D2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608241A"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15DD1D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748CBA7" w14:textId="77777777" w:rsidR="00F86C3E" w:rsidRPr="00FD1505" w:rsidRDefault="00F86C3E" w:rsidP="00F86C3E">
            <w:pPr>
              <w:pStyle w:val="ConsPlusNormal"/>
            </w:pPr>
          </w:p>
        </w:tc>
      </w:tr>
      <w:tr w:rsidR="00F86C3E" w:rsidRPr="00FD1505" w14:paraId="15FA0BAD"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C94702D"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05A0304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D69345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80AB770"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4E2C340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0D3EEF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D845DF1"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A14ADF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6626DD1"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91BAE49" w14:textId="77777777" w:rsidR="00F86C3E" w:rsidRPr="00FD1505" w:rsidRDefault="00F86C3E" w:rsidP="00F86C3E">
            <w:pPr>
              <w:pStyle w:val="ConsPlusNormal"/>
            </w:pPr>
          </w:p>
        </w:tc>
      </w:tr>
      <w:tr w:rsidR="00F86C3E" w:rsidRPr="00FD1505" w14:paraId="25D37F57" w14:textId="77777777" w:rsidTr="00F90078">
        <w:tc>
          <w:tcPr>
            <w:tcW w:w="216" w:type="pct"/>
            <w:vMerge/>
            <w:tcBorders>
              <w:top w:val="single" w:sz="4" w:space="0" w:color="auto"/>
              <w:left w:val="single" w:sz="4" w:space="0" w:color="auto"/>
              <w:bottom w:val="single" w:sz="4" w:space="0" w:color="auto"/>
              <w:right w:val="single" w:sz="4" w:space="0" w:color="auto"/>
            </w:tcBorders>
          </w:tcPr>
          <w:p w14:paraId="349EA79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458F369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22E6C0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9F2A686"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1CEB510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A91288E"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DCD985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35A29C1"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500BD89"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874043D" w14:textId="77777777" w:rsidR="00F86C3E" w:rsidRPr="00FD1505" w:rsidRDefault="00F86C3E" w:rsidP="00F86C3E">
            <w:pPr>
              <w:pStyle w:val="ConsPlusNormal"/>
            </w:pPr>
          </w:p>
        </w:tc>
      </w:tr>
      <w:tr w:rsidR="00F86C3E" w:rsidRPr="00FD1505" w14:paraId="515C7F78" w14:textId="77777777" w:rsidTr="00F90078">
        <w:trPr>
          <w:trHeight w:val="28"/>
        </w:trPr>
        <w:tc>
          <w:tcPr>
            <w:tcW w:w="216" w:type="pct"/>
            <w:tcBorders>
              <w:top w:val="single" w:sz="4" w:space="0" w:color="auto"/>
              <w:left w:val="single" w:sz="4" w:space="0" w:color="auto"/>
              <w:bottom w:val="single" w:sz="4" w:space="0" w:color="auto"/>
              <w:right w:val="single" w:sz="4" w:space="0" w:color="auto"/>
            </w:tcBorders>
            <w:vAlign w:val="center"/>
          </w:tcPr>
          <w:p w14:paraId="3DC8E4A7"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vAlign w:val="center"/>
          </w:tcPr>
          <w:p w14:paraId="5EF8AF69" w14:textId="77777777" w:rsidR="00F86C3E" w:rsidRPr="00FD1505" w:rsidRDefault="00F86C3E" w:rsidP="00F86C3E">
            <w:pPr>
              <w:pStyle w:val="ConsPlusNormal"/>
            </w:pPr>
            <w:r w:rsidRPr="00FD1505">
              <w:t>...</w:t>
            </w:r>
          </w:p>
        </w:tc>
        <w:tc>
          <w:tcPr>
            <w:tcW w:w="550" w:type="pct"/>
            <w:tcBorders>
              <w:top w:val="single" w:sz="4" w:space="0" w:color="auto"/>
              <w:left w:val="single" w:sz="4" w:space="0" w:color="auto"/>
              <w:bottom w:val="single" w:sz="4" w:space="0" w:color="auto"/>
              <w:right w:val="single" w:sz="4" w:space="0" w:color="auto"/>
            </w:tcBorders>
            <w:vAlign w:val="center"/>
          </w:tcPr>
          <w:p w14:paraId="056E39B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0A82060" w14:textId="77777777" w:rsidR="00F86C3E" w:rsidRPr="00FD1505" w:rsidRDefault="00F86C3E" w:rsidP="00F86C3E">
            <w:pPr>
              <w:pStyle w:val="ConsPlusNormal"/>
            </w:pPr>
          </w:p>
        </w:tc>
        <w:tc>
          <w:tcPr>
            <w:tcW w:w="329" w:type="pct"/>
            <w:tcBorders>
              <w:top w:val="single" w:sz="4" w:space="0" w:color="auto"/>
              <w:left w:val="single" w:sz="4" w:space="0" w:color="auto"/>
              <w:bottom w:val="single" w:sz="4" w:space="0" w:color="auto"/>
              <w:right w:val="single" w:sz="4" w:space="0" w:color="auto"/>
            </w:tcBorders>
            <w:vAlign w:val="center"/>
          </w:tcPr>
          <w:p w14:paraId="7CEF0459"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7886C5B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55CC3CB"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2D01E6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52A750F"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vAlign w:val="center"/>
          </w:tcPr>
          <w:p w14:paraId="78D9AA05" w14:textId="77777777" w:rsidR="00F86C3E" w:rsidRPr="00FD1505" w:rsidRDefault="00F86C3E" w:rsidP="00F86C3E">
            <w:pPr>
              <w:pStyle w:val="ConsPlusNormal"/>
            </w:pPr>
          </w:p>
        </w:tc>
      </w:tr>
      <w:tr w:rsidR="00F86C3E" w:rsidRPr="00FD1505" w14:paraId="59AF6637"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64930FF5" w14:textId="77777777" w:rsidR="00F86C3E" w:rsidRPr="00FD1505" w:rsidRDefault="00F86C3E" w:rsidP="00F86C3E">
            <w:pPr>
              <w:pStyle w:val="ConsPlusNormal"/>
              <w:jc w:val="center"/>
            </w:pPr>
            <w:r w:rsidRPr="00FD1505">
              <w:t>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78D82362" w14:textId="77777777" w:rsidR="00F86C3E" w:rsidRPr="00FD1505" w:rsidRDefault="00F86C3E" w:rsidP="00F86C3E">
            <w:pPr>
              <w:pStyle w:val="ConsPlusNormal"/>
            </w:pPr>
            <w:r w:rsidRPr="00FD1505">
              <w:t>Подпрограмма 2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16D270B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23A2D8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2CF0D40E"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E03F248"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8727BC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B03C0BD"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A05C9A9"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3B16184F" w14:textId="77777777" w:rsidR="00F86C3E" w:rsidRPr="00FD1505" w:rsidRDefault="00F86C3E" w:rsidP="00F86C3E">
            <w:pPr>
              <w:pStyle w:val="ConsPlusNormal"/>
            </w:pPr>
          </w:p>
        </w:tc>
      </w:tr>
      <w:tr w:rsidR="00F86C3E" w:rsidRPr="00FD1505" w14:paraId="7130D454" w14:textId="77777777" w:rsidTr="00F90078">
        <w:trPr>
          <w:trHeight w:val="167"/>
        </w:trPr>
        <w:tc>
          <w:tcPr>
            <w:tcW w:w="216" w:type="pct"/>
            <w:vMerge/>
            <w:tcBorders>
              <w:top w:val="single" w:sz="4" w:space="0" w:color="auto"/>
              <w:left w:val="single" w:sz="4" w:space="0" w:color="auto"/>
              <w:bottom w:val="single" w:sz="4" w:space="0" w:color="auto"/>
              <w:right w:val="single" w:sz="4" w:space="0" w:color="auto"/>
            </w:tcBorders>
          </w:tcPr>
          <w:p w14:paraId="38F12BD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72AB09E"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BC6600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45E18EC"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08EEFAAB"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31318E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EB0661D"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04A1F7A"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6A68D52"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1E886253" w14:textId="77777777" w:rsidR="00F86C3E" w:rsidRPr="00FD1505" w:rsidRDefault="00F86C3E" w:rsidP="00F86C3E">
            <w:pPr>
              <w:pStyle w:val="ConsPlusNormal"/>
            </w:pPr>
          </w:p>
        </w:tc>
      </w:tr>
      <w:tr w:rsidR="00F86C3E" w:rsidRPr="00FD1505" w14:paraId="1428D007" w14:textId="77777777" w:rsidTr="00F90078">
        <w:trPr>
          <w:trHeight w:val="89"/>
        </w:trPr>
        <w:tc>
          <w:tcPr>
            <w:tcW w:w="216" w:type="pct"/>
            <w:vMerge/>
            <w:tcBorders>
              <w:top w:val="single" w:sz="4" w:space="0" w:color="auto"/>
              <w:left w:val="single" w:sz="4" w:space="0" w:color="auto"/>
              <w:bottom w:val="single" w:sz="4" w:space="0" w:color="auto"/>
              <w:right w:val="single" w:sz="4" w:space="0" w:color="auto"/>
            </w:tcBorders>
          </w:tcPr>
          <w:p w14:paraId="794E93F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68FA23B"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F4F8520"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8B318B6"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59C7A9C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BC9F35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D89309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319DE7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278F56A"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56BD075" w14:textId="77777777" w:rsidR="00F86C3E" w:rsidRPr="00FD1505" w:rsidRDefault="00F86C3E" w:rsidP="00F86C3E">
            <w:pPr>
              <w:pStyle w:val="ConsPlusNormal"/>
            </w:pPr>
          </w:p>
        </w:tc>
      </w:tr>
      <w:tr w:rsidR="00F86C3E" w:rsidRPr="00FD1505" w14:paraId="6963CC8E" w14:textId="77777777" w:rsidTr="00F90078">
        <w:trPr>
          <w:trHeight w:val="26"/>
        </w:trPr>
        <w:tc>
          <w:tcPr>
            <w:tcW w:w="216" w:type="pct"/>
            <w:vMerge/>
            <w:tcBorders>
              <w:top w:val="single" w:sz="4" w:space="0" w:color="auto"/>
              <w:left w:val="single" w:sz="4" w:space="0" w:color="auto"/>
              <w:bottom w:val="single" w:sz="4" w:space="0" w:color="auto"/>
              <w:right w:val="single" w:sz="4" w:space="0" w:color="auto"/>
            </w:tcBorders>
          </w:tcPr>
          <w:p w14:paraId="7CC166DE"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2945A0C"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04F3A87"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A852169"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105FA73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09EBC4D"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4AAAF37"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310914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DA1D80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4EAA90A" w14:textId="77777777" w:rsidR="00F86C3E" w:rsidRPr="00FD1505" w:rsidRDefault="00F86C3E" w:rsidP="00F86C3E">
            <w:pPr>
              <w:pStyle w:val="ConsPlusNormal"/>
            </w:pPr>
          </w:p>
        </w:tc>
      </w:tr>
      <w:tr w:rsidR="00F86C3E" w:rsidRPr="00FD1505" w14:paraId="7EFDE207" w14:textId="77777777" w:rsidTr="00F86C3E">
        <w:tc>
          <w:tcPr>
            <w:tcW w:w="216" w:type="pct"/>
            <w:vMerge w:val="restart"/>
            <w:tcBorders>
              <w:top w:val="single" w:sz="4" w:space="0" w:color="auto"/>
              <w:left w:val="single" w:sz="4" w:space="0" w:color="auto"/>
              <w:right w:val="single" w:sz="4" w:space="0" w:color="auto"/>
            </w:tcBorders>
            <w:vAlign w:val="center"/>
          </w:tcPr>
          <w:p w14:paraId="2DC41232" w14:textId="77777777" w:rsidR="00F86C3E" w:rsidRPr="00FD1505" w:rsidRDefault="00F86C3E" w:rsidP="00F86C3E">
            <w:pPr>
              <w:pStyle w:val="ConsPlusNormal"/>
              <w:jc w:val="center"/>
            </w:pPr>
            <w:r w:rsidRPr="00FD1505">
              <w:t>№ п/п</w:t>
            </w:r>
          </w:p>
        </w:tc>
        <w:tc>
          <w:tcPr>
            <w:tcW w:w="1300" w:type="pct"/>
            <w:vMerge w:val="restart"/>
            <w:tcBorders>
              <w:top w:val="single" w:sz="4" w:space="0" w:color="auto"/>
              <w:left w:val="single" w:sz="4" w:space="0" w:color="auto"/>
              <w:right w:val="single" w:sz="4" w:space="0" w:color="auto"/>
            </w:tcBorders>
            <w:vAlign w:val="center"/>
          </w:tcPr>
          <w:p w14:paraId="55FACBF9" w14:textId="77777777"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116FF80F" w14:textId="77777777"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14:paraId="0F8C20CF" w14:textId="77777777"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0DD35202" w14:textId="77777777" w:rsidR="00F86C3E" w:rsidRPr="00FD1505" w:rsidRDefault="00F86C3E" w:rsidP="00F86C3E">
            <w:pPr>
              <w:pStyle w:val="ConsPlusNormal"/>
              <w:jc w:val="center"/>
            </w:pPr>
            <w:r w:rsidRPr="00FD1505">
              <w:t>Соисполнители, участники</w:t>
            </w:r>
          </w:p>
        </w:tc>
      </w:tr>
      <w:tr w:rsidR="00F86C3E" w:rsidRPr="00FD1505" w14:paraId="1747118F" w14:textId="77777777" w:rsidTr="006A1606">
        <w:tc>
          <w:tcPr>
            <w:tcW w:w="216" w:type="pct"/>
            <w:vMerge/>
            <w:tcBorders>
              <w:left w:val="single" w:sz="4" w:space="0" w:color="auto"/>
              <w:bottom w:val="single" w:sz="4" w:space="0" w:color="auto"/>
              <w:right w:val="single" w:sz="4" w:space="0" w:color="auto"/>
            </w:tcBorders>
          </w:tcPr>
          <w:p w14:paraId="6CD5156F" w14:textId="77777777"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14:paraId="45A43CEF" w14:textId="77777777"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14:paraId="48C26F2C" w14:textId="77777777"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662FB65C" w14:textId="77777777"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14:paraId="4F73DD49" w14:textId="77777777"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14:paraId="2AFD08A5" w14:textId="77777777"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14:paraId="48417496" w14:textId="77777777"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14:paraId="122285BF" w14:textId="77777777"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14:paraId="5171AF67" w14:textId="77777777"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14:paraId="1162D30B" w14:textId="77777777" w:rsidR="00F86C3E" w:rsidRPr="00FD1505" w:rsidRDefault="00F86C3E" w:rsidP="00F86C3E">
            <w:pPr>
              <w:pStyle w:val="ConsPlusNormal"/>
            </w:pPr>
          </w:p>
        </w:tc>
      </w:tr>
      <w:tr w:rsidR="00F86C3E" w:rsidRPr="00FD1505" w14:paraId="713C7BFD" w14:textId="77777777" w:rsidTr="00F90078">
        <w:tc>
          <w:tcPr>
            <w:tcW w:w="216" w:type="pct"/>
            <w:tcBorders>
              <w:top w:val="single" w:sz="4" w:space="0" w:color="auto"/>
              <w:left w:val="single" w:sz="4" w:space="0" w:color="auto"/>
              <w:bottom w:val="single" w:sz="4" w:space="0" w:color="auto"/>
              <w:right w:val="single" w:sz="4" w:space="0" w:color="auto"/>
            </w:tcBorders>
          </w:tcPr>
          <w:p w14:paraId="1C795625"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tcPr>
          <w:p w14:paraId="75EA8FF2" w14:textId="77777777" w:rsidR="00F86C3E" w:rsidRPr="00FD1505" w:rsidRDefault="00F86C3E" w:rsidP="00F86C3E">
            <w:pPr>
              <w:pStyle w:val="ConsPlusNormal"/>
            </w:pPr>
          </w:p>
        </w:tc>
        <w:tc>
          <w:tcPr>
            <w:tcW w:w="550" w:type="pct"/>
            <w:tcBorders>
              <w:top w:val="single" w:sz="4" w:space="0" w:color="auto"/>
              <w:left w:val="single" w:sz="4" w:space="0" w:color="auto"/>
              <w:bottom w:val="single" w:sz="4" w:space="0" w:color="auto"/>
              <w:right w:val="single" w:sz="4" w:space="0" w:color="auto"/>
            </w:tcBorders>
          </w:tcPr>
          <w:p w14:paraId="42A1343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D5C309D"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14C1D7B2"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B7C874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35E90CD"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DE5D26C"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4C68426"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tcPr>
          <w:p w14:paraId="7EC89D03" w14:textId="77777777" w:rsidR="00F86C3E" w:rsidRPr="00FD1505" w:rsidRDefault="00F86C3E" w:rsidP="00F86C3E">
            <w:pPr>
              <w:pStyle w:val="ConsPlusNormal"/>
            </w:pPr>
          </w:p>
        </w:tc>
      </w:tr>
      <w:tr w:rsidR="00F86C3E" w:rsidRPr="00FD1505" w14:paraId="386C8B7B"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386D9B83" w14:textId="77777777" w:rsidR="00F86C3E" w:rsidRPr="00FD1505" w:rsidRDefault="00F86C3E" w:rsidP="00F86C3E">
            <w:pPr>
              <w:pStyle w:val="ConsPlusNormal"/>
              <w:jc w:val="center"/>
            </w:pPr>
            <w:r w:rsidRPr="00FD1505">
              <w:t>ОМ 2.1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5FF3BB24" w14:textId="77777777"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45F4A0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6A7518B"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BF03663"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963353B"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DFDD3EE"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DB80D7A"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8E9EE1D"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4160C4D9" w14:textId="77777777" w:rsidR="00F86C3E" w:rsidRPr="00FD1505" w:rsidRDefault="00F86C3E" w:rsidP="00F86C3E">
            <w:pPr>
              <w:pStyle w:val="ConsPlusNormal"/>
            </w:pPr>
          </w:p>
        </w:tc>
      </w:tr>
      <w:tr w:rsidR="00F86C3E" w:rsidRPr="00FD1505" w14:paraId="37B43A0F"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372FAE9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B48FC6B"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A08657E"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F2A7DB3"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0C24F74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12FEC1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680DAC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856463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0D047E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162D5E3" w14:textId="77777777" w:rsidR="00F86C3E" w:rsidRPr="00FD1505" w:rsidRDefault="00F86C3E" w:rsidP="00F86C3E">
            <w:pPr>
              <w:pStyle w:val="ConsPlusNormal"/>
            </w:pPr>
          </w:p>
        </w:tc>
      </w:tr>
      <w:tr w:rsidR="00F86C3E" w:rsidRPr="00FD1505" w14:paraId="6384C7D2" w14:textId="77777777" w:rsidTr="00F90078">
        <w:trPr>
          <w:trHeight w:val="53"/>
        </w:trPr>
        <w:tc>
          <w:tcPr>
            <w:tcW w:w="216" w:type="pct"/>
            <w:vMerge/>
            <w:tcBorders>
              <w:top w:val="single" w:sz="4" w:space="0" w:color="auto"/>
              <w:left w:val="single" w:sz="4" w:space="0" w:color="auto"/>
              <w:bottom w:val="single" w:sz="4" w:space="0" w:color="auto"/>
              <w:right w:val="single" w:sz="4" w:space="0" w:color="auto"/>
            </w:tcBorders>
          </w:tcPr>
          <w:p w14:paraId="18242E10"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F07E2C5"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C9379EE"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0B97B8D"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56C58CC3"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73B60C0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9F92830"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6878EC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97D643A"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A7AC92E" w14:textId="77777777" w:rsidR="00F86C3E" w:rsidRPr="00FD1505" w:rsidRDefault="00F86C3E" w:rsidP="00F86C3E">
            <w:pPr>
              <w:pStyle w:val="ConsPlusNormal"/>
            </w:pPr>
          </w:p>
        </w:tc>
      </w:tr>
      <w:tr w:rsidR="00F86C3E" w:rsidRPr="00FD1505" w14:paraId="740EE469" w14:textId="77777777" w:rsidTr="00F90078">
        <w:trPr>
          <w:trHeight w:val="131"/>
        </w:trPr>
        <w:tc>
          <w:tcPr>
            <w:tcW w:w="216" w:type="pct"/>
            <w:vMerge/>
            <w:tcBorders>
              <w:top w:val="single" w:sz="4" w:space="0" w:color="auto"/>
              <w:left w:val="single" w:sz="4" w:space="0" w:color="auto"/>
              <w:bottom w:val="single" w:sz="4" w:space="0" w:color="auto"/>
              <w:right w:val="single" w:sz="4" w:space="0" w:color="auto"/>
            </w:tcBorders>
          </w:tcPr>
          <w:p w14:paraId="77F2A285"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251C35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5C01111"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45B6396"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10843F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5251A3A"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B6BEA5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6096864"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01F68FE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AFC81DD" w14:textId="77777777" w:rsidR="00F86C3E" w:rsidRPr="00FD1505" w:rsidRDefault="00F86C3E" w:rsidP="00F86C3E">
            <w:pPr>
              <w:pStyle w:val="ConsPlusNormal"/>
            </w:pPr>
          </w:p>
        </w:tc>
      </w:tr>
      <w:tr w:rsidR="00F86C3E" w:rsidRPr="00FD1505" w14:paraId="6CCAE9C7"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A5D7AE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F415D10"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99C2AF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729452F"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454FF4C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76EC59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FA02F3D"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F41262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1609A3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12088B0B" w14:textId="77777777" w:rsidR="00F86C3E" w:rsidRPr="00FD1505" w:rsidRDefault="00F86C3E" w:rsidP="00F86C3E">
            <w:pPr>
              <w:pStyle w:val="ConsPlusNormal"/>
            </w:pPr>
          </w:p>
        </w:tc>
      </w:tr>
      <w:tr w:rsidR="00F86C3E" w:rsidRPr="00FD1505" w14:paraId="335856AC" w14:textId="77777777" w:rsidTr="00F90078">
        <w:trPr>
          <w:trHeight w:val="20"/>
        </w:trPr>
        <w:tc>
          <w:tcPr>
            <w:tcW w:w="216" w:type="pct"/>
            <w:vMerge w:val="restart"/>
            <w:tcBorders>
              <w:top w:val="single" w:sz="4" w:space="0" w:color="auto"/>
              <w:left w:val="single" w:sz="4" w:space="0" w:color="auto"/>
              <w:bottom w:val="single" w:sz="4" w:space="0" w:color="auto"/>
              <w:right w:val="single" w:sz="4" w:space="0" w:color="auto"/>
            </w:tcBorders>
            <w:vAlign w:val="center"/>
          </w:tcPr>
          <w:p w14:paraId="3F776DC1" w14:textId="77777777" w:rsidR="00F86C3E" w:rsidRPr="00FD1505" w:rsidRDefault="00F86C3E" w:rsidP="00F86C3E">
            <w:pPr>
              <w:pStyle w:val="ConsPlusNormal"/>
              <w:jc w:val="center"/>
            </w:pPr>
            <w:r w:rsidRPr="00FD1505">
              <w:t>П 2.1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63BA65B2" w14:textId="77777777"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00DC3CA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C10789D"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3EEFE89E"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4BBC29D"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225CEA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F760A2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E6F5A92"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40F28801" w14:textId="77777777" w:rsidR="00F86C3E" w:rsidRPr="00FD1505" w:rsidRDefault="00F86C3E" w:rsidP="00F86C3E">
            <w:pPr>
              <w:pStyle w:val="ConsPlusNormal"/>
            </w:pPr>
          </w:p>
        </w:tc>
      </w:tr>
      <w:tr w:rsidR="00F86C3E" w:rsidRPr="00FD1505" w14:paraId="3E1BAAA0" w14:textId="77777777" w:rsidTr="00F90078">
        <w:trPr>
          <w:trHeight w:val="446"/>
        </w:trPr>
        <w:tc>
          <w:tcPr>
            <w:tcW w:w="216" w:type="pct"/>
            <w:vMerge/>
            <w:tcBorders>
              <w:top w:val="single" w:sz="4" w:space="0" w:color="auto"/>
              <w:left w:val="single" w:sz="4" w:space="0" w:color="auto"/>
              <w:bottom w:val="single" w:sz="4" w:space="0" w:color="auto"/>
              <w:right w:val="single" w:sz="4" w:space="0" w:color="auto"/>
            </w:tcBorders>
          </w:tcPr>
          <w:p w14:paraId="5F01C2D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19BF74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76A952B"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EE970CF"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2C99750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62BD12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A04B5AB"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1BA207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C7B2ED2"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CC008BB" w14:textId="77777777" w:rsidR="00F86C3E" w:rsidRPr="00FD1505" w:rsidRDefault="00F86C3E" w:rsidP="00F86C3E">
            <w:pPr>
              <w:pStyle w:val="ConsPlusNormal"/>
            </w:pPr>
          </w:p>
        </w:tc>
      </w:tr>
      <w:tr w:rsidR="00F86C3E" w:rsidRPr="00FD1505" w14:paraId="46E3E179" w14:textId="77777777" w:rsidTr="00F90078">
        <w:trPr>
          <w:trHeight w:val="87"/>
        </w:trPr>
        <w:tc>
          <w:tcPr>
            <w:tcW w:w="216" w:type="pct"/>
            <w:vMerge/>
            <w:tcBorders>
              <w:top w:val="single" w:sz="4" w:space="0" w:color="auto"/>
              <w:left w:val="single" w:sz="4" w:space="0" w:color="auto"/>
              <w:bottom w:val="single" w:sz="4" w:space="0" w:color="auto"/>
              <w:right w:val="single" w:sz="4" w:space="0" w:color="auto"/>
            </w:tcBorders>
          </w:tcPr>
          <w:p w14:paraId="466D9AE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5DCADDD"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E06F39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BBBCEE1"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4EFC8493"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876D863"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25837C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D601FF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BB6FE5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647ADD0" w14:textId="77777777" w:rsidR="00F86C3E" w:rsidRPr="00FD1505" w:rsidRDefault="00F86C3E" w:rsidP="00F86C3E">
            <w:pPr>
              <w:pStyle w:val="ConsPlusNormal"/>
            </w:pPr>
          </w:p>
        </w:tc>
      </w:tr>
      <w:tr w:rsidR="00F86C3E" w:rsidRPr="00FD1505" w14:paraId="7722531D" w14:textId="77777777" w:rsidTr="00F90078">
        <w:trPr>
          <w:trHeight w:val="151"/>
        </w:trPr>
        <w:tc>
          <w:tcPr>
            <w:tcW w:w="216" w:type="pct"/>
            <w:vMerge/>
            <w:tcBorders>
              <w:top w:val="single" w:sz="4" w:space="0" w:color="auto"/>
              <w:left w:val="single" w:sz="4" w:space="0" w:color="auto"/>
              <w:bottom w:val="single" w:sz="4" w:space="0" w:color="auto"/>
              <w:right w:val="single" w:sz="4" w:space="0" w:color="auto"/>
            </w:tcBorders>
          </w:tcPr>
          <w:p w14:paraId="2F4DC1C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5102C43"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87EE3E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6FACFEA"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F073586"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29D36A4"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445E6B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8B058E9"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04FD476"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1968969" w14:textId="77777777" w:rsidR="00F86C3E" w:rsidRPr="00FD1505" w:rsidRDefault="00F86C3E" w:rsidP="00F86C3E">
            <w:pPr>
              <w:pStyle w:val="ConsPlusNormal"/>
            </w:pPr>
          </w:p>
        </w:tc>
      </w:tr>
      <w:tr w:rsidR="00F86C3E" w:rsidRPr="00FD1505" w14:paraId="7C54B478"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ADB74CB"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01C9A4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457DD2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9CCEE72"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75E48937"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B710235"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96E959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26D1EF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F48C4A9"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5AD81AD" w14:textId="77777777" w:rsidR="00F86C3E" w:rsidRPr="00FD1505" w:rsidRDefault="00F86C3E" w:rsidP="00F86C3E">
            <w:pPr>
              <w:pStyle w:val="ConsPlusNormal"/>
            </w:pPr>
          </w:p>
        </w:tc>
      </w:tr>
      <w:tr w:rsidR="00F86C3E" w:rsidRPr="00FD1505" w14:paraId="115A64C0" w14:textId="77777777" w:rsidTr="00F90078">
        <w:tc>
          <w:tcPr>
            <w:tcW w:w="216" w:type="pct"/>
            <w:tcBorders>
              <w:top w:val="single" w:sz="4" w:space="0" w:color="auto"/>
              <w:left w:val="single" w:sz="4" w:space="0" w:color="auto"/>
              <w:bottom w:val="single" w:sz="4" w:space="0" w:color="auto"/>
              <w:right w:val="single" w:sz="4" w:space="0" w:color="auto"/>
            </w:tcBorders>
            <w:vAlign w:val="center"/>
          </w:tcPr>
          <w:p w14:paraId="589C4BA4"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vAlign w:val="center"/>
          </w:tcPr>
          <w:p w14:paraId="7F0EA9B7" w14:textId="77777777" w:rsidR="00F86C3E" w:rsidRPr="00FD1505" w:rsidRDefault="00F86C3E" w:rsidP="00F86C3E">
            <w:pPr>
              <w:pStyle w:val="ConsPlusNormal"/>
            </w:pPr>
            <w:r w:rsidRPr="00FD1505">
              <w:t>...</w:t>
            </w:r>
          </w:p>
        </w:tc>
        <w:tc>
          <w:tcPr>
            <w:tcW w:w="550" w:type="pct"/>
            <w:tcBorders>
              <w:top w:val="single" w:sz="4" w:space="0" w:color="auto"/>
              <w:left w:val="single" w:sz="4" w:space="0" w:color="auto"/>
              <w:bottom w:val="single" w:sz="4" w:space="0" w:color="auto"/>
              <w:right w:val="single" w:sz="4" w:space="0" w:color="auto"/>
            </w:tcBorders>
            <w:vAlign w:val="center"/>
          </w:tcPr>
          <w:p w14:paraId="7091DB3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69307F9" w14:textId="77777777" w:rsidR="00F86C3E" w:rsidRPr="00FD1505" w:rsidRDefault="00F86C3E" w:rsidP="00F86C3E">
            <w:pPr>
              <w:pStyle w:val="ConsPlusNormal"/>
            </w:pPr>
          </w:p>
        </w:tc>
        <w:tc>
          <w:tcPr>
            <w:tcW w:w="329" w:type="pct"/>
            <w:tcBorders>
              <w:top w:val="single" w:sz="4" w:space="0" w:color="auto"/>
              <w:left w:val="single" w:sz="4" w:space="0" w:color="auto"/>
              <w:bottom w:val="single" w:sz="4" w:space="0" w:color="auto"/>
              <w:right w:val="single" w:sz="4" w:space="0" w:color="auto"/>
            </w:tcBorders>
            <w:vAlign w:val="center"/>
          </w:tcPr>
          <w:p w14:paraId="71A5AA3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7B7F896B"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6C7C9E0"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99887E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0BA216CA"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vAlign w:val="center"/>
          </w:tcPr>
          <w:p w14:paraId="6450F881" w14:textId="77777777" w:rsidR="00F86C3E" w:rsidRPr="00FD1505" w:rsidRDefault="00F86C3E" w:rsidP="00F86C3E">
            <w:pPr>
              <w:pStyle w:val="ConsPlusNormal"/>
            </w:pPr>
          </w:p>
        </w:tc>
      </w:tr>
    </w:tbl>
    <w:p w14:paraId="53D7E534" w14:textId="77777777" w:rsidR="009A7BBE" w:rsidRPr="00FD1505" w:rsidRDefault="009A7BBE">
      <w:pPr>
        <w:pStyle w:val="ConsPlusNormal"/>
        <w:jc w:val="both"/>
        <w:rPr>
          <w:sz w:val="28"/>
          <w:szCs w:val="28"/>
        </w:rPr>
      </w:pPr>
    </w:p>
    <w:p w14:paraId="2E1B2DC3" w14:textId="77777777" w:rsidR="00F86C3E" w:rsidRPr="00FD1505" w:rsidRDefault="00F86C3E">
      <w:pPr>
        <w:pStyle w:val="ConsPlusNonformat"/>
        <w:jc w:val="right"/>
        <w:rPr>
          <w:rFonts w:ascii="Times New Roman" w:hAnsi="Times New Roman" w:cs="Times New Roman"/>
          <w:sz w:val="28"/>
          <w:szCs w:val="28"/>
        </w:rPr>
      </w:pPr>
    </w:p>
    <w:p w14:paraId="63B76456" w14:textId="77777777" w:rsidR="00F86C3E" w:rsidRDefault="00F86C3E">
      <w:pPr>
        <w:pStyle w:val="ConsPlusNonformat"/>
        <w:jc w:val="right"/>
        <w:rPr>
          <w:rFonts w:ascii="Times New Roman" w:hAnsi="Times New Roman" w:cs="Times New Roman"/>
          <w:sz w:val="28"/>
          <w:szCs w:val="28"/>
        </w:rPr>
      </w:pPr>
    </w:p>
    <w:p w14:paraId="070AC66A" w14:textId="77777777" w:rsidR="00E20DB4" w:rsidRPr="00FD1505" w:rsidRDefault="00E20DB4">
      <w:pPr>
        <w:pStyle w:val="ConsPlusNonformat"/>
        <w:jc w:val="right"/>
        <w:rPr>
          <w:rFonts w:ascii="Times New Roman" w:hAnsi="Times New Roman" w:cs="Times New Roman"/>
          <w:sz w:val="28"/>
          <w:szCs w:val="28"/>
        </w:rPr>
      </w:pPr>
    </w:p>
    <w:p w14:paraId="0D91108F" w14:textId="77777777" w:rsidR="009A7BBE" w:rsidRPr="00FD1505" w:rsidRDefault="00C96415">
      <w:pPr>
        <w:pStyle w:val="ConsPlusNonformat"/>
        <w:jc w:val="right"/>
        <w:rPr>
          <w:rFonts w:ascii="Times New Roman" w:hAnsi="Times New Roman" w:cs="Times New Roman"/>
          <w:sz w:val="28"/>
          <w:szCs w:val="28"/>
        </w:rPr>
      </w:pPr>
      <w:r w:rsidRPr="00FD1505">
        <w:rPr>
          <w:rFonts w:ascii="Times New Roman" w:hAnsi="Times New Roman" w:cs="Times New Roman"/>
          <w:sz w:val="28"/>
          <w:szCs w:val="28"/>
        </w:rPr>
        <w:t>Таблица № 7</w:t>
      </w:r>
    </w:p>
    <w:p w14:paraId="11350536" w14:textId="77777777" w:rsidR="009A7BBE" w:rsidRPr="00FD1505" w:rsidRDefault="009A7BBE">
      <w:pPr>
        <w:pStyle w:val="ConsPlusNonformat"/>
        <w:jc w:val="center"/>
        <w:rPr>
          <w:rFonts w:ascii="Times New Roman" w:hAnsi="Times New Roman" w:cs="Times New Roman"/>
          <w:sz w:val="28"/>
          <w:szCs w:val="28"/>
        </w:rPr>
      </w:pPr>
    </w:p>
    <w:p w14:paraId="3A159221"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Механизмы управления рисками</w:t>
      </w:r>
    </w:p>
    <w:p w14:paraId="6893C797" w14:textId="77777777" w:rsidR="009A7BBE" w:rsidRPr="00FD1505" w:rsidRDefault="009A7BBE">
      <w:pPr>
        <w:pStyle w:val="ConsPlusNonformat"/>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832"/>
        <w:gridCol w:w="2255"/>
        <w:gridCol w:w="2255"/>
        <w:gridCol w:w="3079"/>
        <w:gridCol w:w="3532"/>
        <w:gridCol w:w="2173"/>
      </w:tblGrid>
      <w:tr w:rsidR="009A7BBE" w:rsidRPr="00FD1505" w14:paraId="3C036CD0" w14:textId="77777777">
        <w:tc>
          <w:tcPr>
            <w:tcW w:w="295" w:type="pct"/>
            <w:tcBorders>
              <w:top w:val="single" w:sz="4" w:space="0" w:color="auto"/>
              <w:left w:val="single" w:sz="4" w:space="0" w:color="auto"/>
              <w:bottom w:val="single" w:sz="4" w:space="0" w:color="auto"/>
              <w:right w:val="single" w:sz="4" w:space="0" w:color="auto"/>
            </w:tcBorders>
            <w:vAlign w:val="center"/>
          </w:tcPr>
          <w:p w14:paraId="085CD043" w14:textId="77777777" w:rsidR="009A7BBE" w:rsidRPr="00FD1505" w:rsidRDefault="00C96415">
            <w:pPr>
              <w:pStyle w:val="ConsPlusNormal"/>
              <w:jc w:val="center"/>
              <w:rPr>
                <w:sz w:val="28"/>
                <w:szCs w:val="28"/>
              </w:rPr>
            </w:pPr>
            <w:r w:rsidRPr="00FD1505">
              <w:rPr>
                <w:sz w:val="28"/>
                <w:szCs w:val="28"/>
              </w:rPr>
              <w:t>№ п/п</w:t>
            </w:r>
          </w:p>
        </w:tc>
        <w:tc>
          <w:tcPr>
            <w:tcW w:w="798" w:type="pct"/>
            <w:tcBorders>
              <w:top w:val="single" w:sz="4" w:space="0" w:color="auto"/>
              <w:left w:val="single" w:sz="4" w:space="0" w:color="auto"/>
              <w:bottom w:val="single" w:sz="4" w:space="0" w:color="auto"/>
              <w:right w:val="single" w:sz="4" w:space="0" w:color="auto"/>
            </w:tcBorders>
            <w:vAlign w:val="center"/>
          </w:tcPr>
          <w:p w14:paraId="6BAE5D19" w14:textId="77777777" w:rsidR="009A7BBE" w:rsidRPr="00FD1505" w:rsidRDefault="00C96415">
            <w:pPr>
              <w:pStyle w:val="ConsPlusNormal"/>
              <w:jc w:val="center"/>
              <w:rPr>
                <w:sz w:val="28"/>
                <w:szCs w:val="28"/>
              </w:rPr>
            </w:pPr>
            <w:r w:rsidRPr="00FD1505">
              <w:rPr>
                <w:sz w:val="28"/>
                <w:szCs w:val="28"/>
              </w:rPr>
              <w:t>Наименование риска</w:t>
            </w:r>
          </w:p>
        </w:tc>
        <w:tc>
          <w:tcPr>
            <w:tcW w:w="798" w:type="pct"/>
            <w:tcBorders>
              <w:top w:val="single" w:sz="4" w:space="0" w:color="auto"/>
              <w:left w:val="single" w:sz="4" w:space="0" w:color="auto"/>
              <w:bottom w:val="single" w:sz="4" w:space="0" w:color="auto"/>
              <w:right w:val="single" w:sz="4" w:space="0" w:color="auto"/>
            </w:tcBorders>
            <w:vAlign w:val="center"/>
          </w:tcPr>
          <w:p w14:paraId="1B368238" w14:textId="77777777" w:rsidR="009A7BBE" w:rsidRPr="00FD1505" w:rsidRDefault="00C96415">
            <w:pPr>
              <w:pStyle w:val="ConsPlusNormal"/>
              <w:jc w:val="center"/>
              <w:rPr>
                <w:sz w:val="28"/>
                <w:szCs w:val="28"/>
              </w:rPr>
            </w:pPr>
            <w:r w:rsidRPr="00FD1505">
              <w:rPr>
                <w:sz w:val="28"/>
                <w:szCs w:val="28"/>
              </w:rPr>
              <w:t>Ожидаемые последствия</w:t>
            </w:r>
          </w:p>
        </w:tc>
        <w:tc>
          <w:tcPr>
            <w:tcW w:w="1090" w:type="pct"/>
            <w:tcBorders>
              <w:top w:val="single" w:sz="4" w:space="0" w:color="auto"/>
              <w:left w:val="single" w:sz="4" w:space="0" w:color="auto"/>
              <w:bottom w:val="single" w:sz="4" w:space="0" w:color="auto"/>
              <w:right w:val="single" w:sz="4" w:space="0" w:color="auto"/>
            </w:tcBorders>
            <w:vAlign w:val="center"/>
          </w:tcPr>
          <w:p w14:paraId="152E54D2" w14:textId="77777777" w:rsidR="009A7BBE" w:rsidRPr="00FD1505" w:rsidRDefault="00C96415">
            <w:pPr>
              <w:pStyle w:val="ConsPlusNormal"/>
              <w:jc w:val="center"/>
              <w:rPr>
                <w:sz w:val="28"/>
                <w:szCs w:val="28"/>
              </w:rPr>
            </w:pPr>
            <w:r w:rsidRPr="00FD1505">
              <w:rPr>
                <w:sz w:val="28"/>
                <w:szCs w:val="28"/>
              </w:rPr>
              <w:t>Меры по предотвращению наступления риска</w:t>
            </w:r>
          </w:p>
        </w:tc>
        <w:tc>
          <w:tcPr>
            <w:tcW w:w="1250" w:type="pct"/>
            <w:tcBorders>
              <w:top w:val="single" w:sz="4" w:space="0" w:color="auto"/>
              <w:left w:val="single" w:sz="4" w:space="0" w:color="auto"/>
              <w:bottom w:val="single" w:sz="4" w:space="0" w:color="auto"/>
              <w:right w:val="single" w:sz="4" w:space="0" w:color="auto"/>
            </w:tcBorders>
            <w:vAlign w:val="center"/>
          </w:tcPr>
          <w:p w14:paraId="2D78B1CA" w14:textId="77777777" w:rsidR="009A7BBE" w:rsidRPr="00FD1505" w:rsidRDefault="00C96415">
            <w:pPr>
              <w:pStyle w:val="ConsPlusNormal"/>
              <w:jc w:val="center"/>
              <w:rPr>
                <w:sz w:val="28"/>
                <w:szCs w:val="28"/>
              </w:rPr>
            </w:pPr>
            <w:r w:rsidRPr="00FD1505">
              <w:rPr>
                <w:sz w:val="28"/>
                <w:szCs w:val="28"/>
              </w:rPr>
              <w:t>Меры реагирования при наличии признаков наступления риска</w:t>
            </w:r>
          </w:p>
        </w:tc>
        <w:tc>
          <w:tcPr>
            <w:tcW w:w="771" w:type="pct"/>
            <w:tcBorders>
              <w:top w:val="single" w:sz="4" w:space="0" w:color="auto"/>
              <w:left w:val="single" w:sz="4" w:space="0" w:color="auto"/>
              <w:bottom w:val="single" w:sz="4" w:space="0" w:color="auto"/>
              <w:right w:val="single" w:sz="4" w:space="0" w:color="auto"/>
            </w:tcBorders>
            <w:vAlign w:val="center"/>
          </w:tcPr>
          <w:p w14:paraId="0A496063" w14:textId="77777777" w:rsidR="009A7BBE" w:rsidRPr="00FD1505" w:rsidRDefault="00C96415">
            <w:pPr>
              <w:pStyle w:val="ConsPlusNormal"/>
              <w:jc w:val="center"/>
              <w:rPr>
                <w:sz w:val="28"/>
                <w:szCs w:val="28"/>
              </w:rPr>
            </w:pPr>
            <w:r w:rsidRPr="00FD1505">
              <w:rPr>
                <w:sz w:val="28"/>
                <w:szCs w:val="28"/>
              </w:rPr>
              <w:t>Периодичность мониторинга рисков</w:t>
            </w:r>
          </w:p>
        </w:tc>
      </w:tr>
      <w:tr w:rsidR="009A7BBE" w:rsidRPr="00FD1505" w14:paraId="57031837" w14:textId="77777777">
        <w:tc>
          <w:tcPr>
            <w:tcW w:w="295" w:type="pct"/>
            <w:tcBorders>
              <w:top w:val="single" w:sz="4" w:space="0" w:color="auto"/>
              <w:left w:val="single" w:sz="4" w:space="0" w:color="auto"/>
              <w:bottom w:val="single" w:sz="4" w:space="0" w:color="auto"/>
              <w:right w:val="single" w:sz="4" w:space="0" w:color="auto"/>
            </w:tcBorders>
            <w:vAlign w:val="center"/>
          </w:tcPr>
          <w:p w14:paraId="6A723FE7" w14:textId="77777777" w:rsidR="009A7BBE" w:rsidRPr="00FD1505" w:rsidRDefault="00C96415">
            <w:pPr>
              <w:pStyle w:val="ConsPlusNormal"/>
              <w:jc w:val="center"/>
            </w:pPr>
            <w:r w:rsidRPr="00FD1505">
              <w:t>1</w:t>
            </w:r>
          </w:p>
        </w:tc>
        <w:tc>
          <w:tcPr>
            <w:tcW w:w="798" w:type="pct"/>
            <w:tcBorders>
              <w:top w:val="single" w:sz="4" w:space="0" w:color="auto"/>
              <w:left w:val="single" w:sz="4" w:space="0" w:color="auto"/>
              <w:bottom w:val="single" w:sz="4" w:space="0" w:color="auto"/>
              <w:right w:val="single" w:sz="4" w:space="0" w:color="auto"/>
            </w:tcBorders>
            <w:vAlign w:val="center"/>
          </w:tcPr>
          <w:p w14:paraId="3C0A60AD" w14:textId="77777777"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14:paraId="752BABEE" w14:textId="77777777"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14:paraId="276FB68F" w14:textId="77777777"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14:paraId="03BB5169" w14:textId="77777777"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14:paraId="442EEB3B" w14:textId="77777777" w:rsidR="009A7BBE" w:rsidRPr="00FD1505" w:rsidRDefault="009A7BBE">
            <w:pPr>
              <w:pStyle w:val="ConsPlusNormal"/>
            </w:pPr>
          </w:p>
        </w:tc>
      </w:tr>
      <w:tr w:rsidR="009A7BBE" w:rsidRPr="00FD1505" w14:paraId="4AFA20E3" w14:textId="77777777">
        <w:tc>
          <w:tcPr>
            <w:tcW w:w="295" w:type="pct"/>
            <w:tcBorders>
              <w:top w:val="single" w:sz="4" w:space="0" w:color="auto"/>
              <w:left w:val="single" w:sz="4" w:space="0" w:color="auto"/>
              <w:bottom w:val="single" w:sz="4" w:space="0" w:color="auto"/>
              <w:right w:val="single" w:sz="4" w:space="0" w:color="auto"/>
            </w:tcBorders>
            <w:vAlign w:val="center"/>
          </w:tcPr>
          <w:p w14:paraId="2CC4D165" w14:textId="77777777" w:rsidR="009A7BBE" w:rsidRPr="00FD1505" w:rsidRDefault="00C96415">
            <w:pPr>
              <w:pStyle w:val="ConsPlusNormal"/>
              <w:jc w:val="center"/>
            </w:pPr>
            <w:r w:rsidRPr="00FD1505">
              <w:t>2</w:t>
            </w:r>
          </w:p>
        </w:tc>
        <w:tc>
          <w:tcPr>
            <w:tcW w:w="798" w:type="pct"/>
            <w:tcBorders>
              <w:top w:val="single" w:sz="4" w:space="0" w:color="auto"/>
              <w:left w:val="single" w:sz="4" w:space="0" w:color="auto"/>
              <w:bottom w:val="single" w:sz="4" w:space="0" w:color="auto"/>
              <w:right w:val="single" w:sz="4" w:space="0" w:color="auto"/>
            </w:tcBorders>
            <w:vAlign w:val="center"/>
          </w:tcPr>
          <w:p w14:paraId="15A1DA3F" w14:textId="77777777"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14:paraId="7D3E7275" w14:textId="77777777"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14:paraId="5FB9EEF5" w14:textId="77777777"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14:paraId="7B1121F7" w14:textId="77777777"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14:paraId="5B50EF53" w14:textId="77777777" w:rsidR="009A7BBE" w:rsidRPr="00FD1505" w:rsidRDefault="009A7BBE">
            <w:pPr>
              <w:pStyle w:val="ConsPlusNormal"/>
            </w:pPr>
          </w:p>
        </w:tc>
      </w:tr>
      <w:tr w:rsidR="009A7BBE" w:rsidRPr="00FD1505" w14:paraId="2236E79D" w14:textId="77777777">
        <w:tc>
          <w:tcPr>
            <w:tcW w:w="295" w:type="pct"/>
            <w:tcBorders>
              <w:top w:val="single" w:sz="4" w:space="0" w:color="auto"/>
              <w:left w:val="single" w:sz="4" w:space="0" w:color="auto"/>
              <w:bottom w:val="single" w:sz="4" w:space="0" w:color="auto"/>
              <w:right w:val="single" w:sz="4" w:space="0" w:color="auto"/>
            </w:tcBorders>
            <w:vAlign w:val="center"/>
          </w:tcPr>
          <w:p w14:paraId="78CC8738" w14:textId="77777777" w:rsidR="009A7BBE" w:rsidRPr="00FD1505" w:rsidRDefault="00C96415">
            <w:pPr>
              <w:pStyle w:val="ConsPlusNormal"/>
              <w:jc w:val="center"/>
            </w:pPr>
            <w:r w:rsidRPr="00FD1505">
              <w:t>...</w:t>
            </w:r>
          </w:p>
        </w:tc>
        <w:tc>
          <w:tcPr>
            <w:tcW w:w="798" w:type="pct"/>
            <w:tcBorders>
              <w:top w:val="single" w:sz="4" w:space="0" w:color="auto"/>
              <w:left w:val="single" w:sz="4" w:space="0" w:color="auto"/>
              <w:bottom w:val="single" w:sz="4" w:space="0" w:color="auto"/>
              <w:right w:val="single" w:sz="4" w:space="0" w:color="auto"/>
            </w:tcBorders>
            <w:vAlign w:val="center"/>
          </w:tcPr>
          <w:p w14:paraId="596C589E" w14:textId="77777777"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14:paraId="2C90872E" w14:textId="77777777"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14:paraId="3F9ECB20" w14:textId="77777777"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14:paraId="49E3552E" w14:textId="77777777"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14:paraId="31479549" w14:textId="77777777" w:rsidR="009A7BBE" w:rsidRPr="00FD1505" w:rsidRDefault="009A7BBE">
            <w:pPr>
              <w:pStyle w:val="ConsPlusNormal"/>
            </w:pPr>
          </w:p>
        </w:tc>
      </w:tr>
    </w:tbl>
    <w:p w14:paraId="2F604090" w14:textId="77777777" w:rsidR="007F5CF9" w:rsidRPr="00FD1505" w:rsidRDefault="007F5CF9">
      <w:pPr>
        <w:pStyle w:val="ConsPlusNormal"/>
        <w:jc w:val="right"/>
        <w:outlineLvl w:val="2"/>
        <w:rPr>
          <w:sz w:val="28"/>
        </w:rPr>
      </w:pPr>
    </w:p>
    <w:p w14:paraId="1A999594" w14:textId="77777777" w:rsidR="009A7BBE" w:rsidRPr="00FD1505" w:rsidRDefault="00C96415">
      <w:pPr>
        <w:pStyle w:val="ConsPlusNormal"/>
        <w:jc w:val="right"/>
        <w:outlineLvl w:val="2"/>
        <w:rPr>
          <w:sz w:val="28"/>
        </w:rPr>
      </w:pPr>
      <w:r w:rsidRPr="00FD1505">
        <w:rPr>
          <w:sz w:val="28"/>
        </w:rPr>
        <w:t>Таблица № 8</w:t>
      </w:r>
    </w:p>
    <w:p w14:paraId="110C0A43" w14:textId="77777777" w:rsidR="009A7BBE" w:rsidRPr="00FD1505" w:rsidRDefault="009A7BBE">
      <w:pPr>
        <w:pStyle w:val="ConsPlusNormal"/>
        <w:jc w:val="both"/>
        <w:rPr>
          <w:sz w:val="28"/>
        </w:rPr>
      </w:pPr>
    </w:p>
    <w:p w14:paraId="15F2685C" w14:textId="77777777" w:rsidR="009A7BBE" w:rsidRPr="00FD1505" w:rsidRDefault="00C96415">
      <w:pPr>
        <w:pStyle w:val="ConsPlusNormal"/>
        <w:jc w:val="center"/>
        <w:rPr>
          <w:sz w:val="28"/>
        </w:rPr>
      </w:pPr>
      <w:bookmarkStart w:id="5" w:name="Par2096"/>
      <w:bookmarkEnd w:id="5"/>
      <w:r w:rsidRPr="00FD1505">
        <w:rPr>
          <w:sz w:val="28"/>
        </w:rPr>
        <w:t>Сведения об источниках и методике расчета значений показателей муниципальной программы</w:t>
      </w:r>
    </w:p>
    <w:p w14:paraId="0F9A57DC" w14:textId="77777777" w:rsidR="009A7BBE" w:rsidRPr="00FD1505" w:rsidRDefault="009A7BBE">
      <w:pPr>
        <w:pStyle w:val="ConsPlusNormal"/>
        <w:jc w:val="center"/>
        <w:rPr>
          <w:sz w:val="28"/>
        </w:rPr>
      </w:pPr>
    </w:p>
    <w:tbl>
      <w:tblPr>
        <w:tblW w:w="14906" w:type="dxa"/>
        <w:tblLayout w:type="fixed"/>
        <w:tblCellMar>
          <w:top w:w="102" w:type="dxa"/>
          <w:left w:w="62" w:type="dxa"/>
          <w:bottom w:w="102" w:type="dxa"/>
          <w:right w:w="62" w:type="dxa"/>
        </w:tblCellMar>
        <w:tblLook w:val="04A0" w:firstRow="1" w:lastRow="0" w:firstColumn="1" w:lastColumn="0" w:noHBand="0" w:noVBand="1"/>
      </w:tblPr>
      <w:tblGrid>
        <w:gridCol w:w="624"/>
        <w:gridCol w:w="2778"/>
        <w:gridCol w:w="1814"/>
        <w:gridCol w:w="1247"/>
        <w:gridCol w:w="2434"/>
        <w:gridCol w:w="1587"/>
        <w:gridCol w:w="1814"/>
        <w:gridCol w:w="2608"/>
      </w:tblGrid>
      <w:tr w:rsidR="009A7BBE" w:rsidRPr="00FD1505" w14:paraId="2DF59D43" w14:textId="77777777" w:rsidTr="009600D9">
        <w:trPr>
          <w:tblHeader/>
        </w:trPr>
        <w:tc>
          <w:tcPr>
            <w:tcW w:w="624" w:type="dxa"/>
            <w:tcBorders>
              <w:top w:val="single" w:sz="4" w:space="0" w:color="auto"/>
              <w:left w:val="single" w:sz="4" w:space="0" w:color="auto"/>
              <w:bottom w:val="single" w:sz="4" w:space="0" w:color="auto"/>
              <w:right w:val="single" w:sz="4" w:space="0" w:color="auto"/>
            </w:tcBorders>
            <w:vAlign w:val="center"/>
          </w:tcPr>
          <w:p w14:paraId="2F293C82" w14:textId="77777777" w:rsidR="009A7BBE" w:rsidRPr="00FD1505" w:rsidRDefault="00C96415">
            <w:pPr>
              <w:pStyle w:val="ConsPlusNormal"/>
              <w:jc w:val="center"/>
            </w:pPr>
            <w:r w:rsidRPr="00FD1505">
              <w:t>№ п/п</w:t>
            </w:r>
          </w:p>
        </w:tc>
        <w:tc>
          <w:tcPr>
            <w:tcW w:w="2778" w:type="dxa"/>
            <w:tcBorders>
              <w:top w:val="single" w:sz="4" w:space="0" w:color="auto"/>
              <w:left w:val="single" w:sz="4" w:space="0" w:color="auto"/>
              <w:bottom w:val="single" w:sz="4" w:space="0" w:color="auto"/>
              <w:right w:val="single" w:sz="4" w:space="0" w:color="auto"/>
            </w:tcBorders>
            <w:vAlign w:val="center"/>
          </w:tcPr>
          <w:p w14:paraId="5C0319CC" w14:textId="77777777" w:rsidR="009A7BBE" w:rsidRPr="00FD1505" w:rsidRDefault="00C96415">
            <w:pPr>
              <w:pStyle w:val="ConsPlusNormal"/>
              <w:jc w:val="center"/>
            </w:pPr>
            <w:r w:rsidRPr="00FD1505">
              <w:t>Наименование показателя</w:t>
            </w:r>
          </w:p>
        </w:tc>
        <w:tc>
          <w:tcPr>
            <w:tcW w:w="1814" w:type="dxa"/>
            <w:tcBorders>
              <w:top w:val="single" w:sz="4" w:space="0" w:color="auto"/>
              <w:left w:val="single" w:sz="4" w:space="0" w:color="auto"/>
              <w:bottom w:val="single" w:sz="4" w:space="0" w:color="auto"/>
              <w:right w:val="single" w:sz="4" w:space="0" w:color="auto"/>
            </w:tcBorders>
            <w:vAlign w:val="center"/>
          </w:tcPr>
          <w:p w14:paraId="7E018764" w14:textId="77777777" w:rsidR="009A7BBE" w:rsidRPr="00FD1505" w:rsidRDefault="00C96415">
            <w:pPr>
              <w:pStyle w:val="ConsPlusNormal"/>
              <w:jc w:val="center"/>
            </w:pPr>
            <w:r w:rsidRPr="00FD1505">
              <w:t>Единица измерения, временная характеристика</w:t>
            </w:r>
            <w:r w:rsidRPr="00FD1505">
              <w:rPr>
                <w:rStyle w:val="a3"/>
              </w:rPr>
              <w:footnoteReference w:id="7"/>
            </w:r>
          </w:p>
        </w:tc>
        <w:tc>
          <w:tcPr>
            <w:tcW w:w="1247" w:type="dxa"/>
            <w:tcBorders>
              <w:top w:val="single" w:sz="4" w:space="0" w:color="auto"/>
              <w:left w:val="single" w:sz="4" w:space="0" w:color="auto"/>
              <w:bottom w:val="single" w:sz="4" w:space="0" w:color="auto"/>
              <w:right w:val="single" w:sz="4" w:space="0" w:color="auto"/>
            </w:tcBorders>
            <w:vAlign w:val="center"/>
          </w:tcPr>
          <w:p w14:paraId="1BB3F0D4" w14:textId="77777777" w:rsidR="009A7BBE" w:rsidRPr="00FD1505" w:rsidRDefault="00C96415">
            <w:pPr>
              <w:pStyle w:val="ConsPlusNormal"/>
              <w:jc w:val="center"/>
            </w:pPr>
            <w:r w:rsidRPr="00FD1505">
              <w:t xml:space="preserve">Алгоритм расчета (формула) </w:t>
            </w:r>
          </w:p>
        </w:tc>
        <w:tc>
          <w:tcPr>
            <w:tcW w:w="2434" w:type="dxa"/>
            <w:tcBorders>
              <w:top w:val="single" w:sz="4" w:space="0" w:color="auto"/>
              <w:left w:val="single" w:sz="4" w:space="0" w:color="auto"/>
              <w:bottom w:val="single" w:sz="4" w:space="0" w:color="auto"/>
              <w:right w:val="single" w:sz="4" w:space="0" w:color="auto"/>
            </w:tcBorders>
            <w:vAlign w:val="center"/>
          </w:tcPr>
          <w:p w14:paraId="612AC543" w14:textId="77777777" w:rsidR="009A7BBE" w:rsidRPr="00FD1505" w:rsidRDefault="00C96415">
            <w:pPr>
              <w:pStyle w:val="ConsPlusNormal"/>
              <w:jc w:val="center"/>
            </w:pPr>
            <w:r w:rsidRPr="00FD1505">
              <w:t>Базовые показатели (используемые в формуле)</w:t>
            </w:r>
          </w:p>
        </w:tc>
        <w:tc>
          <w:tcPr>
            <w:tcW w:w="1587" w:type="dxa"/>
            <w:tcBorders>
              <w:top w:val="single" w:sz="4" w:space="0" w:color="auto"/>
              <w:left w:val="single" w:sz="4" w:space="0" w:color="auto"/>
              <w:bottom w:val="single" w:sz="4" w:space="0" w:color="auto"/>
              <w:right w:val="single" w:sz="4" w:space="0" w:color="auto"/>
            </w:tcBorders>
            <w:vAlign w:val="center"/>
          </w:tcPr>
          <w:p w14:paraId="40DE89C9" w14:textId="77777777" w:rsidR="009A7BBE" w:rsidRPr="00FD1505" w:rsidRDefault="00C96415">
            <w:pPr>
              <w:pStyle w:val="ConsPlusNormal"/>
              <w:jc w:val="center"/>
            </w:pPr>
            <w:r w:rsidRPr="00FD1505">
              <w:t>Метод сбора информации, код формы отчетности</w:t>
            </w:r>
            <w:r w:rsidRPr="00FD1505">
              <w:rPr>
                <w:rStyle w:val="a3"/>
              </w:rPr>
              <w:footnoteReference w:id="8"/>
            </w:r>
          </w:p>
        </w:tc>
        <w:tc>
          <w:tcPr>
            <w:tcW w:w="1814" w:type="dxa"/>
            <w:tcBorders>
              <w:top w:val="single" w:sz="4" w:space="0" w:color="auto"/>
              <w:left w:val="single" w:sz="4" w:space="0" w:color="auto"/>
              <w:bottom w:val="single" w:sz="4" w:space="0" w:color="auto"/>
              <w:right w:val="single" w:sz="4" w:space="0" w:color="auto"/>
            </w:tcBorders>
            <w:vAlign w:val="center"/>
          </w:tcPr>
          <w:p w14:paraId="3458B3D2" w14:textId="77777777" w:rsidR="009A7BBE" w:rsidRPr="00FD1505" w:rsidRDefault="00C96415">
            <w:pPr>
              <w:pStyle w:val="ConsPlusNormal"/>
              <w:jc w:val="center"/>
            </w:pPr>
            <w:r w:rsidRPr="00FD1505">
              <w:t>Дата получения фактических значений показателей</w:t>
            </w:r>
          </w:p>
        </w:tc>
        <w:tc>
          <w:tcPr>
            <w:tcW w:w="2608" w:type="dxa"/>
            <w:tcBorders>
              <w:top w:val="single" w:sz="4" w:space="0" w:color="auto"/>
              <w:left w:val="single" w:sz="4" w:space="0" w:color="auto"/>
              <w:bottom w:val="single" w:sz="4" w:space="0" w:color="auto"/>
              <w:right w:val="single" w:sz="4" w:space="0" w:color="auto"/>
            </w:tcBorders>
            <w:vAlign w:val="center"/>
          </w:tcPr>
          <w:p w14:paraId="49F743EC" w14:textId="77777777" w:rsidR="009A7BBE" w:rsidRPr="00FD1505" w:rsidRDefault="00C96415">
            <w:pPr>
              <w:pStyle w:val="ConsPlusNormal"/>
              <w:jc w:val="center"/>
            </w:pPr>
            <w:r w:rsidRPr="00FD1505">
              <w:t>Ответственный за сбор данных по показателю, субъект статистического учета</w:t>
            </w:r>
          </w:p>
        </w:tc>
      </w:tr>
      <w:tr w:rsidR="009A7BBE" w:rsidRPr="00FD1505" w14:paraId="2221B6A9" w14:textId="77777777">
        <w:trPr>
          <w:trHeight w:val="993"/>
        </w:trPr>
        <w:tc>
          <w:tcPr>
            <w:tcW w:w="624" w:type="dxa"/>
            <w:tcBorders>
              <w:top w:val="single" w:sz="4" w:space="0" w:color="auto"/>
              <w:left w:val="single" w:sz="4" w:space="0" w:color="auto"/>
              <w:bottom w:val="single" w:sz="4" w:space="0" w:color="auto"/>
              <w:right w:val="single" w:sz="4" w:space="0" w:color="auto"/>
            </w:tcBorders>
            <w:vAlign w:val="center"/>
          </w:tcPr>
          <w:p w14:paraId="429ED5BA" w14:textId="77777777" w:rsidR="009A7BBE" w:rsidRPr="00FD1505" w:rsidRDefault="009A7BBE">
            <w:pPr>
              <w:pStyle w:val="ConsPlusNormal"/>
            </w:pPr>
          </w:p>
        </w:tc>
        <w:tc>
          <w:tcPr>
            <w:tcW w:w="2778" w:type="dxa"/>
            <w:tcBorders>
              <w:top w:val="single" w:sz="4" w:space="0" w:color="auto"/>
              <w:left w:val="single" w:sz="4" w:space="0" w:color="auto"/>
              <w:bottom w:val="single" w:sz="4" w:space="0" w:color="auto"/>
              <w:right w:val="single" w:sz="4" w:space="0" w:color="auto"/>
            </w:tcBorders>
            <w:vAlign w:val="center"/>
          </w:tcPr>
          <w:p w14:paraId="627A17DC" w14:textId="77777777" w:rsidR="009A7BBE" w:rsidRPr="00FD1505" w:rsidRDefault="00C96415">
            <w:pPr>
              <w:pStyle w:val="ConsPlusNormal"/>
            </w:pPr>
            <w:r w:rsidRPr="00FD1505">
              <w:t>Муниципальная программа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14:paraId="00F24438"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692FBE08"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679A20C2"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1EE78E5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44C6D9B"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7315B084" w14:textId="77777777" w:rsidR="009A7BBE" w:rsidRPr="00FD1505" w:rsidRDefault="009A7BBE">
            <w:pPr>
              <w:pStyle w:val="ConsPlusNormal"/>
            </w:pPr>
          </w:p>
        </w:tc>
      </w:tr>
      <w:tr w:rsidR="009A7BBE" w:rsidRPr="00FD1505" w14:paraId="59BE92AA" w14:textId="77777777">
        <w:tc>
          <w:tcPr>
            <w:tcW w:w="624" w:type="dxa"/>
            <w:tcBorders>
              <w:top w:val="single" w:sz="4" w:space="0" w:color="auto"/>
              <w:left w:val="single" w:sz="4" w:space="0" w:color="auto"/>
              <w:bottom w:val="single" w:sz="4" w:space="0" w:color="auto"/>
              <w:right w:val="single" w:sz="4" w:space="0" w:color="auto"/>
            </w:tcBorders>
            <w:vAlign w:val="center"/>
          </w:tcPr>
          <w:p w14:paraId="02692ADE" w14:textId="77777777" w:rsidR="009A7BBE" w:rsidRPr="00FD1505" w:rsidRDefault="00C96415">
            <w:pPr>
              <w:pStyle w:val="ConsPlusNormal"/>
              <w:jc w:val="center"/>
            </w:pPr>
            <w:r w:rsidRPr="00FD1505">
              <w:t>0.1</w:t>
            </w:r>
          </w:p>
        </w:tc>
        <w:tc>
          <w:tcPr>
            <w:tcW w:w="2778" w:type="dxa"/>
            <w:tcBorders>
              <w:top w:val="single" w:sz="4" w:space="0" w:color="auto"/>
              <w:left w:val="single" w:sz="4" w:space="0" w:color="auto"/>
              <w:bottom w:val="single" w:sz="4" w:space="0" w:color="auto"/>
              <w:right w:val="single" w:sz="4" w:space="0" w:color="auto"/>
            </w:tcBorders>
            <w:vAlign w:val="center"/>
          </w:tcPr>
          <w:p w14:paraId="179E465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2DFD3A38"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66AF532E"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6F16E792"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5CBEC06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CE80CB5"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0D3C34B4" w14:textId="77777777" w:rsidR="009A7BBE" w:rsidRPr="00FD1505" w:rsidRDefault="009A7BBE">
            <w:pPr>
              <w:pStyle w:val="ConsPlusNormal"/>
            </w:pPr>
          </w:p>
        </w:tc>
      </w:tr>
      <w:tr w:rsidR="009A7BBE" w:rsidRPr="00FD1505" w14:paraId="2878804B" w14:textId="77777777">
        <w:tc>
          <w:tcPr>
            <w:tcW w:w="624" w:type="dxa"/>
            <w:vMerge w:val="restart"/>
            <w:tcBorders>
              <w:top w:val="single" w:sz="4" w:space="0" w:color="auto"/>
              <w:left w:val="single" w:sz="4" w:space="0" w:color="auto"/>
              <w:bottom w:val="single" w:sz="4" w:space="0" w:color="auto"/>
              <w:right w:val="single" w:sz="4" w:space="0" w:color="auto"/>
            </w:tcBorders>
            <w:vAlign w:val="center"/>
          </w:tcPr>
          <w:p w14:paraId="7F0D6337" w14:textId="77777777" w:rsidR="009A7BBE" w:rsidRPr="00FD1505" w:rsidRDefault="00C96415">
            <w:pPr>
              <w:pStyle w:val="ConsPlusNormal"/>
              <w:jc w:val="center"/>
            </w:pPr>
            <w:r w:rsidRPr="00FD1505">
              <w:t>0.2</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14:paraId="3FA41E8E" w14:textId="77777777" w:rsidR="009A7BBE" w:rsidRPr="00FD1505" w:rsidRDefault="009A7BBE">
            <w:pPr>
              <w:pStyle w:val="ConsPlusNormal"/>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14:paraId="163504E1" w14:textId="77777777" w:rsidR="009A7BBE" w:rsidRPr="00FD1505" w:rsidRDefault="009A7BBE">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0B08F6AC"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71EBCA2C" w14:textId="77777777"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14:paraId="7DB7E1D5"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25F9F4B"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796EBDE9" w14:textId="77777777" w:rsidR="009A7BBE" w:rsidRPr="00FD1505" w:rsidRDefault="009A7BBE">
            <w:pPr>
              <w:pStyle w:val="ConsPlusNormal"/>
            </w:pPr>
          </w:p>
        </w:tc>
      </w:tr>
      <w:tr w:rsidR="009A7BBE" w:rsidRPr="00FD1505" w14:paraId="387CB126" w14:textId="77777777">
        <w:tc>
          <w:tcPr>
            <w:tcW w:w="624" w:type="dxa"/>
            <w:vMerge/>
            <w:tcBorders>
              <w:top w:val="single" w:sz="4" w:space="0" w:color="auto"/>
              <w:left w:val="single" w:sz="4" w:space="0" w:color="auto"/>
              <w:bottom w:val="single" w:sz="4" w:space="0" w:color="auto"/>
              <w:right w:val="single" w:sz="4" w:space="0" w:color="auto"/>
            </w:tcBorders>
          </w:tcPr>
          <w:p w14:paraId="31DE7F69" w14:textId="77777777" w:rsidR="009A7BBE" w:rsidRPr="00FD1505" w:rsidRDefault="009A7BBE">
            <w:pPr>
              <w:pStyle w:val="ConsPlusNormal"/>
            </w:pPr>
          </w:p>
        </w:tc>
        <w:tc>
          <w:tcPr>
            <w:tcW w:w="2778" w:type="dxa"/>
            <w:vMerge/>
            <w:tcBorders>
              <w:top w:val="single" w:sz="4" w:space="0" w:color="auto"/>
              <w:left w:val="single" w:sz="4" w:space="0" w:color="auto"/>
              <w:bottom w:val="single" w:sz="4" w:space="0" w:color="auto"/>
              <w:right w:val="single" w:sz="4" w:space="0" w:color="auto"/>
            </w:tcBorders>
          </w:tcPr>
          <w:p w14:paraId="3FCAA188" w14:textId="77777777" w:rsidR="009A7BBE" w:rsidRPr="00FD1505" w:rsidRDefault="009A7BBE">
            <w:pPr>
              <w:pStyle w:val="ConsPlusNormal"/>
            </w:pPr>
          </w:p>
        </w:tc>
        <w:tc>
          <w:tcPr>
            <w:tcW w:w="1814" w:type="dxa"/>
            <w:vMerge/>
            <w:tcBorders>
              <w:top w:val="single" w:sz="4" w:space="0" w:color="auto"/>
              <w:left w:val="single" w:sz="4" w:space="0" w:color="auto"/>
              <w:bottom w:val="single" w:sz="4" w:space="0" w:color="auto"/>
              <w:right w:val="single" w:sz="4" w:space="0" w:color="auto"/>
            </w:tcBorders>
          </w:tcPr>
          <w:p w14:paraId="5BA3B5B2" w14:textId="77777777" w:rsidR="009A7BBE" w:rsidRPr="00FD1505" w:rsidRDefault="009A7BBE">
            <w:pPr>
              <w:pStyle w:val="ConsPlusNormal"/>
            </w:pPr>
          </w:p>
        </w:tc>
        <w:tc>
          <w:tcPr>
            <w:tcW w:w="1247" w:type="dxa"/>
            <w:vMerge/>
            <w:tcBorders>
              <w:top w:val="single" w:sz="4" w:space="0" w:color="auto"/>
              <w:left w:val="single" w:sz="4" w:space="0" w:color="auto"/>
              <w:bottom w:val="single" w:sz="4" w:space="0" w:color="auto"/>
              <w:right w:val="single" w:sz="4" w:space="0" w:color="auto"/>
            </w:tcBorders>
          </w:tcPr>
          <w:p w14:paraId="327E5EF5"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50DA90F" w14:textId="77777777"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14:paraId="681B65EF"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E227895"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0B78E883" w14:textId="77777777" w:rsidR="009A7BBE" w:rsidRPr="00FD1505" w:rsidRDefault="009A7BBE">
            <w:pPr>
              <w:pStyle w:val="ConsPlusNormal"/>
            </w:pPr>
          </w:p>
        </w:tc>
      </w:tr>
      <w:tr w:rsidR="009A7BBE" w:rsidRPr="00FD1505" w14:paraId="7837F83B" w14:textId="77777777">
        <w:tc>
          <w:tcPr>
            <w:tcW w:w="624" w:type="dxa"/>
            <w:tcBorders>
              <w:top w:val="single" w:sz="4" w:space="0" w:color="auto"/>
              <w:left w:val="single" w:sz="4" w:space="0" w:color="auto"/>
              <w:bottom w:val="single" w:sz="4" w:space="0" w:color="auto"/>
              <w:right w:val="single" w:sz="4" w:space="0" w:color="auto"/>
            </w:tcBorders>
          </w:tcPr>
          <w:p w14:paraId="22A4C431" w14:textId="77777777"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tcPr>
          <w:p w14:paraId="260746EC"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00388B47"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1443D778"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09ADE4AD"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6F2A66AA"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48B18565"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5D57467C" w14:textId="77777777" w:rsidR="009A7BBE" w:rsidRPr="00FD1505" w:rsidRDefault="009A7BBE">
            <w:pPr>
              <w:pStyle w:val="ConsPlusNormal"/>
            </w:pPr>
          </w:p>
        </w:tc>
      </w:tr>
      <w:tr w:rsidR="009A7BBE" w:rsidRPr="00FD1505" w14:paraId="4264542F" w14:textId="77777777">
        <w:trPr>
          <w:trHeight w:val="718"/>
        </w:trPr>
        <w:tc>
          <w:tcPr>
            <w:tcW w:w="624" w:type="dxa"/>
            <w:tcBorders>
              <w:top w:val="single" w:sz="4" w:space="0" w:color="auto"/>
              <w:left w:val="single" w:sz="4" w:space="0" w:color="auto"/>
              <w:bottom w:val="single" w:sz="4" w:space="0" w:color="auto"/>
              <w:right w:val="single" w:sz="4" w:space="0" w:color="auto"/>
            </w:tcBorders>
            <w:vAlign w:val="center"/>
          </w:tcPr>
          <w:p w14:paraId="163AF2F0" w14:textId="77777777" w:rsidR="009A7BBE" w:rsidRPr="00FD1505" w:rsidRDefault="00C96415">
            <w:pPr>
              <w:pStyle w:val="ConsPlusNormal"/>
              <w:jc w:val="center"/>
            </w:pPr>
            <w:r w:rsidRPr="00FD1505">
              <w:t>1</w:t>
            </w:r>
          </w:p>
        </w:tc>
        <w:tc>
          <w:tcPr>
            <w:tcW w:w="2778" w:type="dxa"/>
            <w:tcBorders>
              <w:top w:val="single" w:sz="4" w:space="0" w:color="auto"/>
              <w:left w:val="single" w:sz="4" w:space="0" w:color="auto"/>
              <w:bottom w:val="single" w:sz="4" w:space="0" w:color="auto"/>
              <w:right w:val="single" w:sz="4" w:space="0" w:color="auto"/>
            </w:tcBorders>
            <w:vAlign w:val="center"/>
          </w:tcPr>
          <w:p w14:paraId="6E868C45" w14:textId="77777777" w:rsidR="009A7BBE" w:rsidRPr="00FD1505" w:rsidRDefault="00C96415">
            <w:pPr>
              <w:pStyle w:val="ConsPlusNormal"/>
            </w:pPr>
            <w:r w:rsidRPr="00FD1505">
              <w:t>Подпрограмма 1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14:paraId="3AC01DEA"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774874BE"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1B39BF4"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5272AE1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48D8904"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14CE1E12" w14:textId="77777777" w:rsidR="009A7BBE" w:rsidRPr="00FD1505" w:rsidRDefault="009A7BBE">
            <w:pPr>
              <w:pStyle w:val="ConsPlusNormal"/>
            </w:pPr>
          </w:p>
        </w:tc>
      </w:tr>
      <w:tr w:rsidR="009A7BBE" w:rsidRPr="00FD1505" w14:paraId="7288B63A" w14:textId="77777777">
        <w:tc>
          <w:tcPr>
            <w:tcW w:w="624" w:type="dxa"/>
            <w:tcBorders>
              <w:top w:val="single" w:sz="4" w:space="0" w:color="auto"/>
              <w:left w:val="single" w:sz="4" w:space="0" w:color="auto"/>
              <w:bottom w:val="single" w:sz="4" w:space="0" w:color="auto"/>
              <w:right w:val="single" w:sz="4" w:space="0" w:color="auto"/>
            </w:tcBorders>
            <w:vAlign w:val="center"/>
          </w:tcPr>
          <w:p w14:paraId="1DFE5908" w14:textId="77777777" w:rsidR="009A7BBE" w:rsidRPr="00FD1505" w:rsidRDefault="00C96415">
            <w:pPr>
              <w:pStyle w:val="ConsPlusNormal"/>
              <w:jc w:val="center"/>
            </w:pPr>
            <w:r w:rsidRPr="00FD1505">
              <w:t>1.1</w:t>
            </w:r>
          </w:p>
        </w:tc>
        <w:tc>
          <w:tcPr>
            <w:tcW w:w="2778" w:type="dxa"/>
            <w:tcBorders>
              <w:top w:val="single" w:sz="4" w:space="0" w:color="auto"/>
              <w:left w:val="single" w:sz="4" w:space="0" w:color="auto"/>
              <w:bottom w:val="single" w:sz="4" w:space="0" w:color="auto"/>
              <w:right w:val="single" w:sz="4" w:space="0" w:color="auto"/>
            </w:tcBorders>
            <w:vAlign w:val="center"/>
          </w:tcPr>
          <w:p w14:paraId="41AA4619"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C4FFDC8"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63C7AD2F"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7E4BC182"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3B4B8579"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5B4C4680"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18398AA6" w14:textId="77777777" w:rsidR="009A7BBE" w:rsidRPr="00FD1505" w:rsidRDefault="009A7BBE">
            <w:pPr>
              <w:pStyle w:val="ConsPlusNormal"/>
            </w:pPr>
          </w:p>
        </w:tc>
      </w:tr>
      <w:tr w:rsidR="009A7BBE" w:rsidRPr="00FD1505" w14:paraId="1E2EDE77" w14:textId="77777777">
        <w:tc>
          <w:tcPr>
            <w:tcW w:w="624" w:type="dxa"/>
            <w:vMerge w:val="restart"/>
            <w:tcBorders>
              <w:top w:val="single" w:sz="4" w:space="0" w:color="auto"/>
              <w:left w:val="single" w:sz="4" w:space="0" w:color="auto"/>
              <w:right w:val="single" w:sz="4" w:space="0" w:color="auto"/>
            </w:tcBorders>
            <w:vAlign w:val="center"/>
          </w:tcPr>
          <w:p w14:paraId="01C3CA8E" w14:textId="77777777" w:rsidR="009A7BBE" w:rsidRPr="00FD1505" w:rsidRDefault="00C96415">
            <w:pPr>
              <w:pStyle w:val="ConsPlusNormal"/>
              <w:jc w:val="center"/>
            </w:pPr>
            <w:r w:rsidRPr="00FD1505">
              <w:t>1.2</w:t>
            </w:r>
          </w:p>
        </w:tc>
        <w:tc>
          <w:tcPr>
            <w:tcW w:w="2778" w:type="dxa"/>
            <w:vMerge w:val="restart"/>
            <w:tcBorders>
              <w:top w:val="single" w:sz="4" w:space="0" w:color="auto"/>
              <w:left w:val="single" w:sz="4" w:space="0" w:color="auto"/>
              <w:right w:val="single" w:sz="4" w:space="0" w:color="auto"/>
            </w:tcBorders>
            <w:vAlign w:val="center"/>
          </w:tcPr>
          <w:p w14:paraId="4F3E6A40" w14:textId="77777777" w:rsidR="009A7BBE" w:rsidRPr="00FD1505" w:rsidRDefault="009A7BBE">
            <w:pPr>
              <w:pStyle w:val="ConsPlusNormal"/>
            </w:pPr>
          </w:p>
        </w:tc>
        <w:tc>
          <w:tcPr>
            <w:tcW w:w="1814" w:type="dxa"/>
            <w:vMerge w:val="restart"/>
            <w:tcBorders>
              <w:top w:val="single" w:sz="4" w:space="0" w:color="auto"/>
              <w:left w:val="single" w:sz="4" w:space="0" w:color="auto"/>
              <w:right w:val="single" w:sz="4" w:space="0" w:color="auto"/>
            </w:tcBorders>
            <w:vAlign w:val="center"/>
          </w:tcPr>
          <w:p w14:paraId="287EE9BA" w14:textId="77777777" w:rsidR="009A7BBE" w:rsidRPr="00FD1505" w:rsidRDefault="009A7BBE">
            <w:pPr>
              <w:pStyle w:val="ConsPlusNormal"/>
            </w:pPr>
          </w:p>
        </w:tc>
        <w:tc>
          <w:tcPr>
            <w:tcW w:w="1247" w:type="dxa"/>
            <w:vMerge w:val="restart"/>
            <w:tcBorders>
              <w:top w:val="single" w:sz="4" w:space="0" w:color="auto"/>
              <w:left w:val="single" w:sz="4" w:space="0" w:color="auto"/>
              <w:right w:val="single" w:sz="4" w:space="0" w:color="auto"/>
            </w:tcBorders>
            <w:vAlign w:val="center"/>
          </w:tcPr>
          <w:p w14:paraId="27D95233"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573328E5" w14:textId="77777777"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14:paraId="60B4C623"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2220A9A"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3EFD8046" w14:textId="77777777" w:rsidR="009A7BBE" w:rsidRPr="00FD1505" w:rsidRDefault="009A7BBE">
            <w:pPr>
              <w:pStyle w:val="ConsPlusNormal"/>
            </w:pPr>
          </w:p>
        </w:tc>
      </w:tr>
      <w:tr w:rsidR="009A7BBE" w:rsidRPr="00FD1505" w14:paraId="4492EE60" w14:textId="77777777" w:rsidTr="007F5CF9">
        <w:tc>
          <w:tcPr>
            <w:tcW w:w="624" w:type="dxa"/>
            <w:vMerge/>
            <w:tcBorders>
              <w:left w:val="single" w:sz="4" w:space="0" w:color="auto"/>
              <w:bottom w:val="single" w:sz="4" w:space="0" w:color="auto"/>
              <w:right w:val="single" w:sz="4" w:space="0" w:color="auto"/>
            </w:tcBorders>
            <w:vAlign w:val="center"/>
          </w:tcPr>
          <w:p w14:paraId="07193754" w14:textId="77777777" w:rsidR="009A7BBE" w:rsidRPr="00FD1505" w:rsidRDefault="009A7BBE">
            <w:pPr>
              <w:pStyle w:val="ConsPlusNormal"/>
            </w:pPr>
          </w:p>
        </w:tc>
        <w:tc>
          <w:tcPr>
            <w:tcW w:w="2778" w:type="dxa"/>
            <w:vMerge/>
            <w:tcBorders>
              <w:left w:val="single" w:sz="4" w:space="0" w:color="auto"/>
              <w:bottom w:val="single" w:sz="4" w:space="0" w:color="auto"/>
              <w:right w:val="single" w:sz="4" w:space="0" w:color="auto"/>
            </w:tcBorders>
            <w:vAlign w:val="center"/>
          </w:tcPr>
          <w:p w14:paraId="6D6C388D" w14:textId="77777777" w:rsidR="009A7BBE" w:rsidRPr="00FD1505" w:rsidRDefault="009A7BBE">
            <w:pPr>
              <w:pStyle w:val="ConsPlusNormal"/>
            </w:pPr>
          </w:p>
        </w:tc>
        <w:tc>
          <w:tcPr>
            <w:tcW w:w="1814" w:type="dxa"/>
            <w:vMerge/>
            <w:tcBorders>
              <w:left w:val="single" w:sz="4" w:space="0" w:color="auto"/>
              <w:bottom w:val="single" w:sz="4" w:space="0" w:color="auto"/>
              <w:right w:val="single" w:sz="4" w:space="0" w:color="auto"/>
            </w:tcBorders>
            <w:vAlign w:val="center"/>
          </w:tcPr>
          <w:p w14:paraId="6BC26B69" w14:textId="77777777" w:rsidR="009A7BBE" w:rsidRPr="00FD1505" w:rsidRDefault="009A7BBE">
            <w:pPr>
              <w:pStyle w:val="ConsPlusNormal"/>
            </w:pPr>
          </w:p>
        </w:tc>
        <w:tc>
          <w:tcPr>
            <w:tcW w:w="1247" w:type="dxa"/>
            <w:vMerge/>
            <w:tcBorders>
              <w:left w:val="single" w:sz="4" w:space="0" w:color="auto"/>
              <w:bottom w:val="single" w:sz="4" w:space="0" w:color="auto"/>
              <w:right w:val="single" w:sz="4" w:space="0" w:color="auto"/>
            </w:tcBorders>
            <w:vAlign w:val="center"/>
          </w:tcPr>
          <w:p w14:paraId="1C9F9475"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10F02FA" w14:textId="77777777"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14:paraId="27F20CAF"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0BDD6394"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4741DB9D" w14:textId="77777777" w:rsidR="009A7BBE" w:rsidRPr="00FD1505" w:rsidRDefault="009A7BBE">
            <w:pPr>
              <w:pStyle w:val="ConsPlusNormal"/>
            </w:pPr>
          </w:p>
        </w:tc>
      </w:tr>
      <w:tr w:rsidR="009A7BBE" w:rsidRPr="00FD1505" w14:paraId="385F52EA" w14:textId="77777777" w:rsidTr="007F5CF9">
        <w:tc>
          <w:tcPr>
            <w:tcW w:w="624" w:type="dxa"/>
            <w:tcBorders>
              <w:top w:val="single" w:sz="4" w:space="0" w:color="auto"/>
              <w:left w:val="single" w:sz="4" w:space="0" w:color="auto"/>
              <w:bottom w:val="single" w:sz="4" w:space="0" w:color="auto"/>
              <w:right w:val="single" w:sz="4" w:space="0" w:color="auto"/>
            </w:tcBorders>
            <w:vAlign w:val="center"/>
          </w:tcPr>
          <w:p w14:paraId="53CFB8A2" w14:textId="77777777"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vAlign w:val="center"/>
          </w:tcPr>
          <w:p w14:paraId="62EAFDEF"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6C1CA6EB"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223C7132"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03CF4D54"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42D651E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310E236"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9C2FC8C" w14:textId="77777777" w:rsidR="009A7BBE" w:rsidRPr="00FD1505" w:rsidRDefault="009A7BBE">
            <w:pPr>
              <w:pStyle w:val="ConsPlusNormal"/>
            </w:pPr>
          </w:p>
        </w:tc>
      </w:tr>
      <w:tr w:rsidR="009A7BBE" w:rsidRPr="00FD1505" w14:paraId="1FA97D16" w14:textId="77777777">
        <w:trPr>
          <w:trHeight w:val="781"/>
        </w:trPr>
        <w:tc>
          <w:tcPr>
            <w:tcW w:w="624" w:type="dxa"/>
            <w:tcBorders>
              <w:top w:val="single" w:sz="4" w:space="0" w:color="auto"/>
              <w:left w:val="single" w:sz="4" w:space="0" w:color="auto"/>
              <w:bottom w:val="single" w:sz="4" w:space="0" w:color="auto"/>
              <w:right w:val="single" w:sz="4" w:space="0" w:color="auto"/>
            </w:tcBorders>
            <w:vAlign w:val="center"/>
          </w:tcPr>
          <w:p w14:paraId="3BFC9C7F" w14:textId="77777777" w:rsidR="009A7BBE" w:rsidRPr="00FD1505" w:rsidRDefault="00C96415">
            <w:pPr>
              <w:pStyle w:val="ConsPlusNormal"/>
              <w:jc w:val="center"/>
            </w:pPr>
            <w:r w:rsidRPr="00FD1505">
              <w:t>2</w:t>
            </w:r>
          </w:p>
        </w:tc>
        <w:tc>
          <w:tcPr>
            <w:tcW w:w="2778" w:type="dxa"/>
            <w:tcBorders>
              <w:top w:val="single" w:sz="4" w:space="0" w:color="auto"/>
              <w:left w:val="single" w:sz="4" w:space="0" w:color="auto"/>
              <w:bottom w:val="single" w:sz="4" w:space="0" w:color="auto"/>
              <w:right w:val="single" w:sz="4" w:space="0" w:color="auto"/>
            </w:tcBorders>
            <w:vAlign w:val="center"/>
          </w:tcPr>
          <w:p w14:paraId="650C8488" w14:textId="77777777" w:rsidR="009A7BBE" w:rsidRPr="00FD1505" w:rsidRDefault="00C96415">
            <w:pPr>
              <w:pStyle w:val="ConsPlusNormal"/>
            </w:pPr>
            <w:r w:rsidRPr="00FD1505">
              <w:t>Подпрограмма 2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14:paraId="2C4551CA"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7A5F79F0"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BD5D7EF"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15C9CD75"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9DBCEFA"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00A045FC" w14:textId="77777777" w:rsidR="009A7BBE" w:rsidRPr="00FD1505" w:rsidRDefault="009A7BBE">
            <w:pPr>
              <w:pStyle w:val="ConsPlusNormal"/>
            </w:pPr>
          </w:p>
        </w:tc>
      </w:tr>
      <w:tr w:rsidR="009A7BBE" w:rsidRPr="00FD1505" w14:paraId="1224F936" w14:textId="77777777">
        <w:tc>
          <w:tcPr>
            <w:tcW w:w="624" w:type="dxa"/>
            <w:tcBorders>
              <w:top w:val="single" w:sz="4" w:space="0" w:color="auto"/>
              <w:left w:val="single" w:sz="4" w:space="0" w:color="auto"/>
              <w:bottom w:val="single" w:sz="4" w:space="0" w:color="auto"/>
              <w:right w:val="single" w:sz="4" w:space="0" w:color="auto"/>
            </w:tcBorders>
            <w:vAlign w:val="center"/>
          </w:tcPr>
          <w:p w14:paraId="443072BC" w14:textId="77777777" w:rsidR="009A7BBE" w:rsidRPr="00FD1505" w:rsidRDefault="00C96415">
            <w:pPr>
              <w:pStyle w:val="ConsPlusNormal"/>
              <w:jc w:val="center"/>
            </w:pPr>
            <w:r w:rsidRPr="00FD1505">
              <w:t>2.1</w:t>
            </w:r>
          </w:p>
        </w:tc>
        <w:tc>
          <w:tcPr>
            <w:tcW w:w="2778" w:type="dxa"/>
            <w:tcBorders>
              <w:top w:val="single" w:sz="4" w:space="0" w:color="auto"/>
              <w:left w:val="single" w:sz="4" w:space="0" w:color="auto"/>
              <w:bottom w:val="single" w:sz="4" w:space="0" w:color="auto"/>
              <w:right w:val="single" w:sz="4" w:space="0" w:color="auto"/>
            </w:tcBorders>
            <w:vAlign w:val="center"/>
          </w:tcPr>
          <w:p w14:paraId="11AE6F0D"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6BE7124C"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1AB5DFE1"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4E5A6E5D"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7E48C564"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48C984D7"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75F9FB27" w14:textId="77777777" w:rsidR="009A7BBE" w:rsidRPr="00FD1505" w:rsidRDefault="009A7BBE">
            <w:pPr>
              <w:pStyle w:val="ConsPlusNormal"/>
            </w:pPr>
          </w:p>
        </w:tc>
      </w:tr>
      <w:tr w:rsidR="009A7BBE" w:rsidRPr="00FD1505" w14:paraId="40A87C02" w14:textId="77777777">
        <w:tc>
          <w:tcPr>
            <w:tcW w:w="624" w:type="dxa"/>
            <w:vMerge w:val="restart"/>
            <w:tcBorders>
              <w:top w:val="single" w:sz="4" w:space="0" w:color="auto"/>
              <w:left w:val="single" w:sz="4" w:space="0" w:color="auto"/>
              <w:bottom w:val="single" w:sz="4" w:space="0" w:color="auto"/>
              <w:right w:val="single" w:sz="4" w:space="0" w:color="auto"/>
            </w:tcBorders>
            <w:vAlign w:val="center"/>
          </w:tcPr>
          <w:p w14:paraId="2F7951C7" w14:textId="77777777" w:rsidR="009A7BBE" w:rsidRPr="00FD1505" w:rsidRDefault="00C96415">
            <w:pPr>
              <w:pStyle w:val="ConsPlusNormal"/>
              <w:jc w:val="center"/>
            </w:pPr>
            <w:r w:rsidRPr="00FD1505">
              <w:t>2.2</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14:paraId="5C430BDE" w14:textId="77777777" w:rsidR="009A7BBE" w:rsidRPr="00FD1505" w:rsidRDefault="009A7BBE">
            <w:pPr>
              <w:pStyle w:val="ConsPlusNormal"/>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14:paraId="132B35EB" w14:textId="77777777" w:rsidR="009A7BBE" w:rsidRPr="00FD1505" w:rsidRDefault="009A7BBE">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7BC02BEB"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1661D561" w14:textId="77777777"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14:paraId="42439938"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659CEEA"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E63AB1E" w14:textId="77777777" w:rsidR="009A7BBE" w:rsidRPr="00FD1505" w:rsidRDefault="009A7BBE">
            <w:pPr>
              <w:pStyle w:val="ConsPlusNormal"/>
            </w:pPr>
          </w:p>
        </w:tc>
      </w:tr>
      <w:tr w:rsidR="009A7BBE" w:rsidRPr="00FD1505" w14:paraId="27D55EFE" w14:textId="77777777">
        <w:tc>
          <w:tcPr>
            <w:tcW w:w="624" w:type="dxa"/>
            <w:vMerge/>
            <w:tcBorders>
              <w:top w:val="single" w:sz="4" w:space="0" w:color="auto"/>
              <w:left w:val="single" w:sz="4" w:space="0" w:color="auto"/>
              <w:bottom w:val="single" w:sz="4" w:space="0" w:color="auto"/>
              <w:right w:val="single" w:sz="4" w:space="0" w:color="auto"/>
            </w:tcBorders>
            <w:vAlign w:val="center"/>
          </w:tcPr>
          <w:p w14:paraId="1AAA37F7" w14:textId="77777777" w:rsidR="009A7BBE" w:rsidRPr="00FD1505" w:rsidRDefault="009A7BBE">
            <w:pPr>
              <w:pStyle w:val="ConsPlusNormal"/>
            </w:pPr>
          </w:p>
        </w:tc>
        <w:tc>
          <w:tcPr>
            <w:tcW w:w="2778" w:type="dxa"/>
            <w:vMerge/>
            <w:tcBorders>
              <w:top w:val="single" w:sz="4" w:space="0" w:color="auto"/>
              <w:left w:val="single" w:sz="4" w:space="0" w:color="auto"/>
              <w:bottom w:val="single" w:sz="4" w:space="0" w:color="auto"/>
              <w:right w:val="single" w:sz="4" w:space="0" w:color="auto"/>
            </w:tcBorders>
            <w:vAlign w:val="center"/>
          </w:tcPr>
          <w:p w14:paraId="0F31AD0A" w14:textId="77777777" w:rsidR="009A7BBE" w:rsidRPr="00FD1505" w:rsidRDefault="009A7BBE">
            <w:pPr>
              <w:pStyle w:val="ConsPlusNormal"/>
            </w:pPr>
          </w:p>
        </w:tc>
        <w:tc>
          <w:tcPr>
            <w:tcW w:w="1814" w:type="dxa"/>
            <w:vMerge/>
            <w:tcBorders>
              <w:top w:val="single" w:sz="4" w:space="0" w:color="auto"/>
              <w:left w:val="single" w:sz="4" w:space="0" w:color="auto"/>
              <w:bottom w:val="single" w:sz="4" w:space="0" w:color="auto"/>
              <w:right w:val="single" w:sz="4" w:space="0" w:color="auto"/>
            </w:tcBorders>
            <w:vAlign w:val="center"/>
          </w:tcPr>
          <w:p w14:paraId="7FC815D8" w14:textId="77777777" w:rsidR="009A7BBE" w:rsidRPr="00FD1505" w:rsidRDefault="009A7BBE">
            <w:pPr>
              <w:pStyle w:val="ConsPlusNormal"/>
            </w:pPr>
          </w:p>
        </w:tc>
        <w:tc>
          <w:tcPr>
            <w:tcW w:w="1247" w:type="dxa"/>
            <w:vMerge/>
            <w:tcBorders>
              <w:top w:val="single" w:sz="4" w:space="0" w:color="auto"/>
              <w:left w:val="single" w:sz="4" w:space="0" w:color="auto"/>
              <w:bottom w:val="single" w:sz="4" w:space="0" w:color="auto"/>
              <w:right w:val="single" w:sz="4" w:space="0" w:color="auto"/>
            </w:tcBorders>
            <w:vAlign w:val="center"/>
          </w:tcPr>
          <w:p w14:paraId="39FB0F08"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6F7C80A4" w14:textId="77777777"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14:paraId="16601282"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EB2D3AC"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D6F7482" w14:textId="77777777" w:rsidR="009A7BBE" w:rsidRPr="00FD1505" w:rsidRDefault="009A7BBE">
            <w:pPr>
              <w:pStyle w:val="ConsPlusNormal"/>
            </w:pPr>
          </w:p>
        </w:tc>
      </w:tr>
      <w:tr w:rsidR="009A7BBE" w:rsidRPr="00FD1505" w14:paraId="728E6BE6" w14:textId="77777777">
        <w:tc>
          <w:tcPr>
            <w:tcW w:w="624" w:type="dxa"/>
            <w:tcBorders>
              <w:top w:val="single" w:sz="4" w:space="0" w:color="auto"/>
              <w:left w:val="single" w:sz="4" w:space="0" w:color="auto"/>
              <w:bottom w:val="single" w:sz="4" w:space="0" w:color="auto"/>
              <w:right w:val="single" w:sz="4" w:space="0" w:color="auto"/>
            </w:tcBorders>
            <w:vAlign w:val="center"/>
          </w:tcPr>
          <w:p w14:paraId="3FA9FFDA" w14:textId="77777777"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vAlign w:val="center"/>
          </w:tcPr>
          <w:p w14:paraId="77C93645"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D33DA5E"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494D382A"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2709261"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23AC550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2546B374"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45F2EAD" w14:textId="77777777" w:rsidR="009A7BBE" w:rsidRPr="00FD1505" w:rsidRDefault="009A7BBE">
            <w:pPr>
              <w:pStyle w:val="ConsPlusNormal"/>
            </w:pPr>
          </w:p>
        </w:tc>
      </w:tr>
    </w:tbl>
    <w:p w14:paraId="5CCE5A94" w14:textId="77777777" w:rsidR="009600D9" w:rsidRPr="00FD1505" w:rsidRDefault="009600D9">
      <w:pPr>
        <w:pStyle w:val="ConsPlusNormal"/>
        <w:jc w:val="right"/>
        <w:outlineLvl w:val="2"/>
        <w:rPr>
          <w:sz w:val="28"/>
        </w:rPr>
      </w:pPr>
    </w:p>
    <w:p w14:paraId="7375BBB3" w14:textId="77777777" w:rsidR="009A7BBE" w:rsidRPr="00FD1505" w:rsidRDefault="00C96415">
      <w:pPr>
        <w:pStyle w:val="ConsPlusNormal"/>
        <w:jc w:val="right"/>
        <w:outlineLvl w:val="2"/>
        <w:rPr>
          <w:sz w:val="28"/>
        </w:rPr>
      </w:pPr>
      <w:r w:rsidRPr="00FD1505">
        <w:rPr>
          <w:sz w:val="28"/>
        </w:rPr>
        <w:t>Таблица № 9</w:t>
      </w:r>
    </w:p>
    <w:p w14:paraId="06AEBD5D" w14:textId="77777777" w:rsidR="009A7BBE" w:rsidRPr="00FD1505" w:rsidRDefault="009A7BBE">
      <w:pPr>
        <w:pStyle w:val="ConsPlusNormal"/>
        <w:jc w:val="both"/>
        <w:rPr>
          <w:sz w:val="28"/>
        </w:rPr>
      </w:pPr>
    </w:p>
    <w:tbl>
      <w:tblPr>
        <w:tblW w:w="5090" w:type="pct"/>
        <w:tblCellMar>
          <w:top w:w="102" w:type="dxa"/>
          <w:left w:w="62" w:type="dxa"/>
          <w:bottom w:w="102" w:type="dxa"/>
          <w:right w:w="62" w:type="dxa"/>
        </w:tblCellMar>
        <w:tblLook w:val="04A0" w:firstRow="1" w:lastRow="0" w:firstColumn="1" w:lastColumn="0" w:noHBand="0" w:noVBand="1"/>
      </w:tblPr>
      <w:tblGrid>
        <w:gridCol w:w="8852"/>
        <w:gridCol w:w="5528"/>
      </w:tblGrid>
      <w:tr w:rsidR="009A7BBE" w:rsidRPr="00FD1505" w14:paraId="6ABA9F39" w14:textId="77777777" w:rsidTr="0098008B">
        <w:tc>
          <w:tcPr>
            <w:tcW w:w="3078" w:type="pct"/>
          </w:tcPr>
          <w:p w14:paraId="78A34BA9" w14:textId="77777777" w:rsidR="009A7BBE" w:rsidRPr="00FD1505" w:rsidRDefault="009A7BBE">
            <w:pPr>
              <w:pStyle w:val="ConsPlusNormal"/>
              <w:rPr>
                <w:sz w:val="28"/>
              </w:rPr>
            </w:pPr>
          </w:p>
        </w:tc>
        <w:tc>
          <w:tcPr>
            <w:tcW w:w="1922" w:type="pct"/>
          </w:tcPr>
          <w:p w14:paraId="2B9A790C" w14:textId="77777777" w:rsidR="009A7BBE" w:rsidRPr="00FD1505" w:rsidRDefault="00C96415">
            <w:pPr>
              <w:pStyle w:val="ConsPlusNormal"/>
              <w:jc w:val="center"/>
              <w:rPr>
                <w:sz w:val="28"/>
              </w:rPr>
            </w:pPr>
            <w:r w:rsidRPr="00FD1505">
              <w:rPr>
                <w:sz w:val="28"/>
              </w:rPr>
              <w:t>УТВЕРЖДЕН</w:t>
            </w:r>
          </w:p>
          <w:p w14:paraId="60229581" w14:textId="77777777" w:rsidR="009A7BBE" w:rsidRPr="00FD1505" w:rsidRDefault="0098008B">
            <w:pPr>
              <w:pStyle w:val="ConsPlusNormal"/>
              <w:jc w:val="center"/>
              <w:rPr>
                <w:sz w:val="28"/>
              </w:rPr>
            </w:pPr>
            <w:r w:rsidRPr="00FD1505">
              <w:rPr>
                <w:sz w:val="28"/>
              </w:rPr>
              <w:t>п</w:t>
            </w:r>
            <w:r w:rsidR="00C96415" w:rsidRPr="00FD1505">
              <w:rPr>
                <w:sz w:val="28"/>
              </w:rPr>
              <w:t>риказом</w:t>
            </w:r>
            <w:r w:rsidRPr="00FD1505">
              <w:rPr>
                <w:sz w:val="28"/>
              </w:rPr>
              <w:t xml:space="preserve"> / постановлением</w:t>
            </w:r>
            <w:r w:rsidR="00C96415" w:rsidRPr="00FD1505">
              <w:rPr>
                <w:sz w:val="28"/>
              </w:rPr>
              <w:t xml:space="preserve"> ____________________</w:t>
            </w:r>
          </w:p>
          <w:p w14:paraId="29CE4F08" w14:textId="77777777" w:rsidR="009A7BBE" w:rsidRPr="00FD1505" w:rsidRDefault="00C96415">
            <w:pPr>
              <w:pStyle w:val="ConsPlusNormal"/>
              <w:jc w:val="center"/>
              <w:rPr>
                <w:sz w:val="28"/>
              </w:rPr>
            </w:pPr>
            <w:r w:rsidRPr="00FD1505">
              <w:rPr>
                <w:sz w:val="28"/>
              </w:rPr>
              <w:t>от ____________ № __________</w:t>
            </w:r>
          </w:p>
        </w:tc>
      </w:tr>
    </w:tbl>
    <w:p w14:paraId="147B4C30" w14:textId="77777777" w:rsidR="009A7BBE" w:rsidRPr="00FD1505" w:rsidRDefault="009A7BBE">
      <w:pPr>
        <w:pStyle w:val="ConsPlusNormal"/>
        <w:jc w:val="both"/>
      </w:pPr>
    </w:p>
    <w:p w14:paraId="5926984A" w14:textId="77777777" w:rsidR="009A7BBE" w:rsidRPr="00FD1505" w:rsidRDefault="009A7BBE">
      <w:pPr>
        <w:pStyle w:val="ConsPlusNormal"/>
        <w:jc w:val="both"/>
      </w:pPr>
    </w:p>
    <w:p w14:paraId="38AD3A55" w14:textId="77777777" w:rsidR="009A7BBE" w:rsidRPr="00FD1505" w:rsidRDefault="00C96415">
      <w:pPr>
        <w:pStyle w:val="ConsPlusNormal"/>
        <w:jc w:val="center"/>
        <w:rPr>
          <w:sz w:val="28"/>
        </w:rPr>
      </w:pPr>
      <w:r w:rsidRPr="00FD1505">
        <w:rPr>
          <w:sz w:val="28"/>
        </w:rPr>
        <w:t>План реализации муниципальной программы на 20__ - 20__ годы</w:t>
      </w:r>
    </w:p>
    <w:p w14:paraId="68A3947C" w14:textId="77777777" w:rsidR="009A7BBE" w:rsidRPr="00FD1505" w:rsidRDefault="009A7BBE">
      <w:pPr>
        <w:pStyle w:val="ConsPlusNonformat"/>
        <w:jc w:val="center"/>
        <w:rPr>
          <w:rFonts w:ascii="Times New Roman" w:hAnsi="Times New Roman" w:cs="Times New Roman"/>
          <w:sz w:val="32"/>
          <w:szCs w:val="28"/>
        </w:rPr>
      </w:pPr>
    </w:p>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9A7BBE" w:rsidRPr="00FD1505" w14:paraId="0EC475B6" w14:textId="77777777" w:rsidTr="00FF6224">
        <w:tc>
          <w:tcPr>
            <w:tcW w:w="629" w:type="dxa"/>
            <w:vMerge w:val="restart"/>
            <w:tcBorders>
              <w:top w:val="single" w:sz="4" w:space="0" w:color="auto"/>
              <w:left w:val="single" w:sz="4" w:space="0" w:color="auto"/>
              <w:bottom w:val="single" w:sz="4" w:space="0" w:color="auto"/>
              <w:right w:val="single" w:sz="4" w:space="0" w:color="auto"/>
            </w:tcBorders>
            <w:vAlign w:val="center"/>
          </w:tcPr>
          <w:p w14:paraId="66844F6E" w14:textId="77777777" w:rsidR="009A7BBE" w:rsidRPr="00FD1505" w:rsidRDefault="00C96415">
            <w:pPr>
              <w:pStyle w:val="ConsPlusNormal"/>
              <w:jc w:val="center"/>
            </w:pPr>
            <w:r w:rsidRPr="00FD1505">
              <w:t>№ п/п</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7CE82EDC" w14:textId="77777777" w:rsidR="009A7BBE" w:rsidRPr="00FD1505" w:rsidRDefault="00C96415">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25AB072" w14:textId="77777777" w:rsidR="009A7BBE" w:rsidRPr="00FD1505" w:rsidRDefault="00C96415">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1C2FEF71" w14:textId="77777777" w:rsidR="009A7BBE" w:rsidRPr="00FD1505" w:rsidRDefault="00C96415" w:rsidP="00076940">
            <w:pPr>
              <w:pStyle w:val="ConsPlusNormal"/>
              <w:jc w:val="center"/>
            </w:pPr>
            <w:r w:rsidRPr="00FD1505">
              <w:t xml:space="preserve">Объемы и источники финансирования </w:t>
            </w:r>
            <w:r w:rsidR="00BB1C91" w:rsidRPr="00FD1505">
              <w:br/>
            </w:r>
            <w:r w:rsidRPr="00FD1505">
              <w:t>(тыс. рублей)</w:t>
            </w: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7601766C" w14:textId="77777777" w:rsidR="009A7BBE" w:rsidRPr="00FD1505" w:rsidRDefault="00C96415" w:rsidP="00076940">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1290C2A" w14:textId="77777777" w:rsidR="009A7BBE" w:rsidRPr="00FD1505" w:rsidRDefault="00C96415">
            <w:pPr>
              <w:pStyle w:val="ConsPlusNormal"/>
              <w:jc w:val="center"/>
            </w:pPr>
            <w:r w:rsidRPr="00FD1505">
              <w:t>Соисполнители, участники</w:t>
            </w:r>
          </w:p>
        </w:tc>
      </w:tr>
      <w:tr w:rsidR="009A7BBE" w:rsidRPr="00FD1505" w14:paraId="1A0FA7FE" w14:textId="77777777" w:rsidTr="00150C71">
        <w:trPr>
          <w:tblHeader/>
        </w:trPr>
        <w:tc>
          <w:tcPr>
            <w:tcW w:w="629" w:type="dxa"/>
            <w:vMerge/>
            <w:tcBorders>
              <w:top w:val="single" w:sz="4" w:space="0" w:color="auto"/>
              <w:left w:val="single" w:sz="4" w:space="0" w:color="auto"/>
              <w:bottom w:val="single" w:sz="4" w:space="0" w:color="auto"/>
              <w:right w:val="single" w:sz="4" w:space="0" w:color="auto"/>
            </w:tcBorders>
          </w:tcPr>
          <w:p w14:paraId="21E4816A" w14:textId="77777777" w:rsidR="009A7BBE" w:rsidRPr="00FD1505" w:rsidRDefault="009A7BBE">
            <w:pPr>
              <w:pStyle w:val="ConsPlusNormal"/>
              <w:jc w:val="center"/>
            </w:pPr>
          </w:p>
        </w:tc>
        <w:tc>
          <w:tcPr>
            <w:tcW w:w="2694" w:type="dxa"/>
            <w:vMerge/>
            <w:tcBorders>
              <w:top w:val="single" w:sz="4" w:space="0" w:color="auto"/>
              <w:left w:val="single" w:sz="4" w:space="0" w:color="auto"/>
              <w:bottom w:val="single" w:sz="4" w:space="0" w:color="auto"/>
              <w:right w:val="single" w:sz="4" w:space="0" w:color="auto"/>
            </w:tcBorders>
          </w:tcPr>
          <w:p w14:paraId="56457F1F" w14:textId="77777777" w:rsidR="009A7BBE" w:rsidRPr="00FD1505" w:rsidRDefault="009A7BBE">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14:paraId="432AAA45" w14:textId="77777777" w:rsidR="009A7BBE" w:rsidRPr="00FD1505" w:rsidRDefault="009A7BBE">
            <w:pPr>
              <w:pStyle w:val="ConsPlusNormal"/>
              <w:jc w:val="center"/>
            </w:pPr>
          </w:p>
        </w:tc>
        <w:tc>
          <w:tcPr>
            <w:tcW w:w="1220" w:type="dxa"/>
            <w:tcBorders>
              <w:top w:val="single" w:sz="4" w:space="0" w:color="auto"/>
              <w:left w:val="single" w:sz="4" w:space="0" w:color="auto"/>
              <w:bottom w:val="single" w:sz="4" w:space="0" w:color="auto"/>
              <w:right w:val="single" w:sz="4" w:space="0" w:color="auto"/>
            </w:tcBorders>
            <w:vAlign w:val="center"/>
          </w:tcPr>
          <w:p w14:paraId="56D2E305" w14:textId="77777777" w:rsidR="009A7BBE" w:rsidRPr="00FD1505" w:rsidRDefault="00C96415">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35C1B5E" w14:textId="77777777" w:rsidR="009A7BBE" w:rsidRPr="00FD1505" w:rsidRDefault="00C96415" w:rsidP="00076940">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2F92DC36" w14:textId="77777777" w:rsidR="009A7BBE" w:rsidRPr="00FD1505" w:rsidRDefault="00076940" w:rsidP="00076940">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3016CF39" w14:textId="77777777" w:rsidR="009A7BBE" w:rsidRPr="00FD1505" w:rsidRDefault="00076940" w:rsidP="00076940">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76187BBF" w14:textId="77777777" w:rsidR="009A7BBE" w:rsidRPr="00FD1505" w:rsidRDefault="00076940" w:rsidP="00076940">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24503783" w14:textId="77777777" w:rsidR="009A7BBE" w:rsidRPr="00FD1505" w:rsidRDefault="00076940" w:rsidP="00076940">
            <w:pPr>
              <w:pStyle w:val="ConsPlusNormal"/>
              <w:jc w:val="center"/>
            </w:pPr>
            <w:r w:rsidRPr="00FD1505">
              <w:t>…</w:t>
            </w:r>
          </w:p>
        </w:tc>
        <w:tc>
          <w:tcPr>
            <w:tcW w:w="2920" w:type="dxa"/>
            <w:vMerge/>
            <w:tcBorders>
              <w:top w:val="single" w:sz="4" w:space="0" w:color="auto"/>
              <w:left w:val="single" w:sz="4" w:space="0" w:color="auto"/>
              <w:bottom w:val="single" w:sz="4" w:space="0" w:color="auto"/>
              <w:right w:val="single" w:sz="4" w:space="0" w:color="auto"/>
            </w:tcBorders>
            <w:vAlign w:val="center"/>
          </w:tcPr>
          <w:p w14:paraId="346E7070" w14:textId="77777777" w:rsidR="009A7BBE" w:rsidRPr="00FD1505" w:rsidRDefault="009A7BBE"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BDC35FB" w14:textId="77777777" w:rsidR="009A7BBE" w:rsidRPr="00FD1505" w:rsidRDefault="009A7BBE">
            <w:pPr>
              <w:pStyle w:val="ConsPlusNormal"/>
              <w:jc w:val="center"/>
            </w:pPr>
          </w:p>
        </w:tc>
      </w:tr>
      <w:tr w:rsidR="00076940" w:rsidRPr="00FD1505" w14:paraId="08CA2EFB"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65AC6B86" w14:textId="77777777" w:rsidR="00076940" w:rsidRPr="00FD1505" w:rsidRDefault="00076940">
            <w:pPr>
              <w:pStyle w:val="ConsPlusNormal"/>
            </w:pP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2A5F2FC" w14:textId="77777777" w:rsidR="00076940" w:rsidRPr="00FD1505" w:rsidRDefault="00076940" w:rsidP="00FF6224">
            <w:pPr>
              <w:pStyle w:val="ConsPlusNormal"/>
            </w:pPr>
            <w:r w:rsidRPr="00FD1505">
              <w:t>Муниципальная программа «__</w:t>
            </w:r>
            <w:r w:rsidR="00FF6224" w:rsidRPr="00FD1505">
              <w:t>___________</w:t>
            </w:r>
            <w:r w:rsidRPr="00FD1505">
              <w:t>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3677853"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37FECA2" w14:textId="77777777" w:rsidR="00076940" w:rsidRPr="00FD1505" w:rsidRDefault="00076940" w:rsidP="00076940">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1DA5CC95"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CA63FC6"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0E9925B"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BA0779C"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619919D" w14:textId="77777777" w:rsidR="00076940" w:rsidRPr="00FD1505" w:rsidRDefault="00076940" w:rsidP="00076940">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1DF3E3EB" w14:textId="77777777" w:rsidR="00076940" w:rsidRPr="00FD1505" w:rsidRDefault="00076940" w:rsidP="00076940">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07B6478" w14:textId="77777777" w:rsidR="00076940" w:rsidRPr="00FD1505" w:rsidRDefault="00076940">
            <w:pPr>
              <w:pStyle w:val="ConsPlusNormal"/>
            </w:pPr>
          </w:p>
        </w:tc>
      </w:tr>
      <w:tr w:rsidR="00076940" w:rsidRPr="00FD1505" w14:paraId="5D18E546" w14:textId="77777777" w:rsidTr="00076940">
        <w:trPr>
          <w:trHeight w:val="569"/>
        </w:trPr>
        <w:tc>
          <w:tcPr>
            <w:tcW w:w="629" w:type="dxa"/>
            <w:vMerge/>
            <w:tcBorders>
              <w:top w:val="single" w:sz="4" w:space="0" w:color="auto"/>
              <w:left w:val="single" w:sz="4" w:space="0" w:color="auto"/>
              <w:bottom w:val="single" w:sz="4" w:space="0" w:color="auto"/>
              <w:right w:val="single" w:sz="4" w:space="0" w:color="auto"/>
            </w:tcBorders>
          </w:tcPr>
          <w:p w14:paraId="4F790F6D"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251A3EF"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10AF1C6"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BEA0CC6" w14:textId="77777777" w:rsidR="00076940" w:rsidRPr="00FD1505" w:rsidRDefault="00076940" w:rsidP="00076940">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3CF8EB96"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472A34C"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CEF713A"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8D79702"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1C918DF"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ACBE148"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A8E3877" w14:textId="77777777" w:rsidR="00076940" w:rsidRPr="00FD1505" w:rsidRDefault="00076940">
            <w:pPr>
              <w:pStyle w:val="ConsPlusNormal"/>
            </w:pPr>
          </w:p>
        </w:tc>
      </w:tr>
      <w:tr w:rsidR="00076940" w:rsidRPr="00FD1505" w14:paraId="2F0F1CEF" w14:textId="77777777" w:rsidTr="00076940">
        <w:trPr>
          <w:trHeight w:val="495"/>
        </w:trPr>
        <w:tc>
          <w:tcPr>
            <w:tcW w:w="629" w:type="dxa"/>
            <w:vMerge/>
            <w:tcBorders>
              <w:top w:val="single" w:sz="4" w:space="0" w:color="auto"/>
              <w:left w:val="single" w:sz="4" w:space="0" w:color="auto"/>
              <w:bottom w:val="single" w:sz="4" w:space="0" w:color="auto"/>
              <w:right w:val="single" w:sz="4" w:space="0" w:color="auto"/>
            </w:tcBorders>
          </w:tcPr>
          <w:p w14:paraId="1F20A98A"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314D751"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11952382"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17FE6FA" w14:textId="77777777" w:rsidR="00076940" w:rsidRPr="00FD1505" w:rsidRDefault="00076940" w:rsidP="00076940">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42CCD9DD"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7CED358"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48EAB90"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0588FEC"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0963E0D"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4ED77973"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B5B0D04" w14:textId="77777777" w:rsidR="00076940" w:rsidRPr="00FD1505" w:rsidRDefault="00076940">
            <w:pPr>
              <w:pStyle w:val="ConsPlusNormal"/>
            </w:pPr>
          </w:p>
        </w:tc>
      </w:tr>
      <w:tr w:rsidR="00076940" w:rsidRPr="00FD1505" w14:paraId="1A29A2CC" w14:textId="77777777" w:rsidTr="00076940">
        <w:trPr>
          <w:trHeight w:val="491"/>
        </w:trPr>
        <w:tc>
          <w:tcPr>
            <w:tcW w:w="629" w:type="dxa"/>
            <w:vMerge/>
            <w:tcBorders>
              <w:top w:val="single" w:sz="4" w:space="0" w:color="auto"/>
              <w:left w:val="single" w:sz="4" w:space="0" w:color="auto"/>
              <w:bottom w:val="single" w:sz="4" w:space="0" w:color="auto"/>
              <w:right w:val="single" w:sz="4" w:space="0" w:color="auto"/>
            </w:tcBorders>
          </w:tcPr>
          <w:p w14:paraId="71D5C56D"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103E72D"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7DC8777F"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E9D2E4A" w14:textId="77777777" w:rsidR="00076940" w:rsidRPr="00FD1505" w:rsidRDefault="00076940" w:rsidP="00076940">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3F0576C5"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FAA2BA6"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E594F1A"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33C8371"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38B6E93"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271DE627"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1133D76" w14:textId="77777777" w:rsidR="00076940" w:rsidRPr="00FD1505" w:rsidRDefault="00076940">
            <w:pPr>
              <w:pStyle w:val="ConsPlusNormal"/>
            </w:pPr>
          </w:p>
        </w:tc>
      </w:tr>
      <w:tr w:rsidR="00076940" w:rsidRPr="00FD1505" w14:paraId="00402D78" w14:textId="77777777" w:rsidTr="00076940">
        <w:tc>
          <w:tcPr>
            <w:tcW w:w="629" w:type="dxa"/>
            <w:vMerge/>
            <w:tcBorders>
              <w:top w:val="single" w:sz="4" w:space="0" w:color="auto"/>
              <w:left w:val="single" w:sz="4" w:space="0" w:color="auto"/>
              <w:bottom w:val="single" w:sz="4" w:space="0" w:color="auto"/>
              <w:right w:val="single" w:sz="4" w:space="0" w:color="auto"/>
            </w:tcBorders>
          </w:tcPr>
          <w:p w14:paraId="4A573829"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F1264C0"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FAFC3C9"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4F6CC0A" w14:textId="77777777" w:rsidR="00076940" w:rsidRPr="00FD1505" w:rsidRDefault="00076940" w:rsidP="00076940">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2AFE6331"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C30142E"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B83308E"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2EA9D90"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AB7F52"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74036BF"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580FB94" w14:textId="77777777" w:rsidR="00076940" w:rsidRPr="00FD1505" w:rsidRDefault="00076940">
            <w:pPr>
              <w:pStyle w:val="ConsPlusNormal"/>
            </w:pPr>
          </w:p>
        </w:tc>
      </w:tr>
    </w:tbl>
    <w:p w14:paraId="391CF9C2" w14:textId="77777777" w:rsidR="00FF6224" w:rsidRPr="00FD1505" w:rsidRDefault="00FF6224"/>
    <w:p w14:paraId="27A664EA" w14:textId="77777777" w:rsidR="00FF6224" w:rsidRPr="00FD1505" w:rsidRDefault="00FF6224"/>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FF6224" w:rsidRPr="00FD1505" w14:paraId="64E51BE7" w14:textId="77777777" w:rsidTr="006A1606">
        <w:tc>
          <w:tcPr>
            <w:tcW w:w="629" w:type="dxa"/>
            <w:vMerge w:val="restart"/>
            <w:tcBorders>
              <w:top w:val="single" w:sz="4" w:space="0" w:color="auto"/>
              <w:left w:val="single" w:sz="4" w:space="0" w:color="auto"/>
              <w:right w:val="single" w:sz="4" w:space="0" w:color="auto"/>
            </w:tcBorders>
            <w:vAlign w:val="center"/>
          </w:tcPr>
          <w:p w14:paraId="357A3A47" w14:textId="77777777" w:rsidR="00FF6224" w:rsidRPr="00FD1505" w:rsidRDefault="00FF622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2D1A8465" w14:textId="77777777" w:rsidR="00FF6224" w:rsidRPr="00FD1505" w:rsidRDefault="00FF6224" w:rsidP="00FF622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6D55DEEB" w14:textId="77777777" w:rsidR="00FF6224" w:rsidRPr="00FD1505" w:rsidRDefault="00FF6224" w:rsidP="00FF622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1255E179" w14:textId="77777777" w:rsidR="00FF6224" w:rsidRPr="00FD1505" w:rsidRDefault="00FF6224" w:rsidP="00076940">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03B79B6E" w14:textId="77777777" w:rsidR="00FF6224" w:rsidRPr="00FD1505" w:rsidRDefault="00FF6224" w:rsidP="00076940">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35D26E7A" w14:textId="77777777" w:rsidR="00FF6224" w:rsidRPr="00FD1505" w:rsidRDefault="00FF6224" w:rsidP="00FF6224">
            <w:pPr>
              <w:pStyle w:val="ConsPlusNormal"/>
              <w:jc w:val="center"/>
            </w:pPr>
            <w:r w:rsidRPr="00FD1505">
              <w:t>Соисполнители, участники</w:t>
            </w:r>
          </w:p>
        </w:tc>
      </w:tr>
      <w:tr w:rsidR="00FF6224" w:rsidRPr="00FD1505" w14:paraId="630607D9" w14:textId="77777777" w:rsidTr="006A1606">
        <w:tc>
          <w:tcPr>
            <w:tcW w:w="629" w:type="dxa"/>
            <w:vMerge/>
            <w:tcBorders>
              <w:left w:val="single" w:sz="4" w:space="0" w:color="auto"/>
              <w:bottom w:val="single" w:sz="4" w:space="0" w:color="auto"/>
              <w:right w:val="single" w:sz="4" w:space="0" w:color="auto"/>
            </w:tcBorders>
            <w:vAlign w:val="center"/>
          </w:tcPr>
          <w:p w14:paraId="446C681A" w14:textId="77777777" w:rsidR="00FF6224" w:rsidRPr="00FD1505" w:rsidRDefault="00FF6224" w:rsidP="00FF622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0DE2789A" w14:textId="77777777" w:rsidR="00FF6224" w:rsidRPr="00FD1505" w:rsidRDefault="00FF6224" w:rsidP="00FF6224">
            <w:pPr>
              <w:pStyle w:val="ConsPlusNormal"/>
            </w:pPr>
          </w:p>
        </w:tc>
        <w:tc>
          <w:tcPr>
            <w:tcW w:w="1417" w:type="dxa"/>
            <w:vMerge/>
            <w:tcBorders>
              <w:left w:val="single" w:sz="4" w:space="0" w:color="auto"/>
              <w:bottom w:val="single" w:sz="4" w:space="0" w:color="auto"/>
              <w:right w:val="single" w:sz="4" w:space="0" w:color="auto"/>
            </w:tcBorders>
            <w:vAlign w:val="center"/>
          </w:tcPr>
          <w:p w14:paraId="4439668A"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91F979E" w14:textId="77777777" w:rsidR="00FF6224" w:rsidRPr="00FD1505" w:rsidRDefault="00FF6224" w:rsidP="00FF622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C088048" w14:textId="77777777" w:rsidR="00FF6224" w:rsidRPr="00FD1505" w:rsidRDefault="00FF6224" w:rsidP="00FF622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6D2E3BF8" w14:textId="77777777" w:rsidR="00FF6224" w:rsidRPr="00FD1505" w:rsidRDefault="00FF6224" w:rsidP="00FF622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21BF9600" w14:textId="77777777" w:rsidR="00FF6224" w:rsidRPr="00FD1505" w:rsidRDefault="00FF6224" w:rsidP="00FF622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4DEA500C" w14:textId="77777777" w:rsidR="00FF6224" w:rsidRPr="00FD1505" w:rsidRDefault="00FF6224" w:rsidP="00FF622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310DB23A" w14:textId="77777777" w:rsidR="00FF6224" w:rsidRPr="00FD1505" w:rsidRDefault="00FF6224" w:rsidP="00FF622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757B3B0D" w14:textId="77777777" w:rsidR="00FF6224" w:rsidRPr="00FD1505" w:rsidRDefault="00FF6224" w:rsidP="00FF622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139555B7" w14:textId="77777777" w:rsidR="00FF6224" w:rsidRPr="00FD1505" w:rsidRDefault="00FF6224" w:rsidP="00FF6224">
            <w:pPr>
              <w:pStyle w:val="ConsPlusNormal"/>
            </w:pPr>
          </w:p>
        </w:tc>
      </w:tr>
      <w:tr w:rsidR="00FF6224" w:rsidRPr="00FD1505" w14:paraId="429C5667"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7967FCC6" w14:textId="77777777" w:rsidR="00FF6224" w:rsidRPr="00FD1505" w:rsidRDefault="00FF6224" w:rsidP="00FF6224">
            <w:pPr>
              <w:pStyle w:val="ConsPlusNormal"/>
              <w:jc w:val="center"/>
            </w:pPr>
            <w:r w:rsidRPr="00FD1505">
              <w:t>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5593C2E" w14:textId="77777777" w:rsidR="00FF6224" w:rsidRPr="00FD1505" w:rsidRDefault="00FF6224" w:rsidP="00FF6224">
            <w:pPr>
              <w:pStyle w:val="ConsPlusNormal"/>
            </w:pPr>
            <w:r w:rsidRPr="00FD1505">
              <w:t>Подпрограмма 1</w:t>
            </w:r>
          </w:p>
          <w:p w14:paraId="6B667B1D" w14:textId="77777777" w:rsidR="00FF6224" w:rsidRPr="00FD1505" w:rsidRDefault="00FF6224" w:rsidP="00FF6224">
            <w:pPr>
              <w:pStyle w:val="ConsPlusNormal"/>
            </w:pPr>
            <w:r w:rsidRPr="00FD1505">
              <w:t>«__________________»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58DEF89"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12B391B"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323A8E9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B7CD8CD"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F95EED0"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5F78032"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2FDE7D0"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21B2F4C0" w14:textId="77777777" w:rsidR="00FF6224" w:rsidRPr="00FD1505" w:rsidRDefault="00FF6224" w:rsidP="00FF6224">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9642996" w14:textId="77777777" w:rsidR="00FF6224" w:rsidRPr="00FD1505" w:rsidRDefault="00FF6224" w:rsidP="00FF6224">
            <w:pPr>
              <w:pStyle w:val="ConsPlusNormal"/>
            </w:pPr>
          </w:p>
        </w:tc>
      </w:tr>
      <w:tr w:rsidR="00FF6224" w:rsidRPr="00FD1505" w14:paraId="6232A1D2" w14:textId="77777777" w:rsidTr="00076940">
        <w:trPr>
          <w:trHeight w:val="515"/>
        </w:trPr>
        <w:tc>
          <w:tcPr>
            <w:tcW w:w="629" w:type="dxa"/>
            <w:vMerge/>
            <w:tcBorders>
              <w:top w:val="single" w:sz="4" w:space="0" w:color="auto"/>
              <w:left w:val="single" w:sz="4" w:space="0" w:color="auto"/>
              <w:bottom w:val="single" w:sz="4" w:space="0" w:color="auto"/>
              <w:right w:val="single" w:sz="4" w:space="0" w:color="auto"/>
            </w:tcBorders>
          </w:tcPr>
          <w:p w14:paraId="02AB9160"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AF4CF31"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CBD50EF"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5D6D242"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0D4CF8D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CF2C876"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90142D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06E022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7548587"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093684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2145CA4" w14:textId="77777777" w:rsidR="00FF6224" w:rsidRPr="00FD1505" w:rsidRDefault="00FF6224" w:rsidP="00FF6224">
            <w:pPr>
              <w:pStyle w:val="ConsPlusNormal"/>
            </w:pPr>
          </w:p>
        </w:tc>
      </w:tr>
      <w:tr w:rsidR="00FF6224" w:rsidRPr="00FD1505" w14:paraId="042FD0B8" w14:textId="77777777" w:rsidTr="00076940">
        <w:trPr>
          <w:trHeight w:val="446"/>
        </w:trPr>
        <w:tc>
          <w:tcPr>
            <w:tcW w:w="629" w:type="dxa"/>
            <w:vMerge/>
            <w:tcBorders>
              <w:top w:val="single" w:sz="4" w:space="0" w:color="auto"/>
              <w:left w:val="single" w:sz="4" w:space="0" w:color="auto"/>
              <w:bottom w:val="single" w:sz="4" w:space="0" w:color="auto"/>
              <w:right w:val="single" w:sz="4" w:space="0" w:color="auto"/>
            </w:tcBorders>
          </w:tcPr>
          <w:p w14:paraId="4B76CF81"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8036D05"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67A1489"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4729CB1"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2BF212BC"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0C58760"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4E70F85"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F4B2A2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19CC810"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6B3DE40"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D620393" w14:textId="77777777" w:rsidR="00FF6224" w:rsidRPr="00FD1505" w:rsidRDefault="00FF6224" w:rsidP="00FF6224">
            <w:pPr>
              <w:pStyle w:val="ConsPlusNormal"/>
            </w:pPr>
          </w:p>
        </w:tc>
      </w:tr>
      <w:tr w:rsidR="00FF6224" w:rsidRPr="00FD1505" w14:paraId="3BB2FF0A" w14:textId="77777777"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14:paraId="3966E86A"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BEF0A3B"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C6841D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6B1B43C"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0A5C3C5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F828CBA"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E5D6FDF"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1998F9D"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B272617"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27ED3911"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52B3182B" w14:textId="77777777" w:rsidR="00FF6224" w:rsidRPr="00FD1505" w:rsidRDefault="00FF6224" w:rsidP="00FF6224">
            <w:pPr>
              <w:pStyle w:val="ConsPlusNormal"/>
            </w:pPr>
          </w:p>
        </w:tc>
      </w:tr>
      <w:tr w:rsidR="00FF6224" w:rsidRPr="00FD1505" w14:paraId="0C452B44" w14:textId="77777777" w:rsidTr="00076940">
        <w:tc>
          <w:tcPr>
            <w:tcW w:w="629" w:type="dxa"/>
            <w:vMerge/>
            <w:tcBorders>
              <w:top w:val="single" w:sz="4" w:space="0" w:color="auto"/>
              <w:left w:val="single" w:sz="4" w:space="0" w:color="auto"/>
              <w:bottom w:val="single" w:sz="4" w:space="0" w:color="auto"/>
              <w:right w:val="single" w:sz="4" w:space="0" w:color="auto"/>
            </w:tcBorders>
          </w:tcPr>
          <w:p w14:paraId="5CEEFF2B"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57BFFAF9"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7B0C00F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68CF944"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394365C4"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9A3F5A7"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214059F"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5288B9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F7EF53E"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249334E0"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E6037B0" w14:textId="77777777" w:rsidR="00FF6224" w:rsidRPr="00FD1505" w:rsidRDefault="00FF6224" w:rsidP="00FF6224">
            <w:pPr>
              <w:pStyle w:val="ConsPlusNormal"/>
            </w:pPr>
          </w:p>
        </w:tc>
      </w:tr>
      <w:tr w:rsidR="00FF6224" w:rsidRPr="00FD1505" w14:paraId="538E9550"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54997863" w14:textId="77777777" w:rsidR="00FF6224" w:rsidRPr="00FD1505" w:rsidRDefault="00FF6224" w:rsidP="00FF6224">
            <w:pPr>
              <w:pStyle w:val="ConsPlusNormal"/>
              <w:jc w:val="center"/>
            </w:pPr>
            <w:r w:rsidRPr="00FD1505">
              <w:t>ОМ 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1EAC6002" w14:textId="77777777" w:rsidR="00FF6224" w:rsidRPr="00FD1505" w:rsidRDefault="00FF6224" w:rsidP="00FF6224">
            <w:pPr>
              <w:pStyle w:val="ConsPlusNormal"/>
            </w:pPr>
            <w:r w:rsidRPr="00FD1505">
              <w:t>Основное 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5EBF1BC"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7A59E4D"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07B6C41F"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98E8C11"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CA0217F"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31DD4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201D178"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3ACDADAE" w14:textId="77777777" w:rsidR="00FF6224" w:rsidRPr="00FD1505" w:rsidRDefault="00FF6224" w:rsidP="00FF622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F8CB1D1" w14:textId="77777777" w:rsidR="00FF6224" w:rsidRPr="00FD1505" w:rsidRDefault="00FF6224" w:rsidP="00FF6224">
            <w:pPr>
              <w:pStyle w:val="ConsPlusNormal"/>
            </w:pPr>
          </w:p>
        </w:tc>
      </w:tr>
      <w:tr w:rsidR="00FF6224" w:rsidRPr="00FD1505" w14:paraId="2EC49D48" w14:textId="77777777" w:rsidTr="00076940">
        <w:trPr>
          <w:trHeight w:val="493"/>
        </w:trPr>
        <w:tc>
          <w:tcPr>
            <w:tcW w:w="629" w:type="dxa"/>
            <w:vMerge/>
            <w:tcBorders>
              <w:top w:val="single" w:sz="4" w:space="0" w:color="auto"/>
              <w:left w:val="single" w:sz="4" w:space="0" w:color="auto"/>
              <w:bottom w:val="single" w:sz="4" w:space="0" w:color="auto"/>
              <w:right w:val="single" w:sz="4" w:space="0" w:color="auto"/>
            </w:tcBorders>
          </w:tcPr>
          <w:p w14:paraId="2002F79B"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CE1AB1C"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86E14AE"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21C4A4D"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725B45CF"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2920E3C"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838ED57"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AF5D868"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47BD14B"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D18F6FA"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1C7884D" w14:textId="77777777" w:rsidR="00FF6224" w:rsidRPr="00FD1505" w:rsidRDefault="00FF6224" w:rsidP="00FF6224">
            <w:pPr>
              <w:pStyle w:val="ConsPlusNormal"/>
            </w:pPr>
          </w:p>
        </w:tc>
      </w:tr>
      <w:tr w:rsidR="00FF6224" w:rsidRPr="00FD1505" w14:paraId="276E4F1A" w14:textId="77777777" w:rsidTr="00076940">
        <w:trPr>
          <w:trHeight w:val="503"/>
        </w:trPr>
        <w:tc>
          <w:tcPr>
            <w:tcW w:w="629" w:type="dxa"/>
            <w:vMerge/>
            <w:tcBorders>
              <w:top w:val="single" w:sz="4" w:space="0" w:color="auto"/>
              <w:left w:val="single" w:sz="4" w:space="0" w:color="auto"/>
              <w:bottom w:val="single" w:sz="4" w:space="0" w:color="auto"/>
              <w:right w:val="single" w:sz="4" w:space="0" w:color="auto"/>
            </w:tcBorders>
          </w:tcPr>
          <w:p w14:paraId="47D2AC8C"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8324515"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3B9128BF"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AD4F370"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668BF789"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2A43988"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13FEC6D"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C5DD927"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76098EB"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FD72A7D"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C85E350" w14:textId="77777777" w:rsidR="00FF6224" w:rsidRPr="00FD1505" w:rsidRDefault="00FF6224" w:rsidP="00FF6224">
            <w:pPr>
              <w:pStyle w:val="ConsPlusNormal"/>
            </w:pPr>
          </w:p>
        </w:tc>
      </w:tr>
      <w:tr w:rsidR="00FF6224" w:rsidRPr="00FD1505" w14:paraId="1E35B18F" w14:textId="77777777" w:rsidTr="00076940">
        <w:trPr>
          <w:trHeight w:val="485"/>
        </w:trPr>
        <w:tc>
          <w:tcPr>
            <w:tcW w:w="629" w:type="dxa"/>
            <w:vMerge/>
            <w:tcBorders>
              <w:top w:val="single" w:sz="4" w:space="0" w:color="auto"/>
              <w:left w:val="single" w:sz="4" w:space="0" w:color="auto"/>
              <w:bottom w:val="single" w:sz="4" w:space="0" w:color="auto"/>
              <w:right w:val="single" w:sz="4" w:space="0" w:color="auto"/>
            </w:tcBorders>
          </w:tcPr>
          <w:p w14:paraId="4DDD6685"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1B2E07F"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065B3C5C"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5274F30"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0015E65E"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333566C"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38768DE"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CCEE8E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8C916F1"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5820A86"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68DA6A87" w14:textId="77777777" w:rsidR="00FF6224" w:rsidRPr="00FD1505" w:rsidRDefault="00FF6224" w:rsidP="00FF6224">
            <w:pPr>
              <w:pStyle w:val="ConsPlusNormal"/>
            </w:pPr>
          </w:p>
        </w:tc>
      </w:tr>
      <w:tr w:rsidR="00FF6224" w:rsidRPr="00FD1505" w14:paraId="1B3B3065" w14:textId="77777777" w:rsidTr="00076940">
        <w:tc>
          <w:tcPr>
            <w:tcW w:w="629" w:type="dxa"/>
            <w:vMerge/>
            <w:tcBorders>
              <w:top w:val="single" w:sz="4" w:space="0" w:color="auto"/>
              <w:left w:val="single" w:sz="4" w:space="0" w:color="auto"/>
              <w:bottom w:val="single" w:sz="4" w:space="0" w:color="auto"/>
              <w:right w:val="single" w:sz="4" w:space="0" w:color="auto"/>
            </w:tcBorders>
          </w:tcPr>
          <w:p w14:paraId="0CE97FBD"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4D61F64"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57F4633"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EB4EA92"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4D97A6EC"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DEB9B4D"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2B1C491"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8CEE89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4BD8A47"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466E79B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7405CF7" w14:textId="77777777" w:rsidR="00FF6224" w:rsidRPr="00FD1505" w:rsidRDefault="00FF6224" w:rsidP="00FF6224">
            <w:pPr>
              <w:pStyle w:val="ConsPlusNormal"/>
            </w:pPr>
          </w:p>
        </w:tc>
      </w:tr>
      <w:tr w:rsidR="00FF6224" w:rsidRPr="00FD1505" w14:paraId="5C3B9D2C" w14:textId="77777777" w:rsidTr="006A1606">
        <w:tc>
          <w:tcPr>
            <w:tcW w:w="629" w:type="dxa"/>
            <w:vMerge w:val="restart"/>
            <w:tcBorders>
              <w:top w:val="single" w:sz="4" w:space="0" w:color="auto"/>
              <w:left w:val="single" w:sz="4" w:space="0" w:color="auto"/>
              <w:right w:val="single" w:sz="4" w:space="0" w:color="auto"/>
            </w:tcBorders>
            <w:vAlign w:val="center"/>
          </w:tcPr>
          <w:p w14:paraId="7E351F3E" w14:textId="77777777" w:rsidR="00FF6224" w:rsidRPr="00FD1505" w:rsidRDefault="00FF6224" w:rsidP="00FF622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56FC7752" w14:textId="77777777" w:rsidR="00FF6224" w:rsidRPr="00FD1505" w:rsidRDefault="00FF6224" w:rsidP="00FF622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2E7A70E9" w14:textId="77777777" w:rsidR="00FF6224" w:rsidRPr="00FD1505" w:rsidRDefault="00FF6224" w:rsidP="00FF622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2A4A789B" w14:textId="77777777" w:rsidR="00FF6224" w:rsidRPr="00FD1505" w:rsidRDefault="00FF6224" w:rsidP="00FF622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0601A39C" w14:textId="77777777" w:rsidR="00FF6224" w:rsidRPr="00FD1505" w:rsidRDefault="00FF6224" w:rsidP="00FF6224">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07EE4E39" w14:textId="77777777" w:rsidR="00FF6224" w:rsidRPr="00FD1505" w:rsidRDefault="00FF6224" w:rsidP="00FF6224">
            <w:pPr>
              <w:pStyle w:val="ConsPlusNormal"/>
              <w:jc w:val="center"/>
            </w:pPr>
            <w:r w:rsidRPr="00FD1505">
              <w:t>Соисполнители, участники</w:t>
            </w:r>
          </w:p>
        </w:tc>
      </w:tr>
      <w:tr w:rsidR="00FF6224" w:rsidRPr="00FD1505" w14:paraId="3EA49343" w14:textId="77777777" w:rsidTr="006A1606">
        <w:tc>
          <w:tcPr>
            <w:tcW w:w="629" w:type="dxa"/>
            <w:vMerge/>
            <w:tcBorders>
              <w:left w:val="single" w:sz="4" w:space="0" w:color="auto"/>
              <w:bottom w:val="single" w:sz="4" w:space="0" w:color="auto"/>
              <w:right w:val="single" w:sz="4" w:space="0" w:color="auto"/>
            </w:tcBorders>
            <w:vAlign w:val="center"/>
          </w:tcPr>
          <w:p w14:paraId="76099139" w14:textId="77777777" w:rsidR="00FF6224" w:rsidRPr="00FD1505" w:rsidRDefault="00FF6224" w:rsidP="00FF622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68153BA7" w14:textId="77777777" w:rsidR="00FF6224" w:rsidRPr="00FD1505" w:rsidRDefault="00FF6224" w:rsidP="00FF6224">
            <w:pPr>
              <w:pStyle w:val="ConsPlusNormal"/>
            </w:pPr>
          </w:p>
        </w:tc>
        <w:tc>
          <w:tcPr>
            <w:tcW w:w="1417" w:type="dxa"/>
            <w:vMerge/>
            <w:tcBorders>
              <w:left w:val="single" w:sz="4" w:space="0" w:color="auto"/>
              <w:bottom w:val="single" w:sz="4" w:space="0" w:color="auto"/>
              <w:right w:val="single" w:sz="4" w:space="0" w:color="auto"/>
            </w:tcBorders>
            <w:vAlign w:val="center"/>
          </w:tcPr>
          <w:p w14:paraId="119E70EE"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65F0639" w14:textId="77777777" w:rsidR="00FF6224" w:rsidRPr="00FD1505" w:rsidRDefault="00FF6224" w:rsidP="00FF622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067E6F2F" w14:textId="77777777" w:rsidR="00FF6224" w:rsidRPr="00FD1505" w:rsidRDefault="00FF6224" w:rsidP="00FF622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3B7C1393" w14:textId="77777777" w:rsidR="00FF6224" w:rsidRPr="00FD1505" w:rsidRDefault="00FF6224" w:rsidP="00FF622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2207BC68" w14:textId="77777777" w:rsidR="00FF6224" w:rsidRPr="00FD1505" w:rsidRDefault="00FF6224" w:rsidP="00FF622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1DD398A2" w14:textId="77777777" w:rsidR="00FF6224" w:rsidRPr="00FD1505" w:rsidRDefault="00FF6224" w:rsidP="00FF622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599330D4" w14:textId="77777777" w:rsidR="00FF6224" w:rsidRPr="00FD1505" w:rsidRDefault="00FF6224" w:rsidP="00FF622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7EC514C5" w14:textId="77777777" w:rsidR="00FF6224" w:rsidRPr="00FD1505" w:rsidRDefault="00FF6224" w:rsidP="00FF622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69BACF03" w14:textId="77777777" w:rsidR="00FF6224" w:rsidRPr="00FD1505" w:rsidRDefault="00FF6224" w:rsidP="00FF6224">
            <w:pPr>
              <w:pStyle w:val="ConsPlusNormal"/>
            </w:pPr>
          </w:p>
        </w:tc>
      </w:tr>
      <w:tr w:rsidR="00FF6224" w:rsidRPr="00FD1505" w14:paraId="4B22926A"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4AB23DC4" w14:textId="77777777" w:rsidR="00FF6224" w:rsidRPr="00FD1505" w:rsidRDefault="00FF6224" w:rsidP="00FF6224">
            <w:pPr>
              <w:pStyle w:val="ConsPlusNormal"/>
              <w:jc w:val="center"/>
            </w:pPr>
            <w:r w:rsidRPr="00FD1505">
              <w:t>1.1.1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32F86C89" w14:textId="77777777" w:rsidR="00FF6224" w:rsidRPr="00FD1505" w:rsidRDefault="00FF6224" w:rsidP="00FF622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F687F8F"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6F28F34"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026C9A48"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B676E36"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9FBCDFB"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C1A082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B77E36"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5371A061" w14:textId="77777777" w:rsidR="00FF6224" w:rsidRPr="00FD1505" w:rsidRDefault="00FF6224" w:rsidP="00FF622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9227D02" w14:textId="77777777" w:rsidR="00FF6224" w:rsidRPr="00FD1505" w:rsidRDefault="00FF6224" w:rsidP="00FF6224">
            <w:pPr>
              <w:pStyle w:val="ConsPlusNormal"/>
            </w:pPr>
          </w:p>
        </w:tc>
      </w:tr>
      <w:tr w:rsidR="00FF6224" w:rsidRPr="00FD1505" w14:paraId="1BFF9FD8" w14:textId="77777777" w:rsidTr="00076940">
        <w:trPr>
          <w:trHeight w:val="509"/>
        </w:trPr>
        <w:tc>
          <w:tcPr>
            <w:tcW w:w="629" w:type="dxa"/>
            <w:vMerge/>
            <w:tcBorders>
              <w:top w:val="single" w:sz="4" w:space="0" w:color="auto"/>
              <w:left w:val="single" w:sz="4" w:space="0" w:color="auto"/>
              <w:bottom w:val="single" w:sz="4" w:space="0" w:color="auto"/>
              <w:right w:val="single" w:sz="4" w:space="0" w:color="auto"/>
            </w:tcBorders>
          </w:tcPr>
          <w:p w14:paraId="0857BA70"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8980A92"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BDA3923"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DCED31A"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728548C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E454324"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22DC845"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168D33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D7B97C8"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97AB37D"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344A877" w14:textId="77777777" w:rsidR="00FF6224" w:rsidRPr="00FD1505" w:rsidRDefault="00FF6224" w:rsidP="00FF6224">
            <w:pPr>
              <w:pStyle w:val="ConsPlusNormal"/>
            </w:pPr>
          </w:p>
        </w:tc>
      </w:tr>
      <w:tr w:rsidR="00FF6224" w:rsidRPr="00FD1505" w14:paraId="794B1AE6" w14:textId="77777777" w:rsidTr="00076940">
        <w:trPr>
          <w:trHeight w:val="504"/>
        </w:trPr>
        <w:tc>
          <w:tcPr>
            <w:tcW w:w="629" w:type="dxa"/>
            <w:vMerge/>
            <w:tcBorders>
              <w:top w:val="single" w:sz="4" w:space="0" w:color="auto"/>
              <w:left w:val="single" w:sz="4" w:space="0" w:color="auto"/>
              <w:bottom w:val="single" w:sz="4" w:space="0" w:color="auto"/>
              <w:right w:val="single" w:sz="4" w:space="0" w:color="auto"/>
            </w:tcBorders>
          </w:tcPr>
          <w:p w14:paraId="38A3E74D"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2ED59E8"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69EC018"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33C3601"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67F0BAAC"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936517F"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3E1360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1E2699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5F86392"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510C2F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6F144FED" w14:textId="77777777" w:rsidR="00FF6224" w:rsidRPr="00FD1505" w:rsidRDefault="00FF6224" w:rsidP="00FF6224">
            <w:pPr>
              <w:pStyle w:val="ConsPlusNormal"/>
            </w:pPr>
          </w:p>
        </w:tc>
      </w:tr>
      <w:tr w:rsidR="00FF6224" w:rsidRPr="00FD1505" w14:paraId="103456AA" w14:textId="77777777" w:rsidTr="00076940">
        <w:trPr>
          <w:trHeight w:val="487"/>
        </w:trPr>
        <w:tc>
          <w:tcPr>
            <w:tcW w:w="629" w:type="dxa"/>
            <w:vMerge/>
            <w:tcBorders>
              <w:top w:val="single" w:sz="4" w:space="0" w:color="auto"/>
              <w:left w:val="single" w:sz="4" w:space="0" w:color="auto"/>
              <w:bottom w:val="single" w:sz="4" w:space="0" w:color="auto"/>
              <w:right w:val="single" w:sz="4" w:space="0" w:color="auto"/>
            </w:tcBorders>
          </w:tcPr>
          <w:p w14:paraId="5153E7A9"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AEB0CD9"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6589B2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044009A"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5BD7F5F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7035B99"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6DDBAC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3530EA1"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4650204"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720B30E3"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25F61B6" w14:textId="77777777" w:rsidR="00FF6224" w:rsidRPr="00FD1505" w:rsidRDefault="00FF6224" w:rsidP="00FF6224">
            <w:pPr>
              <w:pStyle w:val="ConsPlusNormal"/>
            </w:pPr>
          </w:p>
        </w:tc>
      </w:tr>
      <w:tr w:rsidR="00FF6224" w:rsidRPr="00FD1505" w14:paraId="0CA5467C" w14:textId="77777777" w:rsidTr="00076940">
        <w:tc>
          <w:tcPr>
            <w:tcW w:w="629" w:type="dxa"/>
            <w:vMerge/>
            <w:tcBorders>
              <w:top w:val="single" w:sz="4" w:space="0" w:color="auto"/>
              <w:left w:val="single" w:sz="4" w:space="0" w:color="auto"/>
              <w:bottom w:val="single" w:sz="4" w:space="0" w:color="auto"/>
              <w:right w:val="single" w:sz="4" w:space="0" w:color="auto"/>
            </w:tcBorders>
          </w:tcPr>
          <w:p w14:paraId="42ED7F8A"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C42AB6C"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14B7235B"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0D41AB9"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7411FBAD"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0F11F32"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D46AB09"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B1C6B6F"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C526236"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F8E5FC6"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3FD0493" w14:textId="77777777" w:rsidR="00FF6224" w:rsidRPr="00FD1505" w:rsidRDefault="00FF6224" w:rsidP="00FF6224">
            <w:pPr>
              <w:pStyle w:val="ConsPlusNormal"/>
            </w:pPr>
          </w:p>
        </w:tc>
      </w:tr>
      <w:tr w:rsidR="00FF6224" w:rsidRPr="00FD1505" w14:paraId="0E7BEC6B" w14:textId="77777777" w:rsidTr="00076940">
        <w:trPr>
          <w:trHeight w:val="446"/>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3B8DB6AC" w14:textId="77777777" w:rsidR="00FF6224" w:rsidRPr="00FD1505" w:rsidRDefault="00FF6224" w:rsidP="00FF6224">
            <w:pPr>
              <w:pStyle w:val="ConsPlusNormal"/>
              <w:jc w:val="center"/>
            </w:pPr>
            <w:r w:rsidRPr="00FD1505">
              <w:t>1.1.2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46A5C418" w14:textId="77777777" w:rsidR="00FF6224" w:rsidRPr="00FD1505" w:rsidRDefault="00FF6224" w:rsidP="00FF622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0609DDD"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5951C9F"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7477EAD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778DCF3"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2C11B9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54C2402"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50E2463"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4A96C4A1" w14:textId="77777777" w:rsidR="00FF6224" w:rsidRPr="00FD1505" w:rsidRDefault="00FF6224" w:rsidP="00FF622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5022617" w14:textId="77777777" w:rsidR="00FF6224" w:rsidRPr="00FD1505" w:rsidRDefault="00FF6224" w:rsidP="00FF6224">
            <w:pPr>
              <w:pStyle w:val="ConsPlusNormal"/>
            </w:pPr>
          </w:p>
        </w:tc>
      </w:tr>
      <w:tr w:rsidR="00FF6224" w:rsidRPr="00FD1505" w14:paraId="0E377F7E" w14:textId="77777777" w:rsidTr="00076940">
        <w:trPr>
          <w:trHeight w:val="511"/>
        </w:trPr>
        <w:tc>
          <w:tcPr>
            <w:tcW w:w="629" w:type="dxa"/>
            <w:vMerge/>
            <w:tcBorders>
              <w:top w:val="single" w:sz="4" w:space="0" w:color="auto"/>
              <w:left w:val="single" w:sz="4" w:space="0" w:color="auto"/>
              <w:bottom w:val="single" w:sz="4" w:space="0" w:color="auto"/>
              <w:right w:val="single" w:sz="4" w:space="0" w:color="auto"/>
            </w:tcBorders>
          </w:tcPr>
          <w:p w14:paraId="432970DB"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7DB4CF0"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32362B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F8DC910"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1D673D7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CAD98C2"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ACA097E"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3DAF76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251C89D"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68A1097"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9AB5DBB" w14:textId="77777777" w:rsidR="00FF6224" w:rsidRPr="00FD1505" w:rsidRDefault="00FF6224" w:rsidP="00FF6224">
            <w:pPr>
              <w:pStyle w:val="ConsPlusNormal"/>
            </w:pPr>
          </w:p>
        </w:tc>
      </w:tr>
      <w:tr w:rsidR="00FF6224" w:rsidRPr="00FD1505" w14:paraId="57D2E29C" w14:textId="77777777" w:rsidTr="00076940">
        <w:trPr>
          <w:trHeight w:val="447"/>
        </w:trPr>
        <w:tc>
          <w:tcPr>
            <w:tcW w:w="629" w:type="dxa"/>
            <w:vMerge/>
            <w:tcBorders>
              <w:top w:val="single" w:sz="4" w:space="0" w:color="auto"/>
              <w:left w:val="single" w:sz="4" w:space="0" w:color="auto"/>
              <w:bottom w:val="single" w:sz="4" w:space="0" w:color="auto"/>
              <w:right w:val="single" w:sz="4" w:space="0" w:color="auto"/>
            </w:tcBorders>
          </w:tcPr>
          <w:p w14:paraId="0222ACDD"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74E5495"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30F97BE"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83D4D05"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12C0B72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63EE9BA"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6992B89"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D27EBA1"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F87568D"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361061F9"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D8B65F3" w14:textId="77777777" w:rsidR="00FF6224" w:rsidRPr="00FD1505" w:rsidRDefault="00FF6224" w:rsidP="00FF6224">
            <w:pPr>
              <w:pStyle w:val="ConsPlusNormal"/>
            </w:pPr>
          </w:p>
        </w:tc>
      </w:tr>
      <w:tr w:rsidR="00FF6224" w:rsidRPr="00FD1505" w14:paraId="04EC4B94" w14:textId="77777777"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14:paraId="504C5183"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ADFFC70"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1DE4131B"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1BDB20C"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75645BE2"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625F207"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8C2B303"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05A43F9"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1EE5EAE"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0B30E0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02E2273" w14:textId="77777777" w:rsidR="00FF6224" w:rsidRPr="00FD1505" w:rsidRDefault="00FF6224" w:rsidP="00FF6224">
            <w:pPr>
              <w:pStyle w:val="ConsPlusNormal"/>
            </w:pPr>
          </w:p>
        </w:tc>
      </w:tr>
      <w:tr w:rsidR="00FF6224" w:rsidRPr="00FD1505" w14:paraId="369DFCA2" w14:textId="77777777" w:rsidTr="00076940">
        <w:tc>
          <w:tcPr>
            <w:tcW w:w="629" w:type="dxa"/>
            <w:vMerge/>
            <w:tcBorders>
              <w:top w:val="single" w:sz="4" w:space="0" w:color="auto"/>
              <w:left w:val="single" w:sz="4" w:space="0" w:color="auto"/>
              <w:bottom w:val="single" w:sz="4" w:space="0" w:color="auto"/>
              <w:right w:val="single" w:sz="4" w:space="0" w:color="auto"/>
            </w:tcBorders>
          </w:tcPr>
          <w:p w14:paraId="781C3046"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6C74EEE4"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CFD8575"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4F5B140"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609D8C4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71AC008"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7845B6A3"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57C933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7284C2B"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FFEE763"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0FF8BAC" w14:textId="77777777" w:rsidR="00FF6224" w:rsidRPr="00FD1505" w:rsidRDefault="00FF6224" w:rsidP="00FF6224">
            <w:pPr>
              <w:pStyle w:val="ConsPlusNormal"/>
            </w:pPr>
          </w:p>
        </w:tc>
      </w:tr>
      <w:tr w:rsidR="00FF6224" w:rsidRPr="00FD1505" w14:paraId="6B38AB77" w14:textId="77777777" w:rsidTr="00076940">
        <w:tc>
          <w:tcPr>
            <w:tcW w:w="629" w:type="dxa"/>
            <w:tcBorders>
              <w:top w:val="single" w:sz="4" w:space="0" w:color="auto"/>
              <w:left w:val="single" w:sz="4" w:space="0" w:color="auto"/>
              <w:bottom w:val="single" w:sz="4" w:space="0" w:color="auto"/>
              <w:right w:val="single" w:sz="4" w:space="0" w:color="auto"/>
            </w:tcBorders>
          </w:tcPr>
          <w:p w14:paraId="65F1A0B3" w14:textId="77777777" w:rsidR="00FF6224" w:rsidRPr="00FD1505" w:rsidRDefault="00FF6224" w:rsidP="00FF6224">
            <w:pPr>
              <w:pStyle w:val="ConsPlusNormal"/>
            </w:pPr>
            <w:r w:rsidRPr="00FD1505">
              <w:t>…</w:t>
            </w:r>
          </w:p>
        </w:tc>
        <w:tc>
          <w:tcPr>
            <w:tcW w:w="2694" w:type="dxa"/>
            <w:tcBorders>
              <w:top w:val="single" w:sz="4" w:space="0" w:color="auto"/>
              <w:left w:val="single" w:sz="4" w:space="0" w:color="auto"/>
              <w:bottom w:val="single" w:sz="4" w:space="0" w:color="auto"/>
              <w:right w:val="single" w:sz="4" w:space="0" w:color="auto"/>
            </w:tcBorders>
          </w:tcPr>
          <w:p w14:paraId="01AEE8AB" w14:textId="77777777" w:rsidR="00FF6224" w:rsidRPr="00FD1505" w:rsidRDefault="00FF6224" w:rsidP="00FF6224">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2E20A258"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500C29E" w14:textId="77777777" w:rsidR="00FF6224" w:rsidRPr="00FD1505" w:rsidRDefault="00FF6224" w:rsidP="00FF6224">
            <w:pPr>
              <w:pStyle w:val="ConsPlusNormal"/>
              <w:jc w:val="center"/>
            </w:pPr>
          </w:p>
        </w:tc>
        <w:tc>
          <w:tcPr>
            <w:tcW w:w="907" w:type="dxa"/>
            <w:tcBorders>
              <w:top w:val="single" w:sz="4" w:space="0" w:color="auto"/>
              <w:left w:val="single" w:sz="4" w:space="0" w:color="auto"/>
              <w:bottom w:val="single" w:sz="4" w:space="0" w:color="auto"/>
              <w:right w:val="single" w:sz="4" w:space="0" w:color="auto"/>
            </w:tcBorders>
            <w:vAlign w:val="center"/>
          </w:tcPr>
          <w:p w14:paraId="7936FE2A"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DC17822"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22A9954"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748F15A"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45FC843" w14:textId="77777777" w:rsidR="00FF6224" w:rsidRPr="00FD1505" w:rsidRDefault="00FF6224" w:rsidP="00FF6224">
            <w:pPr>
              <w:pStyle w:val="ConsPlusNormal"/>
              <w:jc w:val="center"/>
            </w:pPr>
          </w:p>
        </w:tc>
        <w:tc>
          <w:tcPr>
            <w:tcW w:w="2920" w:type="dxa"/>
            <w:tcBorders>
              <w:top w:val="single" w:sz="4" w:space="0" w:color="auto"/>
              <w:left w:val="single" w:sz="4" w:space="0" w:color="auto"/>
              <w:bottom w:val="single" w:sz="4" w:space="0" w:color="auto"/>
              <w:right w:val="single" w:sz="4" w:space="0" w:color="auto"/>
            </w:tcBorders>
            <w:vAlign w:val="center"/>
          </w:tcPr>
          <w:p w14:paraId="39927F84" w14:textId="77777777" w:rsidR="00FF6224" w:rsidRPr="00FD1505" w:rsidRDefault="00FF6224" w:rsidP="00FF622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14:paraId="4432C83D" w14:textId="77777777" w:rsidR="00FF6224" w:rsidRPr="00FD1505" w:rsidRDefault="00FF6224" w:rsidP="00FF6224">
            <w:pPr>
              <w:pStyle w:val="ConsPlusNormal"/>
            </w:pPr>
          </w:p>
        </w:tc>
      </w:tr>
      <w:tr w:rsidR="00FC3984" w:rsidRPr="00FD1505" w14:paraId="1B4C5523" w14:textId="77777777" w:rsidTr="00FC3984">
        <w:trPr>
          <w:trHeight w:val="597"/>
        </w:trPr>
        <w:tc>
          <w:tcPr>
            <w:tcW w:w="629" w:type="dxa"/>
            <w:vMerge w:val="restart"/>
            <w:tcBorders>
              <w:top w:val="single" w:sz="4" w:space="0" w:color="auto"/>
              <w:left w:val="single" w:sz="4" w:space="0" w:color="auto"/>
              <w:right w:val="single" w:sz="4" w:space="0" w:color="auto"/>
            </w:tcBorders>
            <w:vAlign w:val="center"/>
          </w:tcPr>
          <w:p w14:paraId="23F114F8" w14:textId="77777777" w:rsidR="00FC3984" w:rsidRPr="00FD1505" w:rsidRDefault="00FC3984" w:rsidP="00FC398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72BE3858" w14:textId="77777777" w:rsidR="00FC3984" w:rsidRPr="00FD1505" w:rsidRDefault="00FC3984" w:rsidP="00FC398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06848866" w14:textId="77777777" w:rsidR="00FC3984" w:rsidRPr="00FD1505" w:rsidRDefault="00FC3984" w:rsidP="00FC398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2571716C" w14:textId="77777777" w:rsidR="00FC3984" w:rsidRPr="00FD1505" w:rsidRDefault="00FC3984" w:rsidP="00FC398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0C18F0D6" w14:textId="77777777" w:rsidR="00FC3984" w:rsidRPr="00FD1505" w:rsidRDefault="00FC3984" w:rsidP="00FC3984">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33DC08DA" w14:textId="77777777" w:rsidR="00FC3984" w:rsidRPr="00FD1505" w:rsidRDefault="00FC3984" w:rsidP="00FC3984">
            <w:pPr>
              <w:pStyle w:val="ConsPlusNormal"/>
              <w:jc w:val="center"/>
            </w:pPr>
            <w:r w:rsidRPr="00FD1505">
              <w:t>Соисполнители, участники</w:t>
            </w:r>
          </w:p>
        </w:tc>
      </w:tr>
      <w:tr w:rsidR="00FC3984" w:rsidRPr="00FD1505" w14:paraId="3B0608F1" w14:textId="77777777" w:rsidTr="006A1606">
        <w:tc>
          <w:tcPr>
            <w:tcW w:w="629" w:type="dxa"/>
            <w:vMerge/>
            <w:tcBorders>
              <w:left w:val="single" w:sz="4" w:space="0" w:color="auto"/>
              <w:bottom w:val="single" w:sz="4" w:space="0" w:color="auto"/>
              <w:right w:val="single" w:sz="4" w:space="0" w:color="auto"/>
            </w:tcBorders>
            <w:vAlign w:val="center"/>
          </w:tcPr>
          <w:p w14:paraId="5A6ACD32" w14:textId="77777777" w:rsidR="00FC3984" w:rsidRPr="00FD1505" w:rsidRDefault="00FC3984" w:rsidP="00FC398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4E4EDAD1" w14:textId="77777777" w:rsidR="00FC3984" w:rsidRPr="00FD1505" w:rsidRDefault="00FC3984" w:rsidP="00FC3984">
            <w:pPr>
              <w:pStyle w:val="ConsPlusNormal"/>
            </w:pPr>
          </w:p>
        </w:tc>
        <w:tc>
          <w:tcPr>
            <w:tcW w:w="1417" w:type="dxa"/>
            <w:vMerge/>
            <w:tcBorders>
              <w:left w:val="single" w:sz="4" w:space="0" w:color="auto"/>
              <w:bottom w:val="single" w:sz="4" w:space="0" w:color="auto"/>
              <w:right w:val="single" w:sz="4" w:space="0" w:color="auto"/>
            </w:tcBorders>
            <w:vAlign w:val="center"/>
          </w:tcPr>
          <w:p w14:paraId="422D7418"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4CB9355" w14:textId="77777777" w:rsidR="00FC3984" w:rsidRPr="00FD1505" w:rsidRDefault="00FC3984" w:rsidP="00FC398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0E0232E" w14:textId="77777777" w:rsidR="00FC3984" w:rsidRPr="00FD1505" w:rsidRDefault="00FC3984" w:rsidP="00FC398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61B28CDA" w14:textId="77777777" w:rsidR="00FC3984" w:rsidRPr="00FD1505" w:rsidRDefault="00FC3984" w:rsidP="00FC398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19D26BD4" w14:textId="77777777" w:rsidR="00FC3984" w:rsidRPr="00FD1505" w:rsidRDefault="00FC3984" w:rsidP="00FC398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387F5552" w14:textId="77777777" w:rsidR="00FC3984" w:rsidRPr="00FD1505" w:rsidRDefault="00FC3984" w:rsidP="00FC398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07F8F233" w14:textId="77777777" w:rsidR="00FC3984" w:rsidRPr="00FD1505" w:rsidRDefault="00FC3984" w:rsidP="00FC398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747045F9" w14:textId="77777777" w:rsidR="00FC3984" w:rsidRPr="00FD1505" w:rsidRDefault="00FC3984" w:rsidP="00FC398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12394B2F" w14:textId="77777777" w:rsidR="00FC3984" w:rsidRPr="00FD1505" w:rsidRDefault="00FC3984" w:rsidP="00FC3984">
            <w:pPr>
              <w:pStyle w:val="ConsPlusNormal"/>
            </w:pPr>
          </w:p>
        </w:tc>
      </w:tr>
      <w:tr w:rsidR="00FC3984" w:rsidRPr="00FD1505" w14:paraId="028721C2"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7191C83C" w14:textId="77777777" w:rsidR="00FC3984" w:rsidRPr="00FD1505" w:rsidRDefault="00FC3984" w:rsidP="00FC3984">
            <w:pPr>
              <w:pStyle w:val="ConsPlusNormal"/>
              <w:jc w:val="center"/>
            </w:pPr>
            <w:r w:rsidRPr="00FD1505">
              <w:t>ОМ 1.2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00BB98F7" w14:textId="77777777" w:rsidR="00FC3984" w:rsidRPr="00FD1505" w:rsidRDefault="00FC3984" w:rsidP="00FC3984">
            <w:pPr>
              <w:pStyle w:val="ConsPlusNormal"/>
            </w:pPr>
            <w:r w:rsidRPr="00FD1505">
              <w:t>Основное 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7E7F64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8DEC9C5"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75EF6BA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D028EE8"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63149FF"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BF0B54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C660429"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60BA5D4D" w14:textId="77777777" w:rsidR="00FC3984" w:rsidRPr="00FD1505" w:rsidRDefault="00FC3984" w:rsidP="00FC398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89A4CF4" w14:textId="77777777" w:rsidR="00FC3984" w:rsidRPr="00FD1505" w:rsidRDefault="00FC3984" w:rsidP="00FC3984">
            <w:pPr>
              <w:pStyle w:val="ConsPlusNormal"/>
            </w:pPr>
          </w:p>
        </w:tc>
      </w:tr>
      <w:tr w:rsidR="00FC3984" w:rsidRPr="00FD1505" w14:paraId="08D41965" w14:textId="77777777" w:rsidTr="00076940">
        <w:trPr>
          <w:trHeight w:val="429"/>
        </w:trPr>
        <w:tc>
          <w:tcPr>
            <w:tcW w:w="629" w:type="dxa"/>
            <w:vMerge/>
            <w:tcBorders>
              <w:top w:val="single" w:sz="4" w:space="0" w:color="auto"/>
              <w:left w:val="single" w:sz="4" w:space="0" w:color="auto"/>
              <w:bottom w:val="single" w:sz="4" w:space="0" w:color="auto"/>
              <w:right w:val="single" w:sz="4" w:space="0" w:color="auto"/>
            </w:tcBorders>
          </w:tcPr>
          <w:p w14:paraId="1526BF49"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A8502A8"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BC394D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930C8BB"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2F91674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83300BA"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7AFD0C9"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EE99A8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2DA9313"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6490BCF"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B56B7C0" w14:textId="77777777" w:rsidR="00FC3984" w:rsidRPr="00FD1505" w:rsidRDefault="00FC3984" w:rsidP="00FC3984">
            <w:pPr>
              <w:pStyle w:val="ConsPlusNormal"/>
            </w:pPr>
          </w:p>
        </w:tc>
      </w:tr>
      <w:tr w:rsidR="00FC3984" w:rsidRPr="00FD1505" w14:paraId="622F7D3C" w14:textId="77777777" w:rsidTr="00076940">
        <w:trPr>
          <w:trHeight w:val="354"/>
        </w:trPr>
        <w:tc>
          <w:tcPr>
            <w:tcW w:w="629" w:type="dxa"/>
            <w:vMerge/>
            <w:tcBorders>
              <w:top w:val="single" w:sz="4" w:space="0" w:color="auto"/>
              <w:left w:val="single" w:sz="4" w:space="0" w:color="auto"/>
              <w:bottom w:val="single" w:sz="4" w:space="0" w:color="auto"/>
              <w:right w:val="single" w:sz="4" w:space="0" w:color="auto"/>
            </w:tcBorders>
          </w:tcPr>
          <w:p w14:paraId="4BDEE699"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1414A2F"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00C7B54F"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8834F13"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307D484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14B5A05"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2C9622C"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2C806C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EB9D7FE"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A9FE5DE"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3425123" w14:textId="77777777" w:rsidR="00FC3984" w:rsidRPr="00FD1505" w:rsidRDefault="00FC3984" w:rsidP="00FC3984">
            <w:pPr>
              <w:pStyle w:val="ConsPlusNormal"/>
            </w:pPr>
          </w:p>
        </w:tc>
      </w:tr>
      <w:tr w:rsidR="00FC3984" w:rsidRPr="00FD1505" w14:paraId="1F85B970" w14:textId="77777777" w:rsidTr="00076940">
        <w:trPr>
          <w:trHeight w:val="489"/>
        </w:trPr>
        <w:tc>
          <w:tcPr>
            <w:tcW w:w="629" w:type="dxa"/>
            <w:vMerge/>
            <w:tcBorders>
              <w:top w:val="single" w:sz="4" w:space="0" w:color="auto"/>
              <w:left w:val="single" w:sz="4" w:space="0" w:color="auto"/>
              <w:bottom w:val="single" w:sz="4" w:space="0" w:color="auto"/>
              <w:right w:val="single" w:sz="4" w:space="0" w:color="auto"/>
            </w:tcBorders>
          </w:tcPr>
          <w:p w14:paraId="52E4589D"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D285581"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F6500DE"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0DF17AB"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199BDED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BC121F9"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0B40F998"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6B3EF2B"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FEB323E"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CF34467"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6B93C8A8" w14:textId="77777777" w:rsidR="00FC3984" w:rsidRPr="00FD1505" w:rsidRDefault="00FC3984" w:rsidP="00FC3984">
            <w:pPr>
              <w:pStyle w:val="ConsPlusNormal"/>
            </w:pPr>
          </w:p>
        </w:tc>
      </w:tr>
      <w:tr w:rsidR="00FC3984" w:rsidRPr="00FD1505" w14:paraId="6B23794C" w14:textId="77777777" w:rsidTr="00076940">
        <w:tc>
          <w:tcPr>
            <w:tcW w:w="629" w:type="dxa"/>
            <w:vMerge/>
            <w:tcBorders>
              <w:top w:val="single" w:sz="4" w:space="0" w:color="auto"/>
              <w:left w:val="single" w:sz="4" w:space="0" w:color="auto"/>
              <w:bottom w:val="single" w:sz="4" w:space="0" w:color="auto"/>
              <w:right w:val="single" w:sz="4" w:space="0" w:color="auto"/>
            </w:tcBorders>
          </w:tcPr>
          <w:p w14:paraId="6827C072"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580ECF8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B3D0A8C"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FCA6AC8"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136F7744"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63F21E1"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F0374B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2A1E20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76A0ECD"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AC68E8A"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7E570338" w14:textId="77777777" w:rsidR="00FC3984" w:rsidRPr="00FD1505" w:rsidRDefault="00FC3984" w:rsidP="00FC3984">
            <w:pPr>
              <w:pStyle w:val="ConsPlusNormal"/>
            </w:pPr>
          </w:p>
        </w:tc>
      </w:tr>
      <w:tr w:rsidR="00FC3984" w:rsidRPr="00FD1505" w14:paraId="53B0952F"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4AF13F7C" w14:textId="77777777" w:rsidR="00FC3984" w:rsidRPr="00FD1505" w:rsidRDefault="00FC3984" w:rsidP="00FC3984">
            <w:pPr>
              <w:pStyle w:val="ConsPlusNormal"/>
              <w:jc w:val="center"/>
            </w:pPr>
            <w:r w:rsidRPr="00FD1505">
              <w:t>1.2.1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41D6106" w14:textId="77777777" w:rsidR="00FC3984" w:rsidRPr="00FD1505" w:rsidRDefault="00FC3984" w:rsidP="00FC398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61FE904"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13AFD04"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2F0975F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9006E9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09E4342"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287169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37B647E"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0FCB1F5A" w14:textId="77777777" w:rsidR="00FC3984" w:rsidRPr="00FD1505" w:rsidRDefault="00FC3984" w:rsidP="00FC398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E7E708C" w14:textId="77777777" w:rsidR="00FC3984" w:rsidRPr="00FD1505" w:rsidRDefault="00FC3984" w:rsidP="00FC3984">
            <w:pPr>
              <w:pStyle w:val="ConsPlusNormal"/>
            </w:pPr>
          </w:p>
        </w:tc>
      </w:tr>
      <w:tr w:rsidR="00FC3984" w:rsidRPr="00FD1505" w14:paraId="1630C390" w14:textId="77777777" w:rsidTr="00076940">
        <w:trPr>
          <w:trHeight w:val="513"/>
        </w:trPr>
        <w:tc>
          <w:tcPr>
            <w:tcW w:w="629" w:type="dxa"/>
            <w:vMerge/>
            <w:tcBorders>
              <w:top w:val="single" w:sz="4" w:space="0" w:color="auto"/>
              <w:left w:val="single" w:sz="4" w:space="0" w:color="auto"/>
              <w:bottom w:val="single" w:sz="4" w:space="0" w:color="auto"/>
              <w:right w:val="single" w:sz="4" w:space="0" w:color="auto"/>
            </w:tcBorders>
          </w:tcPr>
          <w:p w14:paraId="3857FC53"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277C43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7B00198"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63A0F37"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5C66998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71BD29C"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16BA854"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A256973"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84B0677"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143EB15"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59E5507" w14:textId="77777777" w:rsidR="00FC3984" w:rsidRPr="00FD1505" w:rsidRDefault="00FC3984" w:rsidP="00FC3984">
            <w:pPr>
              <w:pStyle w:val="ConsPlusNormal"/>
            </w:pPr>
          </w:p>
        </w:tc>
      </w:tr>
      <w:tr w:rsidR="00FC3984" w:rsidRPr="00FD1505" w14:paraId="15F7AB60" w14:textId="77777777" w:rsidTr="00076940">
        <w:trPr>
          <w:trHeight w:val="509"/>
        </w:trPr>
        <w:tc>
          <w:tcPr>
            <w:tcW w:w="629" w:type="dxa"/>
            <w:vMerge/>
            <w:tcBorders>
              <w:top w:val="single" w:sz="4" w:space="0" w:color="auto"/>
              <w:left w:val="single" w:sz="4" w:space="0" w:color="auto"/>
              <w:bottom w:val="single" w:sz="4" w:space="0" w:color="auto"/>
              <w:right w:val="single" w:sz="4" w:space="0" w:color="auto"/>
            </w:tcBorders>
          </w:tcPr>
          <w:p w14:paraId="67CB32DE"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96B5A64"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677B62D"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9949BF6"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35300E6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FA442D5"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BA4A392"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23E8B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AA46631"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FF11CDF"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FED8442" w14:textId="77777777" w:rsidR="00FC3984" w:rsidRPr="00FD1505" w:rsidRDefault="00FC3984" w:rsidP="00FC3984">
            <w:pPr>
              <w:pStyle w:val="ConsPlusNormal"/>
            </w:pPr>
          </w:p>
        </w:tc>
      </w:tr>
      <w:tr w:rsidR="00FC3984" w:rsidRPr="00FD1505" w14:paraId="1A58B733" w14:textId="77777777" w:rsidTr="00076940">
        <w:trPr>
          <w:trHeight w:val="477"/>
        </w:trPr>
        <w:tc>
          <w:tcPr>
            <w:tcW w:w="629" w:type="dxa"/>
            <w:vMerge/>
            <w:tcBorders>
              <w:top w:val="single" w:sz="4" w:space="0" w:color="auto"/>
              <w:left w:val="single" w:sz="4" w:space="0" w:color="auto"/>
              <w:bottom w:val="single" w:sz="4" w:space="0" w:color="auto"/>
              <w:right w:val="single" w:sz="4" w:space="0" w:color="auto"/>
            </w:tcBorders>
          </w:tcPr>
          <w:p w14:paraId="59763BB8"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7DDE460"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068F0B4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8AF3798"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34F4958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619A86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15D2B2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E4DBE4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7888ED7"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4CDCB608"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A402859" w14:textId="77777777" w:rsidR="00FC3984" w:rsidRPr="00FD1505" w:rsidRDefault="00FC3984" w:rsidP="00FC3984">
            <w:pPr>
              <w:pStyle w:val="ConsPlusNormal"/>
            </w:pPr>
          </w:p>
        </w:tc>
      </w:tr>
      <w:tr w:rsidR="00FC3984" w:rsidRPr="00FD1505" w14:paraId="53107E8D" w14:textId="77777777" w:rsidTr="00076940">
        <w:tc>
          <w:tcPr>
            <w:tcW w:w="629" w:type="dxa"/>
            <w:vMerge/>
            <w:tcBorders>
              <w:top w:val="single" w:sz="4" w:space="0" w:color="auto"/>
              <w:left w:val="single" w:sz="4" w:space="0" w:color="auto"/>
              <w:bottom w:val="single" w:sz="4" w:space="0" w:color="auto"/>
              <w:right w:val="single" w:sz="4" w:space="0" w:color="auto"/>
            </w:tcBorders>
          </w:tcPr>
          <w:p w14:paraId="5878E356"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0B642D8"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B2F21D2"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A316ED3"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15755FF5"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2EF0289"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6411504"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9D00CB9"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D84FFFB"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325D13E1"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7D07475" w14:textId="77777777" w:rsidR="00FC3984" w:rsidRPr="00FD1505" w:rsidRDefault="00FC3984" w:rsidP="00FC3984">
            <w:pPr>
              <w:pStyle w:val="ConsPlusNormal"/>
            </w:pPr>
          </w:p>
        </w:tc>
      </w:tr>
      <w:tr w:rsidR="00FC3984" w:rsidRPr="00FD1505" w14:paraId="5E99D4D9"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3AD3BD17" w14:textId="77777777" w:rsidR="00FC3984" w:rsidRPr="00FD1505" w:rsidRDefault="00FC3984" w:rsidP="00FC3984">
            <w:pPr>
              <w:pStyle w:val="ConsPlusNormal"/>
              <w:jc w:val="center"/>
            </w:pPr>
            <w:r w:rsidRPr="00FD1505">
              <w:t>П 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6809FB56" w14:textId="77777777" w:rsidR="00FC3984" w:rsidRPr="00FD1505" w:rsidRDefault="00FC3984" w:rsidP="00FC3984">
            <w:pPr>
              <w:pStyle w:val="ConsPlusNormal"/>
            </w:pPr>
            <w:r w:rsidRPr="00FD1505">
              <w:t>Проект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1FC063B"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C87E62B"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2495C635"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0E196C7"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09621AA0"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3A426C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B711C34"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5D53C44A" w14:textId="77777777" w:rsidR="00FC3984" w:rsidRPr="00FD1505" w:rsidRDefault="00FC3984" w:rsidP="00FC398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19E3D12" w14:textId="77777777" w:rsidR="00FC3984" w:rsidRPr="00FD1505" w:rsidRDefault="00FC3984" w:rsidP="00FC3984">
            <w:pPr>
              <w:pStyle w:val="ConsPlusNormal"/>
            </w:pPr>
          </w:p>
        </w:tc>
      </w:tr>
      <w:tr w:rsidR="00FC3984" w:rsidRPr="00FD1505" w14:paraId="15708EA5" w14:textId="77777777" w:rsidTr="00076940">
        <w:trPr>
          <w:trHeight w:val="373"/>
        </w:trPr>
        <w:tc>
          <w:tcPr>
            <w:tcW w:w="629" w:type="dxa"/>
            <w:vMerge/>
            <w:tcBorders>
              <w:top w:val="single" w:sz="4" w:space="0" w:color="auto"/>
              <w:left w:val="single" w:sz="4" w:space="0" w:color="auto"/>
              <w:bottom w:val="single" w:sz="4" w:space="0" w:color="auto"/>
              <w:right w:val="single" w:sz="4" w:space="0" w:color="auto"/>
            </w:tcBorders>
          </w:tcPr>
          <w:p w14:paraId="4E8765AB"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B542CF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74E8D8D"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B991113"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0A30B7E2"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A0B128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5D17138"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EF15E7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CC0DA82"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D8B95AE"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EF9EFC8" w14:textId="77777777" w:rsidR="00FC3984" w:rsidRPr="00FD1505" w:rsidRDefault="00FC3984" w:rsidP="00FC3984">
            <w:pPr>
              <w:pStyle w:val="ConsPlusNormal"/>
            </w:pPr>
          </w:p>
        </w:tc>
      </w:tr>
      <w:tr w:rsidR="00FC3984" w:rsidRPr="00FD1505" w14:paraId="58FF38F5" w14:textId="77777777" w:rsidTr="00FC3984">
        <w:trPr>
          <w:trHeight w:val="314"/>
        </w:trPr>
        <w:tc>
          <w:tcPr>
            <w:tcW w:w="629" w:type="dxa"/>
            <w:vMerge w:val="restart"/>
            <w:tcBorders>
              <w:top w:val="single" w:sz="4" w:space="0" w:color="auto"/>
              <w:left w:val="single" w:sz="4" w:space="0" w:color="auto"/>
              <w:right w:val="single" w:sz="4" w:space="0" w:color="auto"/>
            </w:tcBorders>
            <w:vAlign w:val="center"/>
          </w:tcPr>
          <w:p w14:paraId="685217EF" w14:textId="77777777" w:rsidR="00FC3984" w:rsidRPr="00FD1505" w:rsidRDefault="00FC3984" w:rsidP="00FC398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306D213D" w14:textId="77777777" w:rsidR="00FC3984" w:rsidRPr="00FD1505" w:rsidRDefault="00FC3984" w:rsidP="00FC398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65A0ECD6" w14:textId="77777777" w:rsidR="00FC3984" w:rsidRPr="00FD1505" w:rsidRDefault="00FC3984" w:rsidP="00FC398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69AAB91D" w14:textId="77777777" w:rsidR="00FC3984" w:rsidRPr="00FD1505" w:rsidRDefault="00FC3984" w:rsidP="00FC398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558C728A" w14:textId="77777777" w:rsidR="00FC3984" w:rsidRPr="00FD1505" w:rsidRDefault="00FC3984" w:rsidP="00FC3984">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0812EC48" w14:textId="77777777" w:rsidR="00FC3984" w:rsidRPr="00FD1505" w:rsidRDefault="00FC3984" w:rsidP="00FC3984">
            <w:pPr>
              <w:pStyle w:val="ConsPlusNormal"/>
              <w:jc w:val="center"/>
            </w:pPr>
            <w:r w:rsidRPr="00FD1505">
              <w:t>Соисполнители, участники</w:t>
            </w:r>
          </w:p>
        </w:tc>
      </w:tr>
      <w:tr w:rsidR="00FC3984" w:rsidRPr="00FD1505" w14:paraId="7BA73F3E" w14:textId="77777777" w:rsidTr="00FC3984">
        <w:trPr>
          <w:trHeight w:val="20"/>
        </w:trPr>
        <w:tc>
          <w:tcPr>
            <w:tcW w:w="629" w:type="dxa"/>
            <w:vMerge/>
            <w:tcBorders>
              <w:left w:val="single" w:sz="4" w:space="0" w:color="auto"/>
              <w:bottom w:val="single" w:sz="4" w:space="0" w:color="auto"/>
              <w:right w:val="single" w:sz="4" w:space="0" w:color="auto"/>
            </w:tcBorders>
            <w:vAlign w:val="center"/>
          </w:tcPr>
          <w:p w14:paraId="5238EEB0" w14:textId="77777777" w:rsidR="00FC3984" w:rsidRPr="00FD1505" w:rsidRDefault="00FC3984" w:rsidP="00FC398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6D29AE0D" w14:textId="77777777" w:rsidR="00FC3984" w:rsidRPr="00FD1505" w:rsidRDefault="00FC3984" w:rsidP="00FC3984">
            <w:pPr>
              <w:pStyle w:val="ConsPlusNormal"/>
            </w:pPr>
          </w:p>
        </w:tc>
        <w:tc>
          <w:tcPr>
            <w:tcW w:w="1417" w:type="dxa"/>
            <w:vMerge/>
            <w:tcBorders>
              <w:left w:val="single" w:sz="4" w:space="0" w:color="auto"/>
              <w:bottom w:val="single" w:sz="4" w:space="0" w:color="auto"/>
              <w:right w:val="single" w:sz="4" w:space="0" w:color="auto"/>
            </w:tcBorders>
            <w:vAlign w:val="center"/>
          </w:tcPr>
          <w:p w14:paraId="730719F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27AF7B5" w14:textId="77777777" w:rsidR="00FC3984" w:rsidRPr="00FD1505" w:rsidRDefault="00FC3984" w:rsidP="00FC398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27DCDC4" w14:textId="77777777" w:rsidR="00FC3984" w:rsidRPr="00FD1505" w:rsidRDefault="00FC3984" w:rsidP="00FC398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5F4BD183" w14:textId="77777777" w:rsidR="00FC3984" w:rsidRPr="00FD1505" w:rsidRDefault="00FC3984" w:rsidP="00FC398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7AB16B6C" w14:textId="77777777" w:rsidR="00FC3984" w:rsidRPr="00FD1505" w:rsidRDefault="00FC3984" w:rsidP="00FC398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03731077" w14:textId="77777777" w:rsidR="00FC3984" w:rsidRPr="00FD1505" w:rsidRDefault="00FC3984" w:rsidP="00FC398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704B4D04" w14:textId="77777777" w:rsidR="00FC3984" w:rsidRPr="00FD1505" w:rsidRDefault="00FC3984" w:rsidP="00FC398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13D67D9B" w14:textId="77777777" w:rsidR="00FC3984" w:rsidRPr="00FD1505" w:rsidRDefault="00FC3984" w:rsidP="00FC398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269D4D32" w14:textId="77777777" w:rsidR="00FC3984" w:rsidRPr="00FD1505" w:rsidRDefault="00FC3984" w:rsidP="00FC3984">
            <w:pPr>
              <w:pStyle w:val="ConsPlusNormal"/>
            </w:pPr>
          </w:p>
        </w:tc>
      </w:tr>
      <w:tr w:rsidR="00FC3984" w:rsidRPr="00FD1505" w14:paraId="04B42C03" w14:textId="77777777" w:rsidTr="00076940">
        <w:trPr>
          <w:trHeight w:val="446"/>
        </w:trPr>
        <w:tc>
          <w:tcPr>
            <w:tcW w:w="629" w:type="dxa"/>
            <w:vMerge w:val="restart"/>
            <w:tcBorders>
              <w:top w:val="single" w:sz="4" w:space="0" w:color="auto"/>
              <w:left w:val="single" w:sz="4" w:space="0" w:color="auto"/>
              <w:bottom w:val="single" w:sz="4" w:space="0" w:color="auto"/>
              <w:right w:val="single" w:sz="4" w:space="0" w:color="auto"/>
            </w:tcBorders>
          </w:tcPr>
          <w:p w14:paraId="5A3223AF" w14:textId="77777777" w:rsidR="00FC3984" w:rsidRPr="00FD1505" w:rsidRDefault="00FC3984" w:rsidP="00FC3984">
            <w:pPr>
              <w:pStyle w:val="ConsPlusNormal"/>
            </w:pPr>
          </w:p>
        </w:tc>
        <w:tc>
          <w:tcPr>
            <w:tcW w:w="2694" w:type="dxa"/>
            <w:vMerge w:val="restart"/>
            <w:tcBorders>
              <w:top w:val="single" w:sz="4" w:space="0" w:color="auto"/>
              <w:left w:val="single" w:sz="4" w:space="0" w:color="auto"/>
              <w:bottom w:val="single" w:sz="4" w:space="0" w:color="auto"/>
              <w:right w:val="single" w:sz="4" w:space="0" w:color="auto"/>
            </w:tcBorders>
          </w:tcPr>
          <w:p w14:paraId="508FDBA5" w14:textId="77777777" w:rsidR="00FC3984" w:rsidRPr="00FD1505" w:rsidRDefault="00FC3984" w:rsidP="00FC3984">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14:paraId="39EA386F"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983DEF3"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030D0E5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6EAB41C"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50C4DA0"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40AA72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7BA52B5"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4203F306" w14:textId="77777777" w:rsidR="00FC3984" w:rsidRPr="00FD1505" w:rsidRDefault="00FC3984" w:rsidP="00FC3984">
            <w:pPr>
              <w:pStyle w:val="ConsPlusNormal"/>
              <w:jc w:val="center"/>
            </w:pPr>
          </w:p>
        </w:tc>
        <w:tc>
          <w:tcPr>
            <w:tcW w:w="1843" w:type="dxa"/>
            <w:vMerge w:val="restart"/>
            <w:tcBorders>
              <w:top w:val="single" w:sz="4" w:space="0" w:color="auto"/>
              <w:left w:val="single" w:sz="4" w:space="0" w:color="auto"/>
              <w:bottom w:val="single" w:sz="4" w:space="0" w:color="auto"/>
              <w:right w:val="single" w:sz="4" w:space="0" w:color="auto"/>
            </w:tcBorders>
          </w:tcPr>
          <w:p w14:paraId="2C8EFE07" w14:textId="77777777" w:rsidR="00FC3984" w:rsidRPr="00FD1505" w:rsidRDefault="00FC3984" w:rsidP="00FC3984">
            <w:pPr>
              <w:pStyle w:val="ConsPlusNormal"/>
            </w:pPr>
          </w:p>
        </w:tc>
      </w:tr>
      <w:tr w:rsidR="00FC3984" w:rsidRPr="00FD1505" w14:paraId="30BA3970" w14:textId="77777777"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14:paraId="0F091DEC"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6BCDAE5D"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CA7188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163C3F0"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2B609512"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343A6EF"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567FF08"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1AFB87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43750F"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FEE8827"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CEA39DA" w14:textId="77777777" w:rsidR="00FC3984" w:rsidRPr="00FD1505" w:rsidRDefault="00FC3984" w:rsidP="00FC3984">
            <w:pPr>
              <w:pStyle w:val="ConsPlusNormal"/>
            </w:pPr>
          </w:p>
        </w:tc>
      </w:tr>
      <w:tr w:rsidR="00FC3984" w:rsidRPr="00FD1505" w14:paraId="5AD093E9" w14:textId="77777777" w:rsidTr="00076940">
        <w:tc>
          <w:tcPr>
            <w:tcW w:w="629" w:type="dxa"/>
            <w:vMerge/>
            <w:tcBorders>
              <w:top w:val="single" w:sz="4" w:space="0" w:color="auto"/>
              <w:left w:val="single" w:sz="4" w:space="0" w:color="auto"/>
              <w:bottom w:val="single" w:sz="4" w:space="0" w:color="auto"/>
              <w:right w:val="single" w:sz="4" w:space="0" w:color="auto"/>
            </w:tcBorders>
          </w:tcPr>
          <w:p w14:paraId="733A3DF9"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C6873D1"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E2FE43A"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E5373F7"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22949DF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A7D5218"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74C32720"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DC0F09B"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DDB5F6B"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3E8887B"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5AC88CDB" w14:textId="77777777" w:rsidR="00FC3984" w:rsidRPr="00FD1505" w:rsidRDefault="00FC3984" w:rsidP="00FC3984">
            <w:pPr>
              <w:pStyle w:val="ConsPlusNormal"/>
            </w:pPr>
          </w:p>
        </w:tc>
      </w:tr>
      <w:tr w:rsidR="00FC3984" w:rsidRPr="00FD1505" w14:paraId="19A7C205"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0EC73022" w14:textId="77777777" w:rsidR="00FC3984" w:rsidRPr="00FD1505" w:rsidRDefault="00FC3984" w:rsidP="00FC3984">
            <w:pPr>
              <w:pStyle w:val="ConsPlusNormal"/>
              <w:jc w:val="center"/>
            </w:pPr>
            <w:r w:rsidRPr="00FD1505">
              <w:t>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0A8E3DB4" w14:textId="77777777" w:rsidR="00FC3984" w:rsidRPr="00FD1505" w:rsidRDefault="00FC3984" w:rsidP="00FC3984">
            <w:pPr>
              <w:pStyle w:val="ConsPlusNormal"/>
            </w:pPr>
            <w:r w:rsidRPr="00FD1505">
              <w:t>Подпрограмма 2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DE1E275"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DB96198"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3BE1DBCF"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2BA7B0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70D90EF"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E7DE3CF"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E9964E0"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6DBFB5B2" w14:textId="77777777" w:rsidR="00FC3984" w:rsidRPr="00FD1505" w:rsidRDefault="00FC3984" w:rsidP="00FC3984">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EAA6313" w14:textId="77777777" w:rsidR="00FC3984" w:rsidRPr="00FD1505" w:rsidRDefault="00FC3984" w:rsidP="00FC3984">
            <w:pPr>
              <w:pStyle w:val="ConsPlusNormal"/>
            </w:pPr>
          </w:p>
        </w:tc>
      </w:tr>
      <w:tr w:rsidR="00FC3984" w:rsidRPr="00FD1505" w14:paraId="589F3041" w14:textId="77777777" w:rsidTr="00076940">
        <w:trPr>
          <w:trHeight w:val="493"/>
        </w:trPr>
        <w:tc>
          <w:tcPr>
            <w:tcW w:w="629" w:type="dxa"/>
            <w:vMerge/>
            <w:tcBorders>
              <w:top w:val="single" w:sz="4" w:space="0" w:color="auto"/>
              <w:left w:val="single" w:sz="4" w:space="0" w:color="auto"/>
              <w:bottom w:val="single" w:sz="4" w:space="0" w:color="auto"/>
              <w:right w:val="single" w:sz="4" w:space="0" w:color="auto"/>
            </w:tcBorders>
          </w:tcPr>
          <w:p w14:paraId="53CB05DE"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EACFD80"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3D85E7E6"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51E3892"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036D26F6"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7C70C1"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79FE573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D655856"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3FAB648"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42FB63B"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56ED99E" w14:textId="77777777" w:rsidR="00FC3984" w:rsidRPr="00FD1505" w:rsidRDefault="00FC3984" w:rsidP="00FC3984">
            <w:pPr>
              <w:pStyle w:val="ConsPlusNormal"/>
            </w:pPr>
          </w:p>
        </w:tc>
      </w:tr>
      <w:tr w:rsidR="00FC3984" w:rsidRPr="00FD1505" w14:paraId="2F3C8AB8" w14:textId="77777777" w:rsidTr="00076940">
        <w:trPr>
          <w:trHeight w:val="503"/>
        </w:trPr>
        <w:tc>
          <w:tcPr>
            <w:tcW w:w="629" w:type="dxa"/>
            <w:vMerge/>
            <w:tcBorders>
              <w:top w:val="single" w:sz="4" w:space="0" w:color="auto"/>
              <w:left w:val="single" w:sz="4" w:space="0" w:color="auto"/>
              <w:bottom w:val="single" w:sz="4" w:space="0" w:color="auto"/>
              <w:right w:val="single" w:sz="4" w:space="0" w:color="auto"/>
            </w:tcBorders>
          </w:tcPr>
          <w:p w14:paraId="6E0B0DBE"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91B33F3"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3A4C9EA"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3E311A4"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79288F2D"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4099FF2"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049BE4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815D946"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93D3BB5"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D284A1A"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5DAF7586" w14:textId="77777777" w:rsidR="00FC3984" w:rsidRPr="00FD1505" w:rsidRDefault="00FC3984" w:rsidP="00FC3984">
            <w:pPr>
              <w:pStyle w:val="ConsPlusNormal"/>
            </w:pPr>
          </w:p>
        </w:tc>
      </w:tr>
      <w:tr w:rsidR="00FC3984" w:rsidRPr="00FD1505" w14:paraId="2B6CE4AB" w14:textId="77777777" w:rsidTr="00076940">
        <w:trPr>
          <w:trHeight w:val="485"/>
        </w:trPr>
        <w:tc>
          <w:tcPr>
            <w:tcW w:w="629" w:type="dxa"/>
            <w:vMerge/>
            <w:tcBorders>
              <w:top w:val="single" w:sz="4" w:space="0" w:color="auto"/>
              <w:left w:val="single" w:sz="4" w:space="0" w:color="auto"/>
              <w:bottom w:val="single" w:sz="4" w:space="0" w:color="auto"/>
              <w:right w:val="single" w:sz="4" w:space="0" w:color="auto"/>
            </w:tcBorders>
          </w:tcPr>
          <w:p w14:paraId="40A2840B"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5B0739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D500ACD"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2BB403A"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349BBE2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5DB744D"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F099167"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D1BF7AF"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4F9B132"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7A0F7C9D"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F2C8EBE" w14:textId="77777777" w:rsidR="00FC3984" w:rsidRPr="00FD1505" w:rsidRDefault="00FC3984" w:rsidP="00FC3984">
            <w:pPr>
              <w:pStyle w:val="ConsPlusNormal"/>
            </w:pPr>
          </w:p>
        </w:tc>
      </w:tr>
      <w:tr w:rsidR="00FC3984" w:rsidRPr="00FD1505" w14:paraId="18A8769C" w14:textId="77777777" w:rsidTr="00076940">
        <w:tc>
          <w:tcPr>
            <w:tcW w:w="629" w:type="dxa"/>
            <w:vMerge/>
            <w:tcBorders>
              <w:top w:val="single" w:sz="4" w:space="0" w:color="auto"/>
              <w:left w:val="single" w:sz="4" w:space="0" w:color="auto"/>
              <w:bottom w:val="single" w:sz="4" w:space="0" w:color="auto"/>
              <w:right w:val="single" w:sz="4" w:space="0" w:color="auto"/>
            </w:tcBorders>
          </w:tcPr>
          <w:p w14:paraId="0B8D3F34"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4BE6184"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6AFE49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4E03976"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190932D8"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0F04D2E"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DCDA6D7"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5866ABD"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0B9860B"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3857FC02"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26BB26B" w14:textId="77777777" w:rsidR="00FC3984" w:rsidRPr="00FD1505" w:rsidRDefault="00FC3984" w:rsidP="00FC3984">
            <w:pPr>
              <w:pStyle w:val="ConsPlusNormal"/>
            </w:pPr>
          </w:p>
        </w:tc>
      </w:tr>
      <w:tr w:rsidR="00FC3984" w:rsidRPr="00FD1505" w14:paraId="5C7A0E24" w14:textId="77777777" w:rsidTr="00076940">
        <w:tc>
          <w:tcPr>
            <w:tcW w:w="629" w:type="dxa"/>
            <w:tcBorders>
              <w:top w:val="single" w:sz="4" w:space="0" w:color="auto"/>
              <w:left w:val="single" w:sz="4" w:space="0" w:color="auto"/>
              <w:bottom w:val="single" w:sz="4" w:space="0" w:color="auto"/>
              <w:right w:val="single" w:sz="4" w:space="0" w:color="auto"/>
            </w:tcBorders>
            <w:vAlign w:val="center"/>
          </w:tcPr>
          <w:p w14:paraId="11DAF9F1" w14:textId="77777777" w:rsidR="00FC3984" w:rsidRPr="00FD1505" w:rsidRDefault="00FC3984" w:rsidP="00FC3984">
            <w:pPr>
              <w:pStyle w:val="ConsPlusNormal"/>
            </w:pPr>
          </w:p>
        </w:tc>
        <w:tc>
          <w:tcPr>
            <w:tcW w:w="2694" w:type="dxa"/>
            <w:tcBorders>
              <w:top w:val="single" w:sz="4" w:space="0" w:color="auto"/>
              <w:left w:val="single" w:sz="4" w:space="0" w:color="auto"/>
              <w:bottom w:val="single" w:sz="4" w:space="0" w:color="auto"/>
              <w:right w:val="single" w:sz="4" w:space="0" w:color="auto"/>
            </w:tcBorders>
            <w:vAlign w:val="center"/>
          </w:tcPr>
          <w:p w14:paraId="18B36008" w14:textId="77777777" w:rsidR="00FC3984" w:rsidRPr="00FD1505" w:rsidRDefault="00FC3984" w:rsidP="00FC3984">
            <w:pPr>
              <w:pStyle w:val="ConsPlusNormal"/>
            </w:pPr>
            <w:r w:rsidRPr="00FD1505">
              <w:t>....</w:t>
            </w:r>
          </w:p>
        </w:tc>
        <w:tc>
          <w:tcPr>
            <w:tcW w:w="1417" w:type="dxa"/>
            <w:tcBorders>
              <w:top w:val="single" w:sz="4" w:space="0" w:color="auto"/>
              <w:left w:val="single" w:sz="4" w:space="0" w:color="auto"/>
              <w:bottom w:val="single" w:sz="4" w:space="0" w:color="auto"/>
              <w:right w:val="single" w:sz="4" w:space="0" w:color="auto"/>
            </w:tcBorders>
            <w:vAlign w:val="center"/>
          </w:tcPr>
          <w:p w14:paraId="3477BF57"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0F43B6D" w14:textId="77777777" w:rsidR="00FC3984" w:rsidRPr="00FD1505" w:rsidRDefault="00FC3984" w:rsidP="00FC3984">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14:paraId="6498C818"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4413887"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5227DE4"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7446E6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74CC981" w14:textId="77777777" w:rsidR="00FC3984" w:rsidRPr="00FD1505" w:rsidRDefault="00FC3984" w:rsidP="00FC3984">
            <w:pPr>
              <w:pStyle w:val="ConsPlusNormal"/>
              <w:jc w:val="center"/>
            </w:pPr>
          </w:p>
        </w:tc>
        <w:tc>
          <w:tcPr>
            <w:tcW w:w="2920" w:type="dxa"/>
            <w:tcBorders>
              <w:top w:val="single" w:sz="4" w:space="0" w:color="auto"/>
              <w:left w:val="single" w:sz="4" w:space="0" w:color="auto"/>
              <w:bottom w:val="single" w:sz="4" w:space="0" w:color="auto"/>
              <w:right w:val="single" w:sz="4" w:space="0" w:color="auto"/>
            </w:tcBorders>
            <w:vAlign w:val="center"/>
          </w:tcPr>
          <w:p w14:paraId="77DB0A0A" w14:textId="77777777" w:rsidR="00FC3984" w:rsidRPr="00FD1505" w:rsidRDefault="00FC3984" w:rsidP="00FC398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91D19F8" w14:textId="77777777" w:rsidR="00FC3984" w:rsidRPr="00FD1505" w:rsidRDefault="00FC3984" w:rsidP="00FC3984">
            <w:pPr>
              <w:pStyle w:val="ConsPlusNormal"/>
            </w:pPr>
          </w:p>
        </w:tc>
      </w:tr>
    </w:tbl>
    <w:p w14:paraId="14837138" w14:textId="77777777" w:rsidR="00FC3984" w:rsidRDefault="00FC3984">
      <w:pPr>
        <w:pStyle w:val="ConsPlusNormal"/>
        <w:jc w:val="right"/>
        <w:outlineLvl w:val="2"/>
        <w:rPr>
          <w:sz w:val="28"/>
          <w:szCs w:val="28"/>
        </w:rPr>
      </w:pPr>
    </w:p>
    <w:p w14:paraId="39949F50" w14:textId="77777777" w:rsidR="00E20DB4" w:rsidRDefault="00E20DB4">
      <w:pPr>
        <w:pStyle w:val="ConsPlusNormal"/>
        <w:jc w:val="right"/>
        <w:outlineLvl w:val="2"/>
        <w:rPr>
          <w:sz w:val="28"/>
          <w:szCs w:val="28"/>
        </w:rPr>
      </w:pPr>
    </w:p>
    <w:p w14:paraId="3271CB93" w14:textId="77777777" w:rsidR="00E20DB4" w:rsidRDefault="00E20DB4">
      <w:pPr>
        <w:pStyle w:val="ConsPlusNormal"/>
        <w:jc w:val="right"/>
        <w:outlineLvl w:val="2"/>
        <w:rPr>
          <w:sz w:val="28"/>
          <w:szCs w:val="28"/>
        </w:rPr>
      </w:pPr>
    </w:p>
    <w:p w14:paraId="3628CA2A" w14:textId="77777777" w:rsidR="00E20DB4" w:rsidRDefault="00E20DB4">
      <w:pPr>
        <w:pStyle w:val="ConsPlusNormal"/>
        <w:jc w:val="right"/>
        <w:outlineLvl w:val="2"/>
        <w:rPr>
          <w:sz w:val="28"/>
          <w:szCs w:val="28"/>
        </w:rPr>
      </w:pPr>
    </w:p>
    <w:p w14:paraId="1F4FF6EA" w14:textId="77777777" w:rsidR="00E20DB4" w:rsidRDefault="00E20DB4">
      <w:pPr>
        <w:pStyle w:val="ConsPlusNormal"/>
        <w:jc w:val="right"/>
        <w:outlineLvl w:val="2"/>
        <w:rPr>
          <w:sz w:val="28"/>
          <w:szCs w:val="28"/>
        </w:rPr>
      </w:pPr>
    </w:p>
    <w:p w14:paraId="3E1C9C82" w14:textId="77777777" w:rsidR="00E20DB4" w:rsidRDefault="00E20DB4">
      <w:pPr>
        <w:pStyle w:val="ConsPlusNormal"/>
        <w:jc w:val="right"/>
        <w:outlineLvl w:val="2"/>
        <w:rPr>
          <w:sz w:val="28"/>
          <w:szCs w:val="28"/>
        </w:rPr>
      </w:pPr>
    </w:p>
    <w:p w14:paraId="098A80CD" w14:textId="77777777" w:rsidR="00E20DB4" w:rsidRDefault="00E20DB4">
      <w:pPr>
        <w:pStyle w:val="ConsPlusNormal"/>
        <w:jc w:val="right"/>
        <w:outlineLvl w:val="2"/>
        <w:rPr>
          <w:sz w:val="28"/>
          <w:szCs w:val="28"/>
        </w:rPr>
      </w:pPr>
    </w:p>
    <w:p w14:paraId="29B01F9B" w14:textId="77777777" w:rsidR="00E20DB4" w:rsidRDefault="00E20DB4">
      <w:pPr>
        <w:pStyle w:val="ConsPlusNormal"/>
        <w:jc w:val="right"/>
        <w:outlineLvl w:val="2"/>
        <w:rPr>
          <w:sz w:val="28"/>
          <w:szCs w:val="28"/>
        </w:rPr>
      </w:pPr>
    </w:p>
    <w:p w14:paraId="347C680C" w14:textId="77777777" w:rsidR="00E20DB4" w:rsidRDefault="00E20DB4">
      <w:pPr>
        <w:pStyle w:val="ConsPlusNormal"/>
        <w:jc w:val="right"/>
        <w:outlineLvl w:val="2"/>
        <w:rPr>
          <w:sz w:val="28"/>
          <w:szCs w:val="28"/>
        </w:rPr>
      </w:pPr>
    </w:p>
    <w:p w14:paraId="42247056" w14:textId="77777777" w:rsidR="00E20DB4" w:rsidRDefault="00E20DB4">
      <w:pPr>
        <w:pStyle w:val="ConsPlusNormal"/>
        <w:jc w:val="right"/>
        <w:outlineLvl w:val="2"/>
        <w:rPr>
          <w:sz w:val="28"/>
          <w:szCs w:val="28"/>
        </w:rPr>
      </w:pPr>
    </w:p>
    <w:p w14:paraId="2D36341C" w14:textId="77777777" w:rsidR="00E20DB4" w:rsidRDefault="00E20DB4">
      <w:pPr>
        <w:pStyle w:val="ConsPlusNormal"/>
        <w:jc w:val="right"/>
        <w:outlineLvl w:val="2"/>
        <w:rPr>
          <w:sz w:val="28"/>
          <w:szCs w:val="28"/>
        </w:rPr>
      </w:pPr>
    </w:p>
    <w:p w14:paraId="45811137" w14:textId="77777777" w:rsidR="00E20DB4" w:rsidRDefault="00E20DB4">
      <w:pPr>
        <w:pStyle w:val="ConsPlusNormal"/>
        <w:jc w:val="right"/>
        <w:outlineLvl w:val="2"/>
        <w:rPr>
          <w:sz w:val="28"/>
          <w:szCs w:val="28"/>
        </w:rPr>
      </w:pPr>
    </w:p>
    <w:p w14:paraId="1BF5570D" w14:textId="77777777" w:rsidR="00E20DB4" w:rsidRDefault="00E20DB4">
      <w:pPr>
        <w:pStyle w:val="ConsPlusNormal"/>
        <w:jc w:val="right"/>
        <w:outlineLvl w:val="2"/>
        <w:rPr>
          <w:sz w:val="28"/>
          <w:szCs w:val="28"/>
        </w:rPr>
      </w:pPr>
    </w:p>
    <w:p w14:paraId="1EA9DC5E" w14:textId="77777777" w:rsidR="00E20DB4" w:rsidRDefault="00E20DB4">
      <w:pPr>
        <w:pStyle w:val="ConsPlusNormal"/>
        <w:jc w:val="right"/>
        <w:outlineLvl w:val="2"/>
        <w:rPr>
          <w:sz w:val="28"/>
          <w:szCs w:val="28"/>
        </w:rPr>
      </w:pPr>
    </w:p>
    <w:p w14:paraId="0F092F93" w14:textId="77777777" w:rsidR="00E20DB4" w:rsidRDefault="00E20DB4">
      <w:pPr>
        <w:pStyle w:val="ConsPlusNormal"/>
        <w:jc w:val="right"/>
        <w:outlineLvl w:val="2"/>
        <w:rPr>
          <w:sz w:val="28"/>
          <w:szCs w:val="28"/>
        </w:rPr>
      </w:pPr>
    </w:p>
    <w:p w14:paraId="43A7958D" w14:textId="77777777" w:rsidR="00E20DB4" w:rsidRDefault="00E20DB4">
      <w:pPr>
        <w:pStyle w:val="ConsPlusNormal"/>
        <w:jc w:val="right"/>
        <w:outlineLvl w:val="2"/>
        <w:rPr>
          <w:sz w:val="28"/>
          <w:szCs w:val="28"/>
        </w:rPr>
      </w:pPr>
    </w:p>
    <w:p w14:paraId="039D6ABB" w14:textId="77777777" w:rsidR="00E20DB4" w:rsidRDefault="00E20DB4">
      <w:pPr>
        <w:pStyle w:val="ConsPlusNormal"/>
        <w:jc w:val="right"/>
        <w:outlineLvl w:val="2"/>
        <w:rPr>
          <w:sz w:val="28"/>
          <w:szCs w:val="28"/>
        </w:rPr>
      </w:pPr>
    </w:p>
    <w:p w14:paraId="283DBC8F" w14:textId="77777777" w:rsidR="00E20DB4" w:rsidRDefault="00E20DB4">
      <w:pPr>
        <w:pStyle w:val="ConsPlusNormal"/>
        <w:jc w:val="right"/>
        <w:outlineLvl w:val="2"/>
        <w:rPr>
          <w:sz w:val="28"/>
          <w:szCs w:val="28"/>
        </w:rPr>
      </w:pPr>
    </w:p>
    <w:p w14:paraId="7C200D0E" w14:textId="77777777" w:rsidR="00E20DB4" w:rsidRDefault="00E20DB4">
      <w:pPr>
        <w:pStyle w:val="ConsPlusNormal"/>
        <w:jc w:val="right"/>
        <w:outlineLvl w:val="2"/>
        <w:rPr>
          <w:sz w:val="28"/>
          <w:szCs w:val="28"/>
        </w:rPr>
      </w:pPr>
    </w:p>
    <w:p w14:paraId="7BE29719" w14:textId="77777777" w:rsidR="00E20DB4" w:rsidRDefault="00E20DB4">
      <w:pPr>
        <w:pStyle w:val="ConsPlusNormal"/>
        <w:jc w:val="right"/>
        <w:outlineLvl w:val="2"/>
        <w:rPr>
          <w:sz w:val="28"/>
          <w:szCs w:val="28"/>
        </w:rPr>
      </w:pPr>
    </w:p>
    <w:p w14:paraId="20D717B4" w14:textId="77777777" w:rsidR="00E20DB4" w:rsidRPr="00FD1505" w:rsidRDefault="00E20DB4">
      <w:pPr>
        <w:pStyle w:val="ConsPlusNormal"/>
        <w:jc w:val="right"/>
        <w:outlineLvl w:val="2"/>
        <w:rPr>
          <w:sz w:val="28"/>
          <w:szCs w:val="28"/>
        </w:rPr>
      </w:pPr>
    </w:p>
    <w:p w14:paraId="119B35F9"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а</w:t>
      </w:r>
    </w:p>
    <w:p w14:paraId="0A724460" w14:textId="77777777" w:rsidR="009A7BBE" w:rsidRPr="00FD1505" w:rsidRDefault="009A7BBE">
      <w:pPr>
        <w:pStyle w:val="ConsPlusNormal"/>
        <w:jc w:val="both"/>
        <w:rPr>
          <w:sz w:val="28"/>
          <w:szCs w:val="28"/>
        </w:rPr>
      </w:pPr>
    </w:p>
    <w:p w14:paraId="5CB5C777" w14:textId="77777777" w:rsidR="009A7BBE" w:rsidRPr="00FD1505" w:rsidRDefault="00C96415">
      <w:pPr>
        <w:pStyle w:val="ConsPlusNormal"/>
        <w:jc w:val="center"/>
        <w:rPr>
          <w:sz w:val="28"/>
          <w:szCs w:val="28"/>
        </w:rPr>
      </w:pPr>
      <w:bookmarkStart w:id="6" w:name="Par3817"/>
      <w:bookmarkEnd w:id="6"/>
      <w:r w:rsidRPr="00FD1505">
        <w:rPr>
          <w:sz w:val="28"/>
          <w:szCs w:val="28"/>
        </w:rPr>
        <w:t>Сведения о ходе реализации мероприятий муниципальной программы за 6 месяцев, 9 месяцев, отчетный год</w:t>
      </w:r>
      <w:r w:rsidRPr="00FD1505">
        <w:rPr>
          <w:rStyle w:val="a3"/>
          <w:sz w:val="28"/>
          <w:szCs w:val="28"/>
        </w:rPr>
        <w:footnoteReference w:id="9"/>
      </w:r>
    </w:p>
    <w:p w14:paraId="44B20559" w14:textId="77777777" w:rsidR="009A7BBE" w:rsidRPr="00FD1505" w:rsidRDefault="009A7BBE">
      <w:pPr>
        <w:pStyle w:val="ConsPlusNormal"/>
        <w:jc w:val="center"/>
        <w:rPr>
          <w:sz w:val="28"/>
          <w:szCs w:val="28"/>
        </w:rPr>
      </w:pP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9A7BBE" w:rsidRPr="00FD1505" w14:paraId="27569622" w14:textId="77777777" w:rsidTr="00FC3984">
        <w:trPr>
          <w:trHeight w:val="450"/>
        </w:trPr>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C83F2B5" w14:textId="77777777" w:rsidR="009A7BBE" w:rsidRPr="00FD1505" w:rsidRDefault="00C96415">
            <w:pPr>
              <w:pStyle w:val="ConsPlusNormal"/>
              <w:jc w:val="center"/>
              <w:rPr>
                <w:sz w:val="22"/>
                <w:szCs w:val="22"/>
              </w:rPr>
            </w:pPr>
            <w:r w:rsidRPr="00FD1505">
              <w:rPr>
                <w:sz w:val="22"/>
                <w:szCs w:val="22"/>
              </w:rPr>
              <w:t>№ п/п</w:t>
            </w: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D02FF9D" w14:textId="77777777" w:rsidR="009A7BBE" w:rsidRPr="00FD1505" w:rsidRDefault="00C96415">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27151F99" w14:textId="77777777" w:rsidR="009A7BBE" w:rsidRPr="00FD1505" w:rsidRDefault="00C96415">
            <w:pPr>
              <w:pStyle w:val="ConsPlusNormal"/>
              <w:jc w:val="center"/>
              <w:rPr>
                <w:sz w:val="22"/>
                <w:szCs w:val="22"/>
              </w:rPr>
            </w:pPr>
            <w:r w:rsidRPr="00FD1505">
              <w:rPr>
                <w:sz w:val="22"/>
                <w:szCs w:val="22"/>
              </w:rPr>
              <w:t xml:space="preserve">Объемы и источники финансирования </w:t>
            </w:r>
            <w:r w:rsidR="00BB1C91" w:rsidRPr="00FD1505">
              <w:rPr>
                <w:sz w:val="22"/>
                <w:szCs w:val="22"/>
              </w:rPr>
              <w:br/>
            </w:r>
            <w:r w:rsidRPr="00FD1505">
              <w:rPr>
                <w:sz w:val="22"/>
                <w:szCs w:val="22"/>
              </w:rPr>
              <w:t>(тыс. руб.)</w:t>
            </w:r>
          </w:p>
        </w:tc>
        <w:tc>
          <w:tcPr>
            <w:tcW w:w="33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06A0A45" w14:textId="77777777" w:rsidR="009A7BBE" w:rsidRPr="00FD1505" w:rsidRDefault="00C96415">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r w:rsidRPr="00FD1505">
              <w:rPr>
                <w:rStyle w:val="a3"/>
                <w:sz w:val="22"/>
                <w:szCs w:val="22"/>
              </w:rPr>
              <w:footnoteReference w:id="10"/>
            </w:r>
            <w:r w:rsidRPr="00FD1505">
              <w:rPr>
                <w:sz w:val="22"/>
                <w:szCs w:val="22"/>
              </w:rPr>
              <w:t xml:space="preserve"> </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2F18E32B" w14:textId="77777777" w:rsidR="009A7BBE" w:rsidRPr="00FD1505" w:rsidRDefault="00C96415">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CFA3E3" w14:textId="77777777" w:rsidR="009A7BBE" w:rsidRPr="00FD1505" w:rsidRDefault="00C96415">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0CF2F4F" w14:textId="77777777" w:rsidR="009A7BBE" w:rsidRPr="00FD1505" w:rsidRDefault="00C96415">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r w:rsidRPr="00FD1505">
              <w:rPr>
                <w:rStyle w:val="a3"/>
                <w:sz w:val="22"/>
                <w:szCs w:val="22"/>
              </w:rPr>
              <w:footnoteReference w:id="11"/>
            </w:r>
          </w:p>
        </w:tc>
      </w:tr>
      <w:tr w:rsidR="009A7BBE" w:rsidRPr="00FD1505" w14:paraId="1F2ACF81" w14:textId="77777777" w:rsidTr="00FC3984">
        <w:trPr>
          <w:trHeight w:val="1171"/>
          <w:tblHeader/>
        </w:trPr>
        <w:tc>
          <w:tcPr>
            <w:tcW w:w="191" w:type="pct"/>
            <w:vMerge/>
            <w:tcBorders>
              <w:top w:val="single" w:sz="4" w:space="0" w:color="auto"/>
              <w:left w:val="single" w:sz="4" w:space="0" w:color="auto"/>
              <w:bottom w:val="single" w:sz="4" w:space="0" w:color="auto"/>
              <w:right w:val="single" w:sz="4" w:space="0" w:color="auto"/>
              <w:tl2br w:val="nil"/>
              <w:tr2bl w:val="nil"/>
            </w:tcBorders>
          </w:tcPr>
          <w:p w14:paraId="3FCA652D" w14:textId="77777777" w:rsidR="009A7BBE" w:rsidRPr="00FD1505" w:rsidRDefault="009A7BBE">
            <w:pPr>
              <w:pStyle w:val="ConsPlusNormal"/>
              <w:jc w:val="center"/>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529857FC" w14:textId="77777777" w:rsidR="009A7BBE" w:rsidRPr="00FD1505" w:rsidRDefault="009A7BBE">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39743E9B" w14:textId="77777777" w:rsidR="009A7BBE" w:rsidRPr="00FD1505" w:rsidRDefault="00C96415">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B9294E7" w14:textId="77777777" w:rsidR="009A7BBE" w:rsidRPr="00FD1505" w:rsidRDefault="00C96415">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r w:rsidR="00805BEC" w:rsidRPr="00FD1505">
              <w:rPr>
                <w:rStyle w:val="a3"/>
                <w:sz w:val="22"/>
                <w:szCs w:val="22"/>
              </w:rPr>
              <w:footnoteReference w:id="12"/>
            </w:r>
            <w:r w:rsidR="00805BEC" w:rsidRPr="00FD1505">
              <w:rPr>
                <w:sz w:val="22"/>
                <w:szCs w:val="22"/>
              </w:rPr>
              <w:t xml:space="preserve"> </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1673E89" w14:textId="77777777" w:rsidR="009A7BBE" w:rsidRPr="00FD1505" w:rsidRDefault="00C96415">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rStyle w:val="a3"/>
                <w:sz w:val="22"/>
                <w:szCs w:val="22"/>
              </w:rPr>
              <w:footnoteReference w:id="13"/>
            </w:r>
            <w:r w:rsidRPr="00FD1505">
              <w:rPr>
                <w:sz w:val="22"/>
                <w:szCs w:val="22"/>
              </w:rPr>
              <w:t xml:space="preserve"> </w:t>
            </w:r>
          </w:p>
        </w:tc>
        <w:tc>
          <w:tcPr>
            <w:tcW w:w="331" w:type="pct"/>
            <w:vMerge/>
            <w:tcBorders>
              <w:top w:val="single" w:sz="4" w:space="0" w:color="auto"/>
              <w:left w:val="single" w:sz="4" w:space="0" w:color="auto"/>
              <w:bottom w:val="single" w:sz="4" w:space="0" w:color="auto"/>
              <w:right w:val="single" w:sz="4" w:space="0" w:color="auto"/>
              <w:tl2br w:val="nil"/>
              <w:tr2bl w:val="nil"/>
            </w:tcBorders>
          </w:tcPr>
          <w:p w14:paraId="70D6AE5C" w14:textId="77777777" w:rsidR="009A7BBE" w:rsidRPr="00FD1505" w:rsidRDefault="009A7BBE">
            <w:pPr>
              <w:pStyle w:val="ConsPlusNormal"/>
              <w:jc w:val="center"/>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76EC0026" w14:textId="77777777" w:rsidR="009A7BBE" w:rsidRPr="00FD1505" w:rsidRDefault="00C96415">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56CE996E" w14:textId="77777777" w:rsidR="009A7BBE" w:rsidRPr="00FD1505" w:rsidRDefault="00C96415">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EE0F2E4" w14:textId="77777777" w:rsidR="009A7BBE" w:rsidRPr="00FD1505" w:rsidRDefault="00C96415">
            <w:pPr>
              <w:pStyle w:val="ConsPlusNormal"/>
              <w:jc w:val="center"/>
              <w:rPr>
                <w:sz w:val="22"/>
                <w:szCs w:val="22"/>
              </w:rPr>
            </w:pPr>
            <w:r w:rsidRPr="00FD1505">
              <w:rPr>
                <w:sz w:val="22"/>
                <w:szCs w:val="22"/>
              </w:rPr>
              <w:t xml:space="preserve">Выполнение (да /нет/частично) </w:t>
            </w: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26D2FE2E" w14:textId="77777777" w:rsidR="009A7BBE" w:rsidRPr="00FD1505" w:rsidRDefault="009A7BBE">
            <w:pPr>
              <w:pStyle w:val="ConsPlusNormal"/>
              <w:jc w:val="center"/>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76DED07" w14:textId="77777777" w:rsidR="009A7BBE" w:rsidRPr="00FD1505" w:rsidRDefault="009A7BBE">
            <w:pPr>
              <w:pStyle w:val="ConsPlusNormal"/>
              <w:jc w:val="center"/>
              <w:rPr>
                <w:sz w:val="22"/>
                <w:szCs w:val="22"/>
              </w:rPr>
            </w:pPr>
          </w:p>
        </w:tc>
      </w:tr>
      <w:tr w:rsidR="009A7BBE" w:rsidRPr="00FD1505" w14:paraId="171750AF" w14:textId="77777777" w:rsidTr="00FC3984">
        <w:trPr>
          <w:trHeight w:val="432"/>
        </w:trPr>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86756EA" w14:textId="77777777" w:rsidR="009A7BBE" w:rsidRPr="00FD1505" w:rsidRDefault="009A7BBE">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F7E1AB0" w14:textId="77777777" w:rsidR="009A7BBE" w:rsidRPr="00FD1505" w:rsidRDefault="00C96415">
            <w:pPr>
              <w:pStyle w:val="ConsPlusNormal"/>
              <w:rPr>
                <w:sz w:val="22"/>
                <w:szCs w:val="22"/>
              </w:rPr>
            </w:pPr>
            <w:r w:rsidRPr="00FD1505">
              <w:rPr>
                <w:sz w:val="22"/>
                <w:szCs w:val="22"/>
              </w:rPr>
              <w:t>Муниципальная программа «___________»</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63D296F2" w14:textId="77777777" w:rsidR="009A7BBE" w:rsidRPr="00FD1505" w:rsidRDefault="00C96415">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20F5A6EB" w14:textId="77777777"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B115985" w14:textId="77777777"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3A3F61E" w14:textId="77777777" w:rsidR="009A7BBE" w:rsidRPr="00FD1505" w:rsidRDefault="009A7BBE">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425BC95" w14:textId="77777777" w:rsidR="009A7BBE" w:rsidRPr="00FD1505" w:rsidRDefault="00D47DCB">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26C0783F" w14:textId="77777777" w:rsidR="009A7BBE" w:rsidRPr="00FD1505" w:rsidRDefault="00C96415">
            <w:pPr>
              <w:pStyle w:val="ConsPlusNormal"/>
              <w:rPr>
                <w:sz w:val="22"/>
                <w:szCs w:val="22"/>
              </w:rPr>
            </w:pPr>
            <w:r w:rsidRPr="00FD1505">
              <w:rPr>
                <w:sz w:val="22"/>
                <w:szCs w:val="22"/>
              </w:rPr>
              <w:t xml:space="preserve">Количество мероприятий, всего, в т.ч. </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0D1D3BE" w14:textId="77777777" w:rsidR="009A7BBE" w:rsidRPr="00FD1505" w:rsidRDefault="009A7BBE">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CB4E51B" w14:textId="77777777" w:rsidR="009A7BBE" w:rsidRPr="00FD1505" w:rsidRDefault="00D47DCB">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2C628C8" w14:textId="77777777" w:rsidR="009A7BBE" w:rsidRPr="00FD1505" w:rsidRDefault="00805BEC">
            <w:pPr>
              <w:pStyle w:val="ConsPlusNormal"/>
              <w:rPr>
                <w:sz w:val="22"/>
                <w:szCs w:val="22"/>
              </w:rPr>
            </w:pPr>
            <w:r w:rsidRPr="00FD1505">
              <w:rPr>
                <w:sz w:val="22"/>
                <w:szCs w:val="22"/>
              </w:rPr>
              <w:t>-</w:t>
            </w:r>
          </w:p>
        </w:tc>
      </w:tr>
      <w:tr w:rsidR="009A7BBE" w:rsidRPr="00FD1505" w14:paraId="0B92E3FA" w14:textId="77777777" w:rsidTr="00FC3984">
        <w:trPr>
          <w:trHeight w:val="317"/>
        </w:trPr>
        <w:tc>
          <w:tcPr>
            <w:tcW w:w="191" w:type="pct"/>
            <w:vMerge/>
            <w:tcBorders>
              <w:top w:val="single" w:sz="4" w:space="0" w:color="auto"/>
              <w:left w:val="single" w:sz="4" w:space="0" w:color="auto"/>
              <w:bottom w:val="single" w:sz="4" w:space="0" w:color="auto"/>
              <w:right w:val="single" w:sz="4" w:space="0" w:color="auto"/>
              <w:tl2br w:val="nil"/>
              <w:tr2bl w:val="nil"/>
            </w:tcBorders>
          </w:tcPr>
          <w:p w14:paraId="747EFCBF" w14:textId="77777777" w:rsidR="009A7BBE" w:rsidRPr="00FD1505" w:rsidRDefault="009A7BBE">
            <w:pPr>
              <w:pStyle w:val="ConsPlusNormal"/>
              <w:jc w:val="center"/>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46B32DE9" w14:textId="77777777" w:rsidR="009A7BBE" w:rsidRPr="00FD1505" w:rsidRDefault="009A7BBE">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62F52DAB" w14:textId="77777777" w:rsidR="009A7BBE" w:rsidRPr="00FD1505" w:rsidRDefault="00C96415">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2E5D3C8" w14:textId="77777777"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5FA979D" w14:textId="77777777"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29975AE5" w14:textId="77777777" w:rsidR="009A7BBE" w:rsidRPr="00FD1505" w:rsidRDefault="009A7BB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2E86DC95" w14:textId="77777777" w:rsidR="009A7BBE" w:rsidRPr="00FD1505" w:rsidRDefault="009A7BB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06C90E5C" w14:textId="77777777" w:rsidR="009A7BBE" w:rsidRPr="00FD1505" w:rsidRDefault="00C96415">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A3884CF" w14:textId="77777777" w:rsidR="009A7BBE" w:rsidRPr="00FD1505" w:rsidRDefault="009A7BB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154BEB8B" w14:textId="77777777" w:rsidR="009A7BBE" w:rsidRPr="00FD1505" w:rsidRDefault="009A7BB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1C97EE05" w14:textId="77777777" w:rsidR="009A7BBE" w:rsidRPr="00FD1505" w:rsidRDefault="009A7BBE">
            <w:pPr>
              <w:pStyle w:val="ConsPlusNormal"/>
              <w:rPr>
                <w:sz w:val="22"/>
                <w:szCs w:val="22"/>
              </w:rPr>
            </w:pPr>
          </w:p>
        </w:tc>
      </w:tr>
      <w:tr w:rsidR="009A7BBE" w:rsidRPr="00FD1505" w14:paraId="34CFEAF4" w14:textId="77777777" w:rsidTr="00FC3984">
        <w:trPr>
          <w:trHeight w:val="158"/>
        </w:trPr>
        <w:tc>
          <w:tcPr>
            <w:tcW w:w="191" w:type="pct"/>
            <w:vMerge/>
            <w:tcBorders>
              <w:top w:val="single" w:sz="4" w:space="0" w:color="auto"/>
              <w:left w:val="single" w:sz="4" w:space="0" w:color="auto"/>
              <w:bottom w:val="single" w:sz="4" w:space="0" w:color="auto"/>
              <w:right w:val="single" w:sz="4" w:space="0" w:color="auto"/>
              <w:tl2br w:val="nil"/>
              <w:tr2bl w:val="nil"/>
            </w:tcBorders>
          </w:tcPr>
          <w:p w14:paraId="1D409D1A" w14:textId="77777777" w:rsidR="009A7BBE" w:rsidRPr="00FD1505" w:rsidRDefault="009A7BBE">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52D7B986" w14:textId="77777777" w:rsidR="009A7BBE" w:rsidRPr="00FD1505" w:rsidRDefault="009A7BB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38F523AB" w14:textId="77777777" w:rsidR="009A7BBE" w:rsidRPr="00FD1505" w:rsidRDefault="00C96415">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2F6636BB" w14:textId="77777777"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F4E7514" w14:textId="77777777"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FEE759A" w14:textId="77777777" w:rsidR="009A7BBE" w:rsidRPr="00FD1505" w:rsidRDefault="009A7BB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7A22802A" w14:textId="77777777" w:rsidR="009A7BBE" w:rsidRPr="00FD1505" w:rsidRDefault="009A7BB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189BC8C4" w14:textId="77777777" w:rsidR="009A7BBE" w:rsidRPr="00FD1505" w:rsidRDefault="00C96415">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2B71C445" w14:textId="77777777" w:rsidR="009A7BBE" w:rsidRPr="00FD1505" w:rsidRDefault="009A7BB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46836654" w14:textId="77777777" w:rsidR="009A7BBE" w:rsidRPr="00FD1505" w:rsidRDefault="009A7BB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39F9877F" w14:textId="77777777" w:rsidR="009A7BBE" w:rsidRPr="00FD1505" w:rsidRDefault="009A7BBE">
            <w:pPr>
              <w:pStyle w:val="ConsPlusNormal"/>
              <w:rPr>
                <w:sz w:val="22"/>
                <w:szCs w:val="22"/>
              </w:rPr>
            </w:pPr>
          </w:p>
        </w:tc>
      </w:tr>
    </w:tbl>
    <w:p w14:paraId="277567FC" w14:textId="76B51F04" w:rsidR="00FC3984" w:rsidRPr="00FD1505" w:rsidRDefault="00FC3984"/>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FC3984" w:rsidRPr="00FD1505" w14:paraId="31A510D8" w14:textId="77777777" w:rsidTr="006A1606">
        <w:trPr>
          <w:trHeight w:val="20"/>
        </w:trPr>
        <w:tc>
          <w:tcPr>
            <w:tcW w:w="191" w:type="pct"/>
            <w:vMerge w:val="restart"/>
            <w:tcBorders>
              <w:top w:val="single" w:sz="4" w:space="0" w:color="auto"/>
              <w:left w:val="single" w:sz="4" w:space="0" w:color="auto"/>
              <w:right w:val="single" w:sz="4" w:space="0" w:color="auto"/>
              <w:tl2br w:val="nil"/>
              <w:tr2bl w:val="nil"/>
            </w:tcBorders>
            <w:vAlign w:val="center"/>
          </w:tcPr>
          <w:p w14:paraId="5E23041D" w14:textId="77777777" w:rsidR="00FC3984" w:rsidRPr="00FD1505" w:rsidRDefault="00FC3984" w:rsidP="00FC3984">
            <w:pPr>
              <w:pStyle w:val="ConsPlusNormal"/>
              <w:jc w:val="center"/>
              <w:rPr>
                <w:sz w:val="22"/>
                <w:szCs w:val="22"/>
              </w:rPr>
            </w:pPr>
            <w:r w:rsidRPr="00FD1505">
              <w:rPr>
                <w:sz w:val="22"/>
                <w:szCs w:val="22"/>
              </w:rPr>
              <w:t>№ п/п</w:t>
            </w:r>
          </w:p>
        </w:tc>
        <w:tc>
          <w:tcPr>
            <w:tcW w:w="808" w:type="pct"/>
            <w:vMerge w:val="restart"/>
            <w:tcBorders>
              <w:top w:val="single" w:sz="4" w:space="0" w:color="auto"/>
              <w:left w:val="single" w:sz="4" w:space="0" w:color="auto"/>
              <w:right w:val="single" w:sz="4" w:space="0" w:color="auto"/>
              <w:tl2br w:val="nil"/>
              <w:tr2bl w:val="nil"/>
            </w:tcBorders>
            <w:vAlign w:val="center"/>
          </w:tcPr>
          <w:p w14:paraId="0061B703" w14:textId="77777777" w:rsidR="00FC3984" w:rsidRPr="00FD1505" w:rsidRDefault="00FC3984" w:rsidP="00FC3984">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3FB6A5D6" w14:textId="77777777" w:rsidR="00FC3984" w:rsidRPr="00FD1505" w:rsidRDefault="00FC3984" w:rsidP="00FC3984">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14:paraId="5D04E1FA" w14:textId="77777777" w:rsidR="00FC3984" w:rsidRPr="00FD1505" w:rsidRDefault="00FC3984" w:rsidP="00FC3984">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1F5E16E1" w14:textId="77777777" w:rsidR="00FC3984" w:rsidRPr="00FD1505" w:rsidRDefault="00FC3984" w:rsidP="00FC3984">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77A06E28" w14:textId="77777777" w:rsidR="00FC3984" w:rsidRPr="00FD1505" w:rsidRDefault="00FC3984" w:rsidP="00FC3984">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60AEEC1D" w14:textId="77777777" w:rsidR="00FC3984" w:rsidRPr="00FD1505" w:rsidRDefault="00FC3984"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FC3984" w:rsidRPr="00FD1505" w14:paraId="1C50EAC2" w14:textId="77777777" w:rsidTr="00FC3984">
        <w:trPr>
          <w:trHeight w:val="1324"/>
        </w:trPr>
        <w:tc>
          <w:tcPr>
            <w:tcW w:w="191" w:type="pct"/>
            <w:vMerge/>
            <w:tcBorders>
              <w:left w:val="single" w:sz="4" w:space="0" w:color="auto"/>
              <w:bottom w:val="single" w:sz="4" w:space="0" w:color="auto"/>
              <w:right w:val="single" w:sz="4" w:space="0" w:color="auto"/>
              <w:tl2br w:val="nil"/>
              <w:tr2bl w:val="nil"/>
            </w:tcBorders>
          </w:tcPr>
          <w:p w14:paraId="2483EF0F" w14:textId="77777777" w:rsidR="00FC3984" w:rsidRPr="00FD1505" w:rsidRDefault="00FC3984" w:rsidP="00FC3984">
            <w:pPr>
              <w:pStyle w:val="ConsPlusNormal"/>
              <w:jc w:val="center"/>
              <w:rPr>
                <w:sz w:val="22"/>
                <w:szCs w:val="22"/>
              </w:rPr>
            </w:pPr>
          </w:p>
        </w:tc>
        <w:tc>
          <w:tcPr>
            <w:tcW w:w="808" w:type="pct"/>
            <w:vMerge/>
            <w:tcBorders>
              <w:left w:val="single" w:sz="4" w:space="0" w:color="auto"/>
              <w:bottom w:val="single" w:sz="4" w:space="0" w:color="auto"/>
              <w:right w:val="single" w:sz="4" w:space="0" w:color="auto"/>
              <w:tl2br w:val="nil"/>
              <w:tr2bl w:val="nil"/>
            </w:tcBorders>
          </w:tcPr>
          <w:p w14:paraId="7476DBF3" w14:textId="77777777" w:rsidR="00FC3984" w:rsidRPr="00FD1505" w:rsidRDefault="00FC3984" w:rsidP="00FC3984">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EE100C0" w14:textId="77777777" w:rsidR="00FC3984" w:rsidRPr="00FD1505" w:rsidRDefault="00FC3984" w:rsidP="00FC3984">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68E688CF" w14:textId="77777777" w:rsidR="00FC3984" w:rsidRPr="00FD1505" w:rsidRDefault="00FC3984"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6F1B5CD7" w14:textId="77777777" w:rsidR="00FC3984" w:rsidRPr="00FD1505" w:rsidRDefault="00FC3984"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14:paraId="07C596AD" w14:textId="77777777" w:rsidR="00FC3984" w:rsidRPr="00FD1505" w:rsidRDefault="00FC3984" w:rsidP="00FC3984">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423213FC" w14:textId="77777777" w:rsidR="00FC3984" w:rsidRPr="00FD1505" w:rsidRDefault="00FC3984" w:rsidP="00FC3984">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163579AD" w14:textId="77777777" w:rsidR="00FC3984" w:rsidRPr="00FD1505" w:rsidRDefault="00FC3984" w:rsidP="00FC3984">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C898E22" w14:textId="77777777" w:rsidR="00FC3984" w:rsidRPr="00FD1505" w:rsidRDefault="00FC3984" w:rsidP="00FC3984">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641E6F3D" w14:textId="77777777" w:rsidR="00FC3984" w:rsidRPr="00FD1505" w:rsidRDefault="00FC3984" w:rsidP="00FC3984">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7E9E5C89" w14:textId="77777777" w:rsidR="00FC3984" w:rsidRPr="00FD1505" w:rsidRDefault="00FC3984" w:rsidP="00FC3984">
            <w:pPr>
              <w:pStyle w:val="ConsPlusNormal"/>
              <w:jc w:val="center"/>
              <w:rPr>
                <w:sz w:val="22"/>
                <w:szCs w:val="22"/>
              </w:rPr>
            </w:pPr>
          </w:p>
        </w:tc>
      </w:tr>
      <w:tr w:rsidR="00FC3984" w:rsidRPr="00FD1505" w14:paraId="41001250" w14:textId="77777777" w:rsidTr="00FC3984">
        <w:trPr>
          <w:trHeight w:val="20"/>
        </w:trPr>
        <w:tc>
          <w:tcPr>
            <w:tcW w:w="191" w:type="pct"/>
            <w:vMerge w:val="restart"/>
            <w:tcBorders>
              <w:top w:val="single" w:sz="4" w:space="0" w:color="auto"/>
              <w:left w:val="single" w:sz="4" w:space="0" w:color="auto"/>
              <w:bottom w:val="single" w:sz="4" w:space="0" w:color="auto"/>
              <w:right w:val="single" w:sz="4" w:space="0" w:color="auto"/>
              <w:tl2br w:val="nil"/>
              <w:tr2bl w:val="nil"/>
            </w:tcBorders>
          </w:tcPr>
          <w:p w14:paraId="674AD909" w14:textId="77777777" w:rsidR="00FC3984" w:rsidRPr="00FD1505" w:rsidRDefault="00FC3984" w:rsidP="00FC3984">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tcPr>
          <w:p w14:paraId="3D750FD4"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EECFE86" w14:textId="77777777"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4ED3198"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A948908"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F59D8A4" w14:textId="77777777"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tcPr>
          <w:p w14:paraId="74D8D228"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3D034CC8" w14:textId="77777777"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2A55F0F" w14:textId="77777777"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tcPr>
          <w:p w14:paraId="5D3CAA73" w14:textId="77777777" w:rsidR="00FC3984" w:rsidRPr="00FD1505" w:rsidRDefault="00FC3984" w:rsidP="00FC3984">
            <w:pPr>
              <w:pStyle w:val="ConsPlusNormal"/>
              <w:rPr>
                <w:sz w:val="22"/>
                <w:szCs w:val="22"/>
              </w:rPr>
            </w:pPr>
          </w:p>
        </w:tc>
        <w:tc>
          <w:tcPr>
            <w:tcW w:w="513" w:type="pct"/>
            <w:vMerge w:val="restart"/>
            <w:tcBorders>
              <w:top w:val="single" w:sz="4" w:space="0" w:color="auto"/>
              <w:left w:val="single" w:sz="4" w:space="0" w:color="auto"/>
              <w:bottom w:val="single" w:sz="4" w:space="0" w:color="auto"/>
              <w:right w:val="single" w:sz="4" w:space="0" w:color="auto"/>
              <w:tl2br w:val="nil"/>
              <w:tr2bl w:val="nil"/>
            </w:tcBorders>
          </w:tcPr>
          <w:p w14:paraId="7B63DC1C" w14:textId="77777777" w:rsidR="00FC3984" w:rsidRPr="00FD1505" w:rsidRDefault="00FC3984" w:rsidP="00FC3984">
            <w:pPr>
              <w:pStyle w:val="ConsPlusNormal"/>
              <w:rPr>
                <w:sz w:val="22"/>
                <w:szCs w:val="22"/>
              </w:rPr>
            </w:pPr>
          </w:p>
        </w:tc>
      </w:tr>
      <w:tr w:rsidR="00FC3984" w:rsidRPr="00FD1505" w14:paraId="22D4D835"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3ACB4F85"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24B66D98"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597369D" w14:textId="77777777"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516E913"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2AF82EAF"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0E23AC92"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09A00AF9"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5BD1B332" w14:textId="77777777"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6D45C9C"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6BF17F2C"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AA8A529" w14:textId="77777777" w:rsidR="00FC3984" w:rsidRPr="00FD1505" w:rsidRDefault="00FC3984" w:rsidP="00FC3984">
            <w:pPr>
              <w:pStyle w:val="ConsPlusNormal"/>
              <w:rPr>
                <w:sz w:val="22"/>
                <w:szCs w:val="22"/>
              </w:rPr>
            </w:pPr>
          </w:p>
        </w:tc>
      </w:tr>
      <w:tr w:rsidR="00FC3984" w:rsidRPr="00FD1505" w14:paraId="2A876544" w14:textId="77777777" w:rsidTr="00002955">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A773993" w14:textId="77777777" w:rsidR="00FC3984" w:rsidRPr="00FD1505" w:rsidRDefault="00FC3984" w:rsidP="00FC3984">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AE8B1D1" w14:textId="77777777" w:rsidR="00FC3984" w:rsidRPr="00FD1505" w:rsidRDefault="00FC3984" w:rsidP="00FC3984">
            <w:pPr>
              <w:pStyle w:val="ConsPlusNormal"/>
              <w:rPr>
                <w:sz w:val="22"/>
                <w:szCs w:val="22"/>
              </w:rPr>
            </w:pPr>
            <w:r w:rsidRPr="00FD1505">
              <w:rPr>
                <w:sz w:val="22"/>
                <w:szCs w:val="22"/>
              </w:rPr>
              <w:t>Всего Соисполнитель 1</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3BFA6A9B" w14:textId="77777777" w:rsidR="00FC3984" w:rsidRPr="00FD1505" w:rsidRDefault="00FC3984"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0D88152"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CE5E56D"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A9F811A" w14:textId="77777777"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428C1F9" w14:textId="77777777" w:rsidR="00FC3984" w:rsidRPr="00FD1505" w:rsidRDefault="00FC3984" w:rsidP="00FC3984">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3AA64D4A" w14:textId="77777777" w:rsidR="00FC3984" w:rsidRPr="00FD1505" w:rsidRDefault="00FC3984" w:rsidP="00FC3984">
            <w:pPr>
              <w:pStyle w:val="ConsPlusNormal"/>
              <w:rPr>
                <w:sz w:val="22"/>
                <w:szCs w:val="22"/>
              </w:rPr>
            </w:pPr>
            <w:r w:rsidRPr="00FD1505">
              <w:rPr>
                <w:sz w:val="22"/>
                <w:szCs w:val="22"/>
              </w:rPr>
              <w:t>Количество мероприятий, всего, в т.ч.:</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8EFF5F0" w14:textId="77777777"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8BABACC" w14:textId="77777777" w:rsidR="00FC3984" w:rsidRPr="00FD1505" w:rsidRDefault="00FC3984" w:rsidP="00FC3984">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E9D104E" w14:textId="77777777" w:rsidR="00FC3984" w:rsidRPr="00FD1505" w:rsidRDefault="00FC3984" w:rsidP="00FC3984">
            <w:pPr>
              <w:pStyle w:val="ConsPlusNormal"/>
              <w:rPr>
                <w:sz w:val="22"/>
                <w:szCs w:val="22"/>
              </w:rPr>
            </w:pPr>
            <w:r w:rsidRPr="00FD1505">
              <w:rPr>
                <w:sz w:val="22"/>
                <w:szCs w:val="22"/>
              </w:rPr>
              <w:t>-</w:t>
            </w:r>
          </w:p>
        </w:tc>
      </w:tr>
      <w:tr w:rsidR="00FC3984" w:rsidRPr="00FD1505" w14:paraId="74FDA0D2"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2744AEE2"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10F5CB07"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07A847D" w14:textId="77777777" w:rsidR="00FC3984" w:rsidRPr="00FD1505" w:rsidRDefault="00FC3984"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7398B0C"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5982AD2"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29AF7D80"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4C6E6EB7"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439A4CCE" w14:textId="77777777" w:rsidR="00FC3984" w:rsidRPr="00FD1505" w:rsidRDefault="00FC3984" w:rsidP="00FC3984">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1814B03"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28277334"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C7B65D0" w14:textId="77777777" w:rsidR="00FC3984" w:rsidRPr="00FD1505" w:rsidRDefault="00FC3984" w:rsidP="00FC3984">
            <w:pPr>
              <w:pStyle w:val="ConsPlusNormal"/>
              <w:rPr>
                <w:sz w:val="22"/>
                <w:szCs w:val="22"/>
              </w:rPr>
            </w:pPr>
          </w:p>
        </w:tc>
      </w:tr>
      <w:tr w:rsidR="00FC3984" w:rsidRPr="00FD1505" w14:paraId="0AB6573B"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410F8456"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0B54AE63"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AB2C8F5" w14:textId="77777777" w:rsidR="00FC3984" w:rsidRPr="00FD1505" w:rsidRDefault="00FC3984"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7D4334C"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2C0D1B6"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2A3A0A8F"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0FB3E8D1"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03F75DBD" w14:textId="77777777" w:rsidR="00FC3984" w:rsidRPr="00FD1505" w:rsidRDefault="00FC3984"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3D3DDE6"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31F489E9"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D5B82D1" w14:textId="77777777" w:rsidR="00FC3984" w:rsidRPr="00FD1505" w:rsidRDefault="00FC3984" w:rsidP="00FC3984">
            <w:pPr>
              <w:pStyle w:val="ConsPlusNormal"/>
              <w:rPr>
                <w:sz w:val="22"/>
                <w:szCs w:val="22"/>
              </w:rPr>
            </w:pPr>
          </w:p>
        </w:tc>
      </w:tr>
      <w:tr w:rsidR="00FC3984" w:rsidRPr="00FD1505" w14:paraId="30F98B2E"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103D3AF8"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180BE8FB"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1BF59118" w14:textId="77777777"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6CC0A21"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CAD679C"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36C9A6C"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686CF766"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375BFFE9" w14:textId="77777777"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5F757126"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3782A109"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968B521" w14:textId="77777777" w:rsidR="00FC3984" w:rsidRPr="00FD1505" w:rsidRDefault="00FC3984" w:rsidP="00FC3984">
            <w:pPr>
              <w:pStyle w:val="ConsPlusNormal"/>
              <w:rPr>
                <w:sz w:val="22"/>
                <w:szCs w:val="22"/>
              </w:rPr>
            </w:pPr>
          </w:p>
        </w:tc>
      </w:tr>
      <w:tr w:rsidR="00FC3984" w:rsidRPr="00FD1505" w14:paraId="3816C92E"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705D3588"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42DB89BC"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7B3FB75A" w14:textId="77777777"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669F187"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963AF5F"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404B957F"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2EB2F5A4"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22865984" w14:textId="77777777"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724D4A1"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7AFDD663"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7716931D" w14:textId="77777777" w:rsidR="00FC3984" w:rsidRPr="00FD1505" w:rsidRDefault="00FC3984" w:rsidP="00FC3984">
            <w:pPr>
              <w:pStyle w:val="ConsPlusNormal"/>
              <w:rPr>
                <w:sz w:val="22"/>
                <w:szCs w:val="22"/>
              </w:rPr>
            </w:pPr>
          </w:p>
        </w:tc>
      </w:tr>
    </w:tbl>
    <w:p w14:paraId="5D30B71C" w14:textId="77777777" w:rsidR="00FC3984" w:rsidRPr="00FD1505" w:rsidRDefault="00FC3984">
      <w:r w:rsidRPr="00FD1505">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11"/>
        <w:gridCol w:w="18"/>
        <w:gridCol w:w="692"/>
        <w:gridCol w:w="93"/>
        <w:gridCol w:w="1019"/>
        <w:gridCol w:w="872"/>
        <w:gridCol w:w="995"/>
        <w:gridCol w:w="1669"/>
        <w:gridCol w:w="1732"/>
        <w:gridCol w:w="18"/>
        <w:gridCol w:w="1723"/>
        <w:gridCol w:w="1678"/>
        <w:gridCol w:w="1539"/>
      </w:tblGrid>
      <w:tr w:rsidR="00FC3984" w:rsidRPr="00FD1505" w14:paraId="717CB5A8" w14:textId="77777777" w:rsidTr="006A1606">
        <w:tc>
          <w:tcPr>
            <w:tcW w:w="191" w:type="pct"/>
            <w:vMerge w:val="restart"/>
            <w:tcBorders>
              <w:top w:val="single" w:sz="4" w:space="0" w:color="auto"/>
              <w:left w:val="single" w:sz="4" w:space="0" w:color="auto"/>
              <w:right w:val="single" w:sz="4" w:space="0" w:color="auto"/>
              <w:tl2br w:val="nil"/>
              <w:tr2bl w:val="nil"/>
            </w:tcBorders>
            <w:vAlign w:val="center"/>
          </w:tcPr>
          <w:p w14:paraId="30ED9F5D" w14:textId="77777777" w:rsidR="00FC3984" w:rsidRPr="00FD1505" w:rsidRDefault="00FC3984" w:rsidP="00FC3984">
            <w:pPr>
              <w:pStyle w:val="ConsPlusNormal"/>
              <w:jc w:val="center"/>
              <w:rPr>
                <w:sz w:val="22"/>
                <w:szCs w:val="22"/>
              </w:rPr>
            </w:pPr>
            <w:r w:rsidRPr="00FD1505">
              <w:rPr>
                <w:sz w:val="22"/>
                <w:szCs w:val="22"/>
              </w:rPr>
              <w:t>№ п/п</w:t>
            </w:r>
          </w:p>
        </w:tc>
        <w:tc>
          <w:tcPr>
            <w:tcW w:w="808" w:type="pct"/>
            <w:gridSpan w:val="2"/>
            <w:vMerge w:val="restart"/>
            <w:tcBorders>
              <w:top w:val="single" w:sz="4" w:space="0" w:color="auto"/>
              <w:left w:val="single" w:sz="4" w:space="0" w:color="auto"/>
              <w:right w:val="single" w:sz="4" w:space="0" w:color="auto"/>
              <w:tl2br w:val="nil"/>
              <w:tr2bl w:val="nil"/>
            </w:tcBorders>
            <w:vAlign w:val="center"/>
          </w:tcPr>
          <w:p w14:paraId="270785BC" w14:textId="77777777" w:rsidR="00FC3984" w:rsidRPr="00FD1505" w:rsidRDefault="00FC3984" w:rsidP="00FC3984">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66A233B1" w14:textId="77777777" w:rsidR="00FC3984" w:rsidRPr="00FD1505" w:rsidRDefault="00FC3984" w:rsidP="00FC3984">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14:paraId="77A6088E" w14:textId="77777777" w:rsidR="00FC3984" w:rsidRPr="00FD1505" w:rsidRDefault="00FC3984" w:rsidP="00FC3984">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37A32812" w14:textId="77777777" w:rsidR="00FC3984" w:rsidRPr="00FD1505" w:rsidRDefault="00FC3984" w:rsidP="00FC3984">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09451761" w14:textId="77777777" w:rsidR="00FC3984" w:rsidRPr="00FD1505" w:rsidRDefault="00FC3984" w:rsidP="00FC3984">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3A9E99BD" w14:textId="77777777" w:rsidR="00FC3984" w:rsidRPr="00FD1505" w:rsidRDefault="00FC3984"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FC3984" w:rsidRPr="00FD1505" w14:paraId="64D73C9B" w14:textId="77777777" w:rsidTr="006A1606">
        <w:tc>
          <w:tcPr>
            <w:tcW w:w="191" w:type="pct"/>
            <w:vMerge/>
            <w:tcBorders>
              <w:left w:val="single" w:sz="4" w:space="0" w:color="auto"/>
              <w:bottom w:val="single" w:sz="4" w:space="0" w:color="auto"/>
              <w:right w:val="single" w:sz="4" w:space="0" w:color="auto"/>
              <w:tl2br w:val="nil"/>
              <w:tr2bl w:val="nil"/>
            </w:tcBorders>
          </w:tcPr>
          <w:p w14:paraId="5851F19B" w14:textId="77777777" w:rsidR="00FC3984" w:rsidRPr="00FD1505" w:rsidRDefault="00FC3984" w:rsidP="00FC3984">
            <w:pPr>
              <w:pStyle w:val="ConsPlusNormal"/>
              <w:jc w:val="center"/>
              <w:rPr>
                <w:sz w:val="22"/>
                <w:szCs w:val="22"/>
              </w:rPr>
            </w:pPr>
          </w:p>
        </w:tc>
        <w:tc>
          <w:tcPr>
            <w:tcW w:w="808" w:type="pct"/>
            <w:gridSpan w:val="2"/>
            <w:vMerge/>
            <w:tcBorders>
              <w:left w:val="single" w:sz="4" w:space="0" w:color="auto"/>
              <w:bottom w:val="single" w:sz="4" w:space="0" w:color="auto"/>
              <w:right w:val="single" w:sz="4" w:space="0" w:color="auto"/>
              <w:tl2br w:val="nil"/>
              <w:tr2bl w:val="nil"/>
            </w:tcBorders>
          </w:tcPr>
          <w:p w14:paraId="5AAE9FA6" w14:textId="77777777" w:rsidR="00FC3984" w:rsidRPr="00FD1505" w:rsidRDefault="00FC3984" w:rsidP="00FC3984">
            <w:pPr>
              <w:pStyle w:val="ConsPlusNormal"/>
              <w:jc w:val="center"/>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82F830F" w14:textId="77777777" w:rsidR="00FC3984" w:rsidRPr="00FD1505" w:rsidRDefault="00FC3984" w:rsidP="00FC3984">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1C3DBE5" w14:textId="77777777" w:rsidR="00FC3984" w:rsidRPr="00FD1505" w:rsidRDefault="00FC3984"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61D7CD5C" w14:textId="77777777" w:rsidR="00FC3984" w:rsidRPr="00FD1505" w:rsidRDefault="00FC3984"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14:paraId="2EEE3537" w14:textId="77777777" w:rsidR="00FC3984" w:rsidRPr="00FD1505" w:rsidRDefault="00FC3984" w:rsidP="00FC3984">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037C3CF3" w14:textId="77777777" w:rsidR="00FC3984" w:rsidRPr="00FD1505" w:rsidRDefault="00FC3984" w:rsidP="00FC3984">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03AF212" w14:textId="77777777" w:rsidR="00FC3984" w:rsidRPr="00FD1505" w:rsidRDefault="00FC3984" w:rsidP="00FC3984">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0065746F" w14:textId="77777777" w:rsidR="00FC3984" w:rsidRPr="00FD1505" w:rsidRDefault="00FC3984" w:rsidP="00FC3984">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4F307C46" w14:textId="77777777" w:rsidR="00FC3984" w:rsidRPr="00FD1505" w:rsidRDefault="00FC3984" w:rsidP="00FC3984">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121C5AE2" w14:textId="77777777" w:rsidR="00FC3984" w:rsidRPr="00FD1505" w:rsidRDefault="00FC3984" w:rsidP="00FC3984">
            <w:pPr>
              <w:pStyle w:val="ConsPlusNormal"/>
              <w:jc w:val="center"/>
              <w:rPr>
                <w:sz w:val="22"/>
                <w:szCs w:val="22"/>
              </w:rPr>
            </w:pPr>
          </w:p>
        </w:tc>
      </w:tr>
      <w:tr w:rsidR="00FC3984" w:rsidRPr="00FD1505" w14:paraId="67D8FFFF" w14:textId="77777777" w:rsidTr="00002955">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03D0277" w14:textId="77777777" w:rsidR="00FC3984" w:rsidRPr="00FD1505" w:rsidRDefault="00FC3984" w:rsidP="00FC3984">
            <w:pPr>
              <w:pStyle w:val="ConsPlusNormal"/>
              <w:rPr>
                <w:sz w:val="22"/>
                <w:szCs w:val="22"/>
              </w:rPr>
            </w:pPr>
          </w:p>
        </w:tc>
        <w:tc>
          <w:tcPr>
            <w:tcW w:w="808" w:type="pct"/>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2F94683F" w14:textId="77777777" w:rsidR="00FC3984" w:rsidRPr="00FD1505" w:rsidRDefault="00FC3984" w:rsidP="00FC3984">
            <w:pPr>
              <w:pStyle w:val="ConsPlusNormal"/>
              <w:rPr>
                <w:sz w:val="22"/>
                <w:szCs w:val="22"/>
              </w:rPr>
            </w:pPr>
            <w:r w:rsidRPr="00FD1505">
              <w:rPr>
                <w:sz w:val="22"/>
                <w:szCs w:val="22"/>
              </w:rPr>
              <w:t>Всего Соисполнитель 2</w:t>
            </w: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B700AA2" w14:textId="77777777" w:rsidR="00FC3984" w:rsidRPr="00FD1505" w:rsidRDefault="00FC3984"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454C936"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3B7E6E0"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4120D313" w14:textId="77777777"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34E667B" w14:textId="77777777" w:rsidR="00FC3984" w:rsidRPr="00FD1505" w:rsidRDefault="00FC3984" w:rsidP="00FC3984">
            <w:pPr>
              <w:pStyle w:val="ConsPlusNormal"/>
              <w:rPr>
                <w:sz w:val="22"/>
                <w:szCs w:val="22"/>
              </w:rPr>
            </w:pPr>
            <w:r w:rsidRPr="00FD1505">
              <w:rPr>
                <w:sz w:val="22"/>
                <w:szCs w:val="22"/>
              </w:rPr>
              <w:t>-</w:t>
            </w: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1BE49B7" w14:textId="77777777" w:rsidR="00FC3984" w:rsidRPr="00FD1505" w:rsidRDefault="00FC3984" w:rsidP="00FC3984">
            <w:pPr>
              <w:pStyle w:val="ConsPlusNormal"/>
              <w:rPr>
                <w:sz w:val="22"/>
                <w:szCs w:val="22"/>
              </w:rPr>
            </w:pPr>
            <w:r w:rsidRPr="00FD1505">
              <w:rPr>
                <w:sz w:val="22"/>
                <w:szCs w:val="22"/>
              </w:rPr>
              <w:t>Количество мероприятий, всего, в т.ч.:</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C1E9A77" w14:textId="77777777"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D18AEC8" w14:textId="77777777" w:rsidR="00FC3984" w:rsidRPr="00FD1505" w:rsidRDefault="00FC3984" w:rsidP="00FC3984">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6F6098B" w14:textId="77777777" w:rsidR="00FC3984" w:rsidRPr="00FD1505" w:rsidRDefault="00FC3984" w:rsidP="00FC3984">
            <w:pPr>
              <w:pStyle w:val="ConsPlusNormal"/>
              <w:rPr>
                <w:sz w:val="22"/>
                <w:szCs w:val="22"/>
              </w:rPr>
            </w:pPr>
            <w:r w:rsidRPr="00FD1505">
              <w:rPr>
                <w:sz w:val="22"/>
                <w:szCs w:val="22"/>
              </w:rPr>
              <w:t>-</w:t>
            </w:r>
          </w:p>
        </w:tc>
      </w:tr>
      <w:tr w:rsidR="00FC3984" w:rsidRPr="00FD1505" w14:paraId="14B2B869"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0AE1C610"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127800EC"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0C81E8D" w14:textId="77777777" w:rsidR="00FC3984" w:rsidRPr="00FD1505" w:rsidRDefault="00FC3984"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848BF45"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9DE8ECF"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4A1985BF"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502CD577"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3061157" w14:textId="77777777" w:rsidR="00FC3984" w:rsidRPr="00FD1505" w:rsidRDefault="00FC3984" w:rsidP="00FC3984">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7AD43202"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398F7D26"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50C0EF8C" w14:textId="77777777" w:rsidR="00FC3984" w:rsidRPr="00FD1505" w:rsidRDefault="00FC3984" w:rsidP="00FC3984">
            <w:pPr>
              <w:pStyle w:val="ConsPlusNormal"/>
              <w:rPr>
                <w:sz w:val="22"/>
                <w:szCs w:val="22"/>
              </w:rPr>
            </w:pPr>
          </w:p>
        </w:tc>
      </w:tr>
      <w:tr w:rsidR="00FC3984" w:rsidRPr="00FD1505" w14:paraId="4B9A2FEC"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275952DD"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28CC9D09"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CB13750" w14:textId="77777777" w:rsidR="00FC3984" w:rsidRPr="00FD1505" w:rsidRDefault="00FC3984"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5A3D81F"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9A6F1DB"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4993B2B"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157FCDF2"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30C70EA" w14:textId="77777777" w:rsidR="00FC3984" w:rsidRPr="00FD1505" w:rsidRDefault="00FC3984"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F549D18"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1C1B84A0"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66BBBEF8" w14:textId="77777777" w:rsidR="00FC3984" w:rsidRPr="00FD1505" w:rsidRDefault="00FC3984" w:rsidP="00FC3984">
            <w:pPr>
              <w:pStyle w:val="ConsPlusNormal"/>
              <w:rPr>
                <w:sz w:val="22"/>
                <w:szCs w:val="22"/>
              </w:rPr>
            </w:pPr>
          </w:p>
        </w:tc>
      </w:tr>
      <w:tr w:rsidR="00FC3984" w:rsidRPr="00FD1505" w14:paraId="6C0BC267"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752D45ED"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64E08317"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411FC13" w14:textId="77777777"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1001BE7"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C3B2CD5"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533BEE6"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7D2F3705"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75EC73C" w14:textId="77777777"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2A0E0B8F"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77DE40B7"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465AF88" w14:textId="77777777" w:rsidR="00FC3984" w:rsidRPr="00FD1505" w:rsidRDefault="00FC3984" w:rsidP="00FC3984">
            <w:pPr>
              <w:pStyle w:val="ConsPlusNormal"/>
              <w:rPr>
                <w:sz w:val="22"/>
                <w:szCs w:val="22"/>
              </w:rPr>
            </w:pPr>
          </w:p>
        </w:tc>
      </w:tr>
      <w:tr w:rsidR="00FC3984" w:rsidRPr="00FD1505" w14:paraId="2017AB14"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1A2DECFF"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6EE9A49D"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45CFACC" w14:textId="77777777"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E0E1CFB"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E7A9DDB"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10697C7"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44F97021"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04F7CBA" w14:textId="77777777"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7470C422"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25214104"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7C80941" w14:textId="77777777" w:rsidR="00FC3984" w:rsidRPr="00FD1505" w:rsidRDefault="00FC3984" w:rsidP="00FC3984">
            <w:pPr>
              <w:pStyle w:val="ConsPlusNormal"/>
              <w:rPr>
                <w:sz w:val="22"/>
                <w:szCs w:val="22"/>
              </w:rPr>
            </w:pPr>
          </w:p>
        </w:tc>
      </w:tr>
      <w:tr w:rsidR="005403DE" w:rsidRPr="00FD1505" w14:paraId="64B157C5" w14:textId="77777777" w:rsidTr="007154A8">
        <w:trPr>
          <w:trHeight w:val="543"/>
        </w:trPr>
        <w:tc>
          <w:tcPr>
            <w:tcW w:w="191" w:type="pct"/>
            <w:vMerge w:val="restart"/>
            <w:tcBorders>
              <w:top w:val="single" w:sz="4" w:space="0" w:color="auto"/>
              <w:left w:val="single" w:sz="4" w:space="0" w:color="auto"/>
              <w:right w:val="single" w:sz="4" w:space="0" w:color="auto"/>
              <w:tl2br w:val="nil"/>
              <w:tr2bl w:val="nil"/>
            </w:tcBorders>
            <w:vAlign w:val="center"/>
          </w:tcPr>
          <w:p w14:paraId="470AD50A" w14:textId="77777777" w:rsidR="005403DE" w:rsidRPr="00FD1505" w:rsidRDefault="005403DE" w:rsidP="00FC3984">
            <w:pPr>
              <w:pStyle w:val="ConsPlusNormal"/>
              <w:jc w:val="center"/>
              <w:rPr>
                <w:sz w:val="22"/>
                <w:szCs w:val="22"/>
              </w:rPr>
            </w:pPr>
            <w:r w:rsidRPr="00FD1505">
              <w:rPr>
                <w:sz w:val="22"/>
                <w:szCs w:val="22"/>
              </w:rPr>
              <w:t>1</w:t>
            </w:r>
          </w:p>
        </w:tc>
        <w:tc>
          <w:tcPr>
            <w:tcW w:w="808" w:type="pct"/>
            <w:gridSpan w:val="2"/>
            <w:vMerge w:val="restart"/>
            <w:tcBorders>
              <w:top w:val="single" w:sz="4" w:space="0" w:color="auto"/>
              <w:left w:val="single" w:sz="4" w:space="0" w:color="auto"/>
              <w:right w:val="single" w:sz="4" w:space="0" w:color="auto"/>
              <w:tl2br w:val="nil"/>
              <w:tr2bl w:val="nil"/>
            </w:tcBorders>
            <w:vAlign w:val="center"/>
          </w:tcPr>
          <w:p w14:paraId="059BB202" w14:textId="77777777" w:rsidR="005403DE" w:rsidRPr="00FD1505" w:rsidRDefault="005403DE" w:rsidP="00FC3984">
            <w:pPr>
              <w:pStyle w:val="ConsPlusNormal"/>
              <w:rPr>
                <w:sz w:val="22"/>
                <w:szCs w:val="22"/>
              </w:rPr>
            </w:pPr>
            <w:r w:rsidRPr="00FD1505">
              <w:rPr>
                <w:sz w:val="22"/>
                <w:szCs w:val="22"/>
              </w:rPr>
              <w:t>Подпрограмма 1 «___________»</w:t>
            </w: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108B43E" w14:textId="77777777" w:rsidR="005403DE" w:rsidRPr="00FD1505" w:rsidRDefault="005403DE"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05F78D3D" w14:textId="77777777"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4F2010E" w14:textId="77777777"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31F29C9" w14:textId="77777777" w:rsidR="005403DE" w:rsidRPr="00FD1505" w:rsidRDefault="005403DE" w:rsidP="00FC3984">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6D92EA98" w14:textId="77777777" w:rsidR="005403DE" w:rsidRPr="00FD1505" w:rsidRDefault="005403DE" w:rsidP="00FC3984">
            <w:pPr>
              <w:pStyle w:val="ConsPlusNormal"/>
              <w:rPr>
                <w:sz w:val="22"/>
                <w:szCs w:val="22"/>
              </w:rPr>
            </w:pPr>
            <w:r w:rsidRPr="00FD1505">
              <w:rPr>
                <w:sz w:val="22"/>
                <w:szCs w:val="22"/>
              </w:rPr>
              <w:t>-</w:t>
            </w: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83EBC9C" w14:textId="77777777" w:rsidR="005403DE" w:rsidRPr="00FD1505" w:rsidRDefault="005403DE" w:rsidP="00FC3984">
            <w:pPr>
              <w:pStyle w:val="ConsPlusNormal"/>
              <w:rPr>
                <w:sz w:val="22"/>
                <w:szCs w:val="22"/>
              </w:rPr>
            </w:pPr>
            <w:r w:rsidRPr="00FD1505">
              <w:rPr>
                <w:sz w:val="22"/>
                <w:szCs w:val="22"/>
              </w:rPr>
              <w:t>Количество мероприятий, всего, в т.ч.:</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59D67C05" w14:textId="77777777" w:rsidR="005403DE" w:rsidRPr="00FD1505" w:rsidRDefault="005403DE" w:rsidP="00FC3984">
            <w:pPr>
              <w:pStyle w:val="ConsPlusNormal"/>
              <w:rPr>
                <w:sz w:val="22"/>
                <w:szCs w:val="22"/>
              </w:rPr>
            </w:pPr>
          </w:p>
        </w:tc>
        <w:tc>
          <w:tcPr>
            <w:tcW w:w="558" w:type="pct"/>
            <w:vMerge w:val="restart"/>
            <w:tcBorders>
              <w:top w:val="single" w:sz="4" w:space="0" w:color="auto"/>
              <w:left w:val="single" w:sz="4" w:space="0" w:color="auto"/>
              <w:right w:val="single" w:sz="4" w:space="0" w:color="auto"/>
              <w:tl2br w:val="nil"/>
              <w:tr2bl w:val="nil"/>
            </w:tcBorders>
            <w:vAlign w:val="center"/>
          </w:tcPr>
          <w:p w14:paraId="1460B35F" w14:textId="77777777" w:rsidR="005403DE" w:rsidRPr="00FD1505" w:rsidRDefault="005403DE" w:rsidP="00FC3984">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5CCDF809" w14:textId="77777777" w:rsidR="005403DE" w:rsidRPr="00FD1505" w:rsidRDefault="005403DE" w:rsidP="00FC3984">
            <w:pPr>
              <w:pStyle w:val="ConsPlusNormal"/>
              <w:rPr>
                <w:sz w:val="22"/>
                <w:szCs w:val="22"/>
              </w:rPr>
            </w:pPr>
          </w:p>
        </w:tc>
      </w:tr>
      <w:tr w:rsidR="005403DE" w:rsidRPr="00FD1505" w14:paraId="196A9700" w14:textId="77777777" w:rsidTr="007154A8">
        <w:tc>
          <w:tcPr>
            <w:tcW w:w="191" w:type="pct"/>
            <w:vMerge/>
            <w:tcBorders>
              <w:left w:val="single" w:sz="4" w:space="0" w:color="auto"/>
              <w:right w:val="single" w:sz="4" w:space="0" w:color="auto"/>
              <w:tl2br w:val="nil"/>
              <w:tr2bl w:val="nil"/>
            </w:tcBorders>
          </w:tcPr>
          <w:p w14:paraId="02810CFE" w14:textId="77777777" w:rsidR="005403DE" w:rsidRPr="00FD1505" w:rsidRDefault="005403DE" w:rsidP="00FC3984">
            <w:pPr>
              <w:pStyle w:val="ConsPlusNormal"/>
              <w:jc w:val="center"/>
              <w:rPr>
                <w:sz w:val="22"/>
                <w:szCs w:val="22"/>
              </w:rPr>
            </w:pPr>
          </w:p>
        </w:tc>
        <w:tc>
          <w:tcPr>
            <w:tcW w:w="808" w:type="pct"/>
            <w:gridSpan w:val="2"/>
            <w:vMerge/>
            <w:tcBorders>
              <w:left w:val="single" w:sz="4" w:space="0" w:color="auto"/>
              <w:right w:val="single" w:sz="4" w:space="0" w:color="auto"/>
              <w:tl2br w:val="nil"/>
              <w:tr2bl w:val="nil"/>
            </w:tcBorders>
          </w:tcPr>
          <w:p w14:paraId="2BDC1962" w14:textId="77777777" w:rsidR="005403DE" w:rsidRPr="00FD1505" w:rsidRDefault="005403DE" w:rsidP="00FC3984">
            <w:pPr>
              <w:pStyle w:val="ConsPlusNormal"/>
              <w:jc w:val="center"/>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5C6856B" w14:textId="77777777" w:rsidR="005403DE" w:rsidRPr="00FD1505" w:rsidRDefault="005403DE"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BF928EC" w14:textId="77777777"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0A3B16A" w14:textId="77777777"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62D9F484" w14:textId="77777777" w:rsidR="005403DE" w:rsidRPr="00FD1505" w:rsidRDefault="005403DE" w:rsidP="00FC3984">
            <w:pPr>
              <w:pStyle w:val="ConsPlusNormal"/>
              <w:rPr>
                <w:sz w:val="22"/>
                <w:szCs w:val="22"/>
              </w:rPr>
            </w:pPr>
          </w:p>
        </w:tc>
        <w:tc>
          <w:tcPr>
            <w:tcW w:w="555" w:type="pct"/>
            <w:vMerge/>
            <w:tcBorders>
              <w:left w:val="single" w:sz="4" w:space="0" w:color="auto"/>
              <w:right w:val="single" w:sz="4" w:space="0" w:color="auto"/>
              <w:tl2br w:val="nil"/>
              <w:tr2bl w:val="nil"/>
            </w:tcBorders>
          </w:tcPr>
          <w:p w14:paraId="5E8650F4" w14:textId="77777777" w:rsidR="005403DE" w:rsidRPr="00FD1505" w:rsidRDefault="005403DE"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1DC9B26" w14:textId="77777777" w:rsidR="005403DE" w:rsidRPr="00FD1505" w:rsidRDefault="005403DE" w:rsidP="00FC3984">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738D9F8" w14:textId="77777777" w:rsidR="005403DE" w:rsidRPr="00FD1505" w:rsidRDefault="005403DE" w:rsidP="00FC3984">
            <w:pPr>
              <w:pStyle w:val="ConsPlusNormal"/>
              <w:rPr>
                <w:sz w:val="22"/>
                <w:szCs w:val="22"/>
              </w:rPr>
            </w:pPr>
          </w:p>
        </w:tc>
        <w:tc>
          <w:tcPr>
            <w:tcW w:w="558" w:type="pct"/>
            <w:vMerge/>
            <w:tcBorders>
              <w:left w:val="single" w:sz="4" w:space="0" w:color="auto"/>
              <w:right w:val="single" w:sz="4" w:space="0" w:color="auto"/>
              <w:tl2br w:val="nil"/>
              <w:tr2bl w:val="nil"/>
            </w:tcBorders>
          </w:tcPr>
          <w:p w14:paraId="0B0EDEC8" w14:textId="77777777" w:rsidR="005403DE" w:rsidRPr="00FD1505" w:rsidRDefault="005403DE" w:rsidP="00FC3984">
            <w:pPr>
              <w:pStyle w:val="ConsPlusNormal"/>
              <w:rPr>
                <w:sz w:val="22"/>
                <w:szCs w:val="22"/>
              </w:rPr>
            </w:pPr>
          </w:p>
        </w:tc>
        <w:tc>
          <w:tcPr>
            <w:tcW w:w="513" w:type="pct"/>
            <w:vMerge/>
            <w:tcBorders>
              <w:left w:val="single" w:sz="4" w:space="0" w:color="auto"/>
              <w:right w:val="single" w:sz="4" w:space="0" w:color="auto"/>
              <w:tl2br w:val="nil"/>
              <w:tr2bl w:val="nil"/>
            </w:tcBorders>
          </w:tcPr>
          <w:p w14:paraId="54855068" w14:textId="77777777" w:rsidR="005403DE" w:rsidRPr="00FD1505" w:rsidRDefault="005403DE" w:rsidP="00FC3984">
            <w:pPr>
              <w:pStyle w:val="ConsPlusNormal"/>
              <w:rPr>
                <w:sz w:val="22"/>
                <w:szCs w:val="22"/>
              </w:rPr>
            </w:pPr>
          </w:p>
        </w:tc>
      </w:tr>
      <w:tr w:rsidR="005403DE" w:rsidRPr="00FD1505" w14:paraId="1B146BA6" w14:textId="77777777" w:rsidTr="007154A8">
        <w:trPr>
          <w:trHeight w:val="411"/>
        </w:trPr>
        <w:tc>
          <w:tcPr>
            <w:tcW w:w="191" w:type="pct"/>
            <w:vMerge/>
            <w:tcBorders>
              <w:left w:val="single" w:sz="4" w:space="0" w:color="auto"/>
              <w:bottom w:val="single" w:sz="4" w:space="0" w:color="auto"/>
              <w:right w:val="single" w:sz="4" w:space="0" w:color="auto"/>
              <w:tl2br w:val="nil"/>
              <w:tr2bl w:val="nil"/>
            </w:tcBorders>
          </w:tcPr>
          <w:p w14:paraId="292FA016" w14:textId="77777777" w:rsidR="005403DE" w:rsidRPr="00FD1505" w:rsidRDefault="005403DE" w:rsidP="00FC3984">
            <w:pPr>
              <w:pStyle w:val="ConsPlusNormal"/>
              <w:rPr>
                <w:sz w:val="22"/>
                <w:szCs w:val="22"/>
              </w:rPr>
            </w:pPr>
          </w:p>
        </w:tc>
        <w:tc>
          <w:tcPr>
            <w:tcW w:w="808" w:type="pct"/>
            <w:gridSpan w:val="2"/>
            <w:vMerge/>
            <w:tcBorders>
              <w:left w:val="single" w:sz="4" w:space="0" w:color="auto"/>
              <w:bottom w:val="single" w:sz="4" w:space="0" w:color="auto"/>
              <w:right w:val="single" w:sz="4" w:space="0" w:color="auto"/>
              <w:tl2br w:val="nil"/>
              <w:tr2bl w:val="nil"/>
            </w:tcBorders>
          </w:tcPr>
          <w:p w14:paraId="231D319A" w14:textId="77777777" w:rsidR="005403DE" w:rsidRPr="00FD1505" w:rsidRDefault="005403DE"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204B0F8" w14:textId="77777777" w:rsidR="005403DE" w:rsidRPr="00FD1505" w:rsidRDefault="005403DE"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905F3A1" w14:textId="77777777"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4606A03" w14:textId="77777777"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1CFDF1D" w14:textId="77777777" w:rsidR="005403DE" w:rsidRPr="00FD1505" w:rsidRDefault="005403DE" w:rsidP="00FC3984">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0EAF3647" w14:textId="77777777" w:rsidR="005403DE" w:rsidRPr="00FD1505" w:rsidRDefault="005403DE"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2C1F3FE" w14:textId="77777777" w:rsidR="005403DE" w:rsidRPr="00FD1505" w:rsidRDefault="005403DE"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5BA4BF1" w14:textId="77777777" w:rsidR="005403DE" w:rsidRPr="00FD1505" w:rsidRDefault="005403DE" w:rsidP="00FC3984">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270008FC" w14:textId="77777777" w:rsidR="005403DE" w:rsidRPr="00FD1505" w:rsidRDefault="005403DE" w:rsidP="00FC3984">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47657A5F" w14:textId="77777777" w:rsidR="005403DE" w:rsidRPr="00FD1505" w:rsidRDefault="005403DE" w:rsidP="00FC3984">
            <w:pPr>
              <w:pStyle w:val="ConsPlusNormal"/>
              <w:rPr>
                <w:sz w:val="22"/>
                <w:szCs w:val="22"/>
              </w:rPr>
            </w:pPr>
          </w:p>
        </w:tc>
      </w:tr>
      <w:tr w:rsidR="005403DE" w:rsidRPr="00FD1505" w14:paraId="73477D90" w14:textId="77777777" w:rsidTr="005403DE">
        <w:tc>
          <w:tcPr>
            <w:tcW w:w="191" w:type="pct"/>
            <w:vMerge w:val="restart"/>
            <w:tcBorders>
              <w:top w:val="single" w:sz="4" w:space="0" w:color="auto"/>
              <w:left w:val="single" w:sz="4" w:space="0" w:color="auto"/>
              <w:right w:val="single" w:sz="4" w:space="0" w:color="auto"/>
              <w:tl2br w:val="nil"/>
              <w:tr2bl w:val="nil"/>
            </w:tcBorders>
            <w:vAlign w:val="center"/>
          </w:tcPr>
          <w:p w14:paraId="3B2520BA" w14:textId="77777777" w:rsidR="005403DE" w:rsidRPr="00FD1505" w:rsidRDefault="005403DE" w:rsidP="005403DE">
            <w:pPr>
              <w:pStyle w:val="ConsPlusNormal"/>
              <w:jc w:val="center"/>
              <w:rPr>
                <w:sz w:val="22"/>
                <w:szCs w:val="22"/>
              </w:rPr>
            </w:pPr>
            <w:r w:rsidRPr="00FD1505">
              <w:rPr>
                <w:sz w:val="22"/>
                <w:szCs w:val="22"/>
              </w:rPr>
              <w:t>№ п/п</w:t>
            </w:r>
          </w:p>
        </w:tc>
        <w:tc>
          <w:tcPr>
            <w:tcW w:w="802" w:type="pct"/>
            <w:vMerge w:val="restart"/>
            <w:tcBorders>
              <w:top w:val="single" w:sz="4" w:space="0" w:color="auto"/>
              <w:left w:val="single" w:sz="4" w:space="0" w:color="auto"/>
              <w:right w:val="single" w:sz="4" w:space="0" w:color="auto"/>
              <w:tl2br w:val="nil"/>
              <w:tr2bl w:val="nil"/>
            </w:tcBorders>
            <w:vAlign w:val="center"/>
          </w:tcPr>
          <w:p w14:paraId="1A655E5B" w14:textId="77777777" w:rsidR="005403DE" w:rsidRPr="00FD1505" w:rsidRDefault="005403DE" w:rsidP="005403DE">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96" w:type="pct"/>
            <w:gridSpan w:val="5"/>
            <w:tcBorders>
              <w:top w:val="single" w:sz="4" w:space="0" w:color="auto"/>
              <w:left w:val="single" w:sz="4" w:space="0" w:color="auto"/>
              <w:bottom w:val="single" w:sz="4" w:space="0" w:color="auto"/>
              <w:right w:val="single" w:sz="4" w:space="0" w:color="auto"/>
              <w:tl2br w:val="nil"/>
              <w:tr2bl w:val="nil"/>
            </w:tcBorders>
            <w:vAlign w:val="center"/>
          </w:tcPr>
          <w:p w14:paraId="3DE19A48" w14:textId="77777777" w:rsidR="005403DE" w:rsidRPr="00FD1505" w:rsidRDefault="005403DE" w:rsidP="005403DE">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0" w:type="pct"/>
            <w:vMerge w:val="restart"/>
            <w:tcBorders>
              <w:top w:val="single" w:sz="4" w:space="0" w:color="auto"/>
              <w:left w:val="single" w:sz="4" w:space="0" w:color="auto"/>
              <w:right w:val="single" w:sz="4" w:space="0" w:color="auto"/>
              <w:tl2br w:val="nil"/>
              <w:tr2bl w:val="nil"/>
            </w:tcBorders>
            <w:vAlign w:val="center"/>
          </w:tcPr>
          <w:p w14:paraId="12E8921A" w14:textId="77777777" w:rsidR="005403DE" w:rsidRPr="00FD1505" w:rsidRDefault="005403DE" w:rsidP="005403DE">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4"/>
            <w:tcBorders>
              <w:top w:val="single" w:sz="4" w:space="0" w:color="auto"/>
              <w:left w:val="single" w:sz="4" w:space="0" w:color="auto"/>
              <w:bottom w:val="single" w:sz="4" w:space="0" w:color="auto"/>
              <w:right w:val="single" w:sz="4" w:space="0" w:color="auto"/>
              <w:tl2br w:val="nil"/>
              <w:tr2bl w:val="nil"/>
            </w:tcBorders>
          </w:tcPr>
          <w:p w14:paraId="7F39B008" w14:textId="77777777" w:rsidR="005403DE" w:rsidRPr="00FD1505" w:rsidRDefault="005403DE" w:rsidP="005403DE">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632312C6" w14:textId="77777777" w:rsidR="005403DE" w:rsidRPr="00FD1505" w:rsidRDefault="005403DE" w:rsidP="005403DE">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5394171C" w14:textId="77777777" w:rsidR="005403DE" w:rsidRPr="00FD1505" w:rsidRDefault="005403DE"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5403DE" w:rsidRPr="00FD1505" w14:paraId="27A75DAB" w14:textId="77777777" w:rsidTr="005403DE">
        <w:tc>
          <w:tcPr>
            <w:tcW w:w="191" w:type="pct"/>
            <w:vMerge/>
            <w:tcBorders>
              <w:left w:val="single" w:sz="4" w:space="0" w:color="auto"/>
              <w:bottom w:val="single" w:sz="4" w:space="0" w:color="auto"/>
              <w:right w:val="single" w:sz="4" w:space="0" w:color="auto"/>
              <w:tl2br w:val="nil"/>
              <w:tr2bl w:val="nil"/>
            </w:tcBorders>
          </w:tcPr>
          <w:p w14:paraId="18A8E8D6" w14:textId="77777777" w:rsidR="005403DE" w:rsidRPr="00FD1505" w:rsidRDefault="005403DE" w:rsidP="005403DE">
            <w:pPr>
              <w:pStyle w:val="ConsPlusNormal"/>
              <w:jc w:val="center"/>
              <w:rPr>
                <w:sz w:val="22"/>
                <w:szCs w:val="22"/>
              </w:rPr>
            </w:pPr>
          </w:p>
        </w:tc>
        <w:tc>
          <w:tcPr>
            <w:tcW w:w="802" w:type="pct"/>
            <w:vMerge/>
            <w:tcBorders>
              <w:left w:val="single" w:sz="4" w:space="0" w:color="auto"/>
              <w:bottom w:val="single" w:sz="4" w:space="0" w:color="auto"/>
              <w:right w:val="single" w:sz="4" w:space="0" w:color="auto"/>
              <w:tl2br w:val="nil"/>
              <w:tr2bl w:val="nil"/>
            </w:tcBorders>
          </w:tcPr>
          <w:p w14:paraId="22F92665" w14:textId="77777777" w:rsidR="005403DE" w:rsidRPr="00FD1505" w:rsidRDefault="005403DE" w:rsidP="005403DE">
            <w:pPr>
              <w:pStyle w:val="ConsPlusNormal"/>
              <w:jc w:val="center"/>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B42C390" w14:textId="77777777" w:rsidR="005403DE" w:rsidRPr="00FD1505" w:rsidRDefault="005403DE" w:rsidP="005403DE">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B55411B" w14:textId="77777777" w:rsidR="005403DE" w:rsidRPr="00FD1505" w:rsidRDefault="005403DE"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70AF81D2" w14:textId="77777777" w:rsidR="005403DE" w:rsidRPr="00FD1505" w:rsidRDefault="005403DE"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0" w:type="pct"/>
            <w:vMerge/>
            <w:tcBorders>
              <w:left w:val="single" w:sz="4" w:space="0" w:color="auto"/>
              <w:bottom w:val="single" w:sz="4" w:space="0" w:color="auto"/>
              <w:right w:val="single" w:sz="4" w:space="0" w:color="auto"/>
              <w:tl2br w:val="nil"/>
              <w:tr2bl w:val="nil"/>
            </w:tcBorders>
            <w:vAlign w:val="center"/>
          </w:tcPr>
          <w:p w14:paraId="18144D67" w14:textId="77777777"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5DEA227C" w14:textId="77777777" w:rsidR="005403DE" w:rsidRPr="00FD1505" w:rsidRDefault="005403DE" w:rsidP="005403DE">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7A39E67B" w14:textId="77777777" w:rsidR="005403DE" w:rsidRPr="00FD1505" w:rsidRDefault="005403DE" w:rsidP="005403DE">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A4BEB0E" w14:textId="77777777" w:rsidR="005403DE" w:rsidRPr="00FD1505" w:rsidRDefault="005403DE" w:rsidP="005403DE">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6D8540FD" w14:textId="77777777" w:rsidR="005403DE" w:rsidRPr="00FD1505" w:rsidRDefault="005403DE" w:rsidP="005403DE">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2C1B2000" w14:textId="77777777" w:rsidR="005403DE" w:rsidRPr="00FD1505" w:rsidRDefault="005403DE" w:rsidP="005403DE">
            <w:pPr>
              <w:pStyle w:val="ConsPlusNormal"/>
              <w:jc w:val="center"/>
              <w:rPr>
                <w:sz w:val="22"/>
                <w:szCs w:val="22"/>
              </w:rPr>
            </w:pPr>
          </w:p>
        </w:tc>
      </w:tr>
      <w:tr w:rsidR="005403DE" w:rsidRPr="00FD1505" w14:paraId="49C46A25" w14:textId="77777777" w:rsidTr="005403DE">
        <w:tc>
          <w:tcPr>
            <w:tcW w:w="191" w:type="pct"/>
            <w:vMerge w:val="restart"/>
            <w:tcBorders>
              <w:top w:val="single" w:sz="4" w:space="0" w:color="auto"/>
              <w:left w:val="single" w:sz="4" w:space="0" w:color="auto"/>
              <w:bottom w:val="single" w:sz="4" w:space="0" w:color="auto"/>
              <w:right w:val="single" w:sz="4" w:space="0" w:color="auto"/>
              <w:tl2br w:val="nil"/>
              <w:tr2bl w:val="nil"/>
            </w:tcBorders>
          </w:tcPr>
          <w:p w14:paraId="5AC12F67" w14:textId="77777777" w:rsidR="005403DE" w:rsidRPr="00FD1505" w:rsidRDefault="005403DE" w:rsidP="005403DE">
            <w:pPr>
              <w:pStyle w:val="ConsPlusNormal"/>
              <w:rPr>
                <w:sz w:val="22"/>
                <w:szCs w:val="22"/>
              </w:rPr>
            </w:pPr>
          </w:p>
        </w:tc>
        <w:tc>
          <w:tcPr>
            <w:tcW w:w="802" w:type="pct"/>
            <w:vMerge w:val="restart"/>
            <w:tcBorders>
              <w:top w:val="single" w:sz="4" w:space="0" w:color="auto"/>
              <w:left w:val="single" w:sz="4" w:space="0" w:color="auto"/>
              <w:bottom w:val="single" w:sz="4" w:space="0" w:color="auto"/>
              <w:right w:val="single" w:sz="4" w:space="0" w:color="auto"/>
              <w:tl2br w:val="nil"/>
              <w:tr2bl w:val="nil"/>
            </w:tcBorders>
          </w:tcPr>
          <w:p w14:paraId="40446ACB" w14:textId="77777777" w:rsidR="005403DE" w:rsidRPr="00FD1505" w:rsidRDefault="005403DE" w:rsidP="005403DE">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BC1C890" w14:textId="77777777" w:rsidR="005403DE" w:rsidRPr="00FD1505" w:rsidRDefault="005403DE" w:rsidP="005403DE">
            <w:pPr>
              <w:pStyle w:val="ConsPlusNormal"/>
              <w:jc w:val="center"/>
              <w:rPr>
                <w:sz w:val="22"/>
                <w:szCs w:val="22"/>
              </w:rPr>
            </w:pPr>
            <w:r w:rsidRPr="00FD1505">
              <w:rPr>
                <w:sz w:val="22"/>
                <w:szCs w:val="22"/>
              </w:rPr>
              <w:t>ФБ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437F57B"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21D1603A"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78656450"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tcPr>
          <w:p w14:paraId="64C649B2"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26061C97" w14:textId="77777777" w:rsidR="005403DE" w:rsidRPr="00FD1505" w:rsidRDefault="005403DE" w:rsidP="005403DE">
            <w:pPr>
              <w:pStyle w:val="ConsPlusNormal"/>
              <w:rPr>
                <w:sz w:val="22"/>
                <w:szCs w:val="22"/>
              </w:rPr>
            </w:pPr>
            <w:r w:rsidRPr="00FD1505">
              <w:rPr>
                <w:sz w:val="22"/>
                <w:szCs w:val="22"/>
              </w:rPr>
              <w:t>Не выполнены</w:t>
            </w:r>
          </w:p>
        </w:tc>
        <w:tc>
          <w:tcPr>
            <w:tcW w:w="579" w:type="pct"/>
            <w:gridSpan w:val="2"/>
            <w:vMerge w:val="restart"/>
            <w:tcBorders>
              <w:top w:val="single" w:sz="4" w:space="0" w:color="auto"/>
              <w:left w:val="single" w:sz="4" w:space="0" w:color="auto"/>
              <w:right w:val="single" w:sz="4" w:space="0" w:color="auto"/>
              <w:tl2br w:val="nil"/>
              <w:tr2bl w:val="nil"/>
            </w:tcBorders>
            <w:vAlign w:val="center"/>
          </w:tcPr>
          <w:p w14:paraId="5383880C" w14:textId="77777777" w:rsidR="005403DE" w:rsidRPr="00FD1505" w:rsidRDefault="005403DE" w:rsidP="005403DE">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tcPr>
          <w:p w14:paraId="7807213A"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bottom w:val="single" w:sz="4" w:space="0" w:color="auto"/>
              <w:right w:val="single" w:sz="4" w:space="0" w:color="auto"/>
              <w:tl2br w:val="nil"/>
              <w:tr2bl w:val="nil"/>
            </w:tcBorders>
          </w:tcPr>
          <w:p w14:paraId="4492AB5A" w14:textId="77777777" w:rsidR="005403DE" w:rsidRPr="00FD1505" w:rsidRDefault="005403DE" w:rsidP="005403DE">
            <w:pPr>
              <w:pStyle w:val="ConsPlusNormal"/>
              <w:rPr>
                <w:sz w:val="22"/>
                <w:szCs w:val="22"/>
              </w:rPr>
            </w:pPr>
          </w:p>
        </w:tc>
      </w:tr>
      <w:tr w:rsidR="005403DE" w:rsidRPr="00FD1505" w14:paraId="2DECC0A1" w14:textId="77777777" w:rsidTr="005403DE">
        <w:tc>
          <w:tcPr>
            <w:tcW w:w="191" w:type="pct"/>
            <w:vMerge/>
            <w:tcBorders>
              <w:top w:val="single" w:sz="4" w:space="0" w:color="auto"/>
              <w:left w:val="single" w:sz="4" w:space="0" w:color="auto"/>
              <w:bottom w:val="single" w:sz="4" w:space="0" w:color="auto"/>
              <w:right w:val="single" w:sz="4" w:space="0" w:color="auto"/>
              <w:tl2br w:val="nil"/>
              <w:tr2bl w:val="nil"/>
            </w:tcBorders>
          </w:tcPr>
          <w:p w14:paraId="0F28EE1A" w14:textId="77777777" w:rsidR="005403DE" w:rsidRPr="00FD1505" w:rsidRDefault="005403DE" w:rsidP="005403DE">
            <w:pPr>
              <w:pStyle w:val="ConsPlusNormal"/>
              <w:rPr>
                <w:sz w:val="22"/>
                <w:szCs w:val="22"/>
              </w:rPr>
            </w:pPr>
          </w:p>
        </w:tc>
        <w:tc>
          <w:tcPr>
            <w:tcW w:w="802" w:type="pct"/>
            <w:vMerge/>
            <w:tcBorders>
              <w:top w:val="single" w:sz="4" w:space="0" w:color="auto"/>
              <w:left w:val="single" w:sz="4" w:space="0" w:color="auto"/>
              <w:bottom w:val="single" w:sz="4" w:space="0" w:color="auto"/>
              <w:right w:val="single" w:sz="4" w:space="0" w:color="auto"/>
              <w:tl2br w:val="nil"/>
              <w:tr2bl w:val="nil"/>
            </w:tcBorders>
          </w:tcPr>
          <w:p w14:paraId="30431B10" w14:textId="77777777" w:rsidR="005403DE" w:rsidRPr="00FD1505" w:rsidRDefault="005403DE" w:rsidP="005403DE">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971F075" w14:textId="77777777" w:rsidR="005403DE" w:rsidRPr="00FD1505" w:rsidRDefault="005403DE" w:rsidP="005403DE">
            <w:pPr>
              <w:pStyle w:val="ConsPlusNormal"/>
              <w:jc w:val="center"/>
              <w:rPr>
                <w:sz w:val="22"/>
                <w:szCs w:val="22"/>
              </w:rPr>
            </w:pPr>
            <w:r w:rsidRPr="00FD1505">
              <w:rPr>
                <w:sz w:val="22"/>
                <w:szCs w:val="22"/>
              </w:rPr>
              <w:t>ВБ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3228275"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1DF3A70F"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275CBB26" w14:textId="77777777" w:rsidR="005403DE" w:rsidRPr="00FD1505" w:rsidRDefault="005403DE" w:rsidP="005403D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2B846C55"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123CD651" w14:textId="77777777" w:rsidR="005403DE" w:rsidRPr="00FD1505" w:rsidRDefault="005403DE" w:rsidP="005403DE">
            <w:pPr>
              <w:pStyle w:val="ConsPlusNormal"/>
              <w:rPr>
                <w:sz w:val="22"/>
                <w:szCs w:val="22"/>
              </w:rPr>
            </w:pPr>
            <w:r w:rsidRPr="00FD1505">
              <w:rPr>
                <w:sz w:val="22"/>
                <w:szCs w:val="22"/>
              </w:rPr>
              <w:t>Степень выполнения мероприятий</w:t>
            </w:r>
          </w:p>
        </w:tc>
        <w:tc>
          <w:tcPr>
            <w:tcW w:w="579" w:type="pct"/>
            <w:gridSpan w:val="2"/>
            <w:vMerge/>
            <w:tcBorders>
              <w:left w:val="single" w:sz="4" w:space="0" w:color="auto"/>
              <w:bottom w:val="single" w:sz="4" w:space="0" w:color="auto"/>
              <w:right w:val="single" w:sz="4" w:space="0" w:color="auto"/>
              <w:tl2br w:val="nil"/>
              <w:tr2bl w:val="nil"/>
            </w:tcBorders>
            <w:vAlign w:val="center"/>
          </w:tcPr>
          <w:p w14:paraId="42F6A84F" w14:textId="77777777" w:rsidR="005403DE" w:rsidRPr="00FD1505" w:rsidRDefault="005403DE" w:rsidP="005403D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0BA3B219" w14:textId="77777777" w:rsidR="005403DE" w:rsidRPr="00FD1505" w:rsidRDefault="005403DE" w:rsidP="005403D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1F422EE" w14:textId="77777777" w:rsidR="005403DE" w:rsidRPr="00FD1505" w:rsidRDefault="005403DE" w:rsidP="005403DE">
            <w:pPr>
              <w:pStyle w:val="ConsPlusNormal"/>
              <w:rPr>
                <w:sz w:val="22"/>
                <w:szCs w:val="22"/>
              </w:rPr>
            </w:pPr>
          </w:p>
        </w:tc>
      </w:tr>
      <w:tr w:rsidR="005403DE" w:rsidRPr="00FD1505" w14:paraId="20D819CF" w14:textId="77777777" w:rsidTr="005403DE">
        <w:tc>
          <w:tcPr>
            <w:tcW w:w="191" w:type="pct"/>
            <w:vMerge w:val="restart"/>
            <w:tcBorders>
              <w:top w:val="single" w:sz="4" w:space="0" w:color="auto"/>
              <w:left w:val="single" w:sz="4" w:space="0" w:color="auto"/>
              <w:right w:val="single" w:sz="4" w:space="0" w:color="auto"/>
              <w:tl2br w:val="nil"/>
              <w:tr2bl w:val="nil"/>
            </w:tcBorders>
            <w:vAlign w:val="center"/>
          </w:tcPr>
          <w:p w14:paraId="6EA6B4DB" w14:textId="77777777" w:rsidR="005403DE" w:rsidRPr="00FD1505" w:rsidRDefault="005403DE" w:rsidP="005403DE">
            <w:pPr>
              <w:pStyle w:val="ConsPlusNormal"/>
              <w:jc w:val="center"/>
              <w:rPr>
                <w:sz w:val="22"/>
                <w:szCs w:val="22"/>
              </w:rPr>
            </w:pPr>
            <w:r w:rsidRPr="00FD1505">
              <w:rPr>
                <w:sz w:val="22"/>
                <w:szCs w:val="22"/>
              </w:rPr>
              <w:t>1.1</w:t>
            </w:r>
          </w:p>
        </w:tc>
        <w:tc>
          <w:tcPr>
            <w:tcW w:w="802" w:type="pct"/>
            <w:vMerge w:val="restart"/>
            <w:tcBorders>
              <w:top w:val="single" w:sz="4" w:space="0" w:color="auto"/>
              <w:left w:val="single" w:sz="4" w:space="0" w:color="auto"/>
              <w:right w:val="single" w:sz="4" w:space="0" w:color="auto"/>
              <w:tl2br w:val="nil"/>
              <w:tr2bl w:val="nil"/>
            </w:tcBorders>
            <w:vAlign w:val="center"/>
          </w:tcPr>
          <w:p w14:paraId="0C7523A2" w14:textId="77777777" w:rsidR="005403DE" w:rsidRPr="00FD1505" w:rsidRDefault="005403DE" w:rsidP="005403DE">
            <w:pPr>
              <w:pStyle w:val="ConsPlusNormal"/>
              <w:rPr>
                <w:sz w:val="22"/>
                <w:szCs w:val="22"/>
              </w:rPr>
            </w:pPr>
            <w:r w:rsidRPr="00FD1505">
              <w:rPr>
                <w:sz w:val="22"/>
                <w:szCs w:val="22"/>
              </w:rPr>
              <w:t>Основное мероприятие 1</w:t>
            </w: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4E4AAE3" w14:textId="77777777" w:rsidR="005403DE" w:rsidRPr="00FD1505" w:rsidRDefault="005403DE" w:rsidP="005403DE">
            <w:pPr>
              <w:pStyle w:val="ConsPlusNormal"/>
              <w:jc w:val="center"/>
              <w:rPr>
                <w:sz w:val="22"/>
                <w:szCs w:val="22"/>
              </w:rPr>
            </w:pPr>
            <w:r w:rsidRPr="00FD1505">
              <w:rPr>
                <w:sz w:val="22"/>
                <w:szCs w:val="22"/>
              </w:rPr>
              <w:t>Всего</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37C804F"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6A53393A"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15C760CE"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1CD9868B" w14:textId="77777777" w:rsidR="005403DE" w:rsidRPr="00FD1505" w:rsidRDefault="005403DE" w:rsidP="005403DE">
            <w:pPr>
              <w:pStyle w:val="ConsPlusNormal"/>
              <w:rPr>
                <w:sz w:val="22"/>
                <w:szCs w:val="22"/>
              </w:rPr>
            </w:pPr>
            <w:r w:rsidRPr="00FD1505">
              <w:rPr>
                <w:sz w:val="22"/>
                <w:szCs w:val="22"/>
              </w:rPr>
              <w:t>-</w:t>
            </w: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600B55D1" w14:textId="77777777" w:rsidR="005403DE" w:rsidRPr="00FD1505" w:rsidRDefault="005403DE" w:rsidP="005403DE">
            <w:pPr>
              <w:pStyle w:val="ConsPlusNormal"/>
              <w:rPr>
                <w:sz w:val="22"/>
                <w:szCs w:val="22"/>
              </w:rPr>
            </w:pPr>
            <w:r w:rsidRPr="00FD1505">
              <w:rPr>
                <w:sz w:val="22"/>
                <w:szCs w:val="22"/>
              </w:rPr>
              <w:t>Количество мероприятий, всего, в т.ч.:</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DE80C2B" w14:textId="77777777" w:rsidR="005403DE" w:rsidRPr="00FD1505" w:rsidRDefault="005403DE" w:rsidP="005403DE">
            <w:pPr>
              <w:pStyle w:val="ConsPlusNormal"/>
              <w:rPr>
                <w:sz w:val="22"/>
                <w:szCs w:val="22"/>
              </w:rPr>
            </w:pPr>
          </w:p>
        </w:tc>
        <w:tc>
          <w:tcPr>
            <w:tcW w:w="558" w:type="pct"/>
            <w:vMerge w:val="restart"/>
            <w:tcBorders>
              <w:top w:val="single" w:sz="4" w:space="0" w:color="auto"/>
              <w:left w:val="single" w:sz="4" w:space="0" w:color="auto"/>
              <w:right w:val="single" w:sz="4" w:space="0" w:color="auto"/>
              <w:tl2br w:val="nil"/>
              <w:tr2bl w:val="nil"/>
            </w:tcBorders>
            <w:vAlign w:val="center"/>
          </w:tcPr>
          <w:p w14:paraId="3A278DE9"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1A7BF7A4" w14:textId="77777777" w:rsidR="005403DE" w:rsidRPr="00FD1505" w:rsidRDefault="005403DE" w:rsidP="005403DE">
            <w:pPr>
              <w:pStyle w:val="ConsPlusNormal"/>
              <w:rPr>
                <w:sz w:val="22"/>
                <w:szCs w:val="22"/>
              </w:rPr>
            </w:pPr>
          </w:p>
        </w:tc>
      </w:tr>
      <w:tr w:rsidR="005403DE" w:rsidRPr="00FD1505" w14:paraId="10DD7ADF" w14:textId="77777777" w:rsidTr="005403DE">
        <w:tc>
          <w:tcPr>
            <w:tcW w:w="191" w:type="pct"/>
            <w:vMerge/>
            <w:tcBorders>
              <w:left w:val="single" w:sz="4" w:space="0" w:color="auto"/>
              <w:right w:val="single" w:sz="4" w:space="0" w:color="auto"/>
              <w:tl2br w:val="nil"/>
              <w:tr2bl w:val="nil"/>
            </w:tcBorders>
          </w:tcPr>
          <w:p w14:paraId="1D62DBC4" w14:textId="77777777" w:rsidR="005403DE" w:rsidRPr="00FD1505" w:rsidRDefault="005403DE" w:rsidP="005403DE">
            <w:pPr>
              <w:pStyle w:val="ConsPlusNormal"/>
              <w:jc w:val="center"/>
              <w:rPr>
                <w:sz w:val="22"/>
                <w:szCs w:val="22"/>
              </w:rPr>
            </w:pPr>
          </w:p>
        </w:tc>
        <w:tc>
          <w:tcPr>
            <w:tcW w:w="802" w:type="pct"/>
            <w:vMerge/>
            <w:tcBorders>
              <w:left w:val="single" w:sz="4" w:space="0" w:color="auto"/>
              <w:right w:val="single" w:sz="4" w:space="0" w:color="auto"/>
              <w:tl2br w:val="nil"/>
              <w:tr2bl w:val="nil"/>
            </w:tcBorders>
          </w:tcPr>
          <w:p w14:paraId="74959F34" w14:textId="77777777" w:rsidR="005403DE" w:rsidRPr="00FD1505" w:rsidRDefault="005403DE" w:rsidP="005403DE">
            <w:pPr>
              <w:pStyle w:val="ConsPlusNormal"/>
              <w:jc w:val="center"/>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B098627" w14:textId="77777777" w:rsidR="005403DE" w:rsidRPr="00FD1505" w:rsidRDefault="005403DE" w:rsidP="005403DE">
            <w:pPr>
              <w:pStyle w:val="ConsPlusNormal"/>
              <w:jc w:val="center"/>
              <w:rPr>
                <w:sz w:val="22"/>
                <w:szCs w:val="22"/>
              </w:rPr>
            </w:pPr>
            <w:r w:rsidRPr="00FD1505">
              <w:rPr>
                <w:sz w:val="22"/>
                <w:szCs w:val="22"/>
              </w:rPr>
              <w:t>МБ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76C4E2D"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00FFDD2F"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72D4F677"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6F001B61"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7227500C" w14:textId="77777777" w:rsidR="005403DE" w:rsidRPr="00FD1505" w:rsidRDefault="005403DE" w:rsidP="005403DE">
            <w:pPr>
              <w:pStyle w:val="ConsPlusNormal"/>
              <w:rPr>
                <w:sz w:val="22"/>
                <w:szCs w:val="22"/>
              </w:rPr>
            </w:pPr>
            <w:r w:rsidRPr="00FD1505">
              <w:rPr>
                <w:sz w:val="22"/>
                <w:szCs w:val="22"/>
              </w:rPr>
              <w:t>Выполнены в полном объеме</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936C748"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7587F6C9"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7C1370DB" w14:textId="77777777" w:rsidR="005403DE" w:rsidRPr="00FD1505" w:rsidRDefault="005403DE" w:rsidP="005403DE">
            <w:pPr>
              <w:pStyle w:val="ConsPlusNormal"/>
              <w:rPr>
                <w:sz w:val="22"/>
                <w:szCs w:val="22"/>
              </w:rPr>
            </w:pPr>
          </w:p>
        </w:tc>
      </w:tr>
      <w:tr w:rsidR="005403DE" w:rsidRPr="00FD1505" w14:paraId="480600D9" w14:textId="77777777" w:rsidTr="005403DE">
        <w:tc>
          <w:tcPr>
            <w:tcW w:w="191" w:type="pct"/>
            <w:vMerge/>
            <w:tcBorders>
              <w:left w:val="single" w:sz="4" w:space="0" w:color="auto"/>
              <w:right w:val="single" w:sz="4" w:space="0" w:color="auto"/>
              <w:tl2br w:val="nil"/>
              <w:tr2bl w:val="nil"/>
            </w:tcBorders>
          </w:tcPr>
          <w:p w14:paraId="1BBF737D" w14:textId="77777777" w:rsidR="005403DE" w:rsidRPr="00FD1505" w:rsidRDefault="005403DE" w:rsidP="005403DE">
            <w:pPr>
              <w:pStyle w:val="ConsPlusNormal"/>
              <w:rPr>
                <w:sz w:val="22"/>
                <w:szCs w:val="22"/>
              </w:rPr>
            </w:pPr>
          </w:p>
        </w:tc>
        <w:tc>
          <w:tcPr>
            <w:tcW w:w="802" w:type="pct"/>
            <w:vMerge/>
            <w:tcBorders>
              <w:left w:val="single" w:sz="4" w:space="0" w:color="auto"/>
              <w:right w:val="single" w:sz="4" w:space="0" w:color="auto"/>
              <w:tl2br w:val="nil"/>
              <w:tr2bl w:val="nil"/>
            </w:tcBorders>
          </w:tcPr>
          <w:p w14:paraId="1ABE37E9" w14:textId="77777777" w:rsidR="005403DE" w:rsidRPr="00FD1505" w:rsidRDefault="005403DE" w:rsidP="005403DE">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E73B3A6" w14:textId="77777777" w:rsidR="005403DE" w:rsidRPr="00FD1505" w:rsidRDefault="005403DE" w:rsidP="005403DE">
            <w:pPr>
              <w:pStyle w:val="ConsPlusNormal"/>
              <w:jc w:val="center"/>
              <w:rPr>
                <w:sz w:val="22"/>
                <w:szCs w:val="22"/>
              </w:rPr>
            </w:pPr>
            <w:r w:rsidRPr="00FD1505">
              <w:rPr>
                <w:sz w:val="22"/>
                <w:szCs w:val="22"/>
              </w:rPr>
              <w:t>ОБ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7BF9E28"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5D231682"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262358FD"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35199AA2"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324DFF96" w14:textId="77777777" w:rsidR="005403DE" w:rsidRPr="00FD1505" w:rsidRDefault="005403DE" w:rsidP="005403DE">
            <w:pPr>
              <w:pStyle w:val="ConsPlusNormal"/>
              <w:rPr>
                <w:sz w:val="22"/>
                <w:szCs w:val="22"/>
              </w:rPr>
            </w:pPr>
            <w:r w:rsidRPr="00FD1505">
              <w:rPr>
                <w:sz w:val="22"/>
                <w:szCs w:val="22"/>
              </w:rPr>
              <w:t>Выполнены частично</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552E2F3"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07D96CBB"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3B2CFD81" w14:textId="77777777" w:rsidR="005403DE" w:rsidRPr="00FD1505" w:rsidRDefault="005403DE" w:rsidP="005403DE">
            <w:pPr>
              <w:pStyle w:val="ConsPlusNormal"/>
              <w:rPr>
                <w:sz w:val="22"/>
                <w:szCs w:val="22"/>
              </w:rPr>
            </w:pPr>
          </w:p>
        </w:tc>
      </w:tr>
      <w:tr w:rsidR="005403DE" w:rsidRPr="00FD1505" w14:paraId="3AC1EB08" w14:textId="77777777" w:rsidTr="005403DE">
        <w:tc>
          <w:tcPr>
            <w:tcW w:w="191" w:type="pct"/>
            <w:vMerge/>
            <w:tcBorders>
              <w:left w:val="single" w:sz="4" w:space="0" w:color="auto"/>
              <w:right w:val="single" w:sz="4" w:space="0" w:color="auto"/>
              <w:tl2br w:val="nil"/>
              <w:tr2bl w:val="nil"/>
            </w:tcBorders>
          </w:tcPr>
          <w:p w14:paraId="295B6D82" w14:textId="77777777" w:rsidR="005403DE" w:rsidRPr="00FD1505" w:rsidRDefault="005403DE" w:rsidP="00FC3984">
            <w:pPr>
              <w:pStyle w:val="ConsPlusNormal"/>
              <w:rPr>
                <w:sz w:val="22"/>
                <w:szCs w:val="22"/>
              </w:rPr>
            </w:pPr>
          </w:p>
        </w:tc>
        <w:tc>
          <w:tcPr>
            <w:tcW w:w="802" w:type="pct"/>
            <w:vMerge/>
            <w:tcBorders>
              <w:left w:val="single" w:sz="4" w:space="0" w:color="auto"/>
              <w:right w:val="single" w:sz="4" w:space="0" w:color="auto"/>
              <w:tl2br w:val="nil"/>
              <w:tr2bl w:val="nil"/>
            </w:tcBorders>
          </w:tcPr>
          <w:p w14:paraId="3384E48D" w14:textId="77777777" w:rsidR="005403DE" w:rsidRPr="00FD1505" w:rsidRDefault="005403DE" w:rsidP="00FC3984">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C40C447" w14:textId="77777777" w:rsidR="005403DE" w:rsidRPr="00FD1505" w:rsidRDefault="005403DE" w:rsidP="00FC3984">
            <w:pPr>
              <w:pStyle w:val="ConsPlusNormal"/>
              <w:jc w:val="center"/>
              <w:rPr>
                <w:sz w:val="22"/>
                <w:szCs w:val="22"/>
              </w:rPr>
            </w:pPr>
            <w:r w:rsidRPr="00FD1505">
              <w:rPr>
                <w:sz w:val="22"/>
                <w:szCs w:val="22"/>
              </w:rPr>
              <w:t>ФБ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BB67D1C" w14:textId="77777777" w:rsidR="005403DE" w:rsidRPr="00FD1505" w:rsidRDefault="005403DE" w:rsidP="00FC3984">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12EA602F" w14:textId="77777777" w:rsidR="005403DE" w:rsidRPr="00FD1505" w:rsidRDefault="005403DE" w:rsidP="00FC3984">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4478A9B7" w14:textId="77777777" w:rsidR="005403DE" w:rsidRPr="00FD1505" w:rsidRDefault="005403DE" w:rsidP="00FC3984">
            <w:pPr>
              <w:pStyle w:val="ConsPlusNormal"/>
              <w:rPr>
                <w:sz w:val="22"/>
                <w:szCs w:val="22"/>
              </w:rPr>
            </w:pPr>
          </w:p>
        </w:tc>
        <w:tc>
          <w:tcPr>
            <w:tcW w:w="555" w:type="pct"/>
            <w:vMerge/>
            <w:tcBorders>
              <w:left w:val="single" w:sz="4" w:space="0" w:color="auto"/>
              <w:right w:val="single" w:sz="4" w:space="0" w:color="auto"/>
              <w:tl2br w:val="nil"/>
              <w:tr2bl w:val="nil"/>
            </w:tcBorders>
          </w:tcPr>
          <w:p w14:paraId="6413A5A0" w14:textId="77777777" w:rsidR="005403DE" w:rsidRPr="00FD1505" w:rsidRDefault="005403DE" w:rsidP="00FC3984">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60C5C44A" w14:textId="77777777" w:rsidR="005403DE" w:rsidRPr="00FD1505" w:rsidRDefault="005403DE" w:rsidP="00FC3984">
            <w:pPr>
              <w:pStyle w:val="ConsPlusNormal"/>
              <w:rPr>
                <w:sz w:val="22"/>
                <w:szCs w:val="22"/>
              </w:rPr>
            </w:pPr>
            <w:r w:rsidRPr="00FD1505">
              <w:rPr>
                <w:sz w:val="22"/>
                <w:szCs w:val="22"/>
              </w:rPr>
              <w:t>Не выполнены</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E082A92" w14:textId="77777777" w:rsidR="005403DE" w:rsidRPr="00FD1505" w:rsidRDefault="005403DE" w:rsidP="00FC3984">
            <w:pPr>
              <w:pStyle w:val="ConsPlusNormal"/>
              <w:rPr>
                <w:sz w:val="22"/>
                <w:szCs w:val="22"/>
              </w:rPr>
            </w:pPr>
          </w:p>
        </w:tc>
        <w:tc>
          <w:tcPr>
            <w:tcW w:w="558" w:type="pct"/>
            <w:vMerge/>
            <w:tcBorders>
              <w:left w:val="single" w:sz="4" w:space="0" w:color="auto"/>
              <w:right w:val="single" w:sz="4" w:space="0" w:color="auto"/>
              <w:tl2br w:val="nil"/>
              <w:tr2bl w:val="nil"/>
            </w:tcBorders>
          </w:tcPr>
          <w:p w14:paraId="3A55D4CB" w14:textId="77777777" w:rsidR="005403DE" w:rsidRPr="00FD1505" w:rsidRDefault="005403DE" w:rsidP="00FC3984">
            <w:pPr>
              <w:pStyle w:val="ConsPlusNormal"/>
              <w:rPr>
                <w:sz w:val="22"/>
                <w:szCs w:val="22"/>
              </w:rPr>
            </w:pPr>
          </w:p>
        </w:tc>
        <w:tc>
          <w:tcPr>
            <w:tcW w:w="513" w:type="pct"/>
            <w:vMerge/>
            <w:tcBorders>
              <w:left w:val="single" w:sz="4" w:space="0" w:color="auto"/>
              <w:right w:val="single" w:sz="4" w:space="0" w:color="auto"/>
              <w:tl2br w:val="nil"/>
              <w:tr2bl w:val="nil"/>
            </w:tcBorders>
          </w:tcPr>
          <w:p w14:paraId="09D13A9A" w14:textId="77777777" w:rsidR="005403DE" w:rsidRPr="00FD1505" w:rsidRDefault="005403DE" w:rsidP="00FC3984">
            <w:pPr>
              <w:pStyle w:val="ConsPlusNormal"/>
              <w:rPr>
                <w:sz w:val="22"/>
                <w:szCs w:val="22"/>
              </w:rPr>
            </w:pPr>
          </w:p>
        </w:tc>
      </w:tr>
      <w:tr w:rsidR="005403DE" w:rsidRPr="00FD1505" w14:paraId="625CC92F" w14:textId="77777777" w:rsidTr="005403DE">
        <w:tc>
          <w:tcPr>
            <w:tcW w:w="191" w:type="pct"/>
            <w:vMerge/>
            <w:tcBorders>
              <w:left w:val="single" w:sz="4" w:space="0" w:color="auto"/>
              <w:bottom w:val="single" w:sz="4" w:space="0" w:color="auto"/>
              <w:right w:val="single" w:sz="4" w:space="0" w:color="auto"/>
              <w:tl2br w:val="nil"/>
              <w:tr2bl w:val="nil"/>
            </w:tcBorders>
          </w:tcPr>
          <w:p w14:paraId="3C625784" w14:textId="77777777" w:rsidR="005403DE" w:rsidRPr="00FD1505" w:rsidRDefault="005403DE" w:rsidP="00FC3984">
            <w:pPr>
              <w:pStyle w:val="ConsPlusNormal"/>
              <w:rPr>
                <w:sz w:val="22"/>
                <w:szCs w:val="22"/>
              </w:rPr>
            </w:pPr>
          </w:p>
        </w:tc>
        <w:tc>
          <w:tcPr>
            <w:tcW w:w="802" w:type="pct"/>
            <w:vMerge/>
            <w:tcBorders>
              <w:left w:val="single" w:sz="4" w:space="0" w:color="auto"/>
              <w:bottom w:val="single" w:sz="4" w:space="0" w:color="auto"/>
              <w:right w:val="single" w:sz="4" w:space="0" w:color="auto"/>
              <w:tl2br w:val="nil"/>
              <w:tr2bl w:val="nil"/>
            </w:tcBorders>
          </w:tcPr>
          <w:p w14:paraId="23C432FB" w14:textId="77777777" w:rsidR="005403DE" w:rsidRPr="00FD1505" w:rsidRDefault="005403DE" w:rsidP="00FC3984">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8E47A5C" w14:textId="77777777" w:rsidR="005403DE" w:rsidRPr="00FD1505" w:rsidRDefault="005403DE" w:rsidP="00FC3984">
            <w:pPr>
              <w:pStyle w:val="ConsPlusNormal"/>
              <w:jc w:val="center"/>
              <w:rPr>
                <w:sz w:val="22"/>
                <w:szCs w:val="22"/>
              </w:rPr>
            </w:pPr>
            <w:r w:rsidRPr="00FD1505">
              <w:rPr>
                <w:sz w:val="22"/>
                <w:szCs w:val="22"/>
              </w:rPr>
              <w:t>ВБ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036F796" w14:textId="77777777" w:rsidR="005403DE" w:rsidRPr="00FD1505" w:rsidRDefault="005403DE" w:rsidP="00FC3984">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47C4F901" w14:textId="77777777" w:rsidR="005403DE" w:rsidRPr="00FD1505" w:rsidRDefault="005403DE" w:rsidP="00FC3984">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6A916816" w14:textId="77777777" w:rsidR="005403DE" w:rsidRPr="00FD1505" w:rsidRDefault="005403DE" w:rsidP="00FC3984">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67531431" w14:textId="77777777" w:rsidR="005403DE" w:rsidRPr="00FD1505" w:rsidRDefault="005403DE" w:rsidP="00FC3984">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793A93D5" w14:textId="77777777" w:rsidR="005403DE" w:rsidRPr="00FD1505" w:rsidRDefault="005403DE" w:rsidP="00FC3984">
            <w:pPr>
              <w:pStyle w:val="ConsPlusNormal"/>
              <w:rPr>
                <w:sz w:val="22"/>
                <w:szCs w:val="22"/>
              </w:rPr>
            </w:pPr>
            <w:r w:rsidRPr="00FD1505">
              <w:rPr>
                <w:sz w:val="22"/>
                <w:szCs w:val="22"/>
              </w:rPr>
              <w:t>Степень выполнения мероприятий</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7465221" w14:textId="77777777" w:rsidR="005403DE" w:rsidRPr="00FD1505" w:rsidRDefault="005403DE" w:rsidP="00FC3984">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3FC9B0A7" w14:textId="77777777" w:rsidR="005403DE" w:rsidRPr="00FD1505" w:rsidRDefault="005403DE" w:rsidP="00FC3984">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378AC964" w14:textId="77777777" w:rsidR="005403DE" w:rsidRPr="00FD1505" w:rsidRDefault="005403DE" w:rsidP="00FC3984">
            <w:pPr>
              <w:pStyle w:val="ConsPlusNormal"/>
              <w:rPr>
                <w:sz w:val="22"/>
                <w:szCs w:val="22"/>
              </w:rPr>
            </w:pPr>
          </w:p>
        </w:tc>
      </w:tr>
    </w:tbl>
    <w:p w14:paraId="1C9EF155" w14:textId="77777777" w:rsidR="005403DE" w:rsidRDefault="005403DE">
      <w:r>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5403DE" w:rsidRPr="00FD1505" w14:paraId="17A02E94" w14:textId="77777777" w:rsidTr="007154A8">
        <w:trPr>
          <w:trHeight w:val="429"/>
        </w:trPr>
        <w:tc>
          <w:tcPr>
            <w:tcW w:w="191" w:type="pct"/>
            <w:vMerge w:val="restart"/>
            <w:tcBorders>
              <w:top w:val="single" w:sz="4" w:space="0" w:color="auto"/>
              <w:left w:val="single" w:sz="4" w:space="0" w:color="auto"/>
              <w:right w:val="single" w:sz="4" w:space="0" w:color="auto"/>
              <w:tl2br w:val="nil"/>
              <w:tr2bl w:val="nil"/>
            </w:tcBorders>
            <w:vAlign w:val="center"/>
          </w:tcPr>
          <w:p w14:paraId="189D1AE1" w14:textId="77777777" w:rsidR="005403DE" w:rsidRPr="00FD1505" w:rsidRDefault="005403DE" w:rsidP="005403DE">
            <w:pPr>
              <w:pStyle w:val="ConsPlusNormal"/>
              <w:jc w:val="center"/>
              <w:rPr>
                <w:sz w:val="22"/>
                <w:szCs w:val="22"/>
              </w:rPr>
            </w:pPr>
            <w:r w:rsidRPr="00FD1505">
              <w:rPr>
                <w:sz w:val="22"/>
                <w:szCs w:val="22"/>
              </w:rPr>
              <w:t>№ п/п</w:t>
            </w:r>
          </w:p>
        </w:tc>
        <w:tc>
          <w:tcPr>
            <w:tcW w:w="808" w:type="pct"/>
            <w:vMerge w:val="restart"/>
            <w:tcBorders>
              <w:top w:val="single" w:sz="4" w:space="0" w:color="auto"/>
              <w:left w:val="single" w:sz="4" w:space="0" w:color="auto"/>
              <w:right w:val="single" w:sz="4" w:space="0" w:color="auto"/>
              <w:tl2br w:val="nil"/>
              <w:tr2bl w:val="nil"/>
            </w:tcBorders>
            <w:vAlign w:val="center"/>
          </w:tcPr>
          <w:p w14:paraId="5E1CEAC6" w14:textId="77777777" w:rsidR="005403DE" w:rsidRPr="00FD1505" w:rsidRDefault="005403DE" w:rsidP="005403DE">
            <w:pPr>
              <w:pStyle w:val="ConsPlusNormal"/>
              <w:jc w:val="center"/>
              <w:rPr>
                <w:sz w:val="22"/>
                <w:szCs w:val="22"/>
              </w:rPr>
            </w:pPr>
            <w:r w:rsidRPr="00FD1505">
              <w:rPr>
                <w:sz w:val="22"/>
                <w:szCs w:val="22"/>
              </w:rPr>
              <w:t>Муниципальная программа, подпрограмма, основное мероприятие, мероприятие</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1667A13F" w14:textId="77777777" w:rsidR="005403DE" w:rsidRPr="00FD1505" w:rsidRDefault="005403DE" w:rsidP="005403DE">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14:paraId="20A1B645" w14:textId="77777777" w:rsidR="005403DE" w:rsidRPr="00FD1505" w:rsidRDefault="005403DE" w:rsidP="005403DE">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76DA3A5F" w14:textId="77777777" w:rsidR="005403DE" w:rsidRPr="00FD1505" w:rsidRDefault="005403DE" w:rsidP="005403DE">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2CFE4F64" w14:textId="77777777" w:rsidR="005403DE" w:rsidRPr="00FD1505" w:rsidRDefault="005403DE" w:rsidP="005403DE">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333872FD" w14:textId="77777777" w:rsidR="005403DE" w:rsidRPr="00FD1505" w:rsidRDefault="005403DE"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5403DE" w:rsidRPr="00FD1505" w14:paraId="24E0F86A" w14:textId="77777777" w:rsidTr="007154A8">
        <w:trPr>
          <w:trHeight w:val="429"/>
        </w:trPr>
        <w:tc>
          <w:tcPr>
            <w:tcW w:w="191" w:type="pct"/>
            <w:vMerge/>
            <w:tcBorders>
              <w:left w:val="single" w:sz="4" w:space="0" w:color="auto"/>
              <w:bottom w:val="single" w:sz="4" w:space="0" w:color="auto"/>
              <w:right w:val="single" w:sz="4" w:space="0" w:color="auto"/>
              <w:tl2br w:val="nil"/>
              <w:tr2bl w:val="nil"/>
            </w:tcBorders>
            <w:vAlign w:val="center"/>
          </w:tcPr>
          <w:p w14:paraId="77278EFF" w14:textId="77777777" w:rsidR="005403DE" w:rsidRPr="00FD1505" w:rsidRDefault="005403DE" w:rsidP="005403DE">
            <w:pPr>
              <w:pStyle w:val="ConsPlusNormal"/>
              <w:jc w:val="center"/>
              <w:rPr>
                <w:sz w:val="22"/>
                <w:szCs w:val="22"/>
              </w:rPr>
            </w:pPr>
          </w:p>
        </w:tc>
        <w:tc>
          <w:tcPr>
            <w:tcW w:w="808" w:type="pct"/>
            <w:vMerge/>
            <w:tcBorders>
              <w:left w:val="single" w:sz="4" w:space="0" w:color="auto"/>
              <w:bottom w:val="single" w:sz="4" w:space="0" w:color="auto"/>
              <w:right w:val="single" w:sz="4" w:space="0" w:color="auto"/>
              <w:tl2br w:val="nil"/>
              <w:tr2bl w:val="nil"/>
            </w:tcBorders>
            <w:vAlign w:val="center"/>
          </w:tcPr>
          <w:p w14:paraId="43A5C56C"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9939295" w14:textId="77777777" w:rsidR="005403DE" w:rsidRPr="00FD1505" w:rsidRDefault="005403DE" w:rsidP="005403DE">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D6B2982" w14:textId="77777777" w:rsidR="005403DE" w:rsidRPr="00FD1505" w:rsidRDefault="005403DE"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3242FBA" w14:textId="77777777" w:rsidR="005403DE" w:rsidRPr="00FD1505" w:rsidRDefault="005403DE"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14:paraId="2E47C1B2" w14:textId="77777777"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11DE9C50" w14:textId="77777777" w:rsidR="005403DE" w:rsidRPr="00FD1505" w:rsidRDefault="005403DE" w:rsidP="005403DE">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241F69F4" w14:textId="77777777" w:rsidR="005403DE" w:rsidRPr="00FD1505" w:rsidRDefault="005403DE" w:rsidP="005403DE">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43074A7" w14:textId="77777777" w:rsidR="005403DE" w:rsidRPr="00FD1505" w:rsidRDefault="005403DE" w:rsidP="005403DE">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31F821A8" w14:textId="77777777" w:rsidR="005403DE" w:rsidRPr="00FD1505" w:rsidRDefault="005403DE" w:rsidP="005403DE">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172FEE98" w14:textId="77777777" w:rsidR="005403DE" w:rsidRPr="00FD1505" w:rsidRDefault="005403DE" w:rsidP="005403DE">
            <w:pPr>
              <w:pStyle w:val="ConsPlusNormal"/>
              <w:jc w:val="center"/>
              <w:rPr>
                <w:sz w:val="22"/>
                <w:szCs w:val="22"/>
              </w:rPr>
            </w:pPr>
          </w:p>
        </w:tc>
      </w:tr>
      <w:tr w:rsidR="005403DE" w:rsidRPr="00FD1505" w14:paraId="4CE74F21" w14:textId="77777777" w:rsidTr="007154A8">
        <w:trPr>
          <w:trHeight w:val="429"/>
        </w:trPr>
        <w:tc>
          <w:tcPr>
            <w:tcW w:w="191" w:type="pct"/>
            <w:vMerge w:val="restart"/>
            <w:tcBorders>
              <w:top w:val="single" w:sz="4" w:space="0" w:color="auto"/>
              <w:left w:val="single" w:sz="4" w:space="0" w:color="auto"/>
              <w:right w:val="single" w:sz="4" w:space="0" w:color="auto"/>
              <w:tl2br w:val="nil"/>
              <w:tr2bl w:val="nil"/>
            </w:tcBorders>
            <w:vAlign w:val="center"/>
          </w:tcPr>
          <w:p w14:paraId="65A6C103" w14:textId="77777777" w:rsidR="005403DE" w:rsidRPr="00FD1505" w:rsidRDefault="005403DE" w:rsidP="005403DE">
            <w:pPr>
              <w:pStyle w:val="ConsPlusNormal"/>
              <w:jc w:val="center"/>
              <w:rPr>
                <w:sz w:val="22"/>
                <w:szCs w:val="22"/>
              </w:rPr>
            </w:pPr>
            <w:r w:rsidRPr="00FD1505">
              <w:rPr>
                <w:sz w:val="22"/>
                <w:szCs w:val="22"/>
              </w:rPr>
              <w:t>1.1.1</w:t>
            </w:r>
          </w:p>
          <w:p w14:paraId="49478D5F" w14:textId="77777777" w:rsidR="005403DE" w:rsidRPr="00FD1505" w:rsidRDefault="005403DE" w:rsidP="005403DE">
            <w:pPr>
              <w:pStyle w:val="ConsPlusNormal"/>
              <w:rPr>
                <w:sz w:val="22"/>
                <w:szCs w:val="22"/>
              </w:rPr>
            </w:pPr>
            <w:r>
              <w:rPr>
                <w:rFonts w:ascii="Calibri" w:eastAsia="Times New Roman" w:hAnsi="Calibri"/>
                <w:sz w:val="22"/>
                <w:szCs w:val="22"/>
                <w:lang w:eastAsia="en-US"/>
              </w:rPr>
              <w:br w:type="page"/>
            </w:r>
          </w:p>
        </w:tc>
        <w:tc>
          <w:tcPr>
            <w:tcW w:w="808" w:type="pct"/>
            <w:vMerge w:val="restart"/>
            <w:tcBorders>
              <w:top w:val="single" w:sz="4" w:space="0" w:color="auto"/>
              <w:left w:val="single" w:sz="4" w:space="0" w:color="auto"/>
              <w:right w:val="single" w:sz="4" w:space="0" w:color="auto"/>
              <w:tl2br w:val="nil"/>
              <w:tr2bl w:val="nil"/>
            </w:tcBorders>
            <w:vAlign w:val="center"/>
          </w:tcPr>
          <w:p w14:paraId="590743F6" w14:textId="77777777" w:rsidR="005403DE" w:rsidRPr="00FD1505" w:rsidRDefault="005403DE" w:rsidP="005403DE">
            <w:pPr>
              <w:pStyle w:val="ConsPlusNormal"/>
              <w:rPr>
                <w:sz w:val="22"/>
                <w:szCs w:val="22"/>
              </w:rPr>
            </w:pPr>
            <w:r w:rsidRPr="00FD1505">
              <w:rPr>
                <w:sz w:val="22"/>
                <w:szCs w:val="22"/>
              </w:rPr>
              <w:t>Мероприятие 1.1</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6C71507" w14:textId="77777777" w:rsidR="005403DE" w:rsidRPr="00FD1505" w:rsidRDefault="005403DE" w:rsidP="005403DE">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E7E6D29"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32E7989"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8F96D16"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73DAC99E" w14:textId="77777777" w:rsidR="005403DE" w:rsidRPr="00FD1505" w:rsidRDefault="005403DE" w:rsidP="005403DE">
            <w:pPr>
              <w:pStyle w:val="ConsPlusNormal"/>
              <w:rPr>
                <w:sz w:val="22"/>
                <w:szCs w:val="22"/>
              </w:rPr>
            </w:pPr>
            <w:r w:rsidRPr="00FD1505">
              <w:rPr>
                <w:sz w:val="22"/>
                <w:szCs w:val="22"/>
              </w:rPr>
              <w:t>Ожидаемые результаты реализации (краткая характеристика) мероприятия в соответствии с планом</w:t>
            </w:r>
          </w:p>
        </w:tc>
        <w:tc>
          <w:tcPr>
            <w:tcW w:w="582" w:type="pct"/>
            <w:vMerge w:val="restart"/>
            <w:tcBorders>
              <w:top w:val="single" w:sz="4" w:space="0" w:color="auto"/>
              <w:left w:val="single" w:sz="4" w:space="0" w:color="auto"/>
              <w:right w:val="single" w:sz="4" w:space="0" w:color="auto"/>
              <w:tl2br w:val="nil"/>
              <w:tr2bl w:val="nil"/>
            </w:tcBorders>
            <w:vAlign w:val="center"/>
          </w:tcPr>
          <w:p w14:paraId="2B75B06E" w14:textId="77777777" w:rsidR="005403DE" w:rsidRPr="00FD1505" w:rsidRDefault="005403DE" w:rsidP="005403DE">
            <w:pPr>
              <w:pStyle w:val="ConsPlusNormal"/>
              <w:rPr>
                <w:sz w:val="22"/>
                <w:szCs w:val="22"/>
              </w:rPr>
            </w:pPr>
            <w:r w:rsidRPr="00FD1505">
              <w:rPr>
                <w:sz w:val="22"/>
                <w:szCs w:val="22"/>
              </w:rPr>
              <w:t>Фактические результаты реализации (краткая характеристика) мероприятия</w:t>
            </w:r>
          </w:p>
        </w:tc>
        <w:tc>
          <w:tcPr>
            <w:tcW w:w="573" w:type="pct"/>
            <w:vMerge w:val="restart"/>
            <w:tcBorders>
              <w:top w:val="single" w:sz="4" w:space="0" w:color="auto"/>
              <w:left w:val="single" w:sz="4" w:space="0" w:color="auto"/>
              <w:right w:val="single" w:sz="4" w:space="0" w:color="auto"/>
              <w:tl2br w:val="nil"/>
              <w:tr2bl w:val="nil"/>
            </w:tcBorders>
            <w:vAlign w:val="center"/>
          </w:tcPr>
          <w:p w14:paraId="5CFE3384" w14:textId="77777777" w:rsidR="005403DE" w:rsidRPr="00FD1505" w:rsidRDefault="005403DE" w:rsidP="005403DE">
            <w:pPr>
              <w:pStyle w:val="ConsPlusNormal"/>
              <w:jc w:val="center"/>
              <w:rPr>
                <w:sz w:val="22"/>
                <w:szCs w:val="22"/>
              </w:rPr>
            </w:pPr>
            <w:r w:rsidRPr="00FD1505">
              <w:rPr>
                <w:sz w:val="22"/>
                <w:szCs w:val="22"/>
              </w:rPr>
              <w:t>да/нет/частично</w:t>
            </w:r>
          </w:p>
        </w:tc>
        <w:tc>
          <w:tcPr>
            <w:tcW w:w="558" w:type="pct"/>
            <w:vMerge w:val="restart"/>
            <w:tcBorders>
              <w:top w:val="single" w:sz="4" w:space="0" w:color="auto"/>
              <w:left w:val="single" w:sz="4" w:space="0" w:color="auto"/>
              <w:right w:val="single" w:sz="4" w:space="0" w:color="auto"/>
              <w:tl2br w:val="nil"/>
              <w:tr2bl w:val="nil"/>
            </w:tcBorders>
            <w:vAlign w:val="center"/>
          </w:tcPr>
          <w:p w14:paraId="1F0B3AB4"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0CD7C683" w14:textId="77777777" w:rsidR="005403DE" w:rsidRPr="00FD1505" w:rsidRDefault="005403DE" w:rsidP="005403DE">
            <w:pPr>
              <w:pStyle w:val="ConsPlusNormal"/>
              <w:rPr>
                <w:sz w:val="22"/>
                <w:szCs w:val="22"/>
              </w:rPr>
            </w:pPr>
          </w:p>
        </w:tc>
      </w:tr>
      <w:tr w:rsidR="005403DE" w:rsidRPr="00FD1505" w14:paraId="6DC9B911" w14:textId="77777777" w:rsidTr="007154A8">
        <w:tc>
          <w:tcPr>
            <w:tcW w:w="191" w:type="pct"/>
            <w:vMerge/>
            <w:tcBorders>
              <w:left w:val="single" w:sz="4" w:space="0" w:color="auto"/>
              <w:right w:val="single" w:sz="4" w:space="0" w:color="auto"/>
              <w:tl2br w:val="nil"/>
              <w:tr2bl w:val="nil"/>
            </w:tcBorders>
          </w:tcPr>
          <w:p w14:paraId="60D38006"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2CE35A9F"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29184394" w14:textId="77777777" w:rsidR="005403DE" w:rsidRPr="00FD1505" w:rsidRDefault="005403DE" w:rsidP="005403DE">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22E558FD"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3939BAE"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60C83DC6"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7CF6AD6B"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1E67CF92"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0F92C485"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0C89E9CD"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21DB1BE4" w14:textId="77777777" w:rsidR="005403DE" w:rsidRPr="00FD1505" w:rsidRDefault="005403DE" w:rsidP="005403DE">
            <w:pPr>
              <w:pStyle w:val="ConsPlusNormal"/>
              <w:rPr>
                <w:sz w:val="22"/>
                <w:szCs w:val="22"/>
              </w:rPr>
            </w:pPr>
          </w:p>
        </w:tc>
      </w:tr>
      <w:tr w:rsidR="005403DE" w:rsidRPr="00FD1505" w14:paraId="357FD146" w14:textId="77777777" w:rsidTr="007154A8">
        <w:tc>
          <w:tcPr>
            <w:tcW w:w="191" w:type="pct"/>
            <w:vMerge/>
            <w:tcBorders>
              <w:left w:val="single" w:sz="4" w:space="0" w:color="auto"/>
              <w:right w:val="single" w:sz="4" w:space="0" w:color="auto"/>
              <w:tl2br w:val="nil"/>
              <w:tr2bl w:val="nil"/>
            </w:tcBorders>
          </w:tcPr>
          <w:p w14:paraId="6ECDA6B3"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62812606"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F9C9DE8" w14:textId="77777777" w:rsidR="005403DE" w:rsidRPr="00FD1505" w:rsidRDefault="005403DE" w:rsidP="005403DE">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06628C13"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DA470A0"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88154AE"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149A9E03"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0AAC83E1"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174BF75A"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585CFC67"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024BEAEA" w14:textId="77777777" w:rsidR="005403DE" w:rsidRPr="00FD1505" w:rsidRDefault="005403DE" w:rsidP="005403DE">
            <w:pPr>
              <w:pStyle w:val="ConsPlusNormal"/>
              <w:rPr>
                <w:sz w:val="22"/>
                <w:szCs w:val="22"/>
              </w:rPr>
            </w:pPr>
          </w:p>
        </w:tc>
      </w:tr>
      <w:tr w:rsidR="005403DE" w:rsidRPr="00FD1505" w14:paraId="312120DB" w14:textId="77777777" w:rsidTr="007154A8">
        <w:tc>
          <w:tcPr>
            <w:tcW w:w="191" w:type="pct"/>
            <w:vMerge/>
            <w:tcBorders>
              <w:left w:val="single" w:sz="4" w:space="0" w:color="auto"/>
              <w:right w:val="single" w:sz="4" w:space="0" w:color="auto"/>
              <w:tl2br w:val="nil"/>
              <w:tr2bl w:val="nil"/>
            </w:tcBorders>
          </w:tcPr>
          <w:p w14:paraId="038C421A"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36D0977E"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7B509184" w14:textId="77777777" w:rsidR="005403DE" w:rsidRPr="00FD1505" w:rsidRDefault="005403DE" w:rsidP="005403DE">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CEB5F80"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CBB96BA"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392469E"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2DAC0E91"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3CB78B1F"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6860F1CF"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6A299253"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57DF6B38" w14:textId="77777777" w:rsidR="005403DE" w:rsidRPr="00FD1505" w:rsidRDefault="005403DE" w:rsidP="005403DE">
            <w:pPr>
              <w:pStyle w:val="ConsPlusNormal"/>
              <w:rPr>
                <w:sz w:val="22"/>
                <w:szCs w:val="22"/>
              </w:rPr>
            </w:pPr>
          </w:p>
        </w:tc>
      </w:tr>
      <w:tr w:rsidR="005403DE" w:rsidRPr="00FD1505" w14:paraId="1D7BD87D" w14:textId="77777777" w:rsidTr="007154A8">
        <w:tc>
          <w:tcPr>
            <w:tcW w:w="191" w:type="pct"/>
            <w:vMerge/>
            <w:tcBorders>
              <w:left w:val="single" w:sz="4" w:space="0" w:color="auto"/>
              <w:bottom w:val="single" w:sz="4" w:space="0" w:color="auto"/>
              <w:right w:val="single" w:sz="4" w:space="0" w:color="auto"/>
              <w:tl2br w:val="nil"/>
              <w:tr2bl w:val="nil"/>
            </w:tcBorders>
          </w:tcPr>
          <w:p w14:paraId="5EF63F68" w14:textId="77777777" w:rsidR="005403DE" w:rsidRPr="00FD1505" w:rsidRDefault="005403DE" w:rsidP="005403DE">
            <w:pPr>
              <w:pStyle w:val="ConsPlusNormal"/>
              <w:rPr>
                <w:sz w:val="22"/>
                <w:szCs w:val="22"/>
              </w:rPr>
            </w:pPr>
          </w:p>
        </w:tc>
        <w:tc>
          <w:tcPr>
            <w:tcW w:w="808" w:type="pct"/>
            <w:vMerge/>
            <w:tcBorders>
              <w:left w:val="single" w:sz="4" w:space="0" w:color="auto"/>
              <w:bottom w:val="single" w:sz="4" w:space="0" w:color="auto"/>
              <w:right w:val="single" w:sz="4" w:space="0" w:color="auto"/>
              <w:tl2br w:val="nil"/>
              <w:tr2bl w:val="nil"/>
            </w:tcBorders>
          </w:tcPr>
          <w:p w14:paraId="27EB6E6C"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DF7DF75" w14:textId="77777777" w:rsidR="005403DE" w:rsidRPr="00FD1505" w:rsidRDefault="005403DE" w:rsidP="005403DE">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9444426"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AF74BEE"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0C28D97B" w14:textId="77777777" w:rsidR="005403DE" w:rsidRPr="00FD1505" w:rsidRDefault="005403DE" w:rsidP="005403DE">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162C0C5E" w14:textId="77777777" w:rsidR="005403DE" w:rsidRPr="00FD1505" w:rsidRDefault="005403DE" w:rsidP="005403DE">
            <w:pPr>
              <w:pStyle w:val="ConsPlusNormal"/>
              <w:rPr>
                <w:sz w:val="22"/>
                <w:szCs w:val="22"/>
              </w:rPr>
            </w:pPr>
          </w:p>
        </w:tc>
        <w:tc>
          <w:tcPr>
            <w:tcW w:w="582" w:type="pct"/>
            <w:vMerge/>
            <w:tcBorders>
              <w:left w:val="single" w:sz="4" w:space="0" w:color="auto"/>
              <w:bottom w:val="single" w:sz="4" w:space="0" w:color="auto"/>
              <w:right w:val="single" w:sz="4" w:space="0" w:color="auto"/>
              <w:tl2br w:val="nil"/>
              <w:tr2bl w:val="nil"/>
            </w:tcBorders>
          </w:tcPr>
          <w:p w14:paraId="32E32CF8" w14:textId="77777777" w:rsidR="005403DE" w:rsidRPr="00FD1505" w:rsidRDefault="005403DE" w:rsidP="005403DE">
            <w:pPr>
              <w:pStyle w:val="ConsPlusNormal"/>
              <w:rPr>
                <w:sz w:val="22"/>
                <w:szCs w:val="22"/>
              </w:rPr>
            </w:pPr>
          </w:p>
        </w:tc>
        <w:tc>
          <w:tcPr>
            <w:tcW w:w="573" w:type="pct"/>
            <w:vMerge/>
            <w:tcBorders>
              <w:left w:val="single" w:sz="4" w:space="0" w:color="auto"/>
              <w:bottom w:val="single" w:sz="4" w:space="0" w:color="auto"/>
              <w:right w:val="single" w:sz="4" w:space="0" w:color="auto"/>
              <w:tl2br w:val="nil"/>
              <w:tr2bl w:val="nil"/>
            </w:tcBorders>
          </w:tcPr>
          <w:p w14:paraId="5040F01F" w14:textId="77777777" w:rsidR="005403DE" w:rsidRPr="00FD1505" w:rsidRDefault="005403DE" w:rsidP="005403DE">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6648C0C8" w14:textId="77777777" w:rsidR="005403DE" w:rsidRPr="00FD1505" w:rsidRDefault="005403DE" w:rsidP="005403DE">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1018AB99" w14:textId="77777777" w:rsidR="005403DE" w:rsidRPr="00FD1505" w:rsidRDefault="005403DE" w:rsidP="005403DE">
            <w:pPr>
              <w:pStyle w:val="ConsPlusNormal"/>
              <w:rPr>
                <w:sz w:val="22"/>
                <w:szCs w:val="22"/>
              </w:rPr>
            </w:pPr>
          </w:p>
        </w:tc>
      </w:tr>
      <w:tr w:rsidR="005403DE" w:rsidRPr="00FD1505" w14:paraId="35F32692" w14:textId="77777777" w:rsidTr="006A1606">
        <w:tc>
          <w:tcPr>
            <w:tcW w:w="191" w:type="pct"/>
            <w:vMerge w:val="restart"/>
            <w:tcBorders>
              <w:top w:val="single" w:sz="4" w:space="0" w:color="auto"/>
              <w:left w:val="single" w:sz="4" w:space="0" w:color="auto"/>
              <w:right w:val="single" w:sz="4" w:space="0" w:color="auto"/>
              <w:tl2br w:val="nil"/>
              <w:tr2bl w:val="nil"/>
            </w:tcBorders>
            <w:vAlign w:val="center"/>
          </w:tcPr>
          <w:p w14:paraId="332CE6F6" w14:textId="77777777" w:rsidR="005403DE" w:rsidRPr="00FD1505" w:rsidRDefault="005403DE" w:rsidP="005403DE">
            <w:pPr>
              <w:pStyle w:val="ConsPlusNormal"/>
              <w:jc w:val="center"/>
              <w:rPr>
                <w:sz w:val="22"/>
                <w:szCs w:val="22"/>
              </w:rPr>
            </w:pPr>
            <w:r w:rsidRPr="00FD1505">
              <w:rPr>
                <w:sz w:val="22"/>
                <w:szCs w:val="22"/>
              </w:rPr>
              <w:t>1.1.2</w:t>
            </w:r>
          </w:p>
        </w:tc>
        <w:tc>
          <w:tcPr>
            <w:tcW w:w="808" w:type="pct"/>
            <w:vMerge w:val="restart"/>
            <w:tcBorders>
              <w:top w:val="single" w:sz="4" w:space="0" w:color="auto"/>
              <w:left w:val="single" w:sz="4" w:space="0" w:color="auto"/>
              <w:right w:val="single" w:sz="4" w:space="0" w:color="auto"/>
              <w:tl2br w:val="nil"/>
              <w:tr2bl w:val="nil"/>
            </w:tcBorders>
            <w:vAlign w:val="center"/>
          </w:tcPr>
          <w:p w14:paraId="5CA54402" w14:textId="77777777" w:rsidR="005403DE" w:rsidRPr="00FD1505" w:rsidRDefault="005403DE" w:rsidP="005403DE">
            <w:pPr>
              <w:pStyle w:val="ConsPlusNormal"/>
              <w:rPr>
                <w:sz w:val="22"/>
                <w:szCs w:val="22"/>
              </w:rPr>
            </w:pPr>
            <w:r w:rsidRPr="00FD1505">
              <w:rPr>
                <w:sz w:val="22"/>
                <w:szCs w:val="22"/>
              </w:rPr>
              <w:t>Мероприятие 1.2</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B2ED5FF" w14:textId="77777777" w:rsidR="005403DE" w:rsidRPr="00FD1505" w:rsidRDefault="005403DE" w:rsidP="005403DE">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ED4663C"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1562FA65"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12CAC11"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79D1C491" w14:textId="77777777" w:rsidR="005403DE" w:rsidRPr="00FD1505" w:rsidRDefault="005403DE" w:rsidP="005403DE">
            <w:pPr>
              <w:pStyle w:val="ConsPlusNormal"/>
              <w:rPr>
                <w:sz w:val="22"/>
                <w:szCs w:val="22"/>
              </w:rPr>
            </w:pPr>
            <w:r w:rsidRPr="00FD1505">
              <w:rPr>
                <w:sz w:val="22"/>
                <w:szCs w:val="22"/>
              </w:rPr>
              <w:t>Ожидаемые результаты реализации (краткая характеристика) мероприятия в соответствии с планом</w:t>
            </w:r>
          </w:p>
        </w:tc>
        <w:tc>
          <w:tcPr>
            <w:tcW w:w="582" w:type="pct"/>
            <w:vMerge w:val="restart"/>
            <w:tcBorders>
              <w:top w:val="single" w:sz="4" w:space="0" w:color="auto"/>
              <w:left w:val="single" w:sz="4" w:space="0" w:color="auto"/>
              <w:right w:val="single" w:sz="4" w:space="0" w:color="auto"/>
              <w:tl2br w:val="nil"/>
              <w:tr2bl w:val="nil"/>
            </w:tcBorders>
            <w:vAlign w:val="center"/>
          </w:tcPr>
          <w:p w14:paraId="7F6ED7F2" w14:textId="77777777" w:rsidR="005403DE" w:rsidRPr="00FD1505" w:rsidRDefault="005403DE" w:rsidP="005403DE">
            <w:pPr>
              <w:pStyle w:val="ConsPlusNormal"/>
              <w:rPr>
                <w:sz w:val="22"/>
                <w:szCs w:val="22"/>
              </w:rPr>
            </w:pPr>
            <w:r w:rsidRPr="00FD1505">
              <w:rPr>
                <w:sz w:val="22"/>
                <w:szCs w:val="22"/>
              </w:rPr>
              <w:t>Фактические результаты реализации (краткая характеристика) мероприятия</w:t>
            </w:r>
          </w:p>
        </w:tc>
        <w:tc>
          <w:tcPr>
            <w:tcW w:w="573" w:type="pct"/>
            <w:vMerge w:val="restart"/>
            <w:tcBorders>
              <w:top w:val="single" w:sz="4" w:space="0" w:color="auto"/>
              <w:left w:val="single" w:sz="4" w:space="0" w:color="auto"/>
              <w:right w:val="single" w:sz="4" w:space="0" w:color="auto"/>
              <w:tl2br w:val="nil"/>
              <w:tr2bl w:val="nil"/>
            </w:tcBorders>
            <w:vAlign w:val="center"/>
          </w:tcPr>
          <w:p w14:paraId="5A5F670F" w14:textId="77777777" w:rsidR="005403DE" w:rsidRPr="00FD1505" w:rsidRDefault="005403DE" w:rsidP="005403DE">
            <w:pPr>
              <w:pStyle w:val="ConsPlusNormal"/>
              <w:jc w:val="center"/>
              <w:rPr>
                <w:sz w:val="22"/>
                <w:szCs w:val="22"/>
              </w:rPr>
            </w:pPr>
            <w:r w:rsidRPr="00FD1505">
              <w:rPr>
                <w:sz w:val="22"/>
                <w:szCs w:val="22"/>
              </w:rPr>
              <w:t>да/нет/частично</w:t>
            </w:r>
          </w:p>
        </w:tc>
        <w:tc>
          <w:tcPr>
            <w:tcW w:w="558" w:type="pct"/>
            <w:vMerge w:val="restart"/>
            <w:tcBorders>
              <w:top w:val="single" w:sz="4" w:space="0" w:color="auto"/>
              <w:left w:val="single" w:sz="4" w:space="0" w:color="auto"/>
              <w:right w:val="single" w:sz="4" w:space="0" w:color="auto"/>
              <w:tl2br w:val="nil"/>
              <w:tr2bl w:val="nil"/>
            </w:tcBorders>
            <w:vAlign w:val="center"/>
          </w:tcPr>
          <w:p w14:paraId="190185F0"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6A7C19B5" w14:textId="77777777" w:rsidR="005403DE" w:rsidRPr="00FD1505" w:rsidRDefault="005403DE" w:rsidP="005403DE">
            <w:pPr>
              <w:pStyle w:val="ConsPlusNormal"/>
              <w:rPr>
                <w:sz w:val="22"/>
                <w:szCs w:val="22"/>
              </w:rPr>
            </w:pPr>
          </w:p>
        </w:tc>
      </w:tr>
      <w:tr w:rsidR="005403DE" w:rsidRPr="00FD1505" w14:paraId="518FB398" w14:textId="77777777" w:rsidTr="006A1606">
        <w:trPr>
          <w:trHeight w:val="90"/>
        </w:trPr>
        <w:tc>
          <w:tcPr>
            <w:tcW w:w="191" w:type="pct"/>
            <w:vMerge/>
            <w:tcBorders>
              <w:left w:val="single" w:sz="4" w:space="0" w:color="auto"/>
              <w:right w:val="single" w:sz="4" w:space="0" w:color="auto"/>
              <w:tl2br w:val="nil"/>
              <w:tr2bl w:val="nil"/>
            </w:tcBorders>
          </w:tcPr>
          <w:p w14:paraId="4C1B8582"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56DD973B"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DFF8575" w14:textId="77777777" w:rsidR="005403DE" w:rsidRPr="00FD1505" w:rsidRDefault="005403DE" w:rsidP="005403DE">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EAF96DF"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13BB9C9"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B532683"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3FF96F45"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5F2E7152"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13BE4D07"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069DD126"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6F6D5CD8" w14:textId="77777777" w:rsidR="005403DE" w:rsidRPr="00FD1505" w:rsidRDefault="005403DE" w:rsidP="005403DE">
            <w:pPr>
              <w:pStyle w:val="ConsPlusNormal"/>
              <w:rPr>
                <w:sz w:val="22"/>
                <w:szCs w:val="22"/>
              </w:rPr>
            </w:pPr>
          </w:p>
        </w:tc>
      </w:tr>
      <w:tr w:rsidR="005403DE" w:rsidRPr="00FD1505" w14:paraId="2653C5E1" w14:textId="77777777" w:rsidTr="006A1606">
        <w:tc>
          <w:tcPr>
            <w:tcW w:w="191" w:type="pct"/>
            <w:vMerge/>
            <w:tcBorders>
              <w:left w:val="single" w:sz="4" w:space="0" w:color="auto"/>
              <w:right w:val="single" w:sz="4" w:space="0" w:color="auto"/>
              <w:tl2br w:val="nil"/>
              <w:tr2bl w:val="nil"/>
            </w:tcBorders>
          </w:tcPr>
          <w:p w14:paraId="10E9A211"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6DFB2377"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568C7C66" w14:textId="77777777" w:rsidR="005403DE" w:rsidRPr="00FD1505" w:rsidRDefault="005403DE" w:rsidP="005403DE">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668D2BBF"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0D41E4B"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49B1044"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7BCBE58E"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5832654E"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206550C2"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69D7D9C5"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18CA5CB8" w14:textId="77777777" w:rsidR="005403DE" w:rsidRPr="00FD1505" w:rsidRDefault="005403DE" w:rsidP="005403DE">
            <w:pPr>
              <w:pStyle w:val="ConsPlusNormal"/>
              <w:rPr>
                <w:sz w:val="22"/>
                <w:szCs w:val="22"/>
              </w:rPr>
            </w:pPr>
          </w:p>
        </w:tc>
      </w:tr>
      <w:tr w:rsidR="005403DE" w:rsidRPr="00FD1505" w14:paraId="028F4F6B" w14:textId="77777777" w:rsidTr="006A1606">
        <w:tc>
          <w:tcPr>
            <w:tcW w:w="191" w:type="pct"/>
            <w:vMerge/>
            <w:tcBorders>
              <w:left w:val="single" w:sz="4" w:space="0" w:color="auto"/>
              <w:right w:val="single" w:sz="4" w:space="0" w:color="auto"/>
              <w:tl2br w:val="nil"/>
              <w:tr2bl w:val="nil"/>
            </w:tcBorders>
          </w:tcPr>
          <w:p w14:paraId="76DB03B4"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4B2A0EB8"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27838C47" w14:textId="77777777" w:rsidR="005403DE" w:rsidRPr="00FD1505" w:rsidRDefault="005403DE" w:rsidP="005403DE">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CA934B0"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2574D49"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6A3C9B0B"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3214F7AD"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696E69EF"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4BE2D79B"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587630B8"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4937F3C3" w14:textId="77777777" w:rsidR="005403DE" w:rsidRPr="00FD1505" w:rsidRDefault="005403DE" w:rsidP="005403DE">
            <w:pPr>
              <w:pStyle w:val="ConsPlusNormal"/>
              <w:rPr>
                <w:sz w:val="22"/>
                <w:szCs w:val="22"/>
              </w:rPr>
            </w:pPr>
          </w:p>
        </w:tc>
      </w:tr>
      <w:tr w:rsidR="005403DE" w:rsidRPr="00FD1505" w14:paraId="0A0295E7" w14:textId="77777777" w:rsidTr="006A1606">
        <w:tc>
          <w:tcPr>
            <w:tcW w:w="191" w:type="pct"/>
            <w:vMerge/>
            <w:tcBorders>
              <w:left w:val="single" w:sz="4" w:space="0" w:color="auto"/>
              <w:bottom w:val="single" w:sz="4" w:space="0" w:color="auto"/>
              <w:right w:val="single" w:sz="4" w:space="0" w:color="auto"/>
              <w:tl2br w:val="nil"/>
              <w:tr2bl w:val="nil"/>
            </w:tcBorders>
          </w:tcPr>
          <w:p w14:paraId="4EE66B9A" w14:textId="77777777" w:rsidR="005403DE" w:rsidRPr="00FD1505" w:rsidRDefault="005403DE" w:rsidP="005403DE">
            <w:pPr>
              <w:pStyle w:val="ConsPlusNormal"/>
              <w:rPr>
                <w:sz w:val="22"/>
                <w:szCs w:val="22"/>
              </w:rPr>
            </w:pPr>
          </w:p>
        </w:tc>
        <w:tc>
          <w:tcPr>
            <w:tcW w:w="808" w:type="pct"/>
            <w:vMerge/>
            <w:tcBorders>
              <w:left w:val="single" w:sz="4" w:space="0" w:color="auto"/>
              <w:bottom w:val="single" w:sz="4" w:space="0" w:color="auto"/>
              <w:right w:val="single" w:sz="4" w:space="0" w:color="auto"/>
              <w:tl2br w:val="nil"/>
              <w:tr2bl w:val="nil"/>
            </w:tcBorders>
          </w:tcPr>
          <w:p w14:paraId="78BAC178"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2F9D1739" w14:textId="77777777" w:rsidR="005403DE" w:rsidRPr="00FD1505" w:rsidRDefault="005403DE" w:rsidP="005403DE">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890BEA6"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23EEB116"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70C571C" w14:textId="77777777" w:rsidR="005403DE" w:rsidRPr="00FD1505" w:rsidRDefault="005403DE" w:rsidP="005403DE">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4F7696E7" w14:textId="77777777" w:rsidR="005403DE" w:rsidRPr="00FD1505" w:rsidRDefault="005403DE" w:rsidP="005403DE">
            <w:pPr>
              <w:pStyle w:val="ConsPlusNormal"/>
              <w:rPr>
                <w:sz w:val="22"/>
                <w:szCs w:val="22"/>
              </w:rPr>
            </w:pPr>
          </w:p>
        </w:tc>
        <w:tc>
          <w:tcPr>
            <w:tcW w:w="582" w:type="pct"/>
            <w:vMerge/>
            <w:tcBorders>
              <w:left w:val="single" w:sz="4" w:space="0" w:color="auto"/>
              <w:bottom w:val="single" w:sz="4" w:space="0" w:color="auto"/>
              <w:right w:val="single" w:sz="4" w:space="0" w:color="auto"/>
              <w:tl2br w:val="nil"/>
              <w:tr2bl w:val="nil"/>
            </w:tcBorders>
          </w:tcPr>
          <w:p w14:paraId="1387EB92" w14:textId="77777777" w:rsidR="005403DE" w:rsidRPr="00FD1505" w:rsidRDefault="005403DE" w:rsidP="005403DE">
            <w:pPr>
              <w:pStyle w:val="ConsPlusNormal"/>
              <w:rPr>
                <w:sz w:val="22"/>
                <w:szCs w:val="22"/>
              </w:rPr>
            </w:pPr>
          </w:p>
        </w:tc>
        <w:tc>
          <w:tcPr>
            <w:tcW w:w="573" w:type="pct"/>
            <w:vMerge/>
            <w:tcBorders>
              <w:left w:val="single" w:sz="4" w:space="0" w:color="auto"/>
              <w:bottom w:val="single" w:sz="4" w:space="0" w:color="auto"/>
              <w:right w:val="single" w:sz="4" w:space="0" w:color="auto"/>
              <w:tl2br w:val="nil"/>
              <w:tr2bl w:val="nil"/>
            </w:tcBorders>
          </w:tcPr>
          <w:p w14:paraId="6064F6BC" w14:textId="77777777" w:rsidR="005403DE" w:rsidRPr="00FD1505" w:rsidRDefault="005403DE" w:rsidP="005403DE">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1C5A7B11" w14:textId="77777777" w:rsidR="005403DE" w:rsidRPr="00FD1505" w:rsidRDefault="005403DE" w:rsidP="005403DE">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562FFCD0" w14:textId="77777777" w:rsidR="005403DE" w:rsidRPr="00FD1505" w:rsidRDefault="005403DE" w:rsidP="005403DE">
            <w:pPr>
              <w:pStyle w:val="ConsPlusNormal"/>
              <w:rPr>
                <w:sz w:val="22"/>
                <w:szCs w:val="22"/>
              </w:rPr>
            </w:pPr>
          </w:p>
        </w:tc>
      </w:tr>
      <w:tr w:rsidR="005403DE" w:rsidRPr="00FD1505" w14:paraId="501FD6DA" w14:textId="77777777" w:rsidTr="00002955">
        <w:tc>
          <w:tcPr>
            <w:tcW w:w="191" w:type="pct"/>
            <w:tcBorders>
              <w:top w:val="single" w:sz="4" w:space="0" w:color="auto"/>
              <w:left w:val="single" w:sz="4" w:space="0" w:color="auto"/>
              <w:bottom w:val="single" w:sz="4" w:space="0" w:color="auto"/>
              <w:right w:val="single" w:sz="4" w:space="0" w:color="auto"/>
              <w:tl2br w:val="nil"/>
              <w:tr2bl w:val="nil"/>
            </w:tcBorders>
            <w:vAlign w:val="center"/>
          </w:tcPr>
          <w:p w14:paraId="203D6655" w14:textId="77777777" w:rsidR="005403DE" w:rsidRPr="00FD1505" w:rsidRDefault="005403DE" w:rsidP="005403DE">
            <w:pPr>
              <w:pStyle w:val="ConsPlusNormal"/>
              <w:rPr>
                <w:sz w:val="22"/>
                <w:szCs w:val="22"/>
              </w:rPr>
            </w:pPr>
          </w:p>
        </w:tc>
        <w:tc>
          <w:tcPr>
            <w:tcW w:w="808" w:type="pct"/>
            <w:tcBorders>
              <w:top w:val="single" w:sz="4" w:space="0" w:color="auto"/>
              <w:left w:val="single" w:sz="4" w:space="0" w:color="auto"/>
              <w:bottom w:val="single" w:sz="4" w:space="0" w:color="auto"/>
              <w:right w:val="single" w:sz="4" w:space="0" w:color="auto"/>
              <w:tl2br w:val="nil"/>
              <w:tr2bl w:val="nil"/>
            </w:tcBorders>
            <w:vAlign w:val="center"/>
          </w:tcPr>
          <w:p w14:paraId="6E8B932F" w14:textId="77777777" w:rsidR="005403DE" w:rsidRPr="00FD1505" w:rsidRDefault="005403DE" w:rsidP="005403DE">
            <w:pPr>
              <w:pStyle w:val="ConsPlusNormal"/>
              <w:rPr>
                <w:sz w:val="22"/>
                <w:szCs w:val="22"/>
              </w:rPr>
            </w:pPr>
            <w:r w:rsidRPr="00FD1505">
              <w:rPr>
                <w:sz w:val="22"/>
                <w:szCs w:val="22"/>
              </w:rPr>
              <w:t>...</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7B9A56C6" w14:textId="77777777" w:rsidR="005403DE" w:rsidRPr="00FD1505" w:rsidRDefault="005403DE" w:rsidP="005403DE">
            <w:pPr>
              <w:pStyle w:val="ConsPlusNormal"/>
              <w:rPr>
                <w:sz w:val="22"/>
                <w:szCs w:val="22"/>
              </w:rPr>
            </w:pP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6AFFEEED"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77DE3D2"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399D485" w14:textId="77777777"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2F7AB514" w14:textId="77777777" w:rsidR="005403DE" w:rsidRPr="00FD1505" w:rsidRDefault="005403DE" w:rsidP="005403D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1181940A" w14:textId="77777777" w:rsidR="005403DE" w:rsidRPr="00FD1505" w:rsidRDefault="005403DE" w:rsidP="005403DE">
            <w:pPr>
              <w:pStyle w:val="ConsPlusNormal"/>
              <w:rPr>
                <w:sz w:val="22"/>
                <w:szCs w:val="22"/>
              </w:rPr>
            </w:pP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3318F9F5" w14:textId="77777777" w:rsidR="005403DE" w:rsidRPr="00FD1505" w:rsidRDefault="005403DE" w:rsidP="005403DE">
            <w:pPr>
              <w:pStyle w:val="ConsPlusNormal"/>
              <w:rPr>
                <w:sz w:val="22"/>
                <w:szCs w:val="22"/>
              </w:rPr>
            </w:pPr>
          </w:p>
        </w:tc>
        <w:tc>
          <w:tcPr>
            <w:tcW w:w="558" w:type="pct"/>
            <w:tcBorders>
              <w:top w:val="single" w:sz="4" w:space="0" w:color="auto"/>
              <w:left w:val="single" w:sz="4" w:space="0" w:color="auto"/>
              <w:bottom w:val="single" w:sz="4" w:space="0" w:color="auto"/>
              <w:right w:val="single" w:sz="4" w:space="0" w:color="auto"/>
              <w:tl2br w:val="nil"/>
              <w:tr2bl w:val="nil"/>
            </w:tcBorders>
            <w:vAlign w:val="center"/>
          </w:tcPr>
          <w:p w14:paraId="6039F9ED" w14:textId="77777777" w:rsidR="005403DE" w:rsidRPr="00FD1505" w:rsidRDefault="005403DE" w:rsidP="005403DE">
            <w:pPr>
              <w:pStyle w:val="ConsPlusNormal"/>
              <w:rPr>
                <w:sz w:val="22"/>
                <w:szCs w:val="22"/>
              </w:rPr>
            </w:pPr>
          </w:p>
        </w:tc>
        <w:tc>
          <w:tcPr>
            <w:tcW w:w="513" w:type="pct"/>
            <w:tcBorders>
              <w:top w:val="single" w:sz="4" w:space="0" w:color="auto"/>
              <w:left w:val="single" w:sz="4" w:space="0" w:color="auto"/>
              <w:bottom w:val="single" w:sz="4" w:space="0" w:color="auto"/>
              <w:right w:val="single" w:sz="4" w:space="0" w:color="auto"/>
              <w:tl2br w:val="nil"/>
              <w:tr2bl w:val="nil"/>
            </w:tcBorders>
            <w:vAlign w:val="center"/>
          </w:tcPr>
          <w:p w14:paraId="2B35F5B4" w14:textId="77777777" w:rsidR="005403DE" w:rsidRPr="00FD1505" w:rsidRDefault="005403DE" w:rsidP="005403DE">
            <w:pPr>
              <w:pStyle w:val="ConsPlusNormal"/>
              <w:rPr>
                <w:sz w:val="22"/>
                <w:szCs w:val="22"/>
              </w:rPr>
            </w:pPr>
          </w:p>
        </w:tc>
      </w:tr>
    </w:tbl>
    <w:p w14:paraId="70824894" w14:textId="77777777" w:rsidR="000906F2" w:rsidRPr="00FD1505" w:rsidRDefault="000906F2">
      <w:pPr>
        <w:pStyle w:val="ConsPlusNormal"/>
        <w:jc w:val="right"/>
        <w:outlineLvl w:val="2"/>
        <w:rPr>
          <w:sz w:val="28"/>
          <w:szCs w:val="28"/>
        </w:rPr>
      </w:pPr>
    </w:p>
    <w:p w14:paraId="5127385F" w14:textId="77777777" w:rsidR="000906F2" w:rsidRPr="00FD1505" w:rsidRDefault="000906F2">
      <w:pPr>
        <w:pStyle w:val="ConsPlusNormal"/>
        <w:jc w:val="right"/>
        <w:outlineLvl w:val="2"/>
        <w:rPr>
          <w:sz w:val="28"/>
          <w:szCs w:val="28"/>
        </w:rPr>
      </w:pPr>
    </w:p>
    <w:p w14:paraId="68AA6FD9" w14:textId="77777777" w:rsidR="000906F2" w:rsidRPr="00FD1505" w:rsidRDefault="000906F2">
      <w:pPr>
        <w:pStyle w:val="ConsPlusNormal"/>
        <w:jc w:val="right"/>
        <w:outlineLvl w:val="2"/>
        <w:rPr>
          <w:sz w:val="28"/>
          <w:szCs w:val="28"/>
        </w:rPr>
      </w:pPr>
    </w:p>
    <w:p w14:paraId="75DBF77C"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б</w:t>
      </w:r>
    </w:p>
    <w:p w14:paraId="12B24F6E" w14:textId="77777777" w:rsidR="009A7BBE" w:rsidRPr="00FD1505" w:rsidRDefault="009A7BBE">
      <w:pPr>
        <w:pStyle w:val="ConsPlusNormal"/>
        <w:jc w:val="both"/>
        <w:rPr>
          <w:sz w:val="28"/>
          <w:szCs w:val="28"/>
        </w:rPr>
      </w:pPr>
    </w:p>
    <w:p w14:paraId="5D9DDA58" w14:textId="77777777" w:rsidR="009A7BBE" w:rsidRPr="00FD1505" w:rsidRDefault="00C96415">
      <w:pPr>
        <w:pStyle w:val="ConsPlusNormal"/>
        <w:jc w:val="center"/>
        <w:rPr>
          <w:sz w:val="28"/>
          <w:szCs w:val="28"/>
        </w:rPr>
      </w:pPr>
      <w:bookmarkStart w:id="7" w:name="Par4132"/>
      <w:bookmarkEnd w:id="7"/>
      <w:r w:rsidRPr="00FD1505">
        <w:rPr>
          <w:sz w:val="28"/>
          <w:szCs w:val="28"/>
        </w:rPr>
        <w:t>Информация о ходе работ на объектах капитального строительства за 6 месяцев, 9 месяцев, отчетный год</w:t>
      </w:r>
    </w:p>
    <w:p w14:paraId="0BCE4254" w14:textId="77777777" w:rsidR="009A7BBE" w:rsidRPr="00FD1505" w:rsidRDefault="009A7BBE">
      <w:pPr>
        <w:pStyle w:val="ConsPlusNormal"/>
        <w:jc w:val="both"/>
        <w:rPr>
          <w:sz w:val="28"/>
          <w:szCs w:val="28"/>
        </w:rPr>
      </w:pPr>
    </w:p>
    <w:tbl>
      <w:tblPr>
        <w:tblW w:w="5572" w:type="pct"/>
        <w:tblInd w:w="-770" w:type="dxa"/>
        <w:tblLayout w:type="fixed"/>
        <w:tblCellMar>
          <w:top w:w="102" w:type="dxa"/>
          <w:left w:w="62" w:type="dxa"/>
          <w:bottom w:w="102" w:type="dxa"/>
          <w:right w:w="62" w:type="dxa"/>
        </w:tblCellMar>
        <w:tblLook w:val="04A0" w:firstRow="1" w:lastRow="0" w:firstColumn="1" w:lastColumn="0" w:noHBand="0" w:noVBand="1"/>
      </w:tblPr>
      <w:tblGrid>
        <w:gridCol w:w="495"/>
        <w:gridCol w:w="2403"/>
        <w:gridCol w:w="1071"/>
        <w:gridCol w:w="1027"/>
        <w:gridCol w:w="982"/>
        <w:gridCol w:w="1070"/>
        <w:gridCol w:w="1329"/>
        <w:gridCol w:w="1477"/>
        <w:gridCol w:w="1433"/>
        <w:gridCol w:w="1014"/>
        <w:gridCol w:w="1206"/>
        <w:gridCol w:w="2235"/>
      </w:tblGrid>
      <w:tr w:rsidR="009A7BBE" w:rsidRPr="00FD1505" w14:paraId="45688B79"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14:paraId="02D35AA0" w14:textId="77777777" w:rsidR="009A7BBE" w:rsidRPr="00FD1505" w:rsidRDefault="00C96415">
            <w:pPr>
              <w:pStyle w:val="ConsPlusNormal"/>
              <w:jc w:val="center"/>
              <w:rPr>
                <w:sz w:val="22"/>
                <w:szCs w:val="22"/>
              </w:rPr>
            </w:pPr>
            <w:r w:rsidRPr="00FD1505">
              <w:rPr>
                <w:sz w:val="22"/>
                <w:szCs w:val="22"/>
              </w:rPr>
              <w:t>№ п/п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14:paraId="014851E5" w14:textId="77777777" w:rsidR="009A7BBE" w:rsidRPr="00FD1505" w:rsidRDefault="00C96415">
            <w:pPr>
              <w:pStyle w:val="ConsPlusNormal"/>
              <w:jc w:val="center"/>
              <w:rPr>
                <w:sz w:val="22"/>
                <w:szCs w:val="22"/>
              </w:rPr>
            </w:pPr>
            <w:r w:rsidRPr="00FD1505">
              <w:rPr>
                <w:sz w:val="22"/>
                <w:szCs w:val="22"/>
              </w:rPr>
              <w:t>Муниципальная программа, 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E7A6049" w14:textId="77777777" w:rsidR="009A7BBE" w:rsidRPr="00FD1505" w:rsidRDefault="00C96415">
            <w:pPr>
              <w:pStyle w:val="ConsPlusNormal"/>
              <w:jc w:val="center"/>
              <w:rPr>
                <w:sz w:val="22"/>
                <w:szCs w:val="22"/>
              </w:rPr>
            </w:pPr>
            <w:proofErr w:type="spellStart"/>
            <w:r w:rsidRPr="00FD1505">
              <w:rPr>
                <w:sz w:val="22"/>
                <w:szCs w:val="22"/>
              </w:rPr>
              <w:t>Соиспол-нитель</w:t>
            </w:r>
            <w:proofErr w:type="spell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14:paraId="47CCB3CB" w14:textId="77777777" w:rsidR="009A7BBE" w:rsidRPr="00FD1505" w:rsidRDefault="00C96415">
            <w:pPr>
              <w:pStyle w:val="ConsPlusNormal"/>
              <w:jc w:val="center"/>
              <w:rPr>
                <w:sz w:val="22"/>
                <w:szCs w:val="22"/>
              </w:rPr>
            </w:pPr>
            <w:proofErr w:type="gramStart"/>
            <w:r w:rsidRPr="00FD1505">
              <w:rPr>
                <w:sz w:val="22"/>
                <w:szCs w:val="22"/>
              </w:rPr>
              <w:t>Проект-</w:t>
            </w:r>
            <w:proofErr w:type="spellStart"/>
            <w:r w:rsidRPr="00FD1505">
              <w:rPr>
                <w:sz w:val="22"/>
                <w:szCs w:val="22"/>
              </w:rPr>
              <w:t>ная</w:t>
            </w:r>
            <w:proofErr w:type="spellEnd"/>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14:paraId="131A5355" w14:textId="77777777" w:rsidR="009A7BBE" w:rsidRPr="00FD1505" w:rsidRDefault="00C96415">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3FB9C86" w14:textId="77777777" w:rsidR="009A7BBE" w:rsidRPr="00FD1505" w:rsidRDefault="00C96415">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B0A6CF" w14:textId="77777777" w:rsidR="009A7BBE" w:rsidRPr="00FD1505" w:rsidRDefault="00C96415">
            <w:pPr>
              <w:pStyle w:val="ConsPlusNormal"/>
              <w:jc w:val="center"/>
              <w:rPr>
                <w:sz w:val="22"/>
                <w:szCs w:val="22"/>
              </w:rPr>
            </w:pPr>
            <w:r w:rsidRPr="00FD1505">
              <w:rPr>
                <w:sz w:val="22"/>
                <w:szCs w:val="22"/>
              </w:rPr>
              <w:t>Общая стоимость работ, тыс.</w:t>
            </w:r>
            <w:r w:rsidR="00002955" w:rsidRPr="00FD1505">
              <w:rPr>
                <w:sz w:val="22"/>
                <w:szCs w:val="22"/>
              </w:rPr>
              <w:t xml:space="preserve"> </w:t>
            </w:r>
            <w:r w:rsidRPr="00FD1505">
              <w:rPr>
                <w:sz w:val="22"/>
                <w:szCs w:val="22"/>
              </w:rPr>
              <w:t>рублей</w:t>
            </w:r>
            <w:r w:rsidRPr="00FD1505">
              <w:rPr>
                <w:rStyle w:val="a3"/>
                <w:sz w:val="22"/>
                <w:szCs w:val="22"/>
              </w:rPr>
              <w:footnoteReference w:id="14"/>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1FC1CDB" w14:textId="77777777" w:rsidR="009A7BBE" w:rsidRPr="00FD1505" w:rsidRDefault="00C96415">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00002955" w:rsidRPr="00FD1505">
              <w:rPr>
                <w:sz w:val="22"/>
                <w:szCs w:val="22"/>
              </w:rPr>
              <w:br/>
            </w:r>
            <w:r w:rsidRPr="00FD1505">
              <w:rPr>
                <w:sz w:val="22"/>
                <w:szCs w:val="22"/>
              </w:rP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FEBC63E" w14:textId="77777777" w:rsidR="009A7BBE" w:rsidRPr="00FD1505" w:rsidRDefault="00C96415">
            <w:pPr>
              <w:pStyle w:val="ConsPlusNormal"/>
              <w:jc w:val="center"/>
              <w:rPr>
                <w:sz w:val="22"/>
                <w:szCs w:val="22"/>
              </w:rPr>
            </w:pPr>
            <w:r w:rsidRPr="00FD1505">
              <w:rPr>
                <w:sz w:val="22"/>
                <w:szCs w:val="22"/>
              </w:rPr>
              <w:t xml:space="preserve">Кассовый расход, </w:t>
            </w:r>
            <w:r w:rsidR="00002955" w:rsidRPr="00FD1505">
              <w:rPr>
                <w:sz w:val="22"/>
                <w:szCs w:val="22"/>
              </w:rPr>
              <w:br/>
            </w:r>
            <w:r w:rsidRPr="00FD1505">
              <w:rPr>
                <w:sz w:val="22"/>
                <w:szCs w:val="22"/>
              </w:rP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320F357" w14:textId="77777777" w:rsidR="009A7BBE" w:rsidRPr="00FD1505" w:rsidRDefault="00C96415">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r w:rsidRPr="00FD1505">
              <w:rPr>
                <w:rStyle w:val="a3"/>
                <w:sz w:val="22"/>
                <w:szCs w:val="22"/>
              </w:rPr>
              <w:footnoteReference w:id="15"/>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14:paraId="02244101" w14:textId="77777777" w:rsidR="009A7BBE" w:rsidRPr="00FD1505" w:rsidRDefault="00C96415">
            <w:pPr>
              <w:pStyle w:val="ConsPlusNormal"/>
              <w:jc w:val="center"/>
              <w:rPr>
                <w:sz w:val="22"/>
                <w:szCs w:val="22"/>
              </w:rPr>
            </w:pPr>
            <w:proofErr w:type="spellStart"/>
            <w:r w:rsidRPr="00FD1505">
              <w:rPr>
                <w:sz w:val="22"/>
                <w:szCs w:val="22"/>
              </w:rPr>
              <w:t>Техничес</w:t>
            </w:r>
            <w:proofErr w:type="spellEnd"/>
            <w:r w:rsidRPr="00FD1505">
              <w:rPr>
                <w:sz w:val="22"/>
                <w:szCs w:val="22"/>
              </w:rPr>
              <w:t>-кая готовность объекта, %</w:t>
            </w:r>
            <w:r w:rsidRPr="00FD1505">
              <w:rPr>
                <w:rStyle w:val="a3"/>
                <w:sz w:val="22"/>
                <w:szCs w:val="22"/>
              </w:rPr>
              <w:footnoteReference w:id="16"/>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14:paraId="43DE6229" w14:textId="77777777" w:rsidR="009A7BBE" w:rsidRPr="00FD1505" w:rsidRDefault="00C96415">
            <w:pPr>
              <w:pStyle w:val="ConsPlusNormal"/>
              <w:jc w:val="center"/>
              <w:rPr>
                <w:sz w:val="22"/>
                <w:szCs w:val="22"/>
              </w:rPr>
            </w:pPr>
            <w:r w:rsidRPr="00FD1505">
              <w:rPr>
                <w:sz w:val="22"/>
                <w:szCs w:val="22"/>
              </w:rPr>
              <w:t>Краткая характеристика работ, выполненных за отчетный период, причины отставания</w:t>
            </w:r>
          </w:p>
        </w:tc>
      </w:tr>
      <w:tr w:rsidR="009A7BBE" w:rsidRPr="00FD1505" w14:paraId="5B66FE42"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BB83DC" w14:textId="77777777" w:rsidR="009A7BBE" w:rsidRPr="00FD1505" w:rsidRDefault="009A7BBE">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2BE8621" w14:textId="77777777" w:rsidR="009A7BBE" w:rsidRPr="00FD1505" w:rsidRDefault="00C96415">
            <w:pPr>
              <w:pStyle w:val="ConsPlusNormal"/>
              <w:rPr>
                <w:sz w:val="22"/>
                <w:szCs w:val="22"/>
              </w:rPr>
            </w:pPr>
            <w:r w:rsidRPr="00FD1505">
              <w:rPr>
                <w:sz w:val="22"/>
                <w:szCs w:val="22"/>
              </w:rPr>
              <w:t>Муниципальная программа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22C9FD2" w14:textId="77777777" w:rsidR="009A7BBE" w:rsidRPr="00FD1505" w:rsidRDefault="009A7BBE">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4FBEA45" w14:textId="77777777" w:rsidR="009A7BBE" w:rsidRPr="00FD1505" w:rsidRDefault="009A7BBE">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F572EA2"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EA4E753" w14:textId="77777777" w:rsidR="009A7BBE" w:rsidRPr="00FD1505" w:rsidRDefault="00C96415">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74B3944"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BE09E92"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3304213"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D639046" w14:textId="77777777" w:rsidR="009A7BBE" w:rsidRPr="00FD1505" w:rsidRDefault="009A7BBE">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FA277D7" w14:textId="77777777" w:rsidR="009A7BBE" w:rsidRPr="00FD1505" w:rsidRDefault="009A7BBE">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DC459A" w14:textId="77777777" w:rsidR="009A7BBE" w:rsidRPr="00FD1505" w:rsidRDefault="009A7BBE">
            <w:pPr>
              <w:pStyle w:val="ConsPlusNormal"/>
              <w:rPr>
                <w:sz w:val="22"/>
                <w:szCs w:val="22"/>
              </w:rPr>
            </w:pPr>
          </w:p>
        </w:tc>
      </w:tr>
      <w:tr w:rsidR="009A7BBE" w:rsidRPr="00FD1505" w14:paraId="58619469"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9351799"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24D71875"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6AD20C1B"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7274C37"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59A39CBE"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4C0F8CA" w14:textId="77777777" w:rsidR="009A7BBE" w:rsidRPr="00FD1505" w:rsidRDefault="00C96415">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A15606F"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1215054"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6135D5D"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FF1911F"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1595863"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7BA086D5" w14:textId="77777777" w:rsidR="009A7BBE" w:rsidRPr="00FD1505" w:rsidRDefault="009A7BBE">
            <w:pPr>
              <w:pStyle w:val="ConsPlusNormal"/>
              <w:rPr>
                <w:sz w:val="22"/>
                <w:szCs w:val="22"/>
              </w:rPr>
            </w:pPr>
          </w:p>
        </w:tc>
      </w:tr>
      <w:tr w:rsidR="009A7BBE" w:rsidRPr="00FD1505" w14:paraId="2A5EFAE9"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28763E0"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0F0F5927"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ADBD94D"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F2C384A"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1E783624"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4C1D2F5" w14:textId="77777777" w:rsidR="009A7BBE" w:rsidRPr="00FD1505" w:rsidRDefault="00C96415">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AC6A63F"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1E47CED"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5997939"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BCC537A"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8AB4C01"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E8FB6A7" w14:textId="77777777" w:rsidR="009A7BBE" w:rsidRPr="00FD1505" w:rsidRDefault="009A7BBE">
            <w:pPr>
              <w:pStyle w:val="ConsPlusNormal"/>
              <w:rPr>
                <w:sz w:val="22"/>
                <w:szCs w:val="22"/>
              </w:rPr>
            </w:pPr>
          </w:p>
        </w:tc>
      </w:tr>
      <w:tr w:rsidR="009A7BBE" w:rsidRPr="00FD1505" w14:paraId="1855DAAB"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8CC991C"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7C1A8030"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1FB4BA69"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7360031E"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5647FD9"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3B897BAD" w14:textId="77777777" w:rsidR="009A7BBE" w:rsidRPr="00FD1505" w:rsidRDefault="00C96415">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45A7F81"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EDA41AB"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561613BD"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800129A"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5D668BA"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D7C65B0" w14:textId="77777777" w:rsidR="009A7BBE" w:rsidRPr="00FD1505" w:rsidRDefault="009A7BBE">
            <w:pPr>
              <w:pStyle w:val="ConsPlusNormal"/>
              <w:rPr>
                <w:sz w:val="22"/>
                <w:szCs w:val="22"/>
              </w:rPr>
            </w:pPr>
          </w:p>
        </w:tc>
      </w:tr>
      <w:tr w:rsidR="009A7BBE" w:rsidRPr="00FD1505" w14:paraId="01BD0044"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0B2A1C5"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FF4DFA0"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0033EDE5"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633A2BD4"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9B0425A"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9EE52DC" w14:textId="77777777" w:rsidR="009A7BBE" w:rsidRPr="00FD1505" w:rsidRDefault="00C96415">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ED856F"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124C00D"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9E88C8F"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196541FD"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CA139EF"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0387A6A" w14:textId="77777777" w:rsidR="009A7BBE" w:rsidRPr="00FD1505" w:rsidRDefault="009A7BBE">
            <w:pPr>
              <w:pStyle w:val="ConsPlusNormal"/>
              <w:rPr>
                <w:sz w:val="22"/>
                <w:szCs w:val="22"/>
              </w:rPr>
            </w:pPr>
          </w:p>
        </w:tc>
      </w:tr>
      <w:tr w:rsidR="009A7BBE" w:rsidRPr="00FD1505" w14:paraId="525FC909"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ABFD651" w14:textId="77777777" w:rsidR="009A7BBE" w:rsidRPr="00FD1505" w:rsidRDefault="009A7BBE">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C8DC250" w14:textId="77777777" w:rsidR="009A7BBE" w:rsidRPr="00FD1505" w:rsidRDefault="00C96415">
            <w:pPr>
              <w:pStyle w:val="ConsPlusNormal"/>
              <w:rPr>
                <w:sz w:val="22"/>
                <w:szCs w:val="22"/>
              </w:rPr>
            </w:pPr>
            <w:r w:rsidRPr="00FD1505">
              <w:rPr>
                <w:sz w:val="22"/>
                <w:szCs w:val="22"/>
              </w:rPr>
              <w:t>Подпрограмма 1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5643C39" w14:textId="77777777" w:rsidR="009A7BBE" w:rsidRPr="00FD1505" w:rsidRDefault="009A7BBE">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1672349" w14:textId="77777777" w:rsidR="009A7BBE" w:rsidRPr="00FD1505" w:rsidRDefault="009A7BBE">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CC1736C"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6475D025" w14:textId="77777777" w:rsidR="009A7BBE" w:rsidRPr="00FD1505" w:rsidRDefault="00C96415">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BF1A73"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C665CAF"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DFE742D"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5BBAA94" w14:textId="77777777" w:rsidR="009A7BBE" w:rsidRPr="00FD1505" w:rsidRDefault="009A7BBE">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B8BCD80" w14:textId="77777777" w:rsidR="009A7BBE" w:rsidRPr="00FD1505" w:rsidRDefault="009A7BBE">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D578A41" w14:textId="77777777" w:rsidR="009A7BBE" w:rsidRPr="00FD1505" w:rsidRDefault="009A7BBE">
            <w:pPr>
              <w:pStyle w:val="ConsPlusNormal"/>
              <w:rPr>
                <w:sz w:val="22"/>
                <w:szCs w:val="22"/>
              </w:rPr>
            </w:pPr>
          </w:p>
        </w:tc>
      </w:tr>
      <w:tr w:rsidR="009A7BBE" w:rsidRPr="00FD1505" w14:paraId="4020D5D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FB04DFD"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69ACB614"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21D20EEF"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293AF5C"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6BB094E"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060C79C" w14:textId="77777777" w:rsidR="009A7BBE" w:rsidRPr="00FD1505" w:rsidRDefault="00C96415">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BD67014"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C96A940"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5AE7CB00"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963952C"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C5E681D"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5CCD040A" w14:textId="77777777" w:rsidR="009A7BBE" w:rsidRPr="00FD1505" w:rsidRDefault="009A7BBE">
            <w:pPr>
              <w:pStyle w:val="ConsPlusNormal"/>
              <w:rPr>
                <w:sz w:val="22"/>
                <w:szCs w:val="22"/>
              </w:rPr>
            </w:pPr>
          </w:p>
        </w:tc>
      </w:tr>
      <w:tr w:rsidR="009A7BBE" w:rsidRPr="00FD1505" w14:paraId="42A74FC7"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46B95E25"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05D89A2"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2F75DDAD"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57C5F6CF"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09A4F8B"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AEA7A5D" w14:textId="77777777" w:rsidR="009A7BBE" w:rsidRPr="00FD1505" w:rsidRDefault="00C96415">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306506B8"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2EBF9EE1"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83EF602"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2705D27"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BB2845F"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6A8D1D3B" w14:textId="77777777" w:rsidR="009A7BBE" w:rsidRPr="00FD1505" w:rsidRDefault="009A7BBE">
            <w:pPr>
              <w:pStyle w:val="ConsPlusNormal"/>
              <w:rPr>
                <w:sz w:val="22"/>
                <w:szCs w:val="22"/>
              </w:rPr>
            </w:pPr>
          </w:p>
        </w:tc>
      </w:tr>
      <w:tr w:rsidR="009A7BBE" w:rsidRPr="00FD1505" w14:paraId="073EFCB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7AC5BFD"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A51B275"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B37F929"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D5E7EC0"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D3151F5"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822056A" w14:textId="77777777" w:rsidR="009A7BBE" w:rsidRPr="00FD1505" w:rsidRDefault="00C96415">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C366C14"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EDD1A6C"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34B9574"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5B12C21"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78F6AF2D"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AAB433B" w14:textId="77777777" w:rsidR="009A7BBE" w:rsidRPr="00FD1505" w:rsidRDefault="009A7BBE">
            <w:pPr>
              <w:pStyle w:val="ConsPlusNormal"/>
              <w:rPr>
                <w:sz w:val="22"/>
                <w:szCs w:val="22"/>
              </w:rPr>
            </w:pPr>
          </w:p>
        </w:tc>
      </w:tr>
      <w:tr w:rsidR="009A7BBE" w:rsidRPr="00FD1505" w14:paraId="22DC1F7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6728B05"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34C06AC"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6A8D5BE"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61CAB06"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34D9C638"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1961F4C" w14:textId="77777777" w:rsidR="009A7BBE" w:rsidRPr="00FD1505" w:rsidRDefault="00C96415">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73B6EFE"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E1DCB95"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817EDA5"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904969B"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10126C9D"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DDD6E45" w14:textId="77777777" w:rsidR="009A7BBE" w:rsidRPr="00FD1505" w:rsidRDefault="009A7BBE">
            <w:pPr>
              <w:pStyle w:val="ConsPlusNormal"/>
              <w:rPr>
                <w:sz w:val="22"/>
                <w:szCs w:val="22"/>
              </w:rPr>
            </w:pPr>
          </w:p>
        </w:tc>
      </w:tr>
      <w:tr w:rsidR="00C322F0" w:rsidRPr="00FD1505" w14:paraId="470F24BE"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14:paraId="71B0D0C1" w14:textId="77777777" w:rsidR="00C322F0" w:rsidRPr="00FD1505" w:rsidRDefault="00C322F0" w:rsidP="00C322F0">
            <w:pPr>
              <w:pStyle w:val="ConsPlusNormal"/>
              <w:jc w:val="center"/>
              <w:rPr>
                <w:sz w:val="22"/>
                <w:szCs w:val="22"/>
              </w:rPr>
            </w:pPr>
            <w:r w:rsidRPr="00FD1505">
              <w:rPr>
                <w:sz w:val="22"/>
                <w:szCs w:val="22"/>
              </w:rPr>
              <w:t>№ п/п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14:paraId="27456DDB" w14:textId="77777777" w:rsidR="00C322F0" w:rsidRPr="00FD1505" w:rsidRDefault="00C322F0" w:rsidP="00C322F0">
            <w:pPr>
              <w:pStyle w:val="ConsPlusNormal"/>
              <w:jc w:val="center"/>
              <w:rPr>
                <w:sz w:val="22"/>
                <w:szCs w:val="22"/>
              </w:rPr>
            </w:pPr>
            <w:r w:rsidRPr="00FD1505">
              <w:rPr>
                <w:sz w:val="22"/>
                <w:szCs w:val="22"/>
              </w:rPr>
              <w:t>Муниципальная программа, 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D943A35" w14:textId="77777777" w:rsidR="00C322F0" w:rsidRPr="00FD1505" w:rsidRDefault="00C322F0" w:rsidP="00C322F0">
            <w:pPr>
              <w:pStyle w:val="ConsPlusNormal"/>
              <w:jc w:val="center"/>
              <w:rPr>
                <w:sz w:val="22"/>
                <w:szCs w:val="22"/>
              </w:rPr>
            </w:pPr>
            <w:proofErr w:type="spellStart"/>
            <w:r w:rsidRPr="00FD1505">
              <w:rPr>
                <w:sz w:val="22"/>
                <w:szCs w:val="22"/>
              </w:rPr>
              <w:t>Соиспол-нитель</w:t>
            </w:r>
            <w:proofErr w:type="spell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14:paraId="2A89E051" w14:textId="77777777" w:rsidR="00C322F0" w:rsidRPr="00FD1505" w:rsidRDefault="00C322F0" w:rsidP="00C322F0">
            <w:pPr>
              <w:pStyle w:val="ConsPlusNormal"/>
              <w:jc w:val="center"/>
              <w:rPr>
                <w:sz w:val="22"/>
                <w:szCs w:val="22"/>
              </w:rPr>
            </w:pPr>
            <w:proofErr w:type="gramStart"/>
            <w:r w:rsidRPr="00FD1505">
              <w:rPr>
                <w:sz w:val="22"/>
                <w:szCs w:val="22"/>
              </w:rPr>
              <w:t>Проект-</w:t>
            </w:r>
            <w:proofErr w:type="spellStart"/>
            <w:r w:rsidRPr="00FD1505">
              <w:rPr>
                <w:sz w:val="22"/>
                <w:szCs w:val="22"/>
              </w:rPr>
              <w:t>ная</w:t>
            </w:r>
            <w:proofErr w:type="spellEnd"/>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14:paraId="066F4DD5" w14:textId="77777777" w:rsidR="00C322F0" w:rsidRPr="00FD1505" w:rsidRDefault="00C322F0" w:rsidP="00C322F0">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709A603" w14:textId="77777777" w:rsidR="00C322F0" w:rsidRPr="00FD1505" w:rsidRDefault="00C322F0" w:rsidP="00C322F0">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832C5CA" w14:textId="77777777" w:rsidR="00C322F0" w:rsidRPr="00FD1505" w:rsidRDefault="00C322F0" w:rsidP="00C322F0">
            <w:pPr>
              <w:pStyle w:val="ConsPlusNormal"/>
              <w:jc w:val="center"/>
              <w:rPr>
                <w:sz w:val="22"/>
                <w:szCs w:val="22"/>
              </w:rPr>
            </w:pPr>
            <w:r w:rsidRPr="00FD1505">
              <w:rPr>
                <w:sz w:val="22"/>
                <w:szCs w:val="22"/>
              </w:rPr>
              <w:t>Общая стоимость работ, тыс. рублей</w:t>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EDAA43B" w14:textId="77777777" w:rsidR="00C322F0" w:rsidRPr="00FD1505" w:rsidRDefault="00C322F0" w:rsidP="00C322F0">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Pr="00FD1505">
              <w:rPr>
                <w:sz w:val="22"/>
                <w:szCs w:val="22"/>
              </w:rPr>
              <w:b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4DB6113" w14:textId="77777777" w:rsidR="00C322F0" w:rsidRPr="00FD1505" w:rsidRDefault="00C322F0" w:rsidP="00C322F0">
            <w:pPr>
              <w:pStyle w:val="ConsPlusNormal"/>
              <w:jc w:val="center"/>
              <w:rPr>
                <w:sz w:val="22"/>
                <w:szCs w:val="22"/>
              </w:rPr>
            </w:pPr>
            <w:r w:rsidRPr="00FD1505">
              <w:rPr>
                <w:sz w:val="22"/>
                <w:szCs w:val="22"/>
              </w:rPr>
              <w:t xml:space="preserve">Кассовый расход, </w:t>
            </w:r>
            <w:r w:rsidRPr="00FD1505">
              <w:rPr>
                <w:sz w:val="22"/>
                <w:szCs w:val="22"/>
              </w:rPr>
              <w:b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F27D01E" w14:textId="77777777" w:rsidR="00C322F0" w:rsidRPr="00FD1505" w:rsidRDefault="00C322F0" w:rsidP="00C322F0">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14:paraId="65681445" w14:textId="77777777" w:rsidR="00C322F0" w:rsidRPr="00FD1505" w:rsidRDefault="00C322F0" w:rsidP="00C322F0">
            <w:pPr>
              <w:pStyle w:val="ConsPlusNormal"/>
              <w:jc w:val="center"/>
              <w:rPr>
                <w:sz w:val="22"/>
                <w:szCs w:val="22"/>
              </w:rPr>
            </w:pPr>
            <w:proofErr w:type="spellStart"/>
            <w:r w:rsidRPr="00FD1505">
              <w:rPr>
                <w:sz w:val="22"/>
                <w:szCs w:val="22"/>
              </w:rPr>
              <w:t>Техничес</w:t>
            </w:r>
            <w:proofErr w:type="spellEnd"/>
            <w:r w:rsidRPr="00FD1505">
              <w:rPr>
                <w:sz w:val="22"/>
                <w:szCs w:val="22"/>
              </w:rPr>
              <w:t>-кая готовность объекта, %</w:t>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14:paraId="64DE8131" w14:textId="77777777" w:rsidR="00C322F0" w:rsidRPr="00FD1505" w:rsidRDefault="00C322F0" w:rsidP="00C322F0">
            <w:pPr>
              <w:pStyle w:val="ConsPlusNormal"/>
              <w:jc w:val="center"/>
              <w:rPr>
                <w:sz w:val="22"/>
                <w:szCs w:val="22"/>
              </w:rPr>
            </w:pPr>
            <w:r w:rsidRPr="00FD1505">
              <w:rPr>
                <w:sz w:val="22"/>
                <w:szCs w:val="22"/>
              </w:rPr>
              <w:t>Краткая характеристика работ, выполненных за отчетный период, причины отставания</w:t>
            </w:r>
          </w:p>
        </w:tc>
      </w:tr>
      <w:tr w:rsidR="00C322F0" w:rsidRPr="00FD1505" w14:paraId="135AD3D9"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B01751A" w14:textId="77777777" w:rsidR="00C322F0" w:rsidRPr="00FD1505" w:rsidRDefault="00C322F0" w:rsidP="00C322F0">
            <w:pPr>
              <w:pStyle w:val="ConsPlusNormal"/>
              <w:jc w:val="center"/>
              <w:rPr>
                <w:sz w:val="22"/>
                <w:szCs w:val="22"/>
              </w:rPr>
            </w:pPr>
            <w:r w:rsidRPr="00FD1505">
              <w:rPr>
                <w:sz w:val="22"/>
                <w:szCs w:val="22"/>
              </w:rPr>
              <w:t>1</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1F62562" w14:textId="77777777" w:rsidR="00C322F0" w:rsidRPr="00FD1505" w:rsidRDefault="00C322F0" w:rsidP="00C322F0">
            <w:pPr>
              <w:pStyle w:val="ConsPlusNormal"/>
              <w:rPr>
                <w:sz w:val="22"/>
                <w:szCs w:val="22"/>
              </w:rPr>
            </w:pPr>
            <w:r w:rsidRPr="00FD1505">
              <w:rPr>
                <w:sz w:val="22"/>
                <w:szCs w:val="22"/>
              </w:rPr>
              <w:t>Объект 1</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B05109F"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C5B6C84"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A5EEC1B"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66948DB7"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C0D9160"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F8EFF4B"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BE4BDFC"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15928F0"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4846876"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A85893" w14:textId="77777777" w:rsidR="00C322F0" w:rsidRPr="00FD1505" w:rsidRDefault="00C322F0" w:rsidP="00C322F0">
            <w:pPr>
              <w:pStyle w:val="ConsPlusNormal"/>
              <w:rPr>
                <w:sz w:val="22"/>
                <w:szCs w:val="22"/>
              </w:rPr>
            </w:pPr>
          </w:p>
        </w:tc>
      </w:tr>
      <w:tr w:rsidR="00C322F0" w:rsidRPr="00FD1505" w14:paraId="1D79B13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E7DFA82"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62001C6D"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394F5B36"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46B09C0"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0961CA25"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794942F"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A057F07"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FE712F8"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ECFB5B9"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17B36F9"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7EF8D435"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AF1E8B8" w14:textId="77777777" w:rsidR="00C322F0" w:rsidRPr="00FD1505" w:rsidRDefault="00C322F0" w:rsidP="00C322F0">
            <w:pPr>
              <w:pStyle w:val="ConsPlusNormal"/>
              <w:rPr>
                <w:sz w:val="22"/>
                <w:szCs w:val="22"/>
              </w:rPr>
            </w:pPr>
          </w:p>
        </w:tc>
      </w:tr>
      <w:tr w:rsidR="00C322F0" w:rsidRPr="00FD1505" w14:paraId="3B9F8413"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60913532"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3DB2964E"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073D11B2"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4CDC8798"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34AB952"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4B4563B"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355CEE4D"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92EC3C8"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219B842"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4FBE8555"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B0DE10C"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E7F7B07" w14:textId="77777777" w:rsidR="00C322F0" w:rsidRPr="00FD1505" w:rsidRDefault="00C322F0" w:rsidP="00C322F0">
            <w:pPr>
              <w:pStyle w:val="ConsPlusNormal"/>
              <w:rPr>
                <w:sz w:val="22"/>
                <w:szCs w:val="22"/>
              </w:rPr>
            </w:pPr>
          </w:p>
        </w:tc>
      </w:tr>
      <w:tr w:rsidR="00C322F0" w:rsidRPr="00FD1505" w14:paraId="034F73DC"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719AA025"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3FEA413"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6AE957D3"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4DB1B36"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34AFAD47"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52973B48"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ECA25BB"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C1631F9"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7A8822C0"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3AA2559"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1679C13"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EDB6F73" w14:textId="77777777" w:rsidR="00C322F0" w:rsidRPr="00FD1505" w:rsidRDefault="00C322F0" w:rsidP="00C322F0">
            <w:pPr>
              <w:pStyle w:val="ConsPlusNormal"/>
              <w:rPr>
                <w:sz w:val="22"/>
                <w:szCs w:val="22"/>
              </w:rPr>
            </w:pPr>
          </w:p>
        </w:tc>
      </w:tr>
      <w:tr w:rsidR="00C322F0" w:rsidRPr="00FD1505" w14:paraId="60897D29"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A1C73AD"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08E6288"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0166CC1C"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5FB0F356"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27407AE"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5857708E"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D85E95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5550B05"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A946794"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1A566B6A"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00638266"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48E4213" w14:textId="77777777" w:rsidR="00C322F0" w:rsidRPr="00FD1505" w:rsidRDefault="00C322F0" w:rsidP="00C322F0">
            <w:pPr>
              <w:pStyle w:val="ConsPlusNormal"/>
              <w:rPr>
                <w:sz w:val="22"/>
                <w:szCs w:val="22"/>
              </w:rPr>
            </w:pPr>
          </w:p>
        </w:tc>
      </w:tr>
      <w:tr w:rsidR="00C322F0" w:rsidRPr="00FD1505" w14:paraId="1F8926F6" w14:textId="77777777" w:rsidTr="00C322F0">
        <w:tc>
          <w:tcPr>
            <w:tcW w:w="157" w:type="pct"/>
            <w:vMerge w:val="restart"/>
            <w:tcBorders>
              <w:top w:val="single" w:sz="4" w:space="0" w:color="auto"/>
              <w:left w:val="single" w:sz="4" w:space="0" w:color="auto"/>
              <w:right w:val="single" w:sz="4" w:space="0" w:color="auto"/>
              <w:tl2br w:val="nil"/>
              <w:tr2bl w:val="nil"/>
            </w:tcBorders>
          </w:tcPr>
          <w:p w14:paraId="15938731" w14:textId="77777777" w:rsidR="00C322F0" w:rsidRPr="00FD1505" w:rsidRDefault="00C322F0" w:rsidP="00C322F0">
            <w:pPr>
              <w:pStyle w:val="ConsPlusNormal"/>
              <w:rPr>
                <w:sz w:val="22"/>
                <w:szCs w:val="22"/>
              </w:rPr>
            </w:pPr>
            <w:r w:rsidRPr="00FD1505">
              <w:rPr>
                <w:sz w:val="22"/>
                <w:szCs w:val="22"/>
              </w:rPr>
              <w:t>2</w:t>
            </w:r>
          </w:p>
        </w:tc>
        <w:tc>
          <w:tcPr>
            <w:tcW w:w="763" w:type="pct"/>
            <w:vMerge w:val="restart"/>
            <w:tcBorders>
              <w:top w:val="single" w:sz="4" w:space="0" w:color="auto"/>
              <w:left w:val="single" w:sz="4" w:space="0" w:color="auto"/>
              <w:right w:val="single" w:sz="4" w:space="0" w:color="auto"/>
              <w:tl2br w:val="nil"/>
              <w:tr2bl w:val="nil"/>
            </w:tcBorders>
          </w:tcPr>
          <w:p w14:paraId="57B628B5" w14:textId="77777777" w:rsidR="00C322F0" w:rsidRPr="00FD1505" w:rsidRDefault="00C322F0" w:rsidP="00C322F0">
            <w:pPr>
              <w:pStyle w:val="ConsPlusNormal"/>
              <w:rPr>
                <w:sz w:val="22"/>
                <w:szCs w:val="22"/>
              </w:rPr>
            </w:pPr>
            <w:r w:rsidRPr="00FD1505">
              <w:rPr>
                <w:sz w:val="22"/>
                <w:szCs w:val="22"/>
              </w:rPr>
              <w:t>Объект 2</w:t>
            </w:r>
          </w:p>
        </w:tc>
        <w:tc>
          <w:tcPr>
            <w:tcW w:w="340" w:type="pct"/>
            <w:vMerge w:val="restart"/>
            <w:tcBorders>
              <w:top w:val="single" w:sz="4" w:space="0" w:color="auto"/>
              <w:left w:val="single" w:sz="4" w:space="0" w:color="auto"/>
              <w:right w:val="single" w:sz="4" w:space="0" w:color="auto"/>
              <w:tl2br w:val="nil"/>
              <w:tr2bl w:val="nil"/>
            </w:tcBorders>
          </w:tcPr>
          <w:p w14:paraId="024493A8"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right w:val="single" w:sz="4" w:space="0" w:color="auto"/>
              <w:tl2br w:val="nil"/>
              <w:tr2bl w:val="nil"/>
            </w:tcBorders>
          </w:tcPr>
          <w:p w14:paraId="1BE136BA"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right w:val="single" w:sz="4" w:space="0" w:color="auto"/>
              <w:tl2br w:val="nil"/>
              <w:tr2bl w:val="nil"/>
            </w:tcBorders>
          </w:tcPr>
          <w:p w14:paraId="29FD34DF"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1E21B70"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A437C0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9F987AF"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54D7236F"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C773183"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right w:val="single" w:sz="4" w:space="0" w:color="auto"/>
              <w:tl2br w:val="nil"/>
              <w:tr2bl w:val="nil"/>
            </w:tcBorders>
          </w:tcPr>
          <w:p w14:paraId="63B366C6"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right w:val="single" w:sz="4" w:space="0" w:color="auto"/>
              <w:tl2br w:val="nil"/>
              <w:tr2bl w:val="nil"/>
            </w:tcBorders>
          </w:tcPr>
          <w:p w14:paraId="747AA141" w14:textId="77777777" w:rsidR="00C322F0" w:rsidRPr="00FD1505" w:rsidRDefault="00C322F0" w:rsidP="00C322F0">
            <w:pPr>
              <w:pStyle w:val="ConsPlusNormal"/>
              <w:rPr>
                <w:sz w:val="22"/>
                <w:szCs w:val="22"/>
              </w:rPr>
            </w:pPr>
          </w:p>
        </w:tc>
      </w:tr>
      <w:tr w:rsidR="00C322F0" w:rsidRPr="00FD1505" w14:paraId="08868EE1" w14:textId="77777777" w:rsidTr="00C322F0">
        <w:tc>
          <w:tcPr>
            <w:tcW w:w="157" w:type="pct"/>
            <w:vMerge/>
            <w:tcBorders>
              <w:left w:val="single" w:sz="4" w:space="0" w:color="auto"/>
              <w:right w:val="single" w:sz="4" w:space="0" w:color="auto"/>
              <w:tl2br w:val="nil"/>
              <w:tr2bl w:val="nil"/>
            </w:tcBorders>
          </w:tcPr>
          <w:p w14:paraId="6BA87804" w14:textId="77777777"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14:paraId="39112AB0" w14:textId="77777777"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14:paraId="629F77E1" w14:textId="77777777"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14:paraId="1AC6D9B1" w14:textId="77777777"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14:paraId="599A24CE"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982D3F2"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7B09ADF9"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D64191A"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423C6CC"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B8E5D79" w14:textId="77777777"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14:paraId="0FA4AAE0" w14:textId="77777777"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14:paraId="3B3C0487" w14:textId="77777777" w:rsidR="00C322F0" w:rsidRPr="00FD1505" w:rsidRDefault="00C322F0" w:rsidP="00C322F0">
            <w:pPr>
              <w:pStyle w:val="ConsPlusNormal"/>
              <w:rPr>
                <w:sz w:val="22"/>
                <w:szCs w:val="22"/>
              </w:rPr>
            </w:pPr>
          </w:p>
        </w:tc>
      </w:tr>
      <w:tr w:rsidR="00C322F0" w:rsidRPr="00FD1505" w14:paraId="1C1965A1" w14:textId="77777777" w:rsidTr="00C322F0">
        <w:tc>
          <w:tcPr>
            <w:tcW w:w="157" w:type="pct"/>
            <w:vMerge/>
            <w:tcBorders>
              <w:left w:val="single" w:sz="4" w:space="0" w:color="auto"/>
              <w:right w:val="single" w:sz="4" w:space="0" w:color="auto"/>
              <w:tl2br w:val="nil"/>
              <w:tr2bl w:val="nil"/>
            </w:tcBorders>
          </w:tcPr>
          <w:p w14:paraId="2D240D6E" w14:textId="77777777"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14:paraId="5B23F792" w14:textId="77777777"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14:paraId="0DDD883D" w14:textId="77777777"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14:paraId="06C04ABB" w14:textId="77777777"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14:paraId="19FF8EC0"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C1412AB"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91D2FCB"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FBF5A62"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AFB410F"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3FBC606" w14:textId="77777777"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14:paraId="0CE8AB66" w14:textId="77777777"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14:paraId="55042C04" w14:textId="77777777" w:rsidR="00C322F0" w:rsidRPr="00FD1505" w:rsidRDefault="00C322F0" w:rsidP="00C322F0">
            <w:pPr>
              <w:pStyle w:val="ConsPlusNormal"/>
              <w:rPr>
                <w:sz w:val="22"/>
                <w:szCs w:val="22"/>
              </w:rPr>
            </w:pPr>
          </w:p>
        </w:tc>
      </w:tr>
      <w:tr w:rsidR="00C322F0" w:rsidRPr="00FD1505" w14:paraId="011B0636" w14:textId="77777777" w:rsidTr="00C322F0">
        <w:tc>
          <w:tcPr>
            <w:tcW w:w="157" w:type="pct"/>
            <w:vMerge/>
            <w:tcBorders>
              <w:left w:val="single" w:sz="4" w:space="0" w:color="auto"/>
              <w:right w:val="single" w:sz="4" w:space="0" w:color="auto"/>
              <w:tl2br w:val="nil"/>
              <w:tr2bl w:val="nil"/>
            </w:tcBorders>
          </w:tcPr>
          <w:p w14:paraId="155C929B" w14:textId="77777777"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14:paraId="1B70F1DE" w14:textId="77777777"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14:paraId="56FB95E8" w14:textId="77777777"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14:paraId="0CB2D155" w14:textId="77777777"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14:paraId="43155A82"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53E02A6"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6F8507A"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F343EAD"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2552AF8"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85E47CE" w14:textId="77777777"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14:paraId="53F59043" w14:textId="77777777"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14:paraId="0EAC3FDF" w14:textId="77777777" w:rsidR="00C322F0" w:rsidRPr="00FD1505" w:rsidRDefault="00C322F0" w:rsidP="00C322F0">
            <w:pPr>
              <w:pStyle w:val="ConsPlusNormal"/>
              <w:rPr>
                <w:sz w:val="22"/>
                <w:szCs w:val="22"/>
              </w:rPr>
            </w:pPr>
          </w:p>
        </w:tc>
      </w:tr>
      <w:tr w:rsidR="00C322F0" w:rsidRPr="00FD1505" w14:paraId="495C6A8D" w14:textId="77777777" w:rsidTr="00C322F0">
        <w:tc>
          <w:tcPr>
            <w:tcW w:w="157" w:type="pct"/>
            <w:vMerge/>
            <w:tcBorders>
              <w:left w:val="single" w:sz="4" w:space="0" w:color="auto"/>
              <w:bottom w:val="single" w:sz="4" w:space="0" w:color="auto"/>
              <w:right w:val="single" w:sz="4" w:space="0" w:color="auto"/>
              <w:tl2br w:val="nil"/>
              <w:tr2bl w:val="nil"/>
            </w:tcBorders>
          </w:tcPr>
          <w:p w14:paraId="04CA01F0" w14:textId="77777777" w:rsidR="00C322F0" w:rsidRPr="00FD1505" w:rsidRDefault="00C322F0" w:rsidP="00C322F0">
            <w:pPr>
              <w:pStyle w:val="ConsPlusNormal"/>
              <w:rPr>
                <w:sz w:val="22"/>
                <w:szCs w:val="22"/>
              </w:rPr>
            </w:pPr>
          </w:p>
        </w:tc>
        <w:tc>
          <w:tcPr>
            <w:tcW w:w="763" w:type="pct"/>
            <w:vMerge/>
            <w:tcBorders>
              <w:left w:val="single" w:sz="4" w:space="0" w:color="auto"/>
              <w:bottom w:val="single" w:sz="4" w:space="0" w:color="auto"/>
              <w:right w:val="single" w:sz="4" w:space="0" w:color="auto"/>
              <w:tl2br w:val="nil"/>
              <w:tr2bl w:val="nil"/>
            </w:tcBorders>
          </w:tcPr>
          <w:p w14:paraId="54B91021" w14:textId="77777777" w:rsidR="00C322F0" w:rsidRPr="00FD1505" w:rsidRDefault="00C322F0" w:rsidP="00C322F0">
            <w:pPr>
              <w:pStyle w:val="ConsPlusNormal"/>
              <w:rPr>
                <w:sz w:val="22"/>
                <w:szCs w:val="22"/>
              </w:rPr>
            </w:pPr>
          </w:p>
        </w:tc>
        <w:tc>
          <w:tcPr>
            <w:tcW w:w="340" w:type="pct"/>
            <w:vMerge/>
            <w:tcBorders>
              <w:left w:val="single" w:sz="4" w:space="0" w:color="auto"/>
              <w:bottom w:val="single" w:sz="4" w:space="0" w:color="auto"/>
              <w:right w:val="single" w:sz="4" w:space="0" w:color="auto"/>
              <w:tl2br w:val="nil"/>
              <w:tr2bl w:val="nil"/>
            </w:tcBorders>
          </w:tcPr>
          <w:p w14:paraId="5AACB350" w14:textId="77777777" w:rsidR="00C322F0" w:rsidRPr="00FD1505" w:rsidRDefault="00C322F0" w:rsidP="00C322F0">
            <w:pPr>
              <w:pStyle w:val="ConsPlusNormal"/>
              <w:rPr>
                <w:sz w:val="22"/>
                <w:szCs w:val="22"/>
              </w:rPr>
            </w:pPr>
          </w:p>
        </w:tc>
        <w:tc>
          <w:tcPr>
            <w:tcW w:w="326" w:type="pct"/>
            <w:vMerge/>
            <w:tcBorders>
              <w:left w:val="single" w:sz="4" w:space="0" w:color="auto"/>
              <w:bottom w:val="single" w:sz="4" w:space="0" w:color="auto"/>
              <w:right w:val="single" w:sz="4" w:space="0" w:color="auto"/>
              <w:tl2br w:val="nil"/>
              <w:tr2bl w:val="nil"/>
            </w:tcBorders>
          </w:tcPr>
          <w:p w14:paraId="2E67DF2D" w14:textId="77777777" w:rsidR="00C322F0" w:rsidRPr="00FD1505" w:rsidRDefault="00C322F0" w:rsidP="00C322F0">
            <w:pPr>
              <w:pStyle w:val="ConsPlusNormal"/>
              <w:rPr>
                <w:sz w:val="22"/>
                <w:szCs w:val="22"/>
              </w:rPr>
            </w:pPr>
          </w:p>
        </w:tc>
        <w:tc>
          <w:tcPr>
            <w:tcW w:w="312" w:type="pct"/>
            <w:vMerge/>
            <w:tcBorders>
              <w:left w:val="single" w:sz="4" w:space="0" w:color="auto"/>
              <w:bottom w:val="single" w:sz="4" w:space="0" w:color="auto"/>
              <w:right w:val="single" w:sz="4" w:space="0" w:color="auto"/>
              <w:tl2br w:val="nil"/>
              <w:tr2bl w:val="nil"/>
            </w:tcBorders>
          </w:tcPr>
          <w:p w14:paraId="61E99664"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593B5A63"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5075C8F"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676B690"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3467945"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1A7266F" w14:textId="77777777" w:rsidR="00C322F0" w:rsidRPr="00FD1505" w:rsidRDefault="00C322F0" w:rsidP="00C322F0">
            <w:pPr>
              <w:pStyle w:val="ConsPlusNormal"/>
              <w:rPr>
                <w:sz w:val="22"/>
                <w:szCs w:val="22"/>
              </w:rPr>
            </w:pPr>
          </w:p>
        </w:tc>
        <w:tc>
          <w:tcPr>
            <w:tcW w:w="383" w:type="pct"/>
            <w:vMerge/>
            <w:tcBorders>
              <w:left w:val="single" w:sz="4" w:space="0" w:color="auto"/>
              <w:bottom w:val="single" w:sz="4" w:space="0" w:color="auto"/>
              <w:right w:val="single" w:sz="4" w:space="0" w:color="auto"/>
              <w:tl2br w:val="nil"/>
              <w:tr2bl w:val="nil"/>
            </w:tcBorders>
          </w:tcPr>
          <w:p w14:paraId="247A260D" w14:textId="77777777" w:rsidR="00C322F0" w:rsidRPr="00FD1505" w:rsidRDefault="00C322F0" w:rsidP="00C322F0">
            <w:pPr>
              <w:pStyle w:val="ConsPlusNormal"/>
              <w:rPr>
                <w:sz w:val="22"/>
                <w:szCs w:val="22"/>
              </w:rPr>
            </w:pPr>
          </w:p>
        </w:tc>
        <w:tc>
          <w:tcPr>
            <w:tcW w:w="710" w:type="pct"/>
            <w:vMerge/>
            <w:tcBorders>
              <w:left w:val="single" w:sz="4" w:space="0" w:color="auto"/>
              <w:bottom w:val="single" w:sz="4" w:space="0" w:color="auto"/>
              <w:right w:val="single" w:sz="4" w:space="0" w:color="auto"/>
              <w:tl2br w:val="nil"/>
              <w:tr2bl w:val="nil"/>
            </w:tcBorders>
          </w:tcPr>
          <w:p w14:paraId="7D127D43" w14:textId="77777777" w:rsidR="00C322F0" w:rsidRPr="00FD1505" w:rsidRDefault="00C322F0" w:rsidP="00C322F0">
            <w:pPr>
              <w:pStyle w:val="ConsPlusNormal"/>
              <w:rPr>
                <w:sz w:val="22"/>
                <w:szCs w:val="22"/>
              </w:rPr>
            </w:pPr>
          </w:p>
        </w:tc>
      </w:tr>
      <w:tr w:rsidR="00C322F0" w:rsidRPr="00FD1505" w14:paraId="059AF7C3"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9707CC2" w14:textId="77777777" w:rsidR="00C322F0" w:rsidRPr="00FD1505" w:rsidRDefault="00C322F0" w:rsidP="00C322F0">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B6F2100" w14:textId="77777777" w:rsidR="00C322F0" w:rsidRPr="00FD1505" w:rsidRDefault="00C322F0" w:rsidP="00C322F0">
            <w:pPr>
              <w:pStyle w:val="ConsPlusNormal"/>
              <w:rPr>
                <w:sz w:val="22"/>
                <w:szCs w:val="22"/>
              </w:rPr>
            </w:pPr>
            <w:r w:rsidRPr="00FD1505">
              <w:rPr>
                <w:sz w:val="22"/>
                <w:szCs w:val="22"/>
              </w:rPr>
              <w:t>Подпрограмма 2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151E707"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E18ABEB"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3882EEF"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A7D7B7D"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AF73D3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9F3E915"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D418166"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50E1DCB"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999B26A"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5E52CA" w14:textId="77777777" w:rsidR="00C322F0" w:rsidRPr="00FD1505" w:rsidRDefault="00C322F0" w:rsidP="00C322F0">
            <w:pPr>
              <w:pStyle w:val="ConsPlusNormal"/>
              <w:rPr>
                <w:sz w:val="22"/>
                <w:szCs w:val="22"/>
              </w:rPr>
            </w:pPr>
          </w:p>
        </w:tc>
      </w:tr>
      <w:tr w:rsidR="00C322F0" w:rsidRPr="00FD1505" w14:paraId="26419B04"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51FA84B"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A87FE6B"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E38190C"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925DAD2"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C486EA0"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1C8BCC6"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3CFEF12A"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B76AE34"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305C17B"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EDC552F"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65BCF38B"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CD804EC" w14:textId="77777777" w:rsidR="00C322F0" w:rsidRPr="00FD1505" w:rsidRDefault="00C322F0" w:rsidP="00C322F0">
            <w:pPr>
              <w:pStyle w:val="ConsPlusNormal"/>
              <w:rPr>
                <w:sz w:val="22"/>
                <w:szCs w:val="22"/>
              </w:rPr>
            </w:pPr>
          </w:p>
        </w:tc>
      </w:tr>
      <w:tr w:rsidR="00C322F0" w:rsidRPr="00FD1505" w14:paraId="06AA09DF"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DE4B4A8"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09F36075"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8C830A9"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2FF9A2A"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2C9FDC5"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A195777"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93D557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104528D"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DDFDE64"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0635CC7"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7EEAE57A"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4727974" w14:textId="77777777" w:rsidR="00C322F0" w:rsidRPr="00FD1505" w:rsidRDefault="00C322F0" w:rsidP="00C322F0">
            <w:pPr>
              <w:pStyle w:val="ConsPlusNormal"/>
              <w:rPr>
                <w:sz w:val="22"/>
                <w:szCs w:val="22"/>
              </w:rPr>
            </w:pPr>
          </w:p>
        </w:tc>
      </w:tr>
      <w:tr w:rsidR="00C322F0" w:rsidRPr="00FD1505" w14:paraId="601143A0"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4449625D"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E4F6605"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709BEA8"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BE42200"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9F93436"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854F022"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D8D0D2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73DC7CF"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18275713"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38442595"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9628904"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442F27A8" w14:textId="77777777" w:rsidR="00C322F0" w:rsidRPr="00FD1505" w:rsidRDefault="00C322F0" w:rsidP="00C322F0">
            <w:pPr>
              <w:pStyle w:val="ConsPlusNormal"/>
              <w:rPr>
                <w:sz w:val="22"/>
                <w:szCs w:val="22"/>
              </w:rPr>
            </w:pPr>
          </w:p>
        </w:tc>
      </w:tr>
      <w:tr w:rsidR="00C322F0" w:rsidRPr="00FD1505" w14:paraId="5563381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15C4B09"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CB7600E"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1ECAD03"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FB62136"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924D547"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516FBA2"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DC02CA0"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07CC77F"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DFE3705"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C917329"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2FBDC84"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34767BB" w14:textId="77777777" w:rsidR="00C322F0" w:rsidRPr="00FD1505" w:rsidRDefault="00C322F0" w:rsidP="00C322F0">
            <w:pPr>
              <w:pStyle w:val="ConsPlusNormal"/>
              <w:rPr>
                <w:sz w:val="22"/>
                <w:szCs w:val="22"/>
              </w:rPr>
            </w:pPr>
          </w:p>
        </w:tc>
      </w:tr>
    </w:tbl>
    <w:p w14:paraId="5A6C9FCD" w14:textId="7F59EB03" w:rsidR="00C322F0" w:rsidRDefault="00C322F0"/>
    <w:tbl>
      <w:tblPr>
        <w:tblW w:w="5572" w:type="pct"/>
        <w:tblInd w:w="-770" w:type="dxa"/>
        <w:tblLayout w:type="fixed"/>
        <w:tblCellMar>
          <w:top w:w="102" w:type="dxa"/>
          <w:left w:w="62" w:type="dxa"/>
          <w:bottom w:w="102" w:type="dxa"/>
          <w:right w:w="62" w:type="dxa"/>
        </w:tblCellMar>
        <w:tblLook w:val="04A0" w:firstRow="1" w:lastRow="0" w:firstColumn="1" w:lastColumn="0" w:noHBand="0" w:noVBand="1"/>
      </w:tblPr>
      <w:tblGrid>
        <w:gridCol w:w="495"/>
        <w:gridCol w:w="2403"/>
        <w:gridCol w:w="1071"/>
        <w:gridCol w:w="1027"/>
        <w:gridCol w:w="982"/>
        <w:gridCol w:w="1070"/>
        <w:gridCol w:w="1329"/>
        <w:gridCol w:w="1477"/>
        <w:gridCol w:w="1433"/>
        <w:gridCol w:w="1014"/>
        <w:gridCol w:w="1206"/>
        <w:gridCol w:w="2235"/>
      </w:tblGrid>
      <w:tr w:rsidR="00C322F0" w:rsidRPr="00FD1505" w14:paraId="3611151D"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14:paraId="143B7190" w14:textId="77777777" w:rsidR="00C322F0" w:rsidRPr="00FD1505" w:rsidRDefault="00C322F0" w:rsidP="00C322F0">
            <w:pPr>
              <w:pStyle w:val="ConsPlusNormal"/>
              <w:jc w:val="center"/>
              <w:rPr>
                <w:sz w:val="22"/>
                <w:szCs w:val="22"/>
              </w:rPr>
            </w:pPr>
            <w:r w:rsidRPr="00FD1505">
              <w:rPr>
                <w:sz w:val="22"/>
                <w:szCs w:val="22"/>
              </w:rPr>
              <w:t>№ п/п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14:paraId="47805EFA" w14:textId="77777777" w:rsidR="00C322F0" w:rsidRPr="00FD1505" w:rsidRDefault="00C322F0" w:rsidP="00C322F0">
            <w:pPr>
              <w:pStyle w:val="ConsPlusNormal"/>
              <w:jc w:val="center"/>
              <w:rPr>
                <w:sz w:val="22"/>
                <w:szCs w:val="22"/>
              </w:rPr>
            </w:pPr>
            <w:r w:rsidRPr="00FD1505">
              <w:rPr>
                <w:sz w:val="22"/>
                <w:szCs w:val="22"/>
              </w:rPr>
              <w:t>Муниципальная программа, 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2C88978" w14:textId="77777777" w:rsidR="00C322F0" w:rsidRPr="00FD1505" w:rsidRDefault="00C322F0" w:rsidP="00C322F0">
            <w:pPr>
              <w:pStyle w:val="ConsPlusNormal"/>
              <w:jc w:val="center"/>
              <w:rPr>
                <w:sz w:val="22"/>
                <w:szCs w:val="22"/>
              </w:rPr>
            </w:pPr>
            <w:proofErr w:type="spellStart"/>
            <w:r w:rsidRPr="00FD1505">
              <w:rPr>
                <w:sz w:val="22"/>
                <w:szCs w:val="22"/>
              </w:rPr>
              <w:t>Соиспол-нитель</w:t>
            </w:r>
            <w:proofErr w:type="spell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14:paraId="024E829C" w14:textId="77777777" w:rsidR="00C322F0" w:rsidRPr="00FD1505" w:rsidRDefault="00C322F0" w:rsidP="00C322F0">
            <w:pPr>
              <w:pStyle w:val="ConsPlusNormal"/>
              <w:jc w:val="center"/>
              <w:rPr>
                <w:sz w:val="22"/>
                <w:szCs w:val="22"/>
              </w:rPr>
            </w:pPr>
            <w:proofErr w:type="gramStart"/>
            <w:r w:rsidRPr="00FD1505">
              <w:rPr>
                <w:sz w:val="22"/>
                <w:szCs w:val="22"/>
              </w:rPr>
              <w:t>Проект-</w:t>
            </w:r>
            <w:proofErr w:type="spellStart"/>
            <w:r w:rsidRPr="00FD1505">
              <w:rPr>
                <w:sz w:val="22"/>
                <w:szCs w:val="22"/>
              </w:rPr>
              <w:t>ная</w:t>
            </w:r>
            <w:proofErr w:type="spellEnd"/>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14:paraId="18F54F20" w14:textId="77777777" w:rsidR="00C322F0" w:rsidRPr="00FD1505" w:rsidRDefault="00C322F0" w:rsidP="00C322F0">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5E937CD" w14:textId="77777777" w:rsidR="00C322F0" w:rsidRPr="00FD1505" w:rsidRDefault="00C322F0" w:rsidP="00C322F0">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F0E6E4B" w14:textId="77777777" w:rsidR="00C322F0" w:rsidRPr="00FD1505" w:rsidRDefault="00C322F0" w:rsidP="00C322F0">
            <w:pPr>
              <w:pStyle w:val="ConsPlusNormal"/>
              <w:jc w:val="center"/>
              <w:rPr>
                <w:sz w:val="22"/>
                <w:szCs w:val="22"/>
              </w:rPr>
            </w:pPr>
            <w:r w:rsidRPr="00FD1505">
              <w:rPr>
                <w:sz w:val="22"/>
                <w:szCs w:val="22"/>
              </w:rPr>
              <w:t>Общая стоимость работ, тыс. рублей</w:t>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7A9FD46" w14:textId="77777777" w:rsidR="00C322F0" w:rsidRPr="00FD1505" w:rsidRDefault="00C322F0" w:rsidP="00C322F0">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Pr="00FD1505">
              <w:rPr>
                <w:sz w:val="22"/>
                <w:szCs w:val="22"/>
              </w:rPr>
              <w:b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F6651F4" w14:textId="77777777" w:rsidR="00C322F0" w:rsidRPr="00FD1505" w:rsidRDefault="00C322F0" w:rsidP="00C322F0">
            <w:pPr>
              <w:pStyle w:val="ConsPlusNormal"/>
              <w:jc w:val="center"/>
              <w:rPr>
                <w:sz w:val="22"/>
                <w:szCs w:val="22"/>
              </w:rPr>
            </w:pPr>
            <w:r w:rsidRPr="00FD1505">
              <w:rPr>
                <w:sz w:val="22"/>
                <w:szCs w:val="22"/>
              </w:rPr>
              <w:t xml:space="preserve">Кассовый расход, </w:t>
            </w:r>
            <w:r w:rsidRPr="00FD1505">
              <w:rPr>
                <w:sz w:val="22"/>
                <w:szCs w:val="22"/>
              </w:rPr>
              <w:b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362CA39" w14:textId="77777777" w:rsidR="00C322F0" w:rsidRPr="00FD1505" w:rsidRDefault="00C322F0" w:rsidP="00C322F0">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14:paraId="7FF4923E" w14:textId="77777777" w:rsidR="00C322F0" w:rsidRPr="00FD1505" w:rsidRDefault="00C322F0" w:rsidP="00C322F0">
            <w:pPr>
              <w:pStyle w:val="ConsPlusNormal"/>
              <w:jc w:val="center"/>
              <w:rPr>
                <w:sz w:val="22"/>
                <w:szCs w:val="22"/>
              </w:rPr>
            </w:pPr>
            <w:proofErr w:type="spellStart"/>
            <w:r w:rsidRPr="00FD1505">
              <w:rPr>
                <w:sz w:val="22"/>
                <w:szCs w:val="22"/>
              </w:rPr>
              <w:t>Техничес</w:t>
            </w:r>
            <w:proofErr w:type="spellEnd"/>
            <w:r w:rsidRPr="00FD1505">
              <w:rPr>
                <w:sz w:val="22"/>
                <w:szCs w:val="22"/>
              </w:rPr>
              <w:t>-кая готовность объекта, %</w:t>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14:paraId="649B54CC" w14:textId="77777777" w:rsidR="00C322F0" w:rsidRPr="00FD1505" w:rsidRDefault="00C322F0" w:rsidP="00C322F0">
            <w:pPr>
              <w:pStyle w:val="ConsPlusNormal"/>
              <w:jc w:val="center"/>
              <w:rPr>
                <w:sz w:val="22"/>
                <w:szCs w:val="22"/>
              </w:rPr>
            </w:pPr>
            <w:r w:rsidRPr="00FD1505">
              <w:rPr>
                <w:sz w:val="22"/>
                <w:szCs w:val="22"/>
              </w:rPr>
              <w:t>Краткая характеристика работ, выполненных за отчетный период, причины отставания</w:t>
            </w:r>
          </w:p>
        </w:tc>
      </w:tr>
      <w:tr w:rsidR="00C322F0" w:rsidRPr="00FD1505" w14:paraId="0698C0B8"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863CECE" w14:textId="77777777" w:rsidR="00C322F0" w:rsidRPr="00FD1505" w:rsidRDefault="00C322F0" w:rsidP="00C322F0">
            <w:pPr>
              <w:pStyle w:val="ConsPlusNormal"/>
              <w:jc w:val="center"/>
              <w:rPr>
                <w:sz w:val="22"/>
                <w:szCs w:val="22"/>
              </w:rPr>
            </w:pPr>
            <w:r w:rsidRPr="00FD1505">
              <w:rPr>
                <w:sz w:val="22"/>
                <w:szCs w:val="22"/>
              </w:rPr>
              <w:t>3</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8018370" w14:textId="77777777" w:rsidR="00C322F0" w:rsidRPr="00FD1505" w:rsidRDefault="00C322F0" w:rsidP="00C322F0">
            <w:pPr>
              <w:pStyle w:val="ConsPlusNormal"/>
              <w:rPr>
                <w:sz w:val="22"/>
                <w:szCs w:val="22"/>
              </w:rPr>
            </w:pPr>
            <w:r w:rsidRPr="00FD1505">
              <w:rPr>
                <w:sz w:val="22"/>
                <w:szCs w:val="22"/>
              </w:rPr>
              <w:t>Объект 3</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D1C27EB"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C34401C"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B8C2E90"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BE33395"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63EE346"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5A1CFEB"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BB23BE4"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FB08BA5"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2EA0F7C"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860DA06" w14:textId="77777777" w:rsidR="00C322F0" w:rsidRPr="00FD1505" w:rsidRDefault="00C322F0" w:rsidP="00C322F0">
            <w:pPr>
              <w:pStyle w:val="ConsPlusNormal"/>
              <w:rPr>
                <w:sz w:val="22"/>
                <w:szCs w:val="22"/>
              </w:rPr>
            </w:pPr>
          </w:p>
        </w:tc>
      </w:tr>
      <w:tr w:rsidR="00C322F0" w:rsidRPr="00FD1505" w14:paraId="5507CBE0"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D261096"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285717BF"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3036B847"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E4856FB"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83DB731"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2A9D519"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78611B7C"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0686A8B"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0CC3223"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34AC21D0"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A99EBC6"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DF6EDA7" w14:textId="77777777" w:rsidR="00C322F0" w:rsidRPr="00FD1505" w:rsidRDefault="00C322F0" w:rsidP="00C322F0">
            <w:pPr>
              <w:pStyle w:val="ConsPlusNormal"/>
              <w:rPr>
                <w:sz w:val="22"/>
                <w:szCs w:val="22"/>
              </w:rPr>
            </w:pPr>
          </w:p>
        </w:tc>
      </w:tr>
      <w:tr w:rsidR="00C322F0" w:rsidRPr="00FD1505" w14:paraId="7FCA41E3"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72530A9"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8C88687"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1FDDDFA8"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DD9F81D"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E104055"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6080E7E0"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C4C64E6"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29C7B44E"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D5CEBA0"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0C84A6B"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3EDBB6EC"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E056397" w14:textId="77777777" w:rsidR="00C322F0" w:rsidRPr="00FD1505" w:rsidRDefault="00C322F0" w:rsidP="00C322F0">
            <w:pPr>
              <w:pStyle w:val="ConsPlusNormal"/>
              <w:rPr>
                <w:sz w:val="22"/>
                <w:szCs w:val="22"/>
              </w:rPr>
            </w:pPr>
          </w:p>
        </w:tc>
      </w:tr>
      <w:tr w:rsidR="00C322F0" w:rsidRPr="00FD1505" w14:paraId="46A2118A"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0D4E9DD9"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C0A5564"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37AA2B6"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2C1019A"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167307C"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EBBE016"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8907A12"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9A7C25A"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3D7F147"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E5010EC"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60A62FA9"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627F3F08" w14:textId="77777777" w:rsidR="00C322F0" w:rsidRPr="00FD1505" w:rsidRDefault="00C322F0" w:rsidP="00C322F0">
            <w:pPr>
              <w:pStyle w:val="ConsPlusNormal"/>
              <w:rPr>
                <w:sz w:val="22"/>
                <w:szCs w:val="22"/>
              </w:rPr>
            </w:pPr>
          </w:p>
        </w:tc>
      </w:tr>
      <w:tr w:rsidR="00C322F0" w:rsidRPr="00FD1505" w14:paraId="174332BA"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5287A9BB"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39875987"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18826DC8"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5EBA4E0C"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C510BA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3C38278F"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1526D6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23B8A5D"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138075A"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D7EBAF1"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01D6B90C"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585C0D3" w14:textId="77777777" w:rsidR="00C322F0" w:rsidRPr="00FD1505" w:rsidRDefault="00C322F0" w:rsidP="00C322F0">
            <w:pPr>
              <w:pStyle w:val="ConsPlusNormal"/>
              <w:rPr>
                <w:sz w:val="22"/>
                <w:szCs w:val="22"/>
              </w:rPr>
            </w:pPr>
          </w:p>
        </w:tc>
      </w:tr>
      <w:tr w:rsidR="00C322F0" w:rsidRPr="00FD1505" w14:paraId="51968582"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7FDCC69" w14:textId="77777777" w:rsidR="00C322F0" w:rsidRPr="00FD1505" w:rsidRDefault="00C322F0" w:rsidP="00C322F0">
            <w:pPr>
              <w:pStyle w:val="ConsPlusNormal"/>
              <w:jc w:val="center"/>
              <w:rPr>
                <w:sz w:val="22"/>
                <w:szCs w:val="22"/>
              </w:rPr>
            </w:pPr>
            <w:r w:rsidRPr="00FD1505">
              <w:rPr>
                <w:sz w:val="22"/>
                <w:szCs w:val="22"/>
              </w:rPr>
              <w:t>4</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E978C85" w14:textId="77777777" w:rsidR="00C322F0" w:rsidRPr="00FD1505" w:rsidRDefault="00C322F0" w:rsidP="00C322F0">
            <w:pPr>
              <w:pStyle w:val="ConsPlusNormal"/>
              <w:rPr>
                <w:sz w:val="22"/>
                <w:szCs w:val="22"/>
              </w:rPr>
            </w:pPr>
            <w:r w:rsidRPr="00FD1505">
              <w:rPr>
                <w:sz w:val="22"/>
                <w:szCs w:val="22"/>
              </w:rPr>
              <w:t>Объект 4</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6F6A2E3"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ED38667"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3D7F02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E245CF0"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740E1E1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CA4DCA0"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BB0CD9A"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8CC60DE"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3ACE8E9"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B6FF854" w14:textId="77777777" w:rsidR="00C322F0" w:rsidRPr="00FD1505" w:rsidRDefault="00C322F0" w:rsidP="00C322F0">
            <w:pPr>
              <w:pStyle w:val="ConsPlusNormal"/>
              <w:rPr>
                <w:sz w:val="22"/>
                <w:szCs w:val="22"/>
              </w:rPr>
            </w:pPr>
          </w:p>
        </w:tc>
      </w:tr>
      <w:tr w:rsidR="00C322F0" w:rsidRPr="00FD1505" w14:paraId="2BE9A7B5"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68CA1A6"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2C22137B"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325215AC"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21645F9"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B8716CD"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882C344"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B89C6DF"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F9F1136"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46400EF"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B84B321"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CD8DED0"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6E8CC13" w14:textId="77777777" w:rsidR="00C322F0" w:rsidRPr="00FD1505" w:rsidRDefault="00C322F0" w:rsidP="00C322F0">
            <w:pPr>
              <w:pStyle w:val="ConsPlusNormal"/>
              <w:rPr>
                <w:sz w:val="22"/>
                <w:szCs w:val="22"/>
              </w:rPr>
            </w:pPr>
          </w:p>
        </w:tc>
      </w:tr>
      <w:tr w:rsidR="00C322F0" w:rsidRPr="00FD1505" w14:paraId="2429CACA"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DD38413"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767EA504"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738D7BAB"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5CE3AA5"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3AC9898"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F66D217"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969227"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297194D2"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5670E0A"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D924FA0"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1059D97"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5F7B9C58" w14:textId="77777777" w:rsidR="00C322F0" w:rsidRPr="00FD1505" w:rsidRDefault="00C322F0" w:rsidP="00C322F0">
            <w:pPr>
              <w:pStyle w:val="ConsPlusNormal"/>
              <w:rPr>
                <w:sz w:val="22"/>
                <w:szCs w:val="22"/>
              </w:rPr>
            </w:pPr>
          </w:p>
        </w:tc>
      </w:tr>
      <w:tr w:rsidR="00C322F0" w:rsidRPr="00FD1505" w14:paraId="02201070"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725573A8"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342F0C9"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A1C397E"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7D674E2"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394EE156"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22774EA"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EBCF239"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1A55DE9"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10106806"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0736061"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5455DE7"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13039A4" w14:textId="77777777" w:rsidR="00C322F0" w:rsidRPr="00FD1505" w:rsidRDefault="00C322F0" w:rsidP="00C322F0">
            <w:pPr>
              <w:pStyle w:val="ConsPlusNormal"/>
              <w:rPr>
                <w:sz w:val="22"/>
                <w:szCs w:val="22"/>
              </w:rPr>
            </w:pPr>
          </w:p>
        </w:tc>
      </w:tr>
      <w:tr w:rsidR="00C322F0" w:rsidRPr="00FD1505" w14:paraId="331DA484"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3235395"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D4A4C22"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6576607"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1F204CB"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5CAEA8F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33945DE0"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DE22DEB"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9087E84"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5EA683D"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CADE7A4"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669C659A"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8F2BBDC" w14:textId="77777777" w:rsidR="00C322F0" w:rsidRPr="00FD1505" w:rsidRDefault="00C322F0" w:rsidP="00C322F0">
            <w:pPr>
              <w:pStyle w:val="ConsPlusNormal"/>
              <w:rPr>
                <w:sz w:val="22"/>
                <w:szCs w:val="22"/>
              </w:rPr>
            </w:pPr>
          </w:p>
        </w:tc>
      </w:tr>
      <w:tr w:rsidR="00C322F0" w:rsidRPr="00FD1505" w14:paraId="7B728DA4"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tcPr>
          <w:p w14:paraId="133D1B45" w14:textId="77777777" w:rsidR="00C322F0" w:rsidRPr="00FD1505" w:rsidRDefault="00C322F0" w:rsidP="00C322F0">
            <w:pPr>
              <w:pStyle w:val="ConsPlusNormal"/>
              <w:rPr>
                <w:sz w:val="22"/>
                <w:szCs w:val="22"/>
              </w:rPr>
            </w:pPr>
            <w:r w:rsidRPr="00FD1505">
              <w:rPr>
                <w:sz w:val="22"/>
                <w:szCs w:val="22"/>
              </w:rPr>
              <w:t>...</w:t>
            </w:r>
          </w:p>
        </w:tc>
        <w:tc>
          <w:tcPr>
            <w:tcW w:w="763" w:type="pct"/>
            <w:tcBorders>
              <w:top w:val="single" w:sz="4" w:space="0" w:color="auto"/>
              <w:left w:val="single" w:sz="4" w:space="0" w:color="auto"/>
              <w:bottom w:val="single" w:sz="4" w:space="0" w:color="auto"/>
              <w:right w:val="single" w:sz="4" w:space="0" w:color="auto"/>
              <w:tl2br w:val="nil"/>
              <w:tr2bl w:val="nil"/>
            </w:tcBorders>
          </w:tcPr>
          <w:p w14:paraId="2A4BEC3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tcPr>
          <w:p w14:paraId="3DB13AF7" w14:textId="77777777" w:rsidR="00C322F0" w:rsidRPr="00FD1505" w:rsidRDefault="00C322F0" w:rsidP="00C322F0">
            <w:pPr>
              <w:pStyle w:val="ConsPlusNormal"/>
              <w:rPr>
                <w:sz w:val="22"/>
                <w:szCs w:val="22"/>
              </w:rPr>
            </w:pPr>
          </w:p>
        </w:tc>
        <w:tc>
          <w:tcPr>
            <w:tcW w:w="326" w:type="pct"/>
            <w:tcBorders>
              <w:top w:val="single" w:sz="4" w:space="0" w:color="auto"/>
              <w:left w:val="single" w:sz="4" w:space="0" w:color="auto"/>
              <w:bottom w:val="single" w:sz="4" w:space="0" w:color="auto"/>
              <w:right w:val="single" w:sz="4" w:space="0" w:color="auto"/>
              <w:tl2br w:val="nil"/>
              <w:tr2bl w:val="nil"/>
            </w:tcBorders>
          </w:tcPr>
          <w:p w14:paraId="532FF8C9" w14:textId="77777777" w:rsidR="00C322F0" w:rsidRPr="00FD1505" w:rsidRDefault="00C322F0" w:rsidP="00C322F0">
            <w:pPr>
              <w:pStyle w:val="ConsPlusNormal"/>
              <w:rPr>
                <w:sz w:val="22"/>
                <w:szCs w:val="22"/>
              </w:rPr>
            </w:pPr>
          </w:p>
        </w:tc>
        <w:tc>
          <w:tcPr>
            <w:tcW w:w="312" w:type="pct"/>
            <w:tcBorders>
              <w:top w:val="single" w:sz="4" w:space="0" w:color="auto"/>
              <w:left w:val="single" w:sz="4" w:space="0" w:color="auto"/>
              <w:bottom w:val="single" w:sz="4" w:space="0" w:color="auto"/>
              <w:right w:val="single" w:sz="4" w:space="0" w:color="auto"/>
              <w:tl2br w:val="nil"/>
              <w:tr2bl w:val="nil"/>
            </w:tcBorders>
          </w:tcPr>
          <w:p w14:paraId="726815CD"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E195110" w14:textId="77777777" w:rsidR="00C322F0" w:rsidRPr="00FD1505" w:rsidRDefault="00C322F0" w:rsidP="00C322F0">
            <w:pPr>
              <w:pStyle w:val="ConsPlusNormal"/>
              <w:jc w:val="center"/>
              <w:rPr>
                <w:sz w:val="22"/>
                <w:szCs w:val="22"/>
              </w:rPr>
            </w:pP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C47826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E621D47"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50A1CA9"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FFA6094" w14:textId="77777777" w:rsidR="00C322F0" w:rsidRPr="00FD1505" w:rsidRDefault="00C322F0" w:rsidP="00C322F0">
            <w:pPr>
              <w:pStyle w:val="ConsPlusNormal"/>
              <w:rPr>
                <w:sz w:val="22"/>
                <w:szCs w:val="22"/>
              </w:rPr>
            </w:pPr>
          </w:p>
        </w:tc>
        <w:tc>
          <w:tcPr>
            <w:tcW w:w="383" w:type="pct"/>
            <w:tcBorders>
              <w:top w:val="single" w:sz="4" w:space="0" w:color="auto"/>
              <w:left w:val="single" w:sz="4" w:space="0" w:color="auto"/>
              <w:bottom w:val="single" w:sz="4" w:space="0" w:color="auto"/>
              <w:right w:val="single" w:sz="4" w:space="0" w:color="auto"/>
              <w:tl2br w:val="nil"/>
              <w:tr2bl w:val="nil"/>
            </w:tcBorders>
          </w:tcPr>
          <w:p w14:paraId="3357D7CC" w14:textId="77777777" w:rsidR="00C322F0" w:rsidRPr="00FD1505" w:rsidRDefault="00C322F0" w:rsidP="00C322F0">
            <w:pPr>
              <w:pStyle w:val="ConsPlusNormal"/>
              <w:rPr>
                <w:sz w:val="22"/>
                <w:szCs w:val="22"/>
              </w:rPr>
            </w:pPr>
          </w:p>
        </w:tc>
        <w:tc>
          <w:tcPr>
            <w:tcW w:w="710" w:type="pct"/>
            <w:tcBorders>
              <w:top w:val="single" w:sz="4" w:space="0" w:color="auto"/>
              <w:left w:val="single" w:sz="4" w:space="0" w:color="auto"/>
              <w:bottom w:val="single" w:sz="4" w:space="0" w:color="auto"/>
              <w:right w:val="single" w:sz="4" w:space="0" w:color="auto"/>
              <w:tl2br w:val="nil"/>
              <w:tr2bl w:val="nil"/>
            </w:tcBorders>
          </w:tcPr>
          <w:p w14:paraId="4BFE7245" w14:textId="77777777" w:rsidR="00C322F0" w:rsidRPr="00FD1505" w:rsidRDefault="00C322F0" w:rsidP="00C322F0">
            <w:pPr>
              <w:pStyle w:val="ConsPlusNormal"/>
              <w:rPr>
                <w:sz w:val="22"/>
                <w:szCs w:val="22"/>
              </w:rPr>
            </w:pPr>
          </w:p>
        </w:tc>
      </w:tr>
    </w:tbl>
    <w:p w14:paraId="74B0BED7" w14:textId="77777777" w:rsidR="00002955" w:rsidRPr="00FD1505" w:rsidRDefault="00002955">
      <w:pPr>
        <w:pStyle w:val="ConsPlusNormal"/>
        <w:jc w:val="right"/>
        <w:outlineLvl w:val="2"/>
        <w:rPr>
          <w:sz w:val="28"/>
          <w:szCs w:val="28"/>
        </w:rPr>
      </w:pPr>
    </w:p>
    <w:p w14:paraId="3B963E75" w14:textId="77777777" w:rsidR="00002955" w:rsidRPr="00FD1505" w:rsidRDefault="00002955">
      <w:pPr>
        <w:ind w:firstLine="0"/>
        <w:jc w:val="left"/>
        <w:rPr>
          <w:rFonts w:ascii="Times New Roman" w:eastAsiaTheme="minorEastAsia" w:hAnsi="Times New Roman"/>
          <w:sz w:val="28"/>
          <w:szCs w:val="28"/>
          <w:lang w:eastAsia="ru-RU"/>
        </w:rPr>
      </w:pPr>
      <w:r w:rsidRPr="00FD1505">
        <w:rPr>
          <w:sz w:val="28"/>
          <w:szCs w:val="28"/>
        </w:rPr>
        <w:br w:type="page"/>
      </w:r>
    </w:p>
    <w:p w14:paraId="0DE6EE31"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в</w:t>
      </w:r>
    </w:p>
    <w:p w14:paraId="6F4C7F8D" w14:textId="77777777" w:rsidR="009A7BBE" w:rsidRPr="00FD1505" w:rsidRDefault="009A7BBE">
      <w:pPr>
        <w:pStyle w:val="ConsPlusNormal"/>
        <w:jc w:val="both"/>
        <w:rPr>
          <w:sz w:val="28"/>
          <w:szCs w:val="28"/>
        </w:rPr>
      </w:pPr>
    </w:p>
    <w:p w14:paraId="64C63570" w14:textId="77777777" w:rsidR="009A7BBE" w:rsidRPr="00FD1505" w:rsidRDefault="00C96415">
      <w:pPr>
        <w:pStyle w:val="ConsPlusNormal"/>
        <w:jc w:val="center"/>
        <w:rPr>
          <w:sz w:val="28"/>
          <w:szCs w:val="28"/>
        </w:rPr>
      </w:pPr>
      <w:bookmarkStart w:id="8" w:name="Par4456"/>
      <w:bookmarkEnd w:id="8"/>
      <w:r w:rsidRPr="00FD1505">
        <w:rPr>
          <w:sz w:val="28"/>
          <w:szCs w:val="28"/>
        </w:rPr>
        <w:t>Сведения о достижении значений показателей муниципальной программы в 20__ году</w:t>
      </w:r>
      <w:r w:rsidRPr="00FD1505">
        <w:rPr>
          <w:rStyle w:val="a3"/>
          <w:sz w:val="28"/>
          <w:szCs w:val="28"/>
        </w:rPr>
        <w:footnoteReference w:id="17"/>
      </w:r>
      <w:r w:rsidRPr="00FD1505">
        <w:rPr>
          <w:sz w:val="28"/>
          <w:szCs w:val="28"/>
        </w:rPr>
        <w:t xml:space="preserve"> </w:t>
      </w:r>
    </w:p>
    <w:p w14:paraId="22FCF536" w14:textId="77777777" w:rsidR="009A7BBE" w:rsidRPr="00FD1505" w:rsidRDefault="009A7BBE">
      <w:pPr>
        <w:pStyle w:val="ConsPlusNormal"/>
        <w:jc w:val="both"/>
      </w:pPr>
    </w:p>
    <w:tbl>
      <w:tblPr>
        <w:tblW w:w="5554" w:type="pct"/>
        <w:tblInd w:w="-599" w:type="dxa"/>
        <w:tblLayout w:type="fixed"/>
        <w:tblCellMar>
          <w:top w:w="102" w:type="dxa"/>
          <w:left w:w="62" w:type="dxa"/>
          <w:bottom w:w="102" w:type="dxa"/>
          <w:right w:w="62" w:type="dxa"/>
        </w:tblCellMar>
        <w:tblLook w:val="04A0" w:firstRow="1" w:lastRow="0" w:firstColumn="1" w:lastColumn="0" w:noHBand="0" w:noVBand="1"/>
      </w:tblPr>
      <w:tblGrid>
        <w:gridCol w:w="521"/>
        <w:gridCol w:w="1698"/>
        <w:gridCol w:w="565"/>
        <w:gridCol w:w="1136"/>
        <w:gridCol w:w="1130"/>
        <w:gridCol w:w="571"/>
        <w:gridCol w:w="709"/>
        <w:gridCol w:w="992"/>
        <w:gridCol w:w="1277"/>
        <w:gridCol w:w="1701"/>
        <w:gridCol w:w="1563"/>
        <w:gridCol w:w="1277"/>
        <w:gridCol w:w="1277"/>
        <w:gridCol w:w="1274"/>
      </w:tblGrid>
      <w:tr w:rsidR="00BB1C91" w:rsidRPr="00FD1505" w14:paraId="75C9C80F" w14:textId="77777777" w:rsidTr="001E0D29">
        <w:tc>
          <w:tcPr>
            <w:tcW w:w="16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D57E531" w14:textId="77777777" w:rsidR="009A7BBE" w:rsidRPr="00FD1505" w:rsidRDefault="00C96415">
            <w:pPr>
              <w:pStyle w:val="ConsPlusNormal"/>
              <w:jc w:val="center"/>
              <w:rPr>
                <w:sz w:val="22"/>
                <w:szCs w:val="22"/>
              </w:rPr>
            </w:pPr>
            <w:r w:rsidRPr="00FD1505">
              <w:rPr>
                <w:sz w:val="22"/>
                <w:szCs w:val="22"/>
              </w:rPr>
              <w:t>№ п/п</w:t>
            </w:r>
          </w:p>
        </w:tc>
        <w:tc>
          <w:tcPr>
            <w:tcW w:w="54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0007B12" w14:textId="77777777" w:rsidR="009A7BBE" w:rsidRPr="00FD1505" w:rsidRDefault="00C96415">
            <w:pPr>
              <w:pStyle w:val="ConsPlusNormal"/>
              <w:jc w:val="center"/>
              <w:rPr>
                <w:sz w:val="22"/>
                <w:szCs w:val="22"/>
              </w:rPr>
            </w:pPr>
            <w:r w:rsidRPr="00FD1505">
              <w:rPr>
                <w:sz w:val="22"/>
                <w:szCs w:val="22"/>
              </w:rPr>
              <w:t>Муниципальная программа, подпрограмма, показатель</w:t>
            </w:r>
          </w:p>
        </w:tc>
        <w:tc>
          <w:tcPr>
            <w:tcW w:w="18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D7E1516" w14:textId="77777777" w:rsidR="009A7BBE" w:rsidRPr="00FD1505" w:rsidRDefault="00C96415">
            <w:pPr>
              <w:pStyle w:val="ConsPlusNormal"/>
              <w:jc w:val="center"/>
              <w:rPr>
                <w:sz w:val="22"/>
                <w:szCs w:val="22"/>
              </w:rPr>
            </w:pPr>
            <w:r w:rsidRPr="00FD1505">
              <w:rPr>
                <w:sz w:val="22"/>
                <w:szCs w:val="22"/>
              </w:rPr>
              <w:t>Ед. изм.</w:t>
            </w:r>
          </w:p>
        </w:tc>
        <w:tc>
          <w:tcPr>
            <w:tcW w:w="36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FBEBFE" w14:textId="77777777" w:rsidR="009A7BBE" w:rsidRPr="00FD1505" w:rsidRDefault="00C96415">
            <w:pPr>
              <w:pStyle w:val="ConsPlusNormal"/>
              <w:jc w:val="center"/>
              <w:rPr>
                <w:sz w:val="22"/>
                <w:szCs w:val="22"/>
              </w:rPr>
            </w:pPr>
            <w:proofErr w:type="spellStart"/>
            <w:r w:rsidRPr="00FD1505">
              <w:rPr>
                <w:sz w:val="22"/>
                <w:szCs w:val="22"/>
              </w:rPr>
              <w:t>Направ-ленность</w:t>
            </w:r>
            <w:proofErr w:type="spellEnd"/>
            <w:r w:rsidR="00076940" w:rsidRPr="00FD1505">
              <w:rPr>
                <w:rStyle w:val="a3"/>
                <w:sz w:val="22"/>
                <w:szCs w:val="22"/>
              </w:rPr>
              <w:footnoteReference w:id="18"/>
            </w:r>
          </w:p>
        </w:tc>
        <w:tc>
          <w:tcPr>
            <w:tcW w:w="768"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23996AFB" w14:textId="77777777" w:rsidR="009A7BBE" w:rsidRPr="00FD1505" w:rsidRDefault="00C96415">
            <w:pPr>
              <w:pStyle w:val="ConsPlusNormal"/>
              <w:jc w:val="center"/>
              <w:rPr>
                <w:sz w:val="22"/>
                <w:szCs w:val="22"/>
              </w:rPr>
            </w:pPr>
            <w:r w:rsidRPr="00FD1505">
              <w:rPr>
                <w:sz w:val="22"/>
                <w:szCs w:val="22"/>
              </w:rPr>
              <w:t>Значение показателя</w:t>
            </w:r>
          </w:p>
        </w:tc>
        <w:tc>
          <w:tcPr>
            <w:tcW w:w="31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FA9F4C0" w14:textId="77777777" w:rsidR="009A7BBE" w:rsidRPr="00FD1505" w:rsidRDefault="00C96415">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достиже-ния</w:t>
            </w:r>
            <w:proofErr w:type="spellEnd"/>
            <w:proofErr w:type="gramEnd"/>
            <w:r w:rsidRPr="00FD1505">
              <w:rPr>
                <w:sz w:val="22"/>
                <w:szCs w:val="22"/>
              </w:rPr>
              <w:t xml:space="preserve"> показа-теля (ДП)</w:t>
            </w:r>
            <w:r w:rsidRPr="00FD1505">
              <w:rPr>
                <w:rStyle w:val="a3"/>
                <w:sz w:val="22"/>
                <w:szCs w:val="22"/>
              </w:rPr>
              <w:footnoteReference w:id="19"/>
            </w:r>
            <w:r w:rsidRPr="00FD1505">
              <w:rPr>
                <w:sz w:val="22"/>
                <w:szCs w:val="22"/>
              </w:rPr>
              <w:t xml:space="preserve"> </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61F5439" w14:textId="77777777" w:rsidR="009A7BBE" w:rsidRPr="00FD1505" w:rsidRDefault="00BB1C91">
            <w:pPr>
              <w:pStyle w:val="ConsPlusNormal"/>
              <w:jc w:val="center"/>
              <w:rPr>
                <w:sz w:val="22"/>
                <w:szCs w:val="22"/>
              </w:rPr>
            </w:pPr>
            <w:r w:rsidRPr="00FD1505">
              <w:rPr>
                <w:sz w:val="22"/>
                <w:szCs w:val="22"/>
              </w:rPr>
              <w:t>Динамика значения показа</w:t>
            </w:r>
            <w:r w:rsidR="00C96415" w:rsidRPr="00FD1505">
              <w:rPr>
                <w:sz w:val="22"/>
                <w:szCs w:val="22"/>
              </w:rPr>
              <w:t xml:space="preserve">теля по сравнению с </w:t>
            </w:r>
            <w:proofErr w:type="spellStart"/>
            <w:r w:rsidR="00C96415" w:rsidRPr="00FD1505">
              <w:rPr>
                <w:sz w:val="22"/>
                <w:szCs w:val="22"/>
              </w:rPr>
              <w:t>предшест-вующим</w:t>
            </w:r>
            <w:proofErr w:type="spellEnd"/>
            <w:r w:rsidR="00C96415" w:rsidRPr="00FD1505">
              <w:rPr>
                <w:sz w:val="22"/>
                <w:szCs w:val="22"/>
              </w:rPr>
              <w:t xml:space="preserve"> годом (Дин)</w:t>
            </w:r>
          </w:p>
        </w:tc>
        <w:tc>
          <w:tcPr>
            <w:tcW w:w="54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AEEECD1" w14:textId="77777777" w:rsidR="009A7BBE" w:rsidRPr="00FD1505" w:rsidRDefault="00C96415">
            <w:pPr>
              <w:pStyle w:val="ConsPlusNormal"/>
              <w:jc w:val="center"/>
              <w:rPr>
                <w:sz w:val="22"/>
                <w:szCs w:val="22"/>
              </w:rPr>
            </w:pPr>
            <w:r w:rsidRPr="00FD1505">
              <w:rPr>
                <w:sz w:val="22"/>
                <w:szCs w:val="22"/>
              </w:rPr>
              <w:t xml:space="preserve">Причины отклонения от плана и (или) отсутствия положительной динамики </w:t>
            </w:r>
          </w:p>
        </w:tc>
        <w:tc>
          <w:tcPr>
            <w:tcW w:w="49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AFFED28" w14:textId="77777777" w:rsidR="009A7BBE" w:rsidRPr="00FD1505" w:rsidRDefault="00C96415">
            <w:pPr>
              <w:pStyle w:val="ConsPlusNormal"/>
              <w:jc w:val="center"/>
              <w:rPr>
                <w:sz w:val="22"/>
                <w:szCs w:val="22"/>
              </w:rPr>
            </w:pPr>
            <w:r w:rsidRPr="00FD1505">
              <w:rPr>
                <w:sz w:val="22"/>
                <w:szCs w:val="22"/>
              </w:rPr>
              <w:t>Предлагаемые меры по улучшению значений показателя</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73A1290" w14:textId="77777777" w:rsidR="009A7BBE" w:rsidRPr="00FD1505" w:rsidRDefault="00C96415">
            <w:pPr>
              <w:pStyle w:val="ConsPlusNormal"/>
              <w:jc w:val="center"/>
              <w:rPr>
                <w:sz w:val="22"/>
                <w:szCs w:val="22"/>
              </w:rPr>
            </w:pPr>
            <w:proofErr w:type="spellStart"/>
            <w:proofErr w:type="gramStart"/>
            <w:r w:rsidRPr="00FD1505">
              <w:rPr>
                <w:sz w:val="22"/>
                <w:szCs w:val="22"/>
              </w:rPr>
              <w:t>Соисполни</w:t>
            </w:r>
            <w:r w:rsidR="00BB1C91" w:rsidRPr="00FD1505">
              <w:rPr>
                <w:sz w:val="22"/>
                <w:szCs w:val="22"/>
              </w:rPr>
              <w:t>-</w:t>
            </w:r>
            <w:r w:rsidRPr="00FD1505">
              <w:rPr>
                <w:sz w:val="22"/>
                <w:szCs w:val="22"/>
              </w:rPr>
              <w:t>тель</w:t>
            </w:r>
            <w:proofErr w:type="spellEnd"/>
            <w:proofErr w:type="gramEnd"/>
            <w:r w:rsidRPr="00FD1505">
              <w:rPr>
                <w:sz w:val="22"/>
                <w:szCs w:val="22"/>
              </w:rPr>
              <w:t>, ответствен</w:t>
            </w:r>
            <w:r w:rsidR="00337A7B" w:rsidRPr="00FD1505">
              <w:rPr>
                <w:sz w:val="22"/>
                <w:szCs w:val="22"/>
              </w:rPr>
              <w:t>-</w:t>
            </w:r>
            <w:proofErr w:type="spellStart"/>
            <w:r w:rsidRPr="00FD1505">
              <w:rPr>
                <w:sz w:val="22"/>
                <w:szCs w:val="22"/>
              </w:rPr>
              <w:t>ный</w:t>
            </w:r>
            <w:proofErr w:type="spellEnd"/>
            <w:r w:rsidRPr="00FD1505">
              <w:rPr>
                <w:sz w:val="22"/>
                <w:szCs w:val="22"/>
              </w:rPr>
              <w:t xml:space="preserve"> за выполнение показателя</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9E7020B" w14:textId="77777777" w:rsidR="009A7BBE" w:rsidRPr="00FD1505" w:rsidRDefault="00C96415">
            <w:pPr>
              <w:pStyle w:val="ConsPlusNormal"/>
              <w:jc w:val="center"/>
              <w:rPr>
                <w:sz w:val="22"/>
                <w:szCs w:val="22"/>
              </w:rPr>
            </w:pPr>
            <w:r w:rsidRPr="00FD1505">
              <w:rPr>
                <w:sz w:val="22"/>
                <w:szCs w:val="22"/>
              </w:rPr>
              <w:t>Степень достижения показателя для расчета К1</w:t>
            </w:r>
            <w:r w:rsidRPr="00FD1505">
              <w:rPr>
                <w:rStyle w:val="a3"/>
                <w:sz w:val="22"/>
                <w:szCs w:val="22"/>
              </w:rPr>
              <w:footnoteReference w:id="20"/>
            </w:r>
            <w:r w:rsidRPr="00FD1505">
              <w:rPr>
                <w:sz w:val="22"/>
                <w:szCs w:val="22"/>
              </w:rPr>
              <w:t xml:space="preserve"> </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E4630C5" w14:textId="77777777" w:rsidR="009A7BBE" w:rsidRPr="00FD1505" w:rsidRDefault="00C96415">
            <w:pPr>
              <w:pStyle w:val="ConsPlusNormal"/>
              <w:jc w:val="center"/>
              <w:rPr>
                <w:sz w:val="22"/>
                <w:szCs w:val="22"/>
              </w:rPr>
            </w:pPr>
            <w:r w:rsidRPr="00FD1505">
              <w:rPr>
                <w:sz w:val="22"/>
                <w:szCs w:val="22"/>
              </w:rPr>
              <w:t xml:space="preserve">Динамика значения показателя </w:t>
            </w:r>
            <w:r w:rsidR="001E0D29">
              <w:rPr>
                <w:sz w:val="22"/>
                <w:szCs w:val="22"/>
              </w:rPr>
              <w:t>для расчета К2</w:t>
            </w:r>
          </w:p>
        </w:tc>
      </w:tr>
      <w:tr w:rsidR="00BB1C91" w:rsidRPr="00FD1505" w14:paraId="18B992E9" w14:textId="77777777" w:rsidTr="001E0D29">
        <w:trPr>
          <w:tblHeader/>
        </w:trPr>
        <w:tc>
          <w:tcPr>
            <w:tcW w:w="166" w:type="pct"/>
            <w:vMerge/>
            <w:tcBorders>
              <w:top w:val="single" w:sz="4" w:space="0" w:color="auto"/>
              <w:left w:val="single" w:sz="4" w:space="0" w:color="auto"/>
              <w:bottom w:val="single" w:sz="4" w:space="0" w:color="auto"/>
              <w:right w:val="single" w:sz="4" w:space="0" w:color="auto"/>
              <w:tl2br w:val="nil"/>
              <w:tr2bl w:val="nil"/>
            </w:tcBorders>
          </w:tcPr>
          <w:p w14:paraId="590CE720" w14:textId="77777777" w:rsidR="009A7BBE" w:rsidRPr="00FD1505" w:rsidRDefault="009A7BBE">
            <w:pPr>
              <w:pStyle w:val="ConsPlusNormal"/>
              <w:jc w:val="center"/>
              <w:rPr>
                <w:sz w:val="22"/>
                <w:szCs w:val="22"/>
              </w:rPr>
            </w:pPr>
          </w:p>
        </w:tc>
        <w:tc>
          <w:tcPr>
            <w:tcW w:w="541" w:type="pct"/>
            <w:vMerge/>
            <w:tcBorders>
              <w:top w:val="single" w:sz="4" w:space="0" w:color="auto"/>
              <w:left w:val="single" w:sz="4" w:space="0" w:color="auto"/>
              <w:bottom w:val="single" w:sz="4" w:space="0" w:color="auto"/>
              <w:right w:val="single" w:sz="4" w:space="0" w:color="auto"/>
              <w:tl2br w:val="nil"/>
              <w:tr2bl w:val="nil"/>
            </w:tcBorders>
          </w:tcPr>
          <w:p w14:paraId="5F0BA43E" w14:textId="77777777" w:rsidR="009A7BBE" w:rsidRPr="00FD1505" w:rsidRDefault="009A7BBE">
            <w:pPr>
              <w:pStyle w:val="ConsPlusNormal"/>
              <w:jc w:val="center"/>
              <w:rPr>
                <w:sz w:val="22"/>
                <w:szCs w:val="22"/>
              </w:rPr>
            </w:pPr>
          </w:p>
        </w:tc>
        <w:tc>
          <w:tcPr>
            <w:tcW w:w="180" w:type="pct"/>
            <w:vMerge/>
            <w:tcBorders>
              <w:top w:val="single" w:sz="4" w:space="0" w:color="auto"/>
              <w:left w:val="single" w:sz="4" w:space="0" w:color="auto"/>
              <w:bottom w:val="single" w:sz="4" w:space="0" w:color="auto"/>
              <w:right w:val="single" w:sz="4" w:space="0" w:color="auto"/>
              <w:tl2br w:val="nil"/>
              <w:tr2bl w:val="nil"/>
            </w:tcBorders>
          </w:tcPr>
          <w:p w14:paraId="5CA8D4C2" w14:textId="77777777" w:rsidR="009A7BBE" w:rsidRPr="00FD1505" w:rsidRDefault="009A7BBE">
            <w:pPr>
              <w:pStyle w:val="ConsPlusNormal"/>
              <w:jc w:val="center"/>
              <w:rPr>
                <w:sz w:val="22"/>
                <w:szCs w:val="22"/>
              </w:rPr>
            </w:pPr>
          </w:p>
        </w:tc>
        <w:tc>
          <w:tcPr>
            <w:tcW w:w="362" w:type="pct"/>
            <w:vMerge/>
            <w:tcBorders>
              <w:top w:val="single" w:sz="4" w:space="0" w:color="auto"/>
              <w:left w:val="single" w:sz="4" w:space="0" w:color="auto"/>
              <w:bottom w:val="single" w:sz="4" w:space="0" w:color="auto"/>
              <w:right w:val="single" w:sz="4" w:space="0" w:color="auto"/>
              <w:tl2br w:val="nil"/>
              <w:tr2bl w:val="nil"/>
            </w:tcBorders>
          </w:tcPr>
          <w:p w14:paraId="53F70871" w14:textId="77777777" w:rsidR="009A7BBE" w:rsidRPr="00FD1505" w:rsidRDefault="009A7BBE">
            <w:pPr>
              <w:pStyle w:val="ConsPlusNormal"/>
              <w:jc w:val="center"/>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470BBB74" w14:textId="77777777" w:rsidR="009A7BBE" w:rsidRPr="00FD1505" w:rsidRDefault="00C96415">
            <w:pPr>
              <w:pStyle w:val="ConsPlusNormal"/>
              <w:jc w:val="center"/>
              <w:rPr>
                <w:sz w:val="22"/>
                <w:szCs w:val="22"/>
              </w:rPr>
            </w:pPr>
            <w:r w:rsidRPr="00FD1505">
              <w:rPr>
                <w:sz w:val="22"/>
                <w:szCs w:val="22"/>
              </w:rPr>
              <w:t xml:space="preserve">год, </w:t>
            </w:r>
            <w:proofErr w:type="spellStart"/>
            <w:r w:rsidRPr="00FD1505">
              <w:rPr>
                <w:sz w:val="22"/>
                <w:szCs w:val="22"/>
              </w:rPr>
              <w:t>предшест-вующий</w:t>
            </w:r>
            <w:proofErr w:type="spellEnd"/>
            <w:r w:rsidRPr="00FD1505">
              <w:rPr>
                <w:sz w:val="22"/>
                <w:szCs w:val="22"/>
              </w:rPr>
              <w:t xml:space="preserve"> отчетному</w:t>
            </w:r>
          </w:p>
        </w:tc>
        <w:tc>
          <w:tcPr>
            <w:tcW w:w="408"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8233A44" w14:textId="77777777" w:rsidR="009A7BBE" w:rsidRPr="00FD1505" w:rsidRDefault="00C96415">
            <w:pPr>
              <w:pStyle w:val="ConsPlusNormal"/>
              <w:jc w:val="center"/>
              <w:rPr>
                <w:sz w:val="22"/>
                <w:szCs w:val="22"/>
              </w:rPr>
            </w:pPr>
            <w:r w:rsidRPr="00FD1505">
              <w:rPr>
                <w:sz w:val="22"/>
                <w:szCs w:val="22"/>
              </w:rPr>
              <w:t>отчетный год</w:t>
            </w:r>
          </w:p>
        </w:tc>
        <w:tc>
          <w:tcPr>
            <w:tcW w:w="316" w:type="pct"/>
            <w:vMerge/>
            <w:tcBorders>
              <w:top w:val="single" w:sz="4" w:space="0" w:color="auto"/>
              <w:left w:val="single" w:sz="4" w:space="0" w:color="auto"/>
              <w:bottom w:val="single" w:sz="4" w:space="0" w:color="auto"/>
              <w:right w:val="single" w:sz="4" w:space="0" w:color="auto"/>
              <w:tl2br w:val="nil"/>
              <w:tr2bl w:val="nil"/>
            </w:tcBorders>
          </w:tcPr>
          <w:p w14:paraId="6A7F1678"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288DFCA5" w14:textId="77777777" w:rsidR="009A7BBE" w:rsidRPr="00FD1505" w:rsidRDefault="009A7BBE">
            <w:pPr>
              <w:pStyle w:val="ConsPlusNormal"/>
              <w:jc w:val="center"/>
              <w:rPr>
                <w:sz w:val="22"/>
                <w:szCs w:val="22"/>
              </w:rPr>
            </w:pPr>
          </w:p>
        </w:tc>
        <w:tc>
          <w:tcPr>
            <w:tcW w:w="542" w:type="pct"/>
            <w:vMerge/>
            <w:tcBorders>
              <w:top w:val="single" w:sz="4" w:space="0" w:color="auto"/>
              <w:left w:val="single" w:sz="4" w:space="0" w:color="auto"/>
              <w:bottom w:val="single" w:sz="4" w:space="0" w:color="auto"/>
              <w:right w:val="single" w:sz="4" w:space="0" w:color="auto"/>
              <w:tl2br w:val="nil"/>
              <w:tr2bl w:val="nil"/>
            </w:tcBorders>
          </w:tcPr>
          <w:p w14:paraId="6A2213DD" w14:textId="77777777" w:rsidR="009A7BBE" w:rsidRPr="00FD1505" w:rsidRDefault="009A7BBE">
            <w:pPr>
              <w:pStyle w:val="ConsPlusNormal"/>
              <w:jc w:val="center"/>
              <w:rPr>
                <w:sz w:val="22"/>
                <w:szCs w:val="22"/>
              </w:rPr>
            </w:pPr>
          </w:p>
        </w:tc>
        <w:tc>
          <w:tcPr>
            <w:tcW w:w="498" w:type="pct"/>
            <w:vMerge/>
            <w:tcBorders>
              <w:top w:val="single" w:sz="4" w:space="0" w:color="auto"/>
              <w:left w:val="single" w:sz="4" w:space="0" w:color="auto"/>
              <w:bottom w:val="single" w:sz="4" w:space="0" w:color="auto"/>
              <w:right w:val="single" w:sz="4" w:space="0" w:color="auto"/>
              <w:tl2br w:val="nil"/>
              <w:tr2bl w:val="nil"/>
            </w:tcBorders>
          </w:tcPr>
          <w:p w14:paraId="386101E4"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7C926449"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171E4A45"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0013F563" w14:textId="77777777" w:rsidR="009A7BBE" w:rsidRPr="00FD1505" w:rsidRDefault="009A7BBE">
            <w:pPr>
              <w:pStyle w:val="ConsPlusNormal"/>
              <w:jc w:val="center"/>
              <w:rPr>
                <w:sz w:val="22"/>
                <w:szCs w:val="22"/>
              </w:rPr>
            </w:pPr>
          </w:p>
        </w:tc>
      </w:tr>
      <w:tr w:rsidR="00BB1C91" w:rsidRPr="00FD1505" w14:paraId="2CD83B45" w14:textId="77777777" w:rsidTr="001E0D29">
        <w:trPr>
          <w:tblHeader/>
        </w:trPr>
        <w:tc>
          <w:tcPr>
            <w:tcW w:w="166" w:type="pct"/>
            <w:vMerge/>
            <w:tcBorders>
              <w:top w:val="single" w:sz="4" w:space="0" w:color="auto"/>
              <w:left w:val="single" w:sz="4" w:space="0" w:color="auto"/>
              <w:bottom w:val="single" w:sz="4" w:space="0" w:color="auto"/>
              <w:right w:val="single" w:sz="4" w:space="0" w:color="auto"/>
              <w:tl2br w:val="nil"/>
              <w:tr2bl w:val="nil"/>
            </w:tcBorders>
          </w:tcPr>
          <w:p w14:paraId="2245B41D" w14:textId="77777777" w:rsidR="009A7BBE" w:rsidRPr="00FD1505" w:rsidRDefault="009A7BBE">
            <w:pPr>
              <w:pStyle w:val="ConsPlusNormal"/>
              <w:jc w:val="center"/>
              <w:rPr>
                <w:sz w:val="22"/>
                <w:szCs w:val="22"/>
              </w:rPr>
            </w:pPr>
          </w:p>
        </w:tc>
        <w:tc>
          <w:tcPr>
            <w:tcW w:w="541" w:type="pct"/>
            <w:vMerge/>
            <w:tcBorders>
              <w:top w:val="single" w:sz="4" w:space="0" w:color="auto"/>
              <w:left w:val="single" w:sz="4" w:space="0" w:color="auto"/>
              <w:bottom w:val="single" w:sz="4" w:space="0" w:color="auto"/>
              <w:right w:val="single" w:sz="4" w:space="0" w:color="auto"/>
              <w:tl2br w:val="nil"/>
              <w:tr2bl w:val="nil"/>
            </w:tcBorders>
          </w:tcPr>
          <w:p w14:paraId="671B77E5" w14:textId="77777777" w:rsidR="009A7BBE" w:rsidRPr="00FD1505" w:rsidRDefault="009A7BBE">
            <w:pPr>
              <w:pStyle w:val="ConsPlusNormal"/>
              <w:jc w:val="center"/>
              <w:rPr>
                <w:sz w:val="22"/>
                <w:szCs w:val="22"/>
              </w:rPr>
            </w:pPr>
          </w:p>
        </w:tc>
        <w:tc>
          <w:tcPr>
            <w:tcW w:w="180" w:type="pct"/>
            <w:vMerge/>
            <w:tcBorders>
              <w:top w:val="single" w:sz="4" w:space="0" w:color="auto"/>
              <w:left w:val="single" w:sz="4" w:space="0" w:color="auto"/>
              <w:bottom w:val="single" w:sz="4" w:space="0" w:color="auto"/>
              <w:right w:val="single" w:sz="4" w:space="0" w:color="auto"/>
              <w:tl2br w:val="nil"/>
              <w:tr2bl w:val="nil"/>
            </w:tcBorders>
          </w:tcPr>
          <w:p w14:paraId="23D37F22" w14:textId="77777777" w:rsidR="009A7BBE" w:rsidRPr="00FD1505" w:rsidRDefault="009A7BBE">
            <w:pPr>
              <w:pStyle w:val="ConsPlusNormal"/>
              <w:jc w:val="center"/>
              <w:rPr>
                <w:sz w:val="22"/>
                <w:szCs w:val="22"/>
              </w:rPr>
            </w:pPr>
          </w:p>
        </w:tc>
        <w:tc>
          <w:tcPr>
            <w:tcW w:w="362" w:type="pct"/>
            <w:vMerge/>
            <w:tcBorders>
              <w:top w:val="single" w:sz="4" w:space="0" w:color="auto"/>
              <w:left w:val="single" w:sz="4" w:space="0" w:color="auto"/>
              <w:bottom w:val="single" w:sz="4" w:space="0" w:color="auto"/>
              <w:right w:val="single" w:sz="4" w:space="0" w:color="auto"/>
              <w:tl2br w:val="nil"/>
              <w:tr2bl w:val="nil"/>
            </w:tcBorders>
          </w:tcPr>
          <w:p w14:paraId="03C10742" w14:textId="77777777" w:rsidR="009A7BBE" w:rsidRPr="00FD1505" w:rsidRDefault="009A7BBE">
            <w:pPr>
              <w:pStyle w:val="ConsPlusNormal"/>
              <w:jc w:val="center"/>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1F402288" w14:textId="77777777" w:rsidR="009A7BBE" w:rsidRPr="00FD1505" w:rsidRDefault="00C96415">
            <w:pPr>
              <w:pStyle w:val="ConsPlusNormal"/>
              <w:jc w:val="center"/>
              <w:rPr>
                <w:sz w:val="22"/>
                <w:szCs w:val="22"/>
              </w:rPr>
            </w:pPr>
            <w:r w:rsidRPr="00FD1505">
              <w:rPr>
                <w:sz w:val="22"/>
                <w:szCs w:val="22"/>
              </w:rPr>
              <w:t>факт</w:t>
            </w: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7A796DAE" w14:textId="77777777" w:rsidR="009A7BBE" w:rsidRPr="00FD1505" w:rsidRDefault="00C96415">
            <w:pPr>
              <w:pStyle w:val="ConsPlusNormal"/>
              <w:jc w:val="center"/>
              <w:rPr>
                <w:sz w:val="22"/>
                <w:szCs w:val="22"/>
              </w:rPr>
            </w:pPr>
            <w:r w:rsidRPr="00FD1505">
              <w:rPr>
                <w:sz w:val="22"/>
                <w:szCs w:val="22"/>
              </w:rPr>
              <w:t>план</w:t>
            </w: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1F71A7D8" w14:textId="77777777" w:rsidR="009A7BBE" w:rsidRPr="00FD1505" w:rsidRDefault="00C96415">
            <w:pPr>
              <w:pStyle w:val="ConsPlusNormal"/>
              <w:jc w:val="center"/>
              <w:rPr>
                <w:sz w:val="22"/>
                <w:szCs w:val="22"/>
              </w:rPr>
            </w:pPr>
            <w:r w:rsidRPr="00FD1505">
              <w:rPr>
                <w:sz w:val="22"/>
                <w:szCs w:val="22"/>
              </w:rPr>
              <w:t>факт</w:t>
            </w:r>
          </w:p>
        </w:tc>
        <w:tc>
          <w:tcPr>
            <w:tcW w:w="316" w:type="pct"/>
            <w:vMerge/>
            <w:tcBorders>
              <w:top w:val="single" w:sz="4" w:space="0" w:color="auto"/>
              <w:left w:val="single" w:sz="4" w:space="0" w:color="auto"/>
              <w:bottom w:val="single" w:sz="4" w:space="0" w:color="auto"/>
              <w:right w:val="single" w:sz="4" w:space="0" w:color="auto"/>
              <w:tl2br w:val="nil"/>
              <w:tr2bl w:val="nil"/>
            </w:tcBorders>
          </w:tcPr>
          <w:p w14:paraId="6640D837"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60B3B282" w14:textId="77777777" w:rsidR="009A7BBE" w:rsidRPr="00FD1505" w:rsidRDefault="009A7BBE">
            <w:pPr>
              <w:pStyle w:val="ConsPlusNormal"/>
              <w:jc w:val="center"/>
              <w:rPr>
                <w:sz w:val="22"/>
                <w:szCs w:val="22"/>
              </w:rPr>
            </w:pPr>
          </w:p>
        </w:tc>
        <w:tc>
          <w:tcPr>
            <w:tcW w:w="542" w:type="pct"/>
            <w:vMerge/>
            <w:tcBorders>
              <w:top w:val="single" w:sz="4" w:space="0" w:color="auto"/>
              <w:left w:val="single" w:sz="4" w:space="0" w:color="auto"/>
              <w:bottom w:val="single" w:sz="4" w:space="0" w:color="auto"/>
              <w:right w:val="single" w:sz="4" w:space="0" w:color="auto"/>
              <w:tl2br w:val="nil"/>
              <w:tr2bl w:val="nil"/>
            </w:tcBorders>
          </w:tcPr>
          <w:p w14:paraId="68D42115" w14:textId="77777777" w:rsidR="009A7BBE" w:rsidRPr="00FD1505" w:rsidRDefault="009A7BBE">
            <w:pPr>
              <w:pStyle w:val="ConsPlusNormal"/>
              <w:jc w:val="center"/>
              <w:rPr>
                <w:sz w:val="22"/>
                <w:szCs w:val="22"/>
              </w:rPr>
            </w:pPr>
          </w:p>
        </w:tc>
        <w:tc>
          <w:tcPr>
            <w:tcW w:w="498" w:type="pct"/>
            <w:vMerge/>
            <w:tcBorders>
              <w:top w:val="single" w:sz="4" w:space="0" w:color="auto"/>
              <w:left w:val="single" w:sz="4" w:space="0" w:color="auto"/>
              <w:bottom w:val="single" w:sz="4" w:space="0" w:color="auto"/>
              <w:right w:val="single" w:sz="4" w:space="0" w:color="auto"/>
              <w:tl2br w:val="nil"/>
              <w:tr2bl w:val="nil"/>
            </w:tcBorders>
          </w:tcPr>
          <w:p w14:paraId="2D060623"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5B262895"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61EFBAFD"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44E5541A" w14:textId="77777777" w:rsidR="009A7BBE" w:rsidRPr="00FD1505" w:rsidRDefault="009A7BBE">
            <w:pPr>
              <w:pStyle w:val="ConsPlusNormal"/>
              <w:jc w:val="center"/>
              <w:rPr>
                <w:sz w:val="22"/>
                <w:szCs w:val="22"/>
              </w:rPr>
            </w:pPr>
          </w:p>
        </w:tc>
      </w:tr>
      <w:tr w:rsidR="00BB1C91" w:rsidRPr="00FD1505" w14:paraId="3D6CB0E0"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7E668707" w14:textId="77777777" w:rsidR="009A7BBE" w:rsidRPr="00FD1505" w:rsidRDefault="009A7BBE">
            <w:pPr>
              <w:pStyle w:val="ConsPlusNormal"/>
              <w:rPr>
                <w:sz w:val="22"/>
                <w:szCs w:val="22"/>
              </w:rPr>
            </w:pP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3E5703E4" w14:textId="77777777" w:rsidR="009A7BBE" w:rsidRPr="00FD1505" w:rsidRDefault="00C96415">
            <w:pPr>
              <w:pStyle w:val="ConsPlusNormal"/>
              <w:rPr>
                <w:sz w:val="22"/>
                <w:szCs w:val="22"/>
              </w:rPr>
            </w:pPr>
            <w:r w:rsidRPr="00FD1505">
              <w:rPr>
                <w:sz w:val="22"/>
                <w:szCs w:val="22"/>
              </w:rPr>
              <w:t>Муниципальная программа «___________»</w:t>
            </w: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2B3D0E7B"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6061578D"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1168B862"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79763A40"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47A5A15C"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382C26DB" w14:textId="77777777" w:rsidR="009A7BBE" w:rsidRPr="00FD1505" w:rsidRDefault="00C96415">
            <w:pPr>
              <w:pStyle w:val="ConsPlusNormal"/>
              <w:jc w:val="center"/>
              <w:rPr>
                <w:sz w:val="22"/>
                <w:szCs w:val="22"/>
              </w:rPr>
            </w:pPr>
            <w:r w:rsidRPr="00FD1505">
              <w:rPr>
                <w:sz w:val="22"/>
                <w:szCs w:val="22"/>
              </w:rPr>
              <w:t>-</w:t>
            </w: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10DB70A2" w14:textId="77777777" w:rsidR="009A7BBE" w:rsidRPr="00FD1505" w:rsidRDefault="00C96415">
            <w:pPr>
              <w:pStyle w:val="ConsPlusNormal"/>
              <w:jc w:val="center"/>
              <w:rPr>
                <w:sz w:val="22"/>
                <w:szCs w:val="22"/>
              </w:rPr>
            </w:pPr>
            <w:r w:rsidRPr="00FD1505">
              <w:rPr>
                <w:sz w:val="22"/>
                <w:szCs w:val="22"/>
              </w:rPr>
              <w:t>-</w:t>
            </w: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4D7CBEDB"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45B2C6C1"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67FA2DE"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199806CD" w14:textId="77777777" w:rsidR="009A7BBE" w:rsidRPr="00FD1505" w:rsidRDefault="00C96415">
            <w:pPr>
              <w:pStyle w:val="ConsPlusNormal"/>
              <w:jc w:val="center"/>
              <w:rPr>
                <w:sz w:val="22"/>
                <w:szCs w:val="22"/>
              </w:rPr>
            </w:pPr>
            <w:r w:rsidRPr="00FD1505">
              <w:rPr>
                <w:sz w:val="22"/>
                <w:szCs w:val="22"/>
              </w:rPr>
              <w:t>К1</w:t>
            </w: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849AC87" w14:textId="77777777" w:rsidR="009A7BBE" w:rsidRPr="00FD1505" w:rsidRDefault="00C96415">
            <w:pPr>
              <w:pStyle w:val="ConsPlusNormal"/>
              <w:jc w:val="center"/>
              <w:rPr>
                <w:sz w:val="22"/>
                <w:szCs w:val="22"/>
              </w:rPr>
            </w:pPr>
            <w:r w:rsidRPr="00FD1505">
              <w:rPr>
                <w:sz w:val="22"/>
                <w:szCs w:val="22"/>
              </w:rPr>
              <w:t>К2</w:t>
            </w:r>
          </w:p>
        </w:tc>
      </w:tr>
      <w:tr w:rsidR="00BB1C91" w:rsidRPr="00FD1505" w14:paraId="7A617B97"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0DCA68B4" w14:textId="77777777" w:rsidR="009A7BBE" w:rsidRPr="00FD1505" w:rsidRDefault="00C96415">
            <w:pPr>
              <w:pStyle w:val="ConsPlusNormal"/>
              <w:jc w:val="center"/>
              <w:rPr>
                <w:sz w:val="22"/>
                <w:szCs w:val="22"/>
              </w:rPr>
            </w:pPr>
            <w:r w:rsidRPr="00FD1505">
              <w:rPr>
                <w:sz w:val="22"/>
                <w:szCs w:val="22"/>
              </w:rPr>
              <w:t>0.1</w:t>
            </w: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291F8760" w14:textId="77777777" w:rsidR="009A7BBE" w:rsidRPr="00FD1505" w:rsidRDefault="009A7BBE">
            <w:pPr>
              <w:pStyle w:val="ConsPlusNormal"/>
              <w:rPr>
                <w:sz w:val="22"/>
                <w:szCs w:val="22"/>
              </w:rPr>
            </w:pP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39993A61"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4661602C"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20B35606"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1AF7D616"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30DCBC6C"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1F353814"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57B51D9F" w14:textId="77777777"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5A3E4C1B"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22FA7E81"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ED3D468"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1F8886CE"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53A84B66" w14:textId="77777777" w:rsidR="009A7BBE" w:rsidRPr="00FD1505" w:rsidRDefault="009A7BBE">
            <w:pPr>
              <w:pStyle w:val="ConsPlusNormal"/>
              <w:rPr>
                <w:sz w:val="22"/>
                <w:szCs w:val="22"/>
              </w:rPr>
            </w:pPr>
          </w:p>
        </w:tc>
      </w:tr>
      <w:tr w:rsidR="00BB1C91" w:rsidRPr="00FD1505" w14:paraId="4D9007EE"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08CF5382" w14:textId="77777777" w:rsidR="009A7BBE" w:rsidRPr="00FD1505" w:rsidRDefault="00C96415">
            <w:pPr>
              <w:pStyle w:val="ConsPlusNormal"/>
              <w:jc w:val="center"/>
              <w:rPr>
                <w:sz w:val="22"/>
                <w:szCs w:val="22"/>
              </w:rPr>
            </w:pPr>
            <w:r w:rsidRPr="00FD1505">
              <w:rPr>
                <w:sz w:val="22"/>
                <w:szCs w:val="22"/>
              </w:rPr>
              <w:t>0.2</w:t>
            </w: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14C35B40" w14:textId="77777777" w:rsidR="009A7BBE" w:rsidRPr="00FD1505" w:rsidRDefault="009A7BBE">
            <w:pPr>
              <w:pStyle w:val="ConsPlusNormal"/>
              <w:rPr>
                <w:sz w:val="22"/>
                <w:szCs w:val="22"/>
              </w:rPr>
            </w:pP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2590627F"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2F1F571D"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605DB71E"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0646F3F6"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6B09D3B8"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730C3240"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35F0BD8F" w14:textId="77777777"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6FA4D79C"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21F07283"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2065C25D"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ADE3B27"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3A905169" w14:textId="77777777" w:rsidR="009A7BBE" w:rsidRPr="00FD1505" w:rsidRDefault="009A7BBE">
            <w:pPr>
              <w:pStyle w:val="ConsPlusNormal"/>
              <w:rPr>
                <w:sz w:val="22"/>
                <w:szCs w:val="22"/>
              </w:rPr>
            </w:pPr>
          </w:p>
        </w:tc>
      </w:tr>
      <w:tr w:rsidR="00BB1C91" w:rsidRPr="00FD1505" w14:paraId="2E498BAD"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298D06AF" w14:textId="77777777" w:rsidR="009A7BBE" w:rsidRPr="00FD1505" w:rsidRDefault="009A7BBE">
            <w:pPr>
              <w:pStyle w:val="ConsPlusNormal"/>
              <w:rPr>
                <w:sz w:val="22"/>
                <w:szCs w:val="22"/>
              </w:rPr>
            </w:pP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22463D85" w14:textId="77777777" w:rsidR="009A7BBE" w:rsidRPr="00FD1505" w:rsidRDefault="00C96415">
            <w:pPr>
              <w:pStyle w:val="ConsPlusNormal"/>
              <w:rPr>
                <w:sz w:val="22"/>
                <w:szCs w:val="22"/>
              </w:rPr>
            </w:pPr>
            <w:r w:rsidRPr="00FD1505">
              <w:rPr>
                <w:sz w:val="22"/>
                <w:szCs w:val="22"/>
              </w:rPr>
              <w:t>...</w:t>
            </w: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7BB2D7E7"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1711A8CA"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1B850834"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59987CEB"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49FD2EE5"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10FCD3C5"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4E54F878" w14:textId="77777777"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2CCCED82"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4CC06CDE"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0D1D55EC"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3975E6F9"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B2AA6AF" w14:textId="77777777" w:rsidR="009A7BBE" w:rsidRPr="00FD1505" w:rsidRDefault="009A7BBE">
            <w:pPr>
              <w:pStyle w:val="ConsPlusNormal"/>
              <w:rPr>
                <w:sz w:val="22"/>
                <w:szCs w:val="22"/>
              </w:rPr>
            </w:pPr>
          </w:p>
        </w:tc>
      </w:tr>
    </w:tbl>
    <w:p w14:paraId="56802850" w14:textId="3799D703" w:rsidR="001E0D29" w:rsidRDefault="001E0D29"/>
    <w:tbl>
      <w:tblPr>
        <w:tblW w:w="6004" w:type="pct"/>
        <w:tblInd w:w="-599" w:type="dxa"/>
        <w:tblLayout w:type="fixed"/>
        <w:tblCellMar>
          <w:top w:w="102" w:type="dxa"/>
          <w:left w:w="62" w:type="dxa"/>
          <w:bottom w:w="102" w:type="dxa"/>
          <w:right w:w="62" w:type="dxa"/>
        </w:tblCellMar>
        <w:tblLook w:val="04A0" w:firstRow="1" w:lastRow="0" w:firstColumn="1" w:lastColumn="0" w:noHBand="0" w:noVBand="1"/>
      </w:tblPr>
      <w:tblGrid>
        <w:gridCol w:w="521"/>
        <w:gridCol w:w="1699"/>
        <w:gridCol w:w="566"/>
        <w:gridCol w:w="1137"/>
        <w:gridCol w:w="1130"/>
        <w:gridCol w:w="570"/>
        <w:gridCol w:w="709"/>
        <w:gridCol w:w="991"/>
        <w:gridCol w:w="1276"/>
        <w:gridCol w:w="1700"/>
        <w:gridCol w:w="1564"/>
        <w:gridCol w:w="1276"/>
        <w:gridCol w:w="1276"/>
        <w:gridCol w:w="1276"/>
        <w:gridCol w:w="1272"/>
      </w:tblGrid>
      <w:tr w:rsidR="001E0D29" w:rsidRPr="00FD1505" w14:paraId="3A1A59B8" w14:textId="77777777" w:rsidTr="007154A8">
        <w:trPr>
          <w:gridAfter w:val="1"/>
          <w:wAfter w:w="375" w:type="pct"/>
        </w:trPr>
        <w:tc>
          <w:tcPr>
            <w:tcW w:w="154" w:type="pct"/>
            <w:vMerge w:val="restart"/>
            <w:tcBorders>
              <w:top w:val="single" w:sz="4" w:space="0" w:color="auto"/>
              <w:left w:val="single" w:sz="4" w:space="0" w:color="auto"/>
              <w:right w:val="single" w:sz="4" w:space="0" w:color="auto"/>
              <w:tl2br w:val="nil"/>
              <w:tr2bl w:val="nil"/>
            </w:tcBorders>
            <w:vAlign w:val="center"/>
          </w:tcPr>
          <w:p w14:paraId="0D97754F" w14:textId="77777777" w:rsidR="001E0D29" w:rsidRPr="00FD1505" w:rsidRDefault="001E0D29" w:rsidP="001E0D29">
            <w:pPr>
              <w:pStyle w:val="ConsPlusNormal"/>
              <w:jc w:val="center"/>
              <w:rPr>
                <w:sz w:val="22"/>
                <w:szCs w:val="22"/>
              </w:rPr>
            </w:pPr>
            <w:r w:rsidRPr="00FD1505">
              <w:rPr>
                <w:sz w:val="22"/>
                <w:szCs w:val="22"/>
              </w:rPr>
              <w:t>№ п/п</w:t>
            </w:r>
          </w:p>
        </w:tc>
        <w:tc>
          <w:tcPr>
            <w:tcW w:w="501" w:type="pct"/>
            <w:vMerge w:val="restart"/>
            <w:tcBorders>
              <w:top w:val="single" w:sz="4" w:space="0" w:color="auto"/>
              <w:left w:val="single" w:sz="4" w:space="0" w:color="auto"/>
              <w:right w:val="single" w:sz="4" w:space="0" w:color="auto"/>
              <w:tl2br w:val="nil"/>
              <w:tr2bl w:val="nil"/>
            </w:tcBorders>
            <w:vAlign w:val="center"/>
          </w:tcPr>
          <w:p w14:paraId="067C0EED" w14:textId="77777777" w:rsidR="001E0D29" w:rsidRPr="00FD1505" w:rsidRDefault="001E0D29" w:rsidP="001E0D29">
            <w:pPr>
              <w:pStyle w:val="ConsPlusNormal"/>
              <w:jc w:val="center"/>
              <w:rPr>
                <w:sz w:val="22"/>
                <w:szCs w:val="22"/>
              </w:rPr>
            </w:pPr>
            <w:r w:rsidRPr="00FD1505">
              <w:rPr>
                <w:sz w:val="22"/>
                <w:szCs w:val="22"/>
              </w:rPr>
              <w:t>Муниципальная программа, подпрограмма, показатель</w:t>
            </w:r>
          </w:p>
        </w:tc>
        <w:tc>
          <w:tcPr>
            <w:tcW w:w="167" w:type="pct"/>
            <w:vMerge w:val="restart"/>
            <w:tcBorders>
              <w:top w:val="single" w:sz="4" w:space="0" w:color="auto"/>
              <w:left w:val="single" w:sz="4" w:space="0" w:color="auto"/>
              <w:right w:val="single" w:sz="4" w:space="0" w:color="auto"/>
              <w:tl2br w:val="nil"/>
              <w:tr2bl w:val="nil"/>
            </w:tcBorders>
            <w:vAlign w:val="center"/>
          </w:tcPr>
          <w:p w14:paraId="6055488D" w14:textId="77777777" w:rsidR="001E0D29" w:rsidRPr="00FD1505" w:rsidRDefault="001E0D29" w:rsidP="001E0D29">
            <w:pPr>
              <w:pStyle w:val="ConsPlusNormal"/>
              <w:jc w:val="center"/>
              <w:rPr>
                <w:sz w:val="22"/>
                <w:szCs w:val="22"/>
              </w:rPr>
            </w:pPr>
            <w:r w:rsidRPr="00FD1505">
              <w:rPr>
                <w:sz w:val="22"/>
                <w:szCs w:val="22"/>
              </w:rPr>
              <w:t>Ед. изм.</w:t>
            </w:r>
          </w:p>
        </w:tc>
        <w:tc>
          <w:tcPr>
            <w:tcW w:w="335" w:type="pct"/>
            <w:vMerge w:val="restart"/>
            <w:tcBorders>
              <w:top w:val="single" w:sz="4" w:space="0" w:color="auto"/>
              <w:left w:val="single" w:sz="4" w:space="0" w:color="auto"/>
              <w:right w:val="single" w:sz="4" w:space="0" w:color="auto"/>
              <w:tl2br w:val="nil"/>
              <w:tr2bl w:val="nil"/>
            </w:tcBorders>
            <w:vAlign w:val="center"/>
          </w:tcPr>
          <w:p w14:paraId="42CD3ABD" w14:textId="77777777" w:rsidR="001E0D29" w:rsidRPr="00FD1505" w:rsidRDefault="001E0D29" w:rsidP="001E0D29">
            <w:pPr>
              <w:pStyle w:val="ConsPlusNormal"/>
              <w:jc w:val="center"/>
              <w:rPr>
                <w:sz w:val="22"/>
                <w:szCs w:val="22"/>
              </w:rPr>
            </w:pPr>
            <w:proofErr w:type="spellStart"/>
            <w:r w:rsidRPr="00FD1505">
              <w:rPr>
                <w:sz w:val="22"/>
                <w:szCs w:val="22"/>
              </w:rPr>
              <w:t>Направ-ленность</w:t>
            </w:r>
            <w:proofErr w:type="spellEnd"/>
          </w:p>
        </w:tc>
        <w:tc>
          <w:tcPr>
            <w:tcW w:w="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5653459E" w14:textId="77777777" w:rsidR="001E0D29" w:rsidRPr="00FD1505" w:rsidRDefault="001E0D29" w:rsidP="001E0D29">
            <w:pPr>
              <w:pStyle w:val="ConsPlusNormal"/>
              <w:jc w:val="center"/>
              <w:rPr>
                <w:sz w:val="22"/>
                <w:szCs w:val="22"/>
              </w:rPr>
            </w:pPr>
            <w:r w:rsidRPr="00FD1505">
              <w:rPr>
                <w:sz w:val="22"/>
                <w:szCs w:val="22"/>
              </w:rPr>
              <w:t>Значение показателя</w:t>
            </w:r>
          </w:p>
        </w:tc>
        <w:tc>
          <w:tcPr>
            <w:tcW w:w="292" w:type="pct"/>
            <w:vMerge w:val="restart"/>
            <w:tcBorders>
              <w:top w:val="single" w:sz="4" w:space="0" w:color="auto"/>
              <w:left w:val="single" w:sz="4" w:space="0" w:color="auto"/>
              <w:right w:val="single" w:sz="4" w:space="0" w:color="auto"/>
              <w:tl2br w:val="nil"/>
              <w:tr2bl w:val="nil"/>
            </w:tcBorders>
            <w:vAlign w:val="center"/>
          </w:tcPr>
          <w:p w14:paraId="53A299E3" w14:textId="77777777" w:rsidR="001E0D29" w:rsidRPr="00FD1505" w:rsidRDefault="001E0D29" w:rsidP="001E0D29">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достиже-ния</w:t>
            </w:r>
            <w:proofErr w:type="spellEnd"/>
            <w:proofErr w:type="gramEnd"/>
            <w:r w:rsidRPr="00FD1505">
              <w:rPr>
                <w:sz w:val="22"/>
                <w:szCs w:val="22"/>
              </w:rPr>
              <w:t xml:space="preserve"> показа-теля (ДП) </w:t>
            </w:r>
          </w:p>
        </w:tc>
        <w:tc>
          <w:tcPr>
            <w:tcW w:w="376" w:type="pct"/>
            <w:vMerge w:val="restart"/>
            <w:tcBorders>
              <w:top w:val="single" w:sz="4" w:space="0" w:color="auto"/>
              <w:left w:val="single" w:sz="4" w:space="0" w:color="auto"/>
              <w:right w:val="single" w:sz="4" w:space="0" w:color="auto"/>
              <w:tl2br w:val="nil"/>
              <w:tr2bl w:val="nil"/>
            </w:tcBorders>
            <w:vAlign w:val="center"/>
          </w:tcPr>
          <w:p w14:paraId="1FF66AFD" w14:textId="77777777" w:rsidR="001E0D29" w:rsidRPr="00FD1505" w:rsidRDefault="001E0D29" w:rsidP="001E0D29">
            <w:pPr>
              <w:pStyle w:val="ConsPlusNormal"/>
              <w:jc w:val="center"/>
              <w:rPr>
                <w:sz w:val="22"/>
                <w:szCs w:val="22"/>
              </w:rPr>
            </w:pPr>
            <w:r w:rsidRPr="00FD1505">
              <w:rPr>
                <w:sz w:val="22"/>
                <w:szCs w:val="22"/>
              </w:rPr>
              <w:t xml:space="preserve">Динамика значения показателя по сравнению с </w:t>
            </w:r>
            <w:proofErr w:type="spellStart"/>
            <w:r w:rsidRPr="00FD1505">
              <w:rPr>
                <w:sz w:val="22"/>
                <w:szCs w:val="22"/>
              </w:rPr>
              <w:t>предшест-вующим</w:t>
            </w:r>
            <w:proofErr w:type="spellEnd"/>
            <w:r w:rsidRPr="00FD1505">
              <w:rPr>
                <w:sz w:val="22"/>
                <w:szCs w:val="22"/>
              </w:rPr>
              <w:t xml:space="preserve"> годом (Дин)</w:t>
            </w:r>
          </w:p>
        </w:tc>
        <w:tc>
          <w:tcPr>
            <w:tcW w:w="501" w:type="pct"/>
            <w:vMerge w:val="restart"/>
            <w:tcBorders>
              <w:top w:val="single" w:sz="4" w:space="0" w:color="auto"/>
              <w:left w:val="single" w:sz="4" w:space="0" w:color="auto"/>
              <w:right w:val="single" w:sz="4" w:space="0" w:color="auto"/>
              <w:tl2br w:val="nil"/>
              <w:tr2bl w:val="nil"/>
            </w:tcBorders>
            <w:vAlign w:val="center"/>
          </w:tcPr>
          <w:p w14:paraId="4B73375D" w14:textId="77777777" w:rsidR="001E0D29" w:rsidRPr="00FD1505" w:rsidRDefault="001E0D29" w:rsidP="001E0D29">
            <w:pPr>
              <w:pStyle w:val="ConsPlusNormal"/>
              <w:jc w:val="center"/>
              <w:rPr>
                <w:sz w:val="22"/>
                <w:szCs w:val="22"/>
              </w:rPr>
            </w:pPr>
            <w:r w:rsidRPr="00FD1505">
              <w:rPr>
                <w:sz w:val="22"/>
                <w:szCs w:val="22"/>
              </w:rPr>
              <w:t xml:space="preserve">Причины отклонения от плана и (или) отсутствия положительной динамики </w:t>
            </w:r>
          </w:p>
        </w:tc>
        <w:tc>
          <w:tcPr>
            <w:tcW w:w="461" w:type="pct"/>
            <w:vMerge w:val="restart"/>
            <w:tcBorders>
              <w:top w:val="single" w:sz="4" w:space="0" w:color="auto"/>
              <w:left w:val="single" w:sz="4" w:space="0" w:color="auto"/>
              <w:right w:val="single" w:sz="4" w:space="0" w:color="auto"/>
              <w:tl2br w:val="nil"/>
              <w:tr2bl w:val="nil"/>
            </w:tcBorders>
            <w:vAlign w:val="center"/>
          </w:tcPr>
          <w:p w14:paraId="1E1FC141" w14:textId="77777777" w:rsidR="001E0D29" w:rsidRPr="00FD1505" w:rsidRDefault="001E0D29" w:rsidP="001E0D29">
            <w:pPr>
              <w:pStyle w:val="ConsPlusNormal"/>
              <w:jc w:val="center"/>
              <w:rPr>
                <w:sz w:val="22"/>
                <w:szCs w:val="22"/>
              </w:rPr>
            </w:pPr>
            <w:r w:rsidRPr="00FD1505">
              <w:rPr>
                <w:sz w:val="22"/>
                <w:szCs w:val="22"/>
              </w:rPr>
              <w:t>Предлагаемые меры по улучшению значений показателя</w:t>
            </w:r>
          </w:p>
        </w:tc>
        <w:tc>
          <w:tcPr>
            <w:tcW w:w="376" w:type="pct"/>
            <w:vMerge w:val="restart"/>
            <w:tcBorders>
              <w:top w:val="single" w:sz="4" w:space="0" w:color="auto"/>
              <w:left w:val="single" w:sz="4" w:space="0" w:color="auto"/>
              <w:right w:val="single" w:sz="4" w:space="0" w:color="auto"/>
              <w:tl2br w:val="nil"/>
              <w:tr2bl w:val="nil"/>
            </w:tcBorders>
            <w:vAlign w:val="center"/>
          </w:tcPr>
          <w:p w14:paraId="4345A59E" w14:textId="77777777" w:rsidR="001E0D29" w:rsidRPr="00FD1505" w:rsidRDefault="001E0D29" w:rsidP="001E0D29">
            <w:pPr>
              <w:pStyle w:val="ConsPlusNormal"/>
              <w:jc w:val="center"/>
              <w:rPr>
                <w:sz w:val="22"/>
                <w:szCs w:val="22"/>
              </w:rPr>
            </w:pPr>
            <w:proofErr w:type="spellStart"/>
            <w:proofErr w:type="gramStart"/>
            <w:r w:rsidRPr="00FD1505">
              <w:rPr>
                <w:sz w:val="22"/>
                <w:szCs w:val="22"/>
              </w:rPr>
              <w:t>Соисполни-тель</w:t>
            </w:r>
            <w:proofErr w:type="spellEnd"/>
            <w:proofErr w:type="gramEnd"/>
            <w:r w:rsidRPr="00FD1505">
              <w:rPr>
                <w:sz w:val="22"/>
                <w:szCs w:val="22"/>
              </w:rPr>
              <w:t>, ответствен-</w:t>
            </w:r>
            <w:proofErr w:type="spellStart"/>
            <w:r w:rsidRPr="00FD1505">
              <w:rPr>
                <w:sz w:val="22"/>
                <w:szCs w:val="22"/>
              </w:rPr>
              <w:t>ный</w:t>
            </w:r>
            <w:proofErr w:type="spellEnd"/>
            <w:r w:rsidRPr="00FD1505">
              <w:rPr>
                <w:sz w:val="22"/>
                <w:szCs w:val="22"/>
              </w:rPr>
              <w:t xml:space="preserve"> за выполнение показателя</w:t>
            </w:r>
          </w:p>
        </w:tc>
        <w:tc>
          <w:tcPr>
            <w:tcW w:w="376" w:type="pct"/>
            <w:vMerge w:val="restart"/>
            <w:tcBorders>
              <w:top w:val="single" w:sz="4" w:space="0" w:color="auto"/>
              <w:left w:val="single" w:sz="4" w:space="0" w:color="auto"/>
              <w:right w:val="single" w:sz="4" w:space="0" w:color="auto"/>
              <w:tl2br w:val="nil"/>
              <w:tr2bl w:val="nil"/>
            </w:tcBorders>
            <w:vAlign w:val="center"/>
          </w:tcPr>
          <w:p w14:paraId="61EF716B" w14:textId="77777777" w:rsidR="001E0D29" w:rsidRPr="00FD1505" w:rsidRDefault="001E0D29" w:rsidP="001E0D29">
            <w:pPr>
              <w:pStyle w:val="ConsPlusNormal"/>
              <w:jc w:val="center"/>
              <w:rPr>
                <w:sz w:val="22"/>
                <w:szCs w:val="22"/>
              </w:rPr>
            </w:pPr>
            <w:r w:rsidRPr="00FD1505">
              <w:rPr>
                <w:sz w:val="22"/>
                <w:szCs w:val="22"/>
              </w:rPr>
              <w:t xml:space="preserve">Степень достижения показателя для расчета К1 </w:t>
            </w:r>
          </w:p>
        </w:tc>
        <w:tc>
          <w:tcPr>
            <w:tcW w:w="376" w:type="pct"/>
            <w:vMerge w:val="restart"/>
            <w:tcBorders>
              <w:top w:val="single" w:sz="4" w:space="0" w:color="auto"/>
              <w:left w:val="single" w:sz="4" w:space="0" w:color="auto"/>
              <w:right w:val="single" w:sz="4" w:space="0" w:color="auto"/>
              <w:tl2br w:val="nil"/>
              <w:tr2bl w:val="nil"/>
            </w:tcBorders>
            <w:vAlign w:val="center"/>
          </w:tcPr>
          <w:p w14:paraId="39DEF99A" w14:textId="77777777" w:rsidR="001E0D29" w:rsidRPr="00FD1505" w:rsidRDefault="001E0D29" w:rsidP="001E0D29">
            <w:pPr>
              <w:pStyle w:val="ConsPlusNormal"/>
              <w:jc w:val="center"/>
              <w:rPr>
                <w:sz w:val="22"/>
                <w:szCs w:val="22"/>
              </w:rPr>
            </w:pPr>
            <w:r w:rsidRPr="00FD1505">
              <w:rPr>
                <w:sz w:val="22"/>
                <w:szCs w:val="22"/>
              </w:rPr>
              <w:t xml:space="preserve">Динамика значения показателя </w:t>
            </w:r>
            <w:r>
              <w:rPr>
                <w:sz w:val="22"/>
                <w:szCs w:val="22"/>
              </w:rPr>
              <w:t>для расчета К2</w:t>
            </w:r>
          </w:p>
        </w:tc>
      </w:tr>
      <w:tr w:rsidR="001E0D29" w:rsidRPr="00FD1505" w14:paraId="197A035F" w14:textId="77777777" w:rsidTr="007154A8">
        <w:tc>
          <w:tcPr>
            <w:tcW w:w="154" w:type="pct"/>
            <w:vMerge/>
            <w:tcBorders>
              <w:left w:val="single" w:sz="4" w:space="0" w:color="auto"/>
              <w:right w:val="single" w:sz="4" w:space="0" w:color="auto"/>
              <w:tl2br w:val="nil"/>
              <w:tr2bl w:val="nil"/>
            </w:tcBorders>
          </w:tcPr>
          <w:p w14:paraId="1FF0BA58" w14:textId="77777777" w:rsidR="001E0D29" w:rsidRPr="00FD1505" w:rsidRDefault="001E0D29" w:rsidP="001E0D29">
            <w:pPr>
              <w:pStyle w:val="ConsPlusNormal"/>
              <w:jc w:val="center"/>
              <w:rPr>
                <w:sz w:val="22"/>
                <w:szCs w:val="22"/>
              </w:rPr>
            </w:pPr>
          </w:p>
        </w:tc>
        <w:tc>
          <w:tcPr>
            <w:tcW w:w="501" w:type="pct"/>
            <w:vMerge/>
            <w:tcBorders>
              <w:left w:val="single" w:sz="4" w:space="0" w:color="auto"/>
              <w:right w:val="single" w:sz="4" w:space="0" w:color="auto"/>
              <w:tl2br w:val="nil"/>
              <w:tr2bl w:val="nil"/>
            </w:tcBorders>
          </w:tcPr>
          <w:p w14:paraId="712974EB" w14:textId="77777777" w:rsidR="001E0D29" w:rsidRPr="00FD1505" w:rsidRDefault="001E0D29" w:rsidP="001E0D29">
            <w:pPr>
              <w:pStyle w:val="ConsPlusNormal"/>
              <w:jc w:val="center"/>
              <w:rPr>
                <w:sz w:val="22"/>
                <w:szCs w:val="22"/>
              </w:rPr>
            </w:pPr>
          </w:p>
        </w:tc>
        <w:tc>
          <w:tcPr>
            <w:tcW w:w="167" w:type="pct"/>
            <w:vMerge/>
            <w:tcBorders>
              <w:left w:val="single" w:sz="4" w:space="0" w:color="auto"/>
              <w:right w:val="single" w:sz="4" w:space="0" w:color="auto"/>
              <w:tl2br w:val="nil"/>
              <w:tr2bl w:val="nil"/>
            </w:tcBorders>
          </w:tcPr>
          <w:p w14:paraId="5E7748FD" w14:textId="77777777" w:rsidR="001E0D29" w:rsidRPr="00FD1505" w:rsidRDefault="001E0D29" w:rsidP="001E0D29">
            <w:pPr>
              <w:pStyle w:val="ConsPlusNormal"/>
              <w:jc w:val="center"/>
              <w:rPr>
                <w:sz w:val="22"/>
                <w:szCs w:val="22"/>
              </w:rPr>
            </w:pPr>
          </w:p>
        </w:tc>
        <w:tc>
          <w:tcPr>
            <w:tcW w:w="335" w:type="pct"/>
            <w:vMerge/>
            <w:tcBorders>
              <w:left w:val="single" w:sz="4" w:space="0" w:color="auto"/>
              <w:right w:val="single" w:sz="4" w:space="0" w:color="auto"/>
              <w:tl2br w:val="nil"/>
              <w:tr2bl w:val="nil"/>
            </w:tcBorders>
          </w:tcPr>
          <w:p w14:paraId="21380839" w14:textId="77777777" w:rsidR="001E0D29" w:rsidRPr="00FD1505" w:rsidRDefault="001E0D29" w:rsidP="001E0D29">
            <w:pPr>
              <w:pStyle w:val="ConsPlusNormal"/>
              <w:jc w:val="center"/>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7DA04546" w14:textId="77777777" w:rsidR="001E0D29" w:rsidRPr="00FD1505" w:rsidRDefault="001E0D29" w:rsidP="001E0D29">
            <w:pPr>
              <w:pStyle w:val="ConsPlusNormal"/>
              <w:jc w:val="center"/>
              <w:rPr>
                <w:sz w:val="22"/>
                <w:szCs w:val="22"/>
              </w:rPr>
            </w:pPr>
            <w:r w:rsidRPr="00FD1505">
              <w:rPr>
                <w:sz w:val="22"/>
                <w:szCs w:val="22"/>
              </w:rPr>
              <w:t xml:space="preserve">год, </w:t>
            </w:r>
            <w:proofErr w:type="spellStart"/>
            <w:r w:rsidRPr="00FD1505">
              <w:rPr>
                <w:sz w:val="22"/>
                <w:szCs w:val="22"/>
              </w:rPr>
              <w:t>предшест-вующий</w:t>
            </w:r>
            <w:proofErr w:type="spellEnd"/>
            <w:r w:rsidRPr="00FD1505">
              <w:rPr>
                <w:sz w:val="22"/>
                <w:szCs w:val="22"/>
              </w:rPr>
              <w:t xml:space="preserve"> отчетному</w:t>
            </w:r>
          </w:p>
        </w:tc>
        <w:tc>
          <w:tcPr>
            <w:tcW w:w="377"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88E9514" w14:textId="77777777" w:rsidR="001E0D29" w:rsidRPr="00FD1505" w:rsidRDefault="001E0D29" w:rsidP="001E0D29">
            <w:pPr>
              <w:pStyle w:val="ConsPlusNormal"/>
              <w:jc w:val="center"/>
              <w:rPr>
                <w:sz w:val="22"/>
                <w:szCs w:val="22"/>
              </w:rPr>
            </w:pPr>
            <w:r w:rsidRPr="00FD1505">
              <w:rPr>
                <w:sz w:val="22"/>
                <w:szCs w:val="22"/>
              </w:rPr>
              <w:t>отчетный год</w:t>
            </w:r>
          </w:p>
        </w:tc>
        <w:tc>
          <w:tcPr>
            <w:tcW w:w="292" w:type="pct"/>
            <w:vMerge/>
            <w:tcBorders>
              <w:left w:val="single" w:sz="4" w:space="0" w:color="auto"/>
              <w:right w:val="single" w:sz="4" w:space="0" w:color="auto"/>
              <w:tl2br w:val="nil"/>
              <w:tr2bl w:val="nil"/>
            </w:tcBorders>
            <w:vAlign w:val="center"/>
          </w:tcPr>
          <w:p w14:paraId="60F9E37A"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6D989689" w14:textId="77777777" w:rsidR="001E0D29" w:rsidRPr="00FD1505" w:rsidRDefault="001E0D29" w:rsidP="001E0D29">
            <w:pPr>
              <w:pStyle w:val="ConsPlusNormal"/>
              <w:jc w:val="center"/>
              <w:rPr>
                <w:sz w:val="22"/>
                <w:szCs w:val="22"/>
              </w:rPr>
            </w:pPr>
          </w:p>
        </w:tc>
        <w:tc>
          <w:tcPr>
            <w:tcW w:w="501" w:type="pct"/>
            <w:vMerge/>
            <w:tcBorders>
              <w:left w:val="single" w:sz="4" w:space="0" w:color="auto"/>
              <w:right w:val="single" w:sz="4" w:space="0" w:color="auto"/>
              <w:tl2br w:val="nil"/>
              <w:tr2bl w:val="nil"/>
            </w:tcBorders>
          </w:tcPr>
          <w:p w14:paraId="11D3F019" w14:textId="77777777" w:rsidR="001E0D29" w:rsidRPr="00FD1505" w:rsidRDefault="001E0D29" w:rsidP="001E0D29">
            <w:pPr>
              <w:pStyle w:val="ConsPlusNormal"/>
              <w:jc w:val="center"/>
              <w:rPr>
                <w:sz w:val="22"/>
                <w:szCs w:val="22"/>
              </w:rPr>
            </w:pPr>
          </w:p>
        </w:tc>
        <w:tc>
          <w:tcPr>
            <w:tcW w:w="461" w:type="pct"/>
            <w:vMerge/>
            <w:tcBorders>
              <w:left w:val="single" w:sz="4" w:space="0" w:color="auto"/>
              <w:right w:val="single" w:sz="4" w:space="0" w:color="auto"/>
              <w:tl2br w:val="nil"/>
              <w:tr2bl w:val="nil"/>
            </w:tcBorders>
          </w:tcPr>
          <w:p w14:paraId="0AAE98F8"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672F2A2C"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1771D026"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044B0671" w14:textId="77777777" w:rsidR="001E0D29" w:rsidRPr="00FD1505" w:rsidRDefault="001E0D29" w:rsidP="001E0D29">
            <w:pPr>
              <w:pStyle w:val="ConsPlusNormal"/>
              <w:jc w:val="center"/>
              <w:rPr>
                <w:sz w:val="22"/>
                <w:szCs w:val="22"/>
              </w:rPr>
            </w:pPr>
          </w:p>
        </w:tc>
        <w:tc>
          <w:tcPr>
            <w:tcW w:w="375" w:type="pct"/>
          </w:tcPr>
          <w:p w14:paraId="4D42DF36" w14:textId="77777777" w:rsidR="001E0D29" w:rsidRPr="00FD1505" w:rsidRDefault="001E0D29" w:rsidP="001E0D29">
            <w:pPr>
              <w:pStyle w:val="ConsPlusNormal"/>
              <w:jc w:val="center"/>
              <w:rPr>
                <w:sz w:val="22"/>
                <w:szCs w:val="22"/>
              </w:rPr>
            </w:pPr>
          </w:p>
        </w:tc>
      </w:tr>
      <w:tr w:rsidR="001E0D29" w:rsidRPr="00FD1505" w14:paraId="55F3F225" w14:textId="77777777" w:rsidTr="007154A8">
        <w:trPr>
          <w:gridAfter w:val="1"/>
          <w:wAfter w:w="375" w:type="pct"/>
        </w:trPr>
        <w:tc>
          <w:tcPr>
            <w:tcW w:w="154" w:type="pct"/>
            <w:vMerge/>
            <w:tcBorders>
              <w:left w:val="single" w:sz="4" w:space="0" w:color="auto"/>
              <w:bottom w:val="single" w:sz="4" w:space="0" w:color="auto"/>
              <w:right w:val="single" w:sz="4" w:space="0" w:color="auto"/>
              <w:tl2br w:val="nil"/>
              <w:tr2bl w:val="nil"/>
            </w:tcBorders>
          </w:tcPr>
          <w:p w14:paraId="78E00470" w14:textId="77777777" w:rsidR="001E0D29" w:rsidRPr="00FD1505" w:rsidRDefault="001E0D29" w:rsidP="001E0D29">
            <w:pPr>
              <w:pStyle w:val="ConsPlusNormal"/>
              <w:jc w:val="center"/>
              <w:rPr>
                <w:sz w:val="22"/>
                <w:szCs w:val="22"/>
              </w:rPr>
            </w:pPr>
          </w:p>
        </w:tc>
        <w:tc>
          <w:tcPr>
            <w:tcW w:w="501" w:type="pct"/>
            <w:vMerge/>
            <w:tcBorders>
              <w:left w:val="single" w:sz="4" w:space="0" w:color="auto"/>
              <w:bottom w:val="single" w:sz="4" w:space="0" w:color="auto"/>
              <w:right w:val="single" w:sz="4" w:space="0" w:color="auto"/>
              <w:tl2br w:val="nil"/>
              <w:tr2bl w:val="nil"/>
            </w:tcBorders>
          </w:tcPr>
          <w:p w14:paraId="45172DFB" w14:textId="77777777" w:rsidR="001E0D29" w:rsidRPr="00FD1505" w:rsidRDefault="001E0D29" w:rsidP="001E0D29">
            <w:pPr>
              <w:pStyle w:val="ConsPlusNormal"/>
              <w:jc w:val="center"/>
              <w:rPr>
                <w:sz w:val="22"/>
                <w:szCs w:val="22"/>
              </w:rPr>
            </w:pPr>
          </w:p>
        </w:tc>
        <w:tc>
          <w:tcPr>
            <w:tcW w:w="167" w:type="pct"/>
            <w:vMerge/>
            <w:tcBorders>
              <w:left w:val="single" w:sz="4" w:space="0" w:color="auto"/>
              <w:bottom w:val="single" w:sz="4" w:space="0" w:color="auto"/>
              <w:right w:val="single" w:sz="4" w:space="0" w:color="auto"/>
              <w:tl2br w:val="nil"/>
              <w:tr2bl w:val="nil"/>
            </w:tcBorders>
          </w:tcPr>
          <w:p w14:paraId="254BC23D" w14:textId="77777777" w:rsidR="001E0D29" w:rsidRPr="00FD1505" w:rsidRDefault="001E0D29" w:rsidP="001E0D29">
            <w:pPr>
              <w:pStyle w:val="ConsPlusNormal"/>
              <w:jc w:val="center"/>
              <w:rPr>
                <w:sz w:val="22"/>
                <w:szCs w:val="22"/>
              </w:rPr>
            </w:pPr>
          </w:p>
        </w:tc>
        <w:tc>
          <w:tcPr>
            <w:tcW w:w="335" w:type="pct"/>
            <w:vMerge/>
            <w:tcBorders>
              <w:left w:val="single" w:sz="4" w:space="0" w:color="auto"/>
              <w:bottom w:val="single" w:sz="4" w:space="0" w:color="auto"/>
              <w:right w:val="single" w:sz="4" w:space="0" w:color="auto"/>
              <w:tl2br w:val="nil"/>
              <w:tr2bl w:val="nil"/>
            </w:tcBorders>
          </w:tcPr>
          <w:p w14:paraId="66675FA5" w14:textId="77777777" w:rsidR="001E0D29" w:rsidRPr="00FD1505" w:rsidRDefault="001E0D29" w:rsidP="001E0D29">
            <w:pPr>
              <w:pStyle w:val="ConsPlusNormal"/>
              <w:jc w:val="center"/>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26CD33B4" w14:textId="77777777" w:rsidR="001E0D29" w:rsidRPr="00FD1505" w:rsidRDefault="001E0D29" w:rsidP="001E0D29">
            <w:pPr>
              <w:pStyle w:val="ConsPlusNormal"/>
              <w:jc w:val="center"/>
              <w:rPr>
                <w:sz w:val="22"/>
                <w:szCs w:val="22"/>
              </w:rPr>
            </w:pPr>
            <w:r w:rsidRPr="00FD1505">
              <w:rPr>
                <w:sz w:val="22"/>
                <w:szCs w:val="22"/>
              </w:rPr>
              <w:t>факт</w:t>
            </w: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29455669" w14:textId="77777777" w:rsidR="001E0D29" w:rsidRPr="00FD1505" w:rsidRDefault="001E0D29" w:rsidP="001E0D29">
            <w:pPr>
              <w:pStyle w:val="ConsPlusNormal"/>
              <w:jc w:val="center"/>
              <w:rPr>
                <w:sz w:val="22"/>
                <w:szCs w:val="22"/>
              </w:rPr>
            </w:pPr>
            <w:r w:rsidRPr="00FD1505">
              <w:rPr>
                <w:sz w:val="22"/>
                <w:szCs w:val="22"/>
              </w:rPr>
              <w:t>план</w:t>
            </w: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6410C1B3" w14:textId="77777777" w:rsidR="001E0D29" w:rsidRPr="00FD1505" w:rsidRDefault="001E0D29" w:rsidP="001E0D29">
            <w:pPr>
              <w:pStyle w:val="ConsPlusNormal"/>
              <w:jc w:val="center"/>
              <w:rPr>
                <w:sz w:val="22"/>
                <w:szCs w:val="22"/>
              </w:rPr>
            </w:pPr>
            <w:r w:rsidRPr="00FD1505">
              <w:rPr>
                <w:sz w:val="22"/>
                <w:szCs w:val="22"/>
              </w:rPr>
              <w:t>факт</w:t>
            </w:r>
          </w:p>
        </w:tc>
        <w:tc>
          <w:tcPr>
            <w:tcW w:w="292" w:type="pct"/>
            <w:vMerge/>
            <w:tcBorders>
              <w:left w:val="single" w:sz="4" w:space="0" w:color="auto"/>
              <w:bottom w:val="single" w:sz="4" w:space="0" w:color="auto"/>
              <w:right w:val="single" w:sz="4" w:space="0" w:color="auto"/>
              <w:tl2br w:val="nil"/>
              <w:tr2bl w:val="nil"/>
            </w:tcBorders>
          </w:tcPr>
          <w:p w14:paraId="71E3DBC6"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4D731C69" w14:textId="77777777" w:rsidR="001E0D29" w:rsidRPr="00FD1505" w:rsidRDefault="001E0D29" w:rsidP="001E0D29">
            <w:pPr>
              <w:pStyle w:val="ConsPlusNormal"/>
              <w:jc w:val="center"/>
              <w:rPr>
                <w:sz w:val="22"/>
                <w:szCs w:val="22"/>
              </w:rPr>
            </w:pPr>
          </w:p>
        </w:tc>
        <w:tc>
          <w:tcPr>
            <w:tcW w:w="501" w:type="pct"/>
            <w:vMerge/>
            <w:tcBorders>
              <w:left w:val="single" w:sz="4" w:space="0" w:color="auto"/>
              <w:bottom w:val="single" w:sz="4" w:space="0" w:color="auto"/>
              <w:right w:val="single" w:sz="4" w:space="0" w:color="auto"/>
              <w:tl2br w:val="nil"/>
              <w:tr2bl w:val="nil"/>
            </w:tcBorders>
          </w:tcPr>
          <w:p w14:paraId="5415CE1F" w14:textId="77777777" w:rsidR="001E0D29" w:rsidRPr="00FD1505" w:rsidRDefault="001E0D29" w:rsidP="001E0D29">
            <w:pPr>
              <w:pStyle w:val="ConsPlusNormal"/>
              <w:jc w:val="center"/>
              <w:rPr>
                <w:sz w:val="22"/>
                <w:szCs w:val="22"/>
              </w:rPr>
            </w:pPr>
          </w:p>
        </w:tc>
        <w:tc>
          <w:tcPr>
            <w:tcW w:w="461" w:type="pct"/>
            <w:vMerge/>
            <w:tcBorders>
              <w:left w:val="single" w:sz="4" w:space="0" w:color="auto"/>
              <w:bottom w:val="single" w:sz="4" w:space="0" w:color="auto"/>
              <w:right w:val="single" w:sz="4" w:space="0" w:color="auto"/>
              <w:tl2br w:val="nil"/>
              <w:tr2bl w:val="nil"/>
            </w:tcBorders>
          </w:tcPr>
          <w:p w14:paraId="63915D44"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5AB3EA05"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4325A65F"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166C5B36" w14:textId="77777777" w:rsidR="001E0D29" w:rsidRPr="00FD1505" w:rsidRDefault="001E0D29" w:rsidP="001E0D29">
            <w:pPr>
              <w:pStyle w:val="ConsPlusNormal"/>
              <w:jc w:val="center"/>
              <w:rPr>
                <w:sz w:val="22"/>
                <w:szCs w:val="22"/>
              </w:rPr>
            </w:pPr>
          </w:p>
        </w:tc>
      </w:tr>
      <w:tr w:rsidR="001E0D29" w:rsidRPr="00FD1505" w14:paraId="3C42C841"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0A9D52E1" w14:textId="77777777" w:rsidR="001E0D29" w:rsidRPr="00FD1505" w:rsidRDefault="001E0D29" w:rsidP="001E0D29">
            <w:pPr>
              <w:pStyle w:val="ConsPlusNormal"/>
              <w:jc w:val="center"/>
              <w:rPr>
                <w:sz w:val="22"/>
                <w:szCs w:val="22"/>
              </w:rPr>
            </w:pPr>
            <w:r w:rsidRPr="00FD1505">
              <w:rPr>
                <w:sz w:val="22"/>
                <w:szCs w:val="22"/>
              </w:rPr>
              <w:t>1</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5081489F" w14:textId="77777777" w:rsidR="001E0D29" w:rsidRPr="00FD1505" w:rsidRDefault="001E0D29" w:rsidP="001E0D29">
            <w:pPr>
              <w:pStyle w:val="ConsPlusNormal"/>
              <w:rPr>
                <w:sz w:val="22"/>
                <w:szCs w:val="22"/>
              </w:rPr>
            </w:pPr>
            <w:r w:rsidRPr="00FD1505">
              <w:rPr>
                <w:sz w:val="22"/>
                <w:szCs w:val="22"/>
              </w:rPr>
              <w:t>Подпрограмма 1 «___________»</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0ACBCF29"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47D711BD"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20D06231"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7553C62B"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29E64DB1"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033F52B3" w14:textId="77777777" w:rsidR="001E0D29" w:rsidRPr="00FD1505" w:rsidRDefault="001E0D29" w:rsidP="001E0D29">
            <w:pPr>
              <w:pStyle w:val="ConsPlusNormal"/>
              <w:jc w:val="center"/>
              <w:rPr>
                <w:sz w:val="22"/>
                <w:szCs w:val="22"/>
              </w:rPr>
            </w:pPr>
            <w:r w:rsidRPr="00FD1505">
              <w:rPr>
                <w:sz w:val="22"/>
                <w:szCs w:val="22"/>
              </w:rPr>
              <w:t>-</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F5456E0" w14:textId="77777777" w:rsidR="001E0D29" w:rsidRPr="00FD1505" w:rsidRDefault="001E0D29" w:rsidP="001E0D29">
            <w:pPr>
              <w:pStyle w:val="ConsPlusNormal"/>
              <w:jc w:val="center"/>
              <w:rPr>
                <w:sz w:val="22"/>
                <w:szCs w:val="22"/>
              </w:rPr>
            </w:pPr>
            <w:r w:rsidRPr="00FD1505">
              <w:rPr>
                <w:sz w:val="22"/>
                <w:szCs w:val="22"/>
              </w:rPr>
              <w:t>-</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51958B8B"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71173ED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3D3AFA7"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B066DD1" w14:textId="77777777" w:rsidR="001E0D29" w:rsidRPr="00FD1505" w:rsidRDefault="001E0D29" w:rsidP="001E0D29">
            <w:pPr>
              <w:pStyle w:val="ConsPlusNormal"/>
              <w:jc w:val="center"/>
              <w:rPr>
                <w:sz w:val="22"/>
                <w:szCs w:val="22"/>
              </w:rPr>
            </w:pPr>
            <w:r w:rsidRPr="00FD1505">
              <w:rPr>
                <w:sz w:val="22"/>
                <w:szCs w:val="22"/>
              </w:rPr>
              <w:t>К1</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10AF9DBB" w14:textId="77777777" w:rsidR="001E0D29" w:rsidRPr="00FD1505" w:rsidRDefault="001E0D29" w:rsidP="001E0D29">
            <w:pPr>
              <w:pStyle w:val="ConsPlusNormal"/>
              <w:jc w:val="center"/>
              <w:rPr>
                <w:sz w:val="22"/>
                <w:szCs w:val="22"/>
              </w:rPr>
            </w:pPr>
            <w:r w:rsidRPr="00FD1505">
              <w:rPr>
                <w:sz w:val="22"/>
                <w:szCs w:val="22"/>
              </w:rPr>
              <w:t>К2</w:t>
            </w:r>
          </w:p>
        </w:tc>
      </w:tr>
      <w:tr w:rsidR="001E0D29" w:rsidRPr="00FD1505" w14:paraId="224C1E94"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69093DBA" w14:textId="77777777" w:rsidR="001E0D29" w:rsidRPr="00FD1505" w:rsidRDefault="001E0D29" w:rsidP="001E0D29">
            <w:pPr>
              <w:pStyle w:val="ConsPlusNormal"/>
              <w:jc w:val="center"/>
              <w:rPr>
                <w:sz w:val="22"/>
                <w:szCs w:val="22"/>
              </w:rPr>
            </w:pPr>
            <w:r w:rsidRPr="00FD1505">
              <w:rPr>
                <w:sz w:val="22"/>
                <w:szCs w:val="22"/>
              </w:rPr>
              <w:t>1.1</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2291F9CA" w14:textId="77777777" w:rsidR="001E0D29" w:rsidRPr="00FD1505" w:rsidRDefault="001E0D29" w:rsidP="001E0D29">
            <w:pPr>
              <w:pStyle w:val="ConsPlusNormal"/>
              <w:rPr>
                <w:sz w:val="22"/>
                <w:szCs w:val="22"/>
              </w:rPr>
            </w:pP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55287F77"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0DAEE435"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09756EEB"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792CE08B"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49AF3705"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61DEA4D7"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566A6C5"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3E18A52A"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52850EA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590FB8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60F6854"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8222E05" w14:textId="77777777" w:rsidR="001E0D29" w:rsidRPr="00FD1505" w:rsidRDefault="001E0D29" w:rsidP="001E0D29">
            <w:pPr>
              <w:pStyle w:val="ConsPlusNormal"/>
              <w:rPr>
                <w:sz w:val="22"/>
                <w:szCs w:val="22"/>
              </w:rPr>
            </w:pPr>
          </w:p>
        </w:tc>
      </w:tr>
      <w:tr w:rsidR="001E0D29" w:rsidRPr="00FD1505" w14:paraId="1A2CC38D"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5D3DE669" w14:textId="77777777" w:rsidR="001E0D29" w:rsidRPr="00FD1505" w:rsidRDefault="001E0D29" w:rsidP="001E0D29">
            <w:pPr>
              <w:pStyle w:val="ConsPlusNormal"/>
              <w:jc w:val="center"/>
              <w:rPr>
                <w:sz w:val="22"/>
                <w:szCs w:val="22"/>
              </w:rPr>
            </w:pPr>
            <w:r w:rsidRPr="00FD1505">
              <w:rPr>
                <w:sz w:val="22"/>
                <w:szCs w:val="22"/>
              </w:rPr>
              <w:t>1.2</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2ABD3166" w14:textId="77777777" w:rsidR="001E0D29" w:rsidRPr="00FD1505" w:rsidRDefault="001E0D29" w:rsidP="001E0D29">
            <w:pPr>
              <w:pStyle w:val="ConsPlusNormal"/>
              <w:rPr>
                <w:sz w:val="22"/>
                <w:szCs w:val="22"/>
              </w:rPr>
            </w:pP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371CD512"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6826E429"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370BE3D1"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5E2FAA7B"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65AC1D8D"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16F6A781"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F84CE51"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74EBB3B8"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115A7FD3"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7E67D5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4064766F"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692060C1" w14:textId="77777777" w:rsidR="001E0D29" w:rsidRPr="00FD1505" w:rsidRDefault="001E0D29" w:rsidP="001E0D29">
            <w:pPr>
              <w:pStyle w:val="ConsPlusNormal"/>
              <w:rPr>
                <w:sz w:val="22"/>
                <w:szCs w:val="22"/>
              </w:rPr>
            </w:pPr>
          </w:p>
        </w:tc>
      </w:tr>
      <w:tr w:rsidR="001E0D29" w:rsidRPr="00FD1505" w14:paraId="733196DE"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4256C03B"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15196044" w14:textId="77777777" w:rsidR="001E0D29" w:rsidRPr="00FD1505" w:rsidRDefault="001E0D29" w:rsidP="001E0D29">
            <w:pPr>
              <w:pStyle w:val="ConsPlusNormal"/>
              <w:rPr>
                <w:sz w:val="22"/>
                <w:szCs w:val="22"/>
              </w:rPr>
            </w:pPr>
            <w:r w:rsidRPr="00FD1505">
              <w:rPr>
                <w:sz w:val="22"/>
                <w:szCs w:val="22"/>
              </w:rPr>
              <w:t>...</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098ED976"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483945A7"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583203F0"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11CDFA16"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25FFE70D"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654F9505"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914BC9B"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6B944D57"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3367E3F0"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3A0463B"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6B30952"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D7957FF" w14:textId="77777777" w:rsidR="001E0D29" w:rsidRPr="00FD1505" w:rsidRDefault="001E0D29" w:rsidP="001E0D29">
            <w:pPr>
              <w:pStyle w:val="ConsPlusNormal"/>
              <w:rPr>
                <w:sz w:val="22"/>
                <w:szCs w:val="22"/>
              </w:rPr>
            </w:pPr>
          </w:p>
        </w:tc>
      </w:tr>
      <w:tr w:rsidR="001E0D29" w:rsidRPr="00FD1505" w14:paraId="3468CA79"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5075BC8E" w14:textId="77777777" w:rsidR="001E0D29" w:rsidRPr="00FD1505" w:rsidRDefault="001E0D29" w:rsidP="001E0D29">
            <w:pPr>
              <w:pStyle w:val="ConsPlusNormal"/>
              <w:jc w:val="center"/>
              <w:rPr>
                <w:sz w:val="22"/>
                <w:szCs w:val="22"/>
              </w:rPr>
            </w:pPr>
            <w:r w:rsidRPr="00FD1505">
              <w:rPr>
                <w:sz w:val="22"/>
                <w:szCs w:val="22"/>
              </w:rPr>
              <w:t>2</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4FCF81CE" w14:textId="77777777" w:rsidR="001E0D29" w:rsidRPr="00FD1505" w:rsidRDefault="001E0D29" w:rsidP="001E0D29">
            <w:pPr>
              <w:pStyle w:val="ConsPlusNormal"/>
              <w:rPr>
                <w:sz w:val="22"/>
                <w:szCs w:val="22"/>
              </w:rPr>
            </w:pPr>
            <w:r w:rsidRPr="00FD1505">
              <w:rPr>
                <w:sz w:val="22"/>
                <w:szCs w:val="22"/>
              </w:rPr>
              <w:t>Подпрограмма 2 «___________»</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66B39D17"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139E72B8"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40A3BDE2"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64B8540D"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0E7D6578"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7BAA71E6" w14:textId="77777777" w:rsidR="001E0D29" w:rsidRPr="00FD1505" w:rsidRDefault="001E0D29" w:rsidP="001E0D29">
            <w:pPr>
              <w:pStyle w:val="ConsPlusNormal"/>
              <w:jc w:val="center"/>
              <w:rPr>
                <w:sz w:val="22"/>
                <w:szCs w:val="22"/>
              </w:rPr>
            </w:pPr>
            <w:r w:rsidRPr="00FD1505">
              <w:rPr>
                <w:sz w:val="22"/>
                <w:szCs w:val="22"/>
              </w:rPr>
              <w:t>-</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4E0856E" w14:textId="77777777" w:rsidR="001E0D29" w:rsidRPr="00FD1505" w:rsidRDefault="001E0D29" w:rsidP="001E0D29">
            <w:pPr>
              <w:pStyle w:val="ConsPlusNormal"/>
              <w:jc w:val="center"/>
              <w:rPr>
                <w:sz w:val="22"/>
                <w:szCs w:val="22"/>
              </w:rPr>
            </w:pPr>
            <w:r w:rsidRPr="00FD1505">
              <w:rPr>
                <w:sz w:val="22"/>
                <w:szCs w:val="22"/>
              </w:rPr>
              <w:t>-</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446BB6FC"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7357BC35"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7DC3538"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5F2517A" w14:textId="77777777" w:rsidR="001E0D29" w:rsidRPr="00FD1505" w:rsidRDefault="001E0D29" w:rsidP="001E0D29">
            <w:pPr>
              <w:pStyle w:val="ConsPlusNormal"/>
              <w:jc w:val="center"/>
              <w:rPr>
                <w:sz w:val="22"/>
                <w:szCs w:val="22"/>
              </w:rPr>
            </w:pPr>
            <w:r w:rsidRPr="00FD1505">
              <w:rPr>
                <w:sz w:val="22"/>
                <w:szCs w:val="22"/>
              </w:rPr>
              <w:t>К1</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C2C8EA2" w14:textId="77777777" w:rsidR="001E0D29" w:rsidRPr="00FD1505" w:rsidRDefault="001E0D29" w:rsidP="001E0D29">
            <w:pPr>
              <w:pStyle w:val="ConsPlusNormal"/>
              <w:jc w:val="center"/>
              <w:rPr>
                <w:sz w:val="22"/>
                <w:szCs w:val="22"/>
              </w:rPr>
            </w:pPr>
            <w:r w:rsidRPr="00FD1505">
              <w:rPr>
                <w:sz w:val="22"/>
                <w:szCs w:val="22"/>
              </w:rPr>
              <w:t>К2</w:t>
            </w:r>
          </w:p>
        </w:tc>
      </w:tr>
      <w:tr w:rsidR="001E0D29" w:rsidRPr="00FD1505" w14:paraId="02F1A292"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332C53D5"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4698DDFB" w14:textId="77777777" w:rsidR="001E0D29" w:rsidRPr="00FD1505" w:rsidRDefault="001E0D29" w:rsidP="001E0D29">
            <w:pPr>
              <w:pStyle w:val="ConsPlusNormal"/>
              <w:rPr>
                <w:sz w:val="22"/>
                <w:szCs w:val="22"/>
              </w:rPr>
            </w:pPr>
            <w:r w:rsidRPr="00FD1505">
              <w:rPr>
                <w:sz w:val="22"/>
                <w:szCs w:val="22"/>
              </w:rPr>
              <w:t>...</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7188CA96"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27D0C59E"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0F3A123F"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41DAB82E"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7ED88683"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53AD4C92"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A5F55FB"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767248F6"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1965E9D9"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75C8F3A2"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9378AD5"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2D5E652" w14:textId="77777777" w:rsidR="001E0D29" w:rsidRPr="00FD1505" w:rsidRDefault="001E0D29" w:rsidP="001E0D29">
            <w:pPr>
              <w:pStyle w:val="ConsPlusNormal"/>
              <w:rPr>
                <w:sz w:val="22"/>
                <w:szCs w:val="22"/>
              </w:rPr>
            </w:pPr>
          </w:p>
        </w:tc>
      </w:tr>
    </w:tbl>
    <w:p w14:paraId="0AF67928" w14:textId="77777777" w:rsidR="009A7BBE" w:rsidRPr="00FD1505" w:rsidRDefault="009A7BBE">
      <w:pPr>
        <w:pStyle w:val="ConsPlusNormal"/>
        <w:jc w:val="both"/>
      </w:pPr>
    </w:p>
    <w:p w14:paraId="2C92BD44" w14:textId="77777777" w:rsidR="009A7BBE" w:rsidRDefault="009A7BBE">
      <w:pPr>
        <w:pStyle w:val="ConsPlusNormal"/>
        <w:jc w:val="right"/>
        <w:outlineLvl w:val="2"/>
        <w:rPr>
          <w:sz w:val="28"/>
          <w:szCs w:val="28"/>
        </w:rPr>
      </w:pPr>
    </w:p>
    <w:p w14:paraId="147399FC"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г</w:t>
      </w:r>
    </w:p>
    <w:p w14:paraId="31E71D4B" w14:textId="77777777" w:rsidR="009A7BBE" w:rsidRPr="00FD1505" w:rsidRDefault="009A7BBE">
      <w:pPr>
        <w:pStyle w:val="ConsPlusNormal"/>
        <w:jc w:val="center"/>
        <w:rPr>
          <w:sz w:val="28"/>
          <w:szCs w:val="28"/>
        </w:rPr>
      </w:pPr>
    </w:p>
    <w:p w14:paraId="0A5BA60C" w14:textId="77777777" w:rsidR="009A7BBE" w:rsidRPr="00FD1505" w:rsidRDefault="00C96415">
      <w:pPr>
        <w:pStyle w:val="ConsPlusNormal"/>
        <w:jc w:val="center"/>
        <w:rPr>
          <w:sz w:val="28"/>
          <w:szCs w:val="28"/>
        </w:rPr>
      </w:pPr>
      <w:bookmarkStart w:id="9" w:name="Par4625"/>
      <w:bookmarkEnd w:id="9"/>
      <w:r w:rsidRPr="00FD1505">
        <w:rPr>
          <w:sz w:val="28"/>
          <w:szCs w:val="28"/>
        </w:rPr>
        <w:t>Информация о реализации мер финансовой поддержки в сфере реализации муниципальной программы</w:t>
      </w:r>
    </w:p>
    <w:p w14:paraId="78FDC361" w14:textId="77777777" w:rsidR="009A7BBE" w:rsidRPr="00FD1505" w:rsidRDefault="009A7BBE">
      <w:pPr>
        <w:pStyle w:val="ConsPlusNormal"/>
        <w:jc w:val="center"/>
        <w:rPr>
          <w:sz w:val="28"/>
          <w:szCs w:val="28"/>
        </w:rPr>
      </w:pPr>
    </w:p>
    <w:tbl>
      <w:tblPr>
        <w:tblW w:w="4997" w:type="pct"/>
        <w:tblCellMar>
          <w:top w:w="102" w:type="dxa"/>
          <w:left w:w="62" w:type="dxa"/>
          <w:bottom w:w="102" w:type="dxa"/>
          <w:right w:w="62" w:type="dxa"/>
        </w:tblCellMar>
        <w:tblLook w:val="04A0" w:firstRow="1" w:lastRow="0" w:firstColumn="1" w:lastColumn="0" w:noHBand="0" w:noVBand="1"/>
      </w:tblPr>
      <w:tblGrid>
        <w:gridCol w:w="713"/>
        <w:gridCol w:w="3700"/>
        <w:gridCol w:w="2440"/>
        <w:gridCol w:w="1968"/>
        <w:gridCol w:w="3103"/>
        <w:gridCol w:w="2194"/>
      </w:tblGrid>
      <w:tr w:rsidR="009A7BBE" w:rsidRPr="00FD1505" w14:paraId="0FD5C38D" w14:textId="77777777" w:rsidTr="00002955">
        <w:trPr>
          <w:tblHeader/>
        </w:trPr>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3A3D5E75" w14:textId="77777777" w:rsidR="009A7BBE" w:rsidRPr="00FD1505" w:rsidRDefault="00C96415">
            <w:pPr>
              <w:pStyle w:val="ConsPlusNormal"/>
              <w:jc w:val="center"/>
            </w:pPr>
            <w:r w:rsidRPr="00FD1505">
              <w:t>№ п/п</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5F5D7443" w14:textId="77777777" w:rsidR="009A7BBE" w:rsidRPr="00FD1505" w:rsidRDefault="00C96415">
            <w:pPr>
              <w:pStyle w:val="ConsPlusNormal"/>
              <w:jc w:val="center"/>
            </w:pPr>
            <w:r w:rsidRPr="00FD1505">
              <w:t>Наименование меры финансовой поддержки</w:t>
            </w: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1F420C4D" w14:textId="77777777" w:rsidR="009A7BBE" w:rsidRPr="00FD1505" w:rsidRDefault="00C96415">
            <w:pPr>
              <w:pStyle w:val="ConsPlusNormal"/>
              <w:jc w:val="center"/>
            </w:pPr>
            <w:r w:rsidRPr="00FD1505">
              <w:t xml:space="preserve">Цель предоставления </w:t>
            </w: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43DEB745" w14:textId="77777777" w:rsidR="009A7BBE" w:rsidRPr="00FD1505" w:rsidRDefault="00C96415">
            <w:pPr>
              <w:pStyle w:val="ConsPlusNormal"/>
              <w:jc w:val="center"/>
            </w:pPr>
            <w:r w:rsidRPr="00FD1505">
              <w:t>Нормативный акт</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5229AEFA" w14:textId="77777777" w:rsidR="009A7BBE" w:rsidRPr="00FD1505" w:rsidRDefault="00C96415">
            <w:pPr>
              <w:pStyle w:val="ConsPlusNormal"/>
              <w:jc w:val="center"/>
            </w:pPr>
            <w:r w:rsidRPr="00FD1505">
              <w:t>Связь с показателями муниципальной программы</w:t>
            </w: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242A8FA7" w14:textId="77777777" w:rsidR="009A7BBE" w:rsidRPr="00FD1505" w:rsidRDefault="00C96415">
            <w:pPr>
              <w:pStyle w:val="ConsPlusNormal"/>
              <w:jc w:val="center"/>
            </w:pPr>
            <w:r w:rsidRPr="00FD1505">
              <w:t>Информация о реализации</w:t>
            </w:r>
          </w:p>
        </w:tc>
      </w:tr>
      <w:tr w:rsidR="009A7BBE" w:rsidRPr="00FD1505" w14:paraId="14EA914A"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16BBAF73" w14:textId="77777777" w:rsidR="009A7BBE" w:rsidRPr="00FD1505" w:rsidRDefault="00C96415">
            <w:pPr>
              <w:pStyle w:val="ConsPlusNormal"/>
              <w:jc w:val="center"/>
            </w:pPr>
            <w:r w:rsidRPr="00FD1505">
              <w:t>1</w:t>
            </w:r>
          </w:p>
        </w:tc>
        <w:tc>
          <w:tcPr>
            <w:tcW w:w="287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39467D3C" w14:textId="77777777" w:rsidR="009A7BBE" w:rsidRPr="00FD1505" w:rsidRDefault="00C96415">
            <w:pPr>
              <w:pStyle w:val="ConsPlusNormal"/>
            </w:pPr>
            <w:r w:rsidRPr="00FD1505">
              <w:t>Подпрограмма 1 «_______________________________»</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603F31F3"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736C183B" w14:textId="77777777" w:rsidR="009A7BBE" w:rsidRPr="00FD1505" w:rsidRDefault="009A7BBE">
            <w:pPr>
              <w:pStyle w:val="ConsPlusNormal"/>
            </w:pPr>
          </w:p>
        </w:tc>
      </w:tr>
      <w:tr w:rsidR="009A7BBE" w:rsidRPr="00FD1505" w14:paraId="4E6EDF3D"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05D46F1F" w14:textId="77777777" w:rsidR="009A7BBE" w:rsidRPr="00FD1505" w:rsidRDefault="00C96415">
            <w:pPr>
              <w:pStyle w:val="ConsPlusNormal"/>
              <w:jc w:val="center"/>
            </w:pPr>
            <w:r w:rsidRPr="00FD1505">
              <w:t>1.1</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41B7A452"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3D27B023"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369CFA18"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3F333A38"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2B4D4578" w14:textId="77777777" w:rsidR="009A7BBE" w:rsidRPr="00FD1505" w:rsidRDefault="009A7BBE">
            <w:pPr>
              <w:pStyle w:val="ConsPlusNormal"/>
            </w:pPr>
          </w:p>
        </w:tc>
      </w:tr>
      <w:tr w:rsidR="009A7BBE" w:rsidRPr="00FD1505" w14:paraId="5AC47CE4"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0E770E6A" w14:textId="77777777" w:rsidR="009A7BBE" w:rsidRPr="00FD1505" w:rsidRDefault="00C96415">
            <w:pPr>
              <w:pStyle w:val="ConsPlusNormal"/>
              <w:jc w:val="center"/>
            </w:pPr>
            <w:r w:rsidRPr="00FD1505">
              <w:t>1.2</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0870B787"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673D604D"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38A454E5"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1359B6C0"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73C4AA41" w14:textId="77777777" w:rsidR="009A7BBE" w:rsidRPr="00FD1505" w:rsidRDefault="009A7BBE">
            <w:pPr>
              <w:pStyle w:val="ConsPlusNormal"/>
            </w:pPr>
          </w:p>
        </w:tc>
      </w:tr>
      <w:tr w:rsidR="009A7BBE" w:rsidRPr="00FD1505" w14:paraId="619CD08C"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3EF82BA4" w14:textId="77777777" w:rsidR="009A7BBE" w:rsidRPr="00FD1505" w:rsidRDefault="00C96415">
            <w:pPr>
              <w:pStyle w:val="ConsPlusNormal"/>
              <w:jc w:val="center"/>
            </w:pPr>
            <w:r w:rsidRPr="00FD1505">
              <w:t>...</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51AF133C"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4481CAC6"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424CEFF0"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1C9D9425"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64490DA1" w14:textId="77777777" w:rsidR="009A7BBE" w:rsidRPr="00FD1505" w:rsidRDefault="009A7BBE">
            <w:pPr>
              <w:pStyle w:val="ConsPlusNormal"/>
            </w:pPr>
          </w:p>
        </w:tc>
      </w:tr>
      <w:tr w:rsidR="009A7BBE" w:rsidRPr="00FD1505" w14:paraId="5201975B"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57F97CC0" w14:textId="77777777" w:rsidR="009A7BBE" w:rsidRPr="00FD1505" w:rsidRDefault="00C96415">
            <w:pPr>
              <w:pStyle w:val="ConsPlusNormal"/>
              <w:jc w:val="center"/>
            </w:pPr>
            <w:r w:rsidRPr="00FD1505">
              <w:t>2</w:t>
            </w:r>
          </w:p>
        </w:tc>
        <w:tc>
          <w:tcPr>
            <w:tcW w:w="287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1933AF30" w14:textId="77777777" w:rsidR="009A7BBE" w:rsidRPr="00FD1505" w:rsidRDefault="00C96415">
            <w:pPr>
              <w:pStyle w:val="ConsPlusNormal"/>
            </w:pPr>
            <w:r w:rsidRPr="00FD1505">
              <w:t>Подпрограмма 2 «_______________________________»</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6ED48B51"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6AF19C2F" w14:textId="77777777" w:rsidR="009A7BBE" w:rsidRPr="00FD1505" w:rsidRDefault="009A7BBE">
            <w:pPr>
              <w:pStyle w:val="ConsPlusNormal"/>
            </w:pPr>
          </w:p>
        </w:tc>
      </w:tr>
      <w:tr w:rsidR="009A7BBE" w:rsidRPr="00FD1505" w14:paraId="3124FE04"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221867A2" w14:textId="77777777" w:rsidR="009A7BBE" w:rsidRPr="00FD1505" w:rsidRDefault="00C96415">
            <w:pPr>
              <w:pStyle w:val="ConsPlusNormal"/>
              <w:jc w:val="center"/>
            </w:pPr>
            <w:r w:rsidRPr="00FD1505">
              <w:t>2.1</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1D4C8912"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1C333B80"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747E6DAC"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314246F6"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56A91F5C" w14:textId="77777777" w:rsidR="009A7BBE" w:rsidRPr="00FD1505" w:rsidRDefault="009A7BBE">
            <w:pPr>
              <w:pStyle w:val="ConsPlusNormal"/>
            </w:pPr>
          </w:p>
        </w:tc>
      </w:tr>
      <w:tr w:rsidR="009A7BBE" w:rsidRPr="00FD1505" w14:paraId="21336D36"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7331A103" w14:textId="77777777" w:rsidR="009A7BBE" w:rsidRPr="00FD1505" w:rsidRDefault="00C96415">
            <w:pPr>
              <w:pStyle w:val="ConsPlusNormal"/>
              <w:jc w:val="center"/>
            </w:pPr>
            <w:r w:rsidRPr="00FD1505">
              <w:t>2.2</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51FAEDD2"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22826356"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7F29B01B"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7D560227"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679D863B" w14:textId="77777777" w:rsidR="009A7BBE" w:rsidRPr="00FD1505" w:rsidRDefault="009A7BBE">
            <w:pPr>
              <w:pStyle w:val="ConsPlusNormal"/>
            </w:pPr>
          </w:p>
        </w:tc>
      </w:tr>
      <w:tr w:rsidR="009A7BBE" w:rsidRPr="00FD1505" w14:paraId="4FF13BEB"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4CF17A0C" w14:textId="77777777" w:rsidR="009A7BBE" w:rsidRPr="00FD1505" w:rsidRDefault="00C96415">
            <w:pPr>
              <w:pStyle w:val="ConsPlusNormal"/>
              <w:jc w:val="center"/>
            </w:pPr>
            <w:r w:rsidRPr="00FD1505">
              <w:t>...</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66E3F87F"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52C10DAE"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5336BB7B"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75C32D68"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5BB1D2CF" w14:textId="77777777" w:rsidR="009A7BBE" w:rsidRPr="00FD1505" w:rsidRDefault="009A7BBE">
            <w:pPr>
              <w:pStyle w:val="ConsPlusNormal"/>
            </w:pPr>
          </w:p>
        </w:tc>
      </w:tr>
    </w:tbl>
    <w:p w14:paraId="749495B6" w14:textId="77777777" w:rsidR="009A7BBE" w:rsidRDefault="009A7BBE">
      <w:pPr>
        <w:pStyle w:val="ConsPlusNormal"/>
        <w:jc w:val="right"/>
        <w:outlineLvl w:val="2"/>
        <w:rPr>
          <w:sz w:val="28"/>
          <w:szCs w:val="28"/>
        </w:rPr>
      </w:pPr>
    </w:p>
    <w:p w14:paraId="0340642D"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д</w:t>
      </w:r>
    </w:p>
    <w:p w14:paraId="584FCBF7" w14:textId="77777777" w:rsidR="009A7BBE" w:rsidRPr="00FD1505" w:rsidRDefault="009A7BBE">
      <w:pPr>
        <w:pStyle w:val="ConsPlusNormal"/>
        <w:jc w:val="both"/>
        <w:rPr>
          <w:sz w:val="28"/>
          <w:szCs w:val="28"/>
        </w:rPr>
      </w:pPr>
    </w:p>
    <w:p w14:paraId="0850B6BA" w14:textId="77777777" w:rsidR="009A7BBE" w:rsidRPr="00FD1505" w:rsidRDefault="009A7BBE">
      <w:pPr>
        <w:pStyle w:val="ConsPlusNormal"/>
        <w:jc w:val="both"/>
        <w:rPr>
          <w:sz w:val="28"/>
          <w:szCs w:val="28"/>
        </w:rPr>
      </w:pPr>
    </w:p>
    <w:p w14:paraId="1B7EA895" w14:textId="77777777" w:rsidR="009A7BBE" w:rsidRPr="00FD1505" w:rsidRDefault="00C96415">
      <w:pPr>
        <w:pStyle w:val="ConsPlusNormal"/>
        <w:jc w:val="center"/>
        <w:rPr>
          <w:sz w:val="28"/>
          <w:szCs w:val="28"/>
        </w:rPr>
      </w:pPr>
      <w:bookmarkStart w:id="10" w:name="Par4693"/>
      <w:bookmarkEnd w:id="10"/>
      <w:r w:rsidRPr="00FD1505">
        <w:rPr>
          <w:sz w:val="28"/>
          <w:szCs w:val="28"/>
        </w:rPr>
        <w:t>Оценка эффективности реализации муниципальной программы «___________________»</w:t>
      </w:r>
    </w:p>
    <w:p w14:paraId="651619A5" w14:textId="77777777" w:rsidR="009A7BBE" w:rsidRPr="00FD1505" w:rsidRDefault="00C96415">
      <w:pPr>
        <w:pStyle w:val="ConsPlusNormal"/>
        <w:jc w:val="center"/>
        <w:rPr>
          <w:sz w:val="28"/>
          <w:szCs w:val="28"/>
        </w:rPr>
      </w:pPr>
      <w:r w:rsidRPr="00FD1505">
        <w:rPr>
          <w:sz w:val="28"/>
          <w:szCs w:val="28"/>
        </w:rPr>
        <w:t xml:space="preserve"> в 20__ году</w:t>
      </w:r>
    </w:p>
    <w:p w14:paraId="1BE2ADA7" w14:textId="77777777" w:rsidR="009A7BBE" w:rsidRPr="00FD1505" w:rsidRDefault="009A7BBE">
      <w:pPr>
        <w:pStyle w:val="ConsPlusNormal"/>
        <w:jc w:val="both"/>
      </w:pPr>
    </w:p>
    <w:tbl>
      <w:tblPr>
        <w:tblW w:w="14429" w:type="dxa"/>
        <w:tblLayout w:type="fixed"/>
        <w:tblCellMar>
          <w:top w:w="102" w:type="dxa"/>
          <w:left w:w="62" w:type="dxa"/>
          <w:bottom w:w="102" w:type="dxa"/>
          <w:right w:w="62" w:type="dxa"/>
        </w:tblCellMar>
        <w:tblLook w:val="04A0" w:firstRow="1" w:lastRow="0" w:firstColumn="1" w:lastColumn="0" w:noHBand="0" w:noVBand="1"/>
      </w:tblPr>
      <w:tblGrid>
        <w:gridCol w:w="540"/>
        <w:gridCol w:w="3061"/>
        <w:gridCol w:w="1820"/>
        <w:gridCol w:w="1580"/>
        <w:gridCol w:w="2460"/>
        <w:gridCol w:w="1700"/>
        <w:gridCol w:w="1868"/>
        <w:gridCol w:w="1400"/>
      </w:tblGrid>
      <w:tr w:rsidR="009A7BBE" w:rsidRPr="00FD1505" w14:paraId="0A0F847C" w14:textId="77777777" w:rsidTr="001E0D29">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22CA9EC" w14:textId="77777777" w:rsidR="009A7BBE" w:rsidRPr="00FD1505" w:rsidRDefault="00002955">
            <w:pPr>
              <w:pStyle w:val="ConsPlusNormal"/>
              <w:jc w:val="center"/>
            </w:pPr>
            <w:r w:rsidRPr="00FD1505">
              <w:t>№</w:t>
            </w:r>
            <w:r w:rsidR="00C96415" w:rsidRPr="00FD1505">
              <w:t xml:space="preserve"> п/п</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667F9CCC" w14:textId="77777777" w:rsidR="009A7BBE" w:rsidRPr="00FD1505" w:rsidRDefault="00C96415">
            <w:pPr>
              <w:pStyle w:val="ConsPlusNormal"/>
              <w:jc w:val="center"/>
            </w:pPr>
            <w:r w:rsidRPr="00FD1505">
              <w:t>Муниципальная программа, подпрограмма</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48AF24B0" w14:textId="77777777" w:rsidR="009A7BBE" w:rsidRPr="00FD1505" w:rsidRDefault="00C96415">
            <w:pPr>
              <w:pStyle w:val="ConsPlusNormal"/>
              <w:jc w:val="center"/>
            </w:pPr>
            <w:r w:rsidRPr="00FD1505">
              <w:t>Ответственный исполнитель</w:t>
            </w: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021F40F8" w14:textId="77777777" w:rsidR="009A7BBE" w:rsidRPr="00FD1505" w:rsidRDefault="00C96415">
            <w:pPr>
              <w:pStyle w:val="ConsPlusNormal"/>
              <w:jc w:val="center"/>
            </w:pPr>
            <w:r w:rsidRPr="00FD1505">
              <w:t>К1 (степень достижения показателей)</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040C1315" w14:textId="77777777" w:rsidR="009A7BBE" w:rsidRPr="00FD1505" w:rsidRDefault="00C96415">
            <w:pPr>
              <w:pStyle w:val="ConsPlusNormal"/>
              <w:jc w:val="center"/>
            </w:pPr>
            <w:r w:rsidRPr="00FD1505">
              <w:t>К2 (динамика значений показателей по сравнению с предшествующим годом)</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5E44CDD1" w14:textId="77777777" w:rsidR="009A7BBE" w:rsidRPr="00FD1505" w:rsidRDefault="00C96415">
            <w:pPr>
              <w:pStyle w:val="ConsPlusNormal"/>
              <w:jc w:val="center"/>
            </w:pPr>
            <w:r w:rsidRPr="00FD1505">
              <w:t>К3 (степень выполнения мероприятий)</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1098BCD0" w14:textId="77777777" w:rsidR="009A7BBE" w:rsidRPr="00FD1505" w:rsidRDefault="00C96415">
            <w:pPr>
              <w:pStyle w:val="ConsPlusNormal"/>
              <w:jc w:val="center"/>
            </w:pPr>
            <w:r w:rsidRPr="00FD1505">
              <w:t>ЭГП (интегральный показатель эффективности)</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4E901F59" w14:textId="77777777" w:rsidR="009A7BBE" w:rsidRPr="00FD1505" w:rsidRDefault="00C96415">
            <w:pPr>
              <w:pStyle w:val="ConsPlusNormal"/>
              <w:jc w:val="center"/>
            </w:pPr>
            <w:r w:rsidRPr="00FD1505">
              <w:t>Оценка</w:t>
            </w:r>
            <w:r w:rsidRPr="00FD1505">
              <w:rPr>
                <w:rStyle w:val="a3"/>
              </w:rPr>
              <w:footnoteReference w:id="21"/>
            </w:r>
          </w:p>
        </w:tc>
      </w:tr>
      <w:tr w:rsidR="009A7BBE" w:rsidRPr="00FD1505" w14:paraId="07AB75E4"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105A32C9" w14:textId="77777777" w:rsidR="009A7BBE" w:rsidRPr="00FD1505" w:rsidRDefault="009A7BBE">
            <w:pPr>
              <w:pStyle w:val="ConsPlusNormal"/>
            </w:pP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6F5B0329" w14:textId="77777777" w:rsidR="009A7BBE" w:rsidRPr="00FD1505" w:rsidRDefault="009A7BBE">
            <w:pPr>
              <w:pStyle w:val="ConsPlusNormal"/>
            </w:pP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11953A4D" w14:textId="77777777" w:rsidR="009A7BBE" w:rsidRPr="00FD1505" w:rsidRDefault="009A7BBE">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24EA5FEF" w14:textId="77777777" w:rsidR="009A7BBE" w:rsidRPr="00FD1505" w:rsidRDefault="00C96415">
            <w:pPr>
              <w:pStyle w:val="ConsPlusNormal"/>
              <w:jc w:val="center"/>
            </w:pPr>
            <w:r w:rsidRPr="00FD1505">
              <w:t>0,3</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4E6F23FF" w14:textId="77777777" w:rsidR="009A7BBE" w:rsidRPr="00FD1505" w:rsidRDefault="00C96415">
            <w:pPr>
              <w:pStyle w:val="ConsPlusNormal"/>
              <w:jc w:val="center"/>
            </w:pPr>
            <w:r w:rsidRPr="00FD1505">
              <w:t>0,35</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18C4D51E" w14:textId="77777777" w:rsidR="009A7BBE" w:rsidRPr="00FD1505" w:rsidRDefault="00C96415">
            <w:pPr>
              <w:pStyle w:val="ConsPlusNormal"/>
              <w:jc w:val="center"/>
            </w:pPr>
            <w:r w:rsidRPr="00FD1505">
              <w:t>0,35</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52308D74" w14:textId="77777777" w:rsidR="009A7BBE" w:rsidRPr="00FD1505" w:rsidRDefault="009A7BBE">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2BAF85C4" w14:textId="77777777" w:rsidR="009A7BBE" w:rsidRPr="00FD1505" w:rsidRDefault="009A7BBE">
            <w:pPr>
              <w:pStyle w:val="ConsPlusNormal"/>
            </w:pPr>
          </w:p>
        </w:tc>
      </w:tr>
      <w:tr w:rsidR="009A7BBE" w:rsidRPr="00FD1505" w14:paraId="029D4809"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7D65C75" w14:textId="77777777" w:rsidR="009A7BBE" w:rsidRPr="00FD1505" w:rsidRDefault="00C96415">
            <w:pPr>
              <w:pStyle w:val="ConsPlusNormal"/>
              <w:jc w:val="center"/>
            </w:pPr>
            <w:r w:rsidRPr="00FD1505">
              <w:t>1</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55A5C9EC" w14:textId="77777777" w:rsidR="009A7BBE" w:rsidRPr="00FD1505" w:rsidRDefault="00C96415">
            <w:pPr>
              <w:pStyle w:val="ConsPlusNormal"/>
            </w:pPr>
            <w:r w:rsidRPr="00FD1505">
              <w:t>Муниципальная программа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54403F45" w14:textId="77777777" w:rsidR="009A7BBE" w:rsidRPr="00FD1505" w:rsidRDefault="009A7BBE">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3FC8206B" w14:textId="77777777" w:rsidR="009A7BBE" w:rsidRPr="00FD1505" w:rsidRDefault="009A7BBE">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7B90875A" w14:textId="77777777" w:rsidR="009A7BBE" w:rsidRPr="00FD1505" w:rsidRDefault="009A7BBE">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2A589C5" w14:textId="77777777" w:rsidR="009A7BBE" w:rsidRPr="00FD1505" w:rsidRDefault="009A7BBE">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53A330FE" w14:textId="77777777" w:rsidR="009A7BBE" w:rsidRPr="00FD1505" w:rsidRDefault="009A7BBE">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369B65CD" w14:textId="77777777" w:rsidR="009A7BBE" w:rsidRPr="00FD1505" w:rsidRDefault="009A7BBE">
            <w:pPr>
              <w:pStyle w:val="ConsPlusNormal"/>
            </w:pPr>
          </w:p>
        </w:tc>
      </w:tr>
      <w:tr w:rsidR="001E0D29" w:rsidRPr="00FD1505" w14:paraId="06FAFD4E"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A0485CC" w14:textId="77777777" w:rsidR="001E0D29" w:rsidRPr="00FD1505" w:rsidRDefault="001E0D29" w:rsidP="001E0D29">
            <w:pPr>
              <w:pStyle w:val="ConsPlusNormal"/>
              <w:jc w:val="center"/>
            </w:pPr>
            <w:r w:rsidRPr="00FD1505">
              <w:t>№ п/п</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4A8DDFF1" w14:textId="77777777" w:rsidR="001E0D29" w:rsidRPr="00FD1505" w:rsidRDefault="001E0D29" w:rsidP="001E0D29">
            <w:pPr>
              <w:pStyle w:val="ConsPlusNormal"/>
              <w:jc w:val="center"/>
            </w:pPr>
            <w:r w:rsidRPr="00FD1505">
              <w:t>Муниципальная программа, подпрограмма</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3FD4EB8E" w14:textId="77777777" w:rsidR="001E0D29" w:rsidRPr="00FD1505" w:rsidRDefault="001E0D29" w:rsidP="001E0D29">
            <w:pPr>
              <w:pStyle w:val="ConsPlusNormal"/>
              <w:jc w:val="center"/>
            </w:pPr>
            <w:r w:rsidRPr="00FD1505">
              <w:t>Ответственный исполнитель</w:t>
            </w: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665D799B" w14:textId="77777777" w:rsidR="001E0D29" w:rsidRPr="00FD1505" w:rsidRDefault="001E0D29" w:rsidP="001E0D29">
            <w:pPr>
              <w:pStyle w:val="ConsPlusNormal"/>
              <w:jc w:val="center"/>
            </w:pPr>
            <w:r w:rsidRPr="00FD1505">
              <w:t>К1 (степень достижения показателей)</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2B0F130A" w14:textId="77777777" w:rsidR="001E0D29" w:rsidRPr="00FD1505" w:rsidRDefault="001E0D29" w:rsidP="001E0D29">
            <w:pPr>
              <w:pStyle w:val="ConsPlusNormal"/>
              <w:jc w:val="center"/>
            </w:pPr>
            <w:r w:rsidRPr="00FD1505">
              <w:t>К2 (динамика значений показателей по сравнению с предшествующим годом)</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C5A3767" w14:textId="77777777" w:rsidR="001E0D29" w:rsidRPr="00FD1505" w:rsidRDefault="001E0D29" w:rsidP="001E0D29">
            <w:pPr>
              <w:pStyle w:val="ConsPlusNormal"/>
              <w:jc w:val="center"/>
            </w:pPr>
            <w:r w:rsidRPr="00FD1505">
              <w:t>К3 (степень выполнения мероприятий)</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2C0C6347" w14:textId="77777777" w:rsidR="001E0D29" w:rsidRPr="00FD1505" w:rsidRDefault="001E0D29" w:rsidP="001E0D29">
            <w:pPr>
              <w:pStyle w:val="ConsPlusNormal"/>
              <w:jc w:val="center"/>
            </w:pPr>
            <w:r w:rsidRPr="00FD1505">
              <w:t>ЭГП (интегральный показатель эффективности)</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7249742E" w14:textId="77777777" w:rsidR="001E0D29" w:rsidRPr="00FD1505" w:rsidRDefault="001E0D29" w:rsidP="001E0D29">
            <w:pPr>
              <w:pStyle w:val="ConsPlusNormal"/>
              <w:jc w:val="center"/>
            </w:pPr>
            <w:r w:rsidRPr="00FD1505">
              <w:t>Оценка</w:t>
            </w:r>
          </w:p>
        </w:tc>
      </w:tr>
      <w:tr w:rsidR="001E0D29" w:rsidRPr="00FD1505" w14:paraId="1975D13F"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5D43EB9" w14:textId="77777777" w:rsidR="001E0D29" w:rsidRPr="00FD1505" w:rsidRDefault="001E0D29" w:rsidP="001E0D29">
            <w:pPr>
              <w:pStyle w:val="ConsPlusNormal"/>
              <w:jc w:val="center"/>
            </w:pPr>
            <w:r w:rsidRPr="00FD1505">
              <w:t>1.1</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1A77318D" w14:textId="77777777" w:rsidR="001E0D29" w:rsidRPr="00FD1505" w:rsidRDefault="001E0D29" w:rsidP="001E0D29">
            <w:pPr>
              <w:pStyle w:val="ConsPlusNormal"/>
            </w:pPr>
            <w:r w:rsidRPr="00FD1505">
              <w:t>Подпрограмма 1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69B4A8BD" w14:textId="77777777"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52BA558B" w14:textId="77777777"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51708B23" w14:textId="77777777"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6596AF28" w14:textId="77777777"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60CA6B85" w14:textId="77777777"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508BACED" w14:textId="77777777" w:rsidR="001E0D29" w:rsidRPr="00FD1505" w:rsidRDefault="001E0D29" w:rsidP="001E0D29">
            <w:pPr>
              <w:pStyle w:val="ConsPlusNormal"/>
            </w:pPr>
          </w:p>
        </w:tc>
      </w:tr>
      <w:tr w:rsidR="001E0D29" w:rsidRPr="00FD1505" w14:paraId="17C797B8"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7E92CDC" w14:textId="77777777" w:rsidR="001E0D29" w:rsidRPr="00FD1505" w:rsidRDefault="001E0D29" w:rsidP="001E0D29">
            <w:pPr>
              <w:pStyle w:val="ConsPlusNormal"/>
              <w:jc w:val="center"/>
            </w:pPr>
            <w:r w:rsidRPr="00FD1505">
              <w:t>1.2</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276ADEFF" w14:textId="77777777" w:rsidR="001E0D29" w:rsidRPr="00FD1505" w:rsidRDefault="001E0D29" w:rsidP="001E0D29">
            <w:pPr>
              <w:pStyle w:val="ConsPlusNormal"/>
            </w:pPr>
            <w:r w:rsidRPr="00FD1505">
              <w:t>Подпрограмма 2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49F9A5C4" w14:textId="77777777"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095934D6" w14:textId="77777777"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3E4CA70C" w14:textId="77777777"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1DB13EC5" w14:textId="77777777"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33C1C304" w14:textId="77777777"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2B6333D1" w14:textId="77777777" w:rsidR="001E0D29" w:rsidRPr="00FD1505" w:rsidRDefault="001E0D29" w:rsidP="001E0D29">
            <w:pPr>
              <w:pStyle w:val="ConsPlusNormal"/>
            </w:pPr>
          </w:p>
        </w:tc>
      </w:tr>
      <w:tr w:rsidR="001E0D29" w:rsidRPr="00FD1505" w14:paraId="313DA6C2"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F14298F" w14:textId="77777777" w:rsidR="001E0D29" w:rsidRPr="00FD1505" w:rsidRDefault="001E0D29" w:rsidP="001E0D29">
            <w:pPr>
              <w:pStyle w:val="ConsPlusNormal"/>
              <w:jc w:val="center"/>
            </w:pPr>
            <w:r w:rsidRPr="00FD1505">
              <w:t>...</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238B4A3D" w14:textId="77777777" w:rsidR="001E0D29" w:rsidRPr="00FD1505" w:rsidRDefault="001E0D29" w:rsidP="001E0D29">
            <w:pPr>
              <w:pStyle w:val="ConsPlusNormal"/>
            </w:pPr>
            <w:r w:rsidRPr="00FD1505">
              <w:t>...</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31ABC03B" w14:textId="77777777"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24FA6882" w14:textId="77777777"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35880B3C" w14:textId="77777777"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3F23C5A1" w14:textId="77777777"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5A617A3E" w14:textId="77777777"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689B84AC" w14:textId="77777777" w:rsidR="001E0D29" w:rsidRPr="00FD1505" w:rsidRDefault="001E0D29" w:rsidP="001E0D29">
            <w:pPr>
              <w:pStyle w:val="ConsPlusNormal"/>
            </w:pPr>
          </w:p>
        </w:tc>
      </w:tr>
    </w:tbl>
    <w:p w14:paraId="09746BDB" w14:textId="77777777" w:rsidR="00E20DB4" w:rsidRPr="00FD1505" w:rsidRDefault="00E20DB4">
      <w:pPr>
        <w:pStyle w:val="ConsPlusNormal"/>
        <w:jc w:val="both"/>
      </w:pPr>
    </w:p>
    <w:p w14:paraId="38000B1A"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1</w:t>
      </w:r>
    </w:p>
    <w:p w14:paraId="74B6C03B" w14:textId="77777777" w:rsidR="009A7BBE" w:rsidRPr="00FD1505" w:rsidRDefault="009A7BBE">
      <w:pPr>
        <w:pStyle w:val="ConsPlusNormal"/>
        <w:jc w:val="both"/>
        <w:rPr>
          <w:sz w:val="28"/>
          <w:szCs w:val="28"/>
        </w:rPr>
      </w:pPr>
    </w:p>
    <w:p w14:paraId="21F984D5" w14:textId="77777777" w:rsidR="009A7BBE" w:rsidRPr="00FD1505" w:rsidRDefault="00C96415">
      <w:pPr>
        <w:pStyle w:val="ConsPlusNormal"/>
        <w:jc w:val="center"/>
        <w:rPr>
          <w:sz w:val="28"/>
          <w:szCs w:val="28"/>
        </w:rPr>
      </w:pPr>
      <w:bookmarkStart w:id="11" w:name="Par4750"/>
      <w:bookmarkEnd w:id="11"/>
      <w:r w:rsidRPr="00FD1505">
        <w:rPr>
          <w:sz w:val="28"/>
          <w:szCs w:val="28"/>
        </w:rPr>
        <w:t>Информация об исполнении муниципальных программ</w:t>
      </w:r>
    </w:p>
    <w:p w14:paraId="7C699A58" w14:textId="77777777" w:rsidR="00757FB6" w:rsidRPr="00FD1505" w:rsidRDefault="00757FB6">
      <w:pPr>
        <w:pStyle w:val="ConsPlusNormal"/>
        <w:jc w:val="center"/>
        <w:rPr>
          <w:sz w:val="28"/>
          <w:szCs w:val="28"/>
        </w:rPr>
      </w:pPr>
    </w:p>
    <w:tbl>
      <w:tblPr>
        <w:tblStyle w:val="a9"/>
        <w:tblW w:w="5272" w:type="pct"/>
        <w:tblLayout w:type="fixed"/>
        <w:tblLook w:val="04A0" w:firstRow="1" w:lastRow="0" w:firstColumn="1" w:lastColumn="0" w:noHBand="0" w:noVBand="1"/>
      </w:tblPr>
      <w:tblGrid>
        <w:gridCol w:w="674"/>
        <w:gridCol w:w="3259"/>
        <w:gridCol w:w="2411"/>
        <w:gridCol w:w="1418"/>
        <w:gridCol w:w="3403"/>
        <w:gridCol w:w="1985"/>
        <w:gridCol w:w="1841"/>
      </w:tblGrid>
      <w:tr w:rsidR="00F362E1" w:rsidRPr="00FD1505" w14:paraId="049BD90C" w14:textId="77777777" w:rsidTr="00002955">
        <w:trPr>
          <w:tblHeader/>
        </w:trPr>
        <w:tc>
          <w:tcPr>
            <w:tcW w:w="225" w:type="pct"/>
            <w:vAlign w:val="center"/>
          </w:tcPr>
          <w:p w14:paraId="7A53204B" w14:textId="77777777" w:rsidR="00757FB6" w:rsidRPr="00FD1505" w:rsidRDefault="00757FB6">
            <w:pPr>
              <w:pStyle w:val="ConsPlusNormal"/>
              <w:jc w:val="center"/>
            </w:pPr>
            <w:r w:rsidRPr="00FD1505">
              <w:t>№ п/п</w:t>
            </w:r>
          </w:p>
        </w:tc>
        <w:tc>
          <w:tcPr>
            <w:tcW w:w="1087" w:type="pct"/>
            <w:vAlign w:val="center"/>
          </w:tcPr>
          <w:p w14:paraId="620AE70A" w14:textId="149F0CC2" w:rsidR="00757FB6" w:rsidRPr="00FD1505" w:rsidRDefault="00757FB6" w:rsidP="00757FB6">
            <w:pPr>
              <w:pStyle w:val="ConsPlusNormal"/>
              <w:jc w:val="center"/>
            </w:pPr>
            <w:r w:rsidRPr="00FD1505">
              <w:t>Наименование муниципальной программы / подпрограммы</w:t>
            </w:r>
          </w:p>
        </w:tc>
        <w:tc>
          <w:tcPr>
            <w:tcW w:w="804" w:type="pct"/>
            <w:vAlign w:val="center"/>
          </w:tcPr>
          <w:p w14:paraId="574E45F8" w14:textId="77777777" w:rsidR="00757FB6" w:rsidRPr="00FD1505" w:rsidRDefault="00757FB6">
            <w:pPr>
              <w:pStyle w:val="ConsPlusNormal"/>
              <w:jc w:val="center"/>
            </w:pPr>
            <w:r w:rsidRPr="00FD1505">
              <w:t>Ответственный исполнитель / соисполнитель</w:t>
            </w:r>
          </w:p>
        </w:tc>
        <w:tc>
          <w:tcPr>
            <w:tcW w:w="473" w:type="pct"/>
            <w:vAlign w:val="center"/>
          </w:tcPr>
          <w:p w14:paraId="70DF250A" w14:textId="77777777" w:rsidR="00757FB6" w:rsidRPr="00FD1505" w:rsidRDefault="004526C9">
            <w:pPr>
              <w:pStyle w:val="ConsPlusNormal"/>
              <w:jc w:val="center"/>
            </w:pPr>
            <w:r w:rsidRPr="00FD1505">
              <w:t xml:space="preserve">Источник </w:t>
            </w:r>
            <w:proofErr w:type="spellStart"/>
            <w:r w:rsidRPr="00FD1505">
              <w:t>финанси-</w:t>
            </w:r>
            <w:r w:rsidR="00757FB6" w:rsidRPr="00FD1505">
              <w:t>рования</w:t>
            </w:r>
            <w:proofErr w:type="spellEnd"/>
          </w:p>
        </w:tc>
        <w:tc>
          <w:tcPr>
            <w:tcW w:w="1135" w:type="pct"/>
            <w:vAlign w:val="center"/>
          </w:tcPr>
          <w:p w14:paraId="3B9CEAB1" w14:textId="77777777" w:rsidR="00757FB6" w:rsidRPr="00FD1505" w:rsidRDefault="004526C9">
            <w:pPr>
              <w:pStyle w:val="ConsPlusNormal"/>
              <w:jc w:val="center"/>
            </w:pPr>
            <w:r w:rsidRPr="00FD1505">
              <w:t>Объем бюджетных</w:t>
            </w:r>
            <w:r w:rsidR="00757FB6" w:rsidRPr="00FD1505">
              <w:t xml:space="preserve"> ассигнований по состоянию на отчетную дату в соответствии с решением Совета депутатов города Мурманска о бюджете муниципальн</w:t>
            </w:r>
            <w:r w:rsidRPr="00FD1505">
              <w:t>ого образования город Мурманск</w:t>
            </w:r>
            <w:r w:rsidR="00757FB6" w:rsidRPr="00FD1505">
              <w:t xml:space="preserve"> на отчетный год и на плановый период</w:t>
            </w:r>
          </w:p>
        </w:tc>
        <w:tc>
          <w:tcPr>
            <w:tcW w:w="662" w:type="pct"/>
            <w:vAlign w:val="center"/>
          </w:tcPr>
          <w:p w14:paraId="0DE45E19" w14:textId="77777777" w:rsidR="00757FB6" w:rsidRPr="00FD1505" w:rsidRDefault="004526C9" w:rsidP="00757FB6">
            <w:pPr>
              <w:pStyle w:val="ConsPlusNormal"/>
              <w:jc w:val="center"/>
            </w:pPr>
            <w:r w:rsidRPr="00FD1505">
              <w:t>Объем бюджетных</w:t>
            </w:r>
            <w:r w:rsidR="00757FB6" w:rsidRPr="00FD1505">
              <w:t xml:space="preserve"> ассигнований по состоянию на отчетную дату в соответствии со сводной бюджетной росписью</w:t>
            </w:r>
          </w:p>
        </w:tc>
        <w:tc>
          <w:tcPr>
            <w:tcW w:w="614" w:type="pct"/>
            <w:vAlign w:val="center"/>
          </w:tcPr>
          <w:p w14:paraId="0CFA97BD" w14:textId="77777777" w:rsidR="00757FB6" w:rsidRPr="00FD1505" w:rsidRDefault="00757FB6">
            <w:pPr>
              <w:pStyle w:val="ConsPlusNormal"/>
              <w:jc w:val="center"/>
            </w:pPr>
            <w:r w:rsidRPr="00FD1505">
              <w:t>Кассовый расход по состоянию на отчетную дату</w:t>
            </w:r>
          </w:p>
        </w:tc>
      </w:tr>
      <w:tr w:rsidR="00F362E1" w:rsidRPr="00FD1505" w14:paraId="1505D125" w14:textId="77777777" w:rsidTr="00002955">
        <w:tc>
          <w:tcPr>
            <w:tcW w:w="225" w:type="pct"/>
            <w:vMerge w:val="restart"/>
          </w:tcPr>
          <w:p w14:paraId="69E25B5A" w14:textId="77777777" w:rsidR="00757FB6" w:rsidRPr="00FD1505" w:rsidRDefault="00757FB6">
            <w:pPr>
              <w:pStyle w:val="ConsPlusNormal"/>
              <w:jc w:val="center"/>
            </w:pPr>
            <w:r w:rsidRPr="00FD1505">
              <w:t xml:space="preserve">1. </w:t>
            </w:r>
          </w:p>
        </w:tc>
        <w:tc>
          <w:tcPr>
            <w:tcW w:w="1891" w:type="pct"/>
            <w:gridSpan w:val="2"/>
            <w:vMerge w:val="restart"/>
          </w:tcPr>
          <w:p w14:paraId="2BD77C2A" w14:textId="77777777" w:rsidR="00757FB6" w:rsidRPr="00FD1505" w:rsidRDefault="00757FB6">
            <w:pPr>
              <w:pStyle w:val="ConsPlusNormal"/>
              <w:jc w:val="center"/>
            </w:pPr>
            <w:r w:rsidRPr="00FD1505">
              <w:t xml:space="preserve">Муниципальная программа 1 </w:t>
            </w:r>
          </w:p>
          <w:p w14:paraId="04C32364" w14:textId="77777777" w:rsidR="00757FB6" w:rsidRPr="00FD1505" w:rsidRDefault="00757FB6">
            <w:pPr>
              <w:pStyle w:val="ConsPlusNormal"/>
              <w:jc w:val="center"/>
            </w:pPr>
            <w:r w:rsidRPr="00FD1505">
              <w:t>«__________________»</w:t>
            </w:r>
          </w:p>
        </w:tc>
        <w:tc>
          <w:tcPr>
            <w:tcW w:w="473" w:type="pct"/>
          </w:tcPr>
          <w:p w14:paraId="4D31556C" w14:textId="77777777" w:rsidR="00757FB6" w:rsidRPr="00FD1505" w:rsidRDefault="00757FB6">
            <w:pPr>
              <w:pStyle w:val="ConsPlusNormal"/>
              <w:jc w:val="center"/>
            </w:pPr>
            <w:r w:rsidRPr="00FD1505">
              <w:t>Всего, в т.ч.:</w:t>
            </w:r>
          </w:p>
        </w:tc>
        <w:tc>
          <w:tcPr>
            <w:tcW w:w="1135" w:type="pct"/>
          </w:tcPr>
          <w:p w14:paraId="78A6DC82" w14:textId="77777777" w:rsidR="00757FB6" w:rsidRPr="00FD1505" w:rsidRDefault="00757FB6">
            <w:pPr>
              <w:pStyle w:val="ConsPlusNormal"/>
              <w:jc w:val="center"/>
            </w:pPr>
          </w:p>
        </w:tc>
        <w:tc>
          <w:tcPr>
            <w:tcW w:w="662" w:type="pct"/>
          </w:tcPr>
          <w:p w14:paraId="346663FC" w14:textId="77777777" w:rsidR="00757FB6" w:rsidRPr="00FD1505" w:rsidRDefault="00757FB6">
            <w:pPr>
              <w:pStyle w:val="ConsPlusNormal"/>
              <w:jc w:val="center"/>
              <w:rPr>
                <w:sz w:val="28"/>
                <w:szCs w:val="28"/>
              </w:rPr>
            </w:pPr>
          </w:p>
        </w:tc>
        <w:tc>
          <w:tcPr>
            <w:tcW w:w="614" w:type="pct"/>
          </w:tcPr>
          <w:p w14:paraId="57167EA8" w14:textId="77777777" w:rsidR="00757FB6" w:rsidRPr="00FD1505" w:rsidRDefault="00757FB6">
            <w:pPr>
              <w:pStyle w:val="ConsPlusNormal"/>
              <w:jc w:val="center"/>
              <w:rPr>
                <w:sz w:val="28"/>
                <w:szCs w:val="28"/>
              </w:rPr>
            </w:pPr>
          </w:p>
        </w:tc>
      </w:tr>
      <w:tr w:rsidR="00F362E1" w:rsidRPr="00FD1505" w14:paraId="3AA04D51" w14:textId="77777777" w:rsidTr="00002955">
        <w:tc>
          <w:tcPr>
            <w:tcW w:w="225" w:type="pct"/>
            <w:vMerge/>
          </w:tcPr>
          <w:p w14:paraId="1B353151" w14:textId="77777777" w:rsidR="00757FB6" w:rsidRPr="00FD1505" w:rsidRDefault="00757FB6">
            <w:pPr>
              <w:pStyle w:val="ConsPlusNormal"/>
              <w:jc w:val="center"/>
            </w:pPr>
          </w:p>
        </w:tc>
        <w:tc>
          <w:tcPr>
            <w:tcW w:w="1891" w:type="pct"/>
            <w:gridSpan w:val="2"/>
            <w:vMerge/>
          </w:tcPr>
          <w:p w14:paraId="62B19EBB" w14:textId="77777777" w:rsidR="00757FB6" w:rsidRPr="00FD1505" w:rsidRDefault="00757FB6">
            <w:pPr>
              <w:pStyle w:val="ConsPlusNormal"/>
              <w:jc w:val="center"/>
            </w:pPr>
          </w:p>
        </w:tc>
        <w:tc>
          <w:tcPr>
            <w:tcW w:w="473" w:type="pct"/>
          </w:tcPr>
          <w:p w14:paraId="53234F83" w14:textId="77777777" w:rsidR="00757FB6" w:rsidRPr="00FD1505" w:rsidRDefault="00757FB6">
            <w:pPr>
              <w:pStyle w:val="ConsPlusNormal"/>
              <w:jc w:val="center"/>
            </w:pPr>
            <w:r w:rsidRPr="00FD1505">
              <w:t>МБ</w:t>
            </w:r>
          </w:p>
        </w:tc>
        <w:tc>
          <w:tcPr>
            <w:tcW w:w="1135" w:type="pct"/>
          </w:tcPr>
          <w:p w14:paraId="0CAE3DCB" w14:textId="77777777" w:rsidR="00757FB6" w:rsidRPr="00FD1505" w:rsidRDefault="00757FB6">
            <w:pPr>
              <w:pStyle w:val="ConsPlusNormal"/>
              <w:jc w:val="center"/>
            </w:pPr>
          </w:p>
        </w:tc>
        <w:tc>
          <w:tcPr>
            <w:tcW w:w="662" w:type="pct"/>
          </w:tcPr>
          <w:p w14:paraId="13854920" w14:textId="77777777" w:rsidR="00757FB6" w:rsidRPr="00FD1505" w:rsidRDefault="00757FB6">
            <w:pPr>
              <w:pStyle w:val="ConsPlusNormal"/>
              <w:jc w:val="center"/>
              <w:rPr>
                <w:sz w:val="28"/>
                <w:szCs w:val="28"/>
              </w:rPr>
            </w:pPr>
          </w:p>
        </w:tc>
        <w:tc>
          <w:tcPr>
            <w:tcW w:w="614" w:type="pct"/>
          </w:tcPr>
          <w:p w14:paraId="7B5302D3" w14:textId="77777777" w:rsidR="00757FB6" w:rsidRPr="00FD1505" w:rsidRDefault="00757FB6">
            <w:pPr>
              <w:pStyle w:val="ConsPlusNormal"/>
              <w:jc w:val="center"/>
              <w:rPr>
                <w:sz w:val="28"/>
                <w:szCs w:val="28"/>
              </w:rPr>
            </w:pPr>
          </w:p>
        </w:tc>
      </w:tr>
      <w:tr w:rsidR="00F362E1" w:rsidRPr="00FD1505" w14:paraId="7BF61691" w14:textId="77777777" w:rsidTr="00002955">
        <w:tc>
          <w:tcPr>
            <w:tcW w:w="225" w:type="pct"/>
            <w:vMerge/>
          </w:tcPr>
          <w:p w14:paraId="32C2EF39" w14:textId="77777777" w:rsidR="00757FB6" w:rsidRPr="00FD1505" w:rsidRDefault="00757FB6">
            <w:pPr>
              <w:pStyle w:val="ConsPlusNormal"/>
              <w:jc w:val="center"/>
            </w:pPr>
          </w:p>
        </w:tc>
        <w:tc>
          <w:tcPr>
            <w:tcW w:w="1891" w:type="pct"/>
            <w:gridSpan w:val="2"/>
            <w:vMerge/>
          </w:tcPr>
          <w:p w14:paraId="7B602C87" w14:textId="77777777" w:rsidR="00757FB6" w:rsidRPr="00FD1505" w:rsidRDefault="00757FB6">
            <w:pPr>
              <w:pStyle w:val="ConsPlusNormal"/>
              <w:jc w:val="center"/>
            </w:pPr>
          </w:p>
        </w:tc>
        <w:tc>
          <w:tcPr>
            <w:tcW w:w="473" w:type="pct"/>
          </w:tcPr>
          <w:p w14:paraId="33993A8B" w14:textId="77777777" w:rsidR="00757FB6" w:rsidRPr="00FD1505" w:rsidRDefault="00757FB6">
            <w:pPr>
              <w:pStyle w:val="ConsPlusNormal"/>
              <w:jc w:val="center"/>
            </w:pPr>
            <w:r w:rsidRPr="00FD1505">
              <w:t>ОБ</w:t>
            </w:r>
          </w:p>
        </w:tc>
        <w:tc>
          <w:tcPr>
            <w:tcW w:w="1135" w:type="pct"/>
          </w:tcPr>
          <w:p w14:paraId="1867B7F2" w14:textId="77777777" w:rsidR="00757FB6" w:rsidRPr="00FD1505" w:rsidRDefault="00757FB6">
            <w:pPr>
              <w:pStyle w:val="ConsPlusNormal"/>
              <w:jc w:val="center"/>
            </w:pPr>
          </w:p>
        </w:tc>
        <w:tc>
          <w:tcPr>
            <w:tcW w:w="662" w:type="pct"/>
          </w:tcPr>
          <w:p w14:paraId="5E088366" w14:textId="77777777" w:rsidR="00757FB6" w:rsidRPr="00FD1505" w:rsidRDefault="00757FB6">
            <w:pPr>
              <w:pStyle w:val="ConsPlusNormal"/>
              <w:jc w:val="center"/>
              <w:rPr>
                <w:sz w:val="28"/>
                <w:szCs w:val="28"/>
              </w:rPr>
            </w:pPr>
          </w:p>
        </w:tc>
        <w:tc>
          <w:tcPr>
            <w:tcW w:w="614" w:type="pct"/>
          </w:tcPr>
          <w:p w14:paraId="07A5BAA6" w14:textId="77777777" w:rsidR="00757FB6" w:rsidRPr="00FD1505" w:rsidRDefault="00757FB6">
            <w:pPr>
              <w:pStyle w:val="ConsPlusNormal"/>
              <w:jc w:val="center"/>
              <w:rPr>
                <w:sz w:val="28"/>
                <w:szCs w:val="28"/>
              </w:rPr>
            </w:pPr>
          </w:p>
        </w:tc>
      </w:tr>
      <w:tr w:rsidR="00F362E1" w:rsidRPr="00FD1505" w14:paraId="18088C39" w14:textId="77777777" w:rsidTr="00002955">
        <w:tc>
          <w:tcPr>
            <w:tcW w:w="225" w:type="pct"/>
            <w:vMerge/>
          </w:tcPr>
          <w:p w14:paraId="2ACCB595" w14:textId="77777777" w:rsidR="00757FB6" w:rsidRPr="00FD1505" w:rsidRDefault="00757FB6">
            <w:pPr>
              <w:pStyle w:val="ConsPlusNormal"/>
              <w:jc w:val="center"/>
            </w:pPr>
          </w:p>
        </w:tc>
        <w:tc>
          <w:tcPr>
            <w:tcW w:w="1891" w:type="pct"/>
            <w:gridSpan w:val="2"/>
            <w:vMerge/>
          </w:tcPr>
          <w:p w14:paraId="0A5EE72E" w14:textId="77777777" w:rsidR="00757FB6" w:rsidRPr="00FD1505" w:rsidRDefault="00757FB6">
            <w:pPr>
              <w:pStyle w:val="ConsPlusNormal"/>
              <w:jc w:val="center"/>
            </w:pPr>
          </w:p>
        </w:tc>
        <w:tc>
          <w:tcPr>
            <w:tcW w:w="473" w:type="pct"/>
          </w:tcPr>
          <w:p w14:paraId="75D77F36" w14:textId="77777777" w:rsidR="00757FB6" w:rsidRPr="00FD1505" w:rsidRDefault="00757FB6">
            <w:pPr>
              <w:pStyle w:val="ConsPlusNormal"/>
              <w:jc w:val="center"/>
            </w:pPr>
            <w:r w:rsidRPr="00FD1505">
              <w:t>ФБ</w:t>
            </w:r>
          </w:p>
        </w:tc>
        <w:tc>
          <w:tcPr>
            <w:tcW w:w="1135" w:type="pct"/>
          </w:tcPr>
          <w:p w14:paraId="673840F6" w14:textId="77777777" w:rsidR="00757FB6" w:rsidRPr="00FD1505" w:rsidRDefault="00757FB6">
            <w:pPr>
              <w:pStyle w:val="ConsPlusNormal"/>
              <w:jc w:val="center"/>
            </w:pPr>
          </w:p>
        </w:tc>
        <w:tc>
          <w:tcPr>
            <w:tcW w:w="662" w:type="pct"/>
          </w:tcPr>
          <w:p w14:paraId="7421116E" w14:textId="77777777" w:rsidR="00757FB6" w:rsidRPr="00FD1505" w:rsidRDefault="00757FB6">
            <w:pPr>
              <w:pStyle w:val="ConsPlusNormal"/>
              <w:jc w:val="center"/>
              <w:rPr>
                <w:sz w:val="28"/>
                <w:szCs w:val="28"/>
              </w:rPr>
            </w:pPr>
          </w:p>
        </w:tc>
        <w:tc>
          <w:tcPr>
            <w:tcW w:w="614" w:type="pct"/>
          </w:tcPr>
          <w:p w14:paraId="33A690AA" w14:textId="77777777" w:rsidR="00757FB6" w:rsidRPr="00FD1505" w:rsidRDefault="00757FB6">
            <w:pPr>
              <w:pStyle w:val="ConsPlusNormal"/>
              <w:jc w:val="center"/>
              <w:rPr>
                <w:sz w:val="28"/>
                <w:szCs w:val="28"/>
              </w:rPr>
            </w:pPr>
          </w:p>
        </w:tc>
      </w:tr>
      <w:tr w:rsidR="00F362E1" w:rsidRPr="00FD1505" w14:paraId="22EADA0F" w14:textId="77777777" w:rsidTr="00002955">
        <w:tc>
          <w:tcPr>
            <w:tcW w:w="225" w:type="pct"/>
            <w:vMerge w:val="restart"/>
          </w:tcPr>
          <w:p w14:paraId="1AF81E9B" w14:textId="77777777" w:rsidR="00F362E1" w:rsidRPr="00FD1505" w:rsidRDefault="00F362E1">
            <w:pPr>
              <w:pStyle w:val="ConsPlusNormal"/>
              <w:jc w:val="center"/>
            </w:pPr>
            <w:r w:rsidRPr="00FD1505">
              <w:t>1.1</w:t>
            </w:r>
          </w:p>
        </w:tc>
        <w:tc>
          <w:tcPr>
            <w:tcW w:w="1087" w:type="pct"/>
            <w:vMerge w:val="restart"/>
          </w:tcPr>
          <w:p w14:paraId="3BBAE71E" w14:textId="77777777" w:rsidR="00F362E1" w:rsidRPr="00FD1505" w:rsidRDefault="00F362E1">
            <w:pPr>
              <w:pStyle w:val="ConsPlusNormal"/>
              <w:jc w:val="center"/>
            </w:pPr>
            <w:r w:rsidRPr="00FD1505">
              <w:t>Подпрограмма 1</w:t>
            </w:r>
          </w:p>
          <w:p w14:paraId="0C413654" w14:textId="77777777" w:rsidR="00F362E1" w:rsidRPr="00FD1505" w:rsidRDefault="00F362E1">
            <w:pPr>
              <w:pStyle w:val="ConsPlusNormal"/>
              <w:jc w:val="center"/>
            </w:pPr>
            <w:r w:rsidRPr="00FD1505">
              <w:t>«____________»</w:t>
            </w:r>
          </w:p>
        </w:tc>
        <w:tc>
          <w:tcPr>
            <w:tcW w:w="804" w:type="pct"/>
            <w:vMerge w:val="restart"/>
          </w:tcPr>
          <w:p w14:paraId="3CCDF27B" w14:textId="77777777" w:rsidR="00F362E1" w:rsidRPr="00FD1505" w:rsidRDefault="00F362E1" w:rsidP="00F362E1">
            <w:pPr>
              <w:pStyle w:val="ConsPlusNormal"/>
            </w:pPr>
            <w:r w:rsidRPr="00FD1505">
              <w:t>Ответственный исполнитель</w:t>
            </w:r>
          </w:p>
        </w:tc>
        <w:tc>
          <w:tcPr>
            <w:tcW w:w="473" w:type="pct"/>
          </w:tcPr>
          <w:p w14:paraId="43DC3AD7" w14:textId="77777777" w:rsidR="00F362E1" w:rsidRPr="00FD1505" w:rsidRDefault="00F362E1" w:rsidP="00D47DCB">
            <w:pPr>
              <w:pStyle w:val="ConsPlusNormal"/>
              <w:jc w:val="center"/>
            </w:pPr>
            <w:r w:rsidRPr="00FD1505">
              <w:t>Всего, в т.ч.:</w:t>
            </w:r>
          </w:p>
        </w:tc>
        <w:tc>
          <w:tcPr>
            <w:tcW w:w="1135" w:type="pct"/>
          </w:tcPr>
          <w:p w14:paraId="72CA21FE" w14:textId="77777777" w:rsidR="00F362E1" w:rsidRPr="00FD1505" w:rsidRDefault="00F362E1">
            <w:pPr>
              <w:pStyle w:val="ConsPlusNormal"/>
              <w:jc w:val="center"/>
            </w:pPr>
          </w:p>
        </w:tc>
        <w:tc>
          <w:tcPr>
            <w:tcW w:w="662" w:type="pct"/>
          </w:tcPr>
          <w:p w14:paraId="4F870FF3" w14:textId="77777777" w:rsidR="00F362E1" w:rsidRPr="00FD1505" w:rsidRDefault="00F362E1">
            <w:pPr>
              <w:pStyle w:val="ConsPlusNormal"/>
              <w:jc w:val="center"/>
              <w:rPr>
                <w:sz w:val="28"/>
                <w:szCs w:val="28"/>
              </w:rPr>
            </w:pPr>
          </w:p>
        </w:tc>
        <w:tc>
          <w:tcPr>
            <w:tcW w:w="614" w:type="pct"/>
          </w:tcPr>
          <w:p w14:paraId="0B7BAEBA" w14:textId="77777777" w:rsidR="00F362E1" w:rsidRPr="00FD1505" w:rsidRDefault="00F362E1">
            <w:pPr>
              <w:pStyle w:val="ConsPlusNormal"/>
              <w:jc w:val="center"/>
              <w:rPr>
                <w:sz w:val="28"/>
                <w:szCs w:val="28"/>
              </w:rPr>
            </w:pPr>
          </w:p>
        </w:tc>
      </w:tr>
      <w:tr w:rsidR="00F362E1" w:rsidRPr="00FD1505" w14:paraId="70E124B1" w14:textId="77777777" w:rsidTr="00002955">
        <w:tc>
          <w:tcPr>
            <w:tcW w:w="225" w:type="pct"/>
            <w:vMerge/>
          </w:tcPr>
          <w:p w14:paraId="26BC25AD" w14:textId="77777777" w:rsidR="00F362E1" w:rsidRPr="00FD1505" w:rsidRDefault="00F362E1">
            <w:pPr>
              <w:pStyle w:val="ConsPlusNormal"/>
              <w:jc w:val="center"/>
            </w:pPr>
          </w:p>
        </w:tc>
        <w:tc>
          <w:tcPr>
            <w:tcW w:w="1087" w:type="pct"/>
            <w:vMerge/>
          </w:tcPr>
          <w:p w14:paraId="1AFE287B" w14:textId="77777777" w:rsidR="00F362E1" w:rsidRPr="00FD1505" w:rsidRDefault="00F362E1">
            <w:pPr>
              <w:pStyle w:val="ConsPlusNormal"/>
              <w:jc w:val="center"/>
            </w:pPr>
          </w:p>
        </w:tc>
        <w:tc>
          <w:tcPr>
            <w:tcW w:w="804" w:type="pct"/>
            <w:vMerge/>
          </w:tcPr>
          <w:p w14:paraId="2363A6DD" w14:textId="77777777" w:rsidR="00F362E1" w:rsidRPr="00FD1505" w:rsidRDefault="00F362E1">
            <w:pPr>
              <w:pStyle w:val="ConsPlusNormal"/>
              <w:jc w:val="center"/>
            </w:pPr>
          </w:p>
        </w:tc>
        <w:tc>
          <w:tcPr>
            <w:tcW w:w="473" w:type="pct"/>
          </w:tcPr>
          <w:p w14:paraId="41053E42" w14:textId="77777777" w:rsidR="00F362E1" w:rsidRPr="00FD1505" w:rsidRDefault="00F362E1" w:rsidP="00D47DCB">
            <w:pPr>
              <w:pStyle w:val="ConsPlusNormal"/>
              <w:jc w:val="center"/>
            </w:pPr>
            <w:r w:rsidRPr="00FD1505">
              <w:t>МБ</w:t>
            </w:r>
          </w:p>
        </w:tc>
        <w:tc>
          <w:tcPr>
            <w:tcW w:w="1135" w:type="pct"/>
          </w:tcPr>
          <w:p w14:paraId="013238E1" w14:textId="77777777" w:rsidR="00F362E1" w:rsidRPr="00FD1505" w:rsidRDefault="00F362E1">
            <w:pPr>
              <w:pStyle w:val="ConsPlusNormal"/>
              <w:jc w:val="center"/>
            </w:pPr>
          </w:p>
        </w:tc>
        <w:tc>
          <w:tcPr>
            <w:tcW w:w="662" w:type="pct"/>
          </w:tcPr>
          <w:p w14:paraId="7EBCCD7A" w14:textId="77777777" w:rsidR="00F362E1" w:rsidRPr="00FD1505" w:rsidRDefault="00F362E1">
            <w:pPr>
              <w:pStyle w:val="ConsPlusNormal"/>
              <w:jc w:val="center"/>
              <w:rPr>
                <w:sz w:val="28"/>
                <w:szCs w:val="28"/>
              </w:rPr>
            </w:pPr>
          </w:p>
        </w:tc>
        <w:tc>
          <w:tcPr>
            <w:tcW w:w="614" w:type="pct"/>
          </w:tcPr>
          <w:p w14:paraId="2C23B4F0" w14:textId="77777777" w:rsidR="00F362E1" w:rsidRPr="00FD1505" w:rsidRDefault="00F362E1">
            <w:pPr>
              <w:pStyle w:val="ConsPlusNormal"/>
              <w:jc w:val="center"/>
              <w:rPr>
                <w:sz w:val="28"/>
                <w:szCs w:val="28"/>
              </w:rPr>
            </w:pPr>
          </w:p>
        </w:tc>
      </w:tr>
      <w:tr w:rsidR="00F362E1" w:rsidRPr="00FD1505" w14:paraId="79C135D8" w14:textId="77777777" w:rsidTr="00002955">
        <w:tc>
          <w:tcPr>
            <w:tcW w:w="225" w:type="pct"/>
            <w:vMerge/>
          </w:tcPr>
          <w:p w14:paraId="08497B69" w14:textId="77777777" w:rsidR="00F362E1" w:rsidRPr="00FD1505" w:rsidRDefault="00F362E1">
            <w:pPr>
              <w:pStyle w:val="ConsPlusNormal"/>
              <w:jc w:val="center"/>
            </w:pPr>
          </w:p>
        </w:tc>
        <w:tc>
          <w:tcPr>
            <w:tcW w:w="1087" w:type="pct"/>
            <w:vMerge/>
          </w:tcPr>
          <w:p w14:paraId="06102E36" w14:textId="77777777" w:rsidR="00F362E1" w:rsidRPr="00FD1505" w:rsidRDefault="00F362E1">
            <w:pPr>
              <w:pStyle w:val="ConsPlusNormal"/>
              <w:jc w:val="center"/>
            </w:pPr>
          </w:p>
        </w:tc>
        <w:tc>
          <w:tcPr>
            <w:tcW w:w="804" w:type="pct"/>
            <w:vMerge/>
          </w:tcPr>
          <w:p w14:paraId="35C97089" w14:textId="77777777" w:rsidR="00F362E1" w:rsidRPr="00FD1505" w:rsidRDefault="00F362E1">
            <w:pPr>
              <w:pStyle w:val="ConsPlusNormal"/>
              <w:jc w:val="center"/>
            </w:pPr>
          </w:p>
        </w:tc>
        <w:tc>
          <w:tcPr>
            <w:tcW w:w="473" w:type="pct"/>
          </w:tcPr>
          <w:p w14:paraId="0BEF03FA" w14:textId="77777777" w:rsidR="00F362E1" w:rsidRPr="00FD1505" w:rsidRDefault="00F362E1" w:rsidP="00D47DCB">
            <w:pPr>
              <w:pStyle w:val="ConsPlusNormal"/>
              <w:jc w:val="center"/>
            </w:pPr>
            <w:r w:rsidRPr="00FD1505">
              <w:t>ОБ</w:t>
            </w:r>
          </w:p>
        </w:tc>
        <w:tc>
          <w:tcPr>
            <w:tcW w:w="1135" w:type="pct"/>
          </w:tcPr>
          <w:p w14:paraId="6B7836E1" w14:textId="77777777" w:rsidR="00F362E1" w:rsidRPr="00FD1505" w:rsidRDefault="00F362E1">
            <w:pPr>
              <w:pStyle w:val="ConsPlusNormal"/>
              <w:jc w:val="center"/>
            </w:pPr>
          </w:p>
        </w:tc>
        <w:tc>
          <w:tcPr>
            <w:tcW w:w="662" w:type="pct"/>
          </w:tcPr>
          <w:p w14:paraId="7DDE4441" w14:textId="77777777" w:rsidR="00F362E1" w:rsidRPr="00FD1505" w:rsidRDefault="00F362E1">
            <w:pPr>
              <w:pStyle w:val="ConsPlusNormal"/>
              <w:jc w:val="center"/>
              <w:rPr>
                <w:sz w:val="28"/>
                <w:szCs w:val="28"/>
              </w:rPr>
            </w:pPr>
          </w:p>
        </w:tc>
        <w:tc>
          <w:tcPr>
            <w:tcW w:w="614" w:type="pct"/>
          </w:tcPr>
          <w:p w14:paraId="52ED6ED1" w14:textId="77777777" w:rsidR="00F362E1" w:rsidRPr="00FD1505" w:rsidRDefault="00F362E1">
            <w:pPr>
              <w:pStyle w:val="ConsPlusNormal"/>
              <w:jc w:val="center"/>
              <w:rPr>
                <w:sz w:val="28"/>
                <w:szCs w:val="28"/>
              </w:rPr>
            </w:pPr>
          </w:p>
        </w:tc>
      </w:tr>
      <w:tr w:rsidR="00F362E1" w:rsidRPr="00FD1505" w14:paraId="764099EC" w14:textId="77777777" w:rsidTr="00002955">
        <w:tc>
          <w:tcPr>
            <w:tcW w:w="225" w:type="pct"/>
            <w:vMerge/>
          </w:tcPr>
          <w:p w14:paraId="043B8B38" w14:textId="77777777" w:rsidR="00F362E1" w:rsidRPr="00FD1505" w:rsidRDefault="00F362E1">
            <w:pPr>
              <w:pStyle w:val="ConsPlusNormal"/>
              <w:jc w:val="center"/>
            </w:pPr>
          </w:p>
        </w:tc>
        <w:tc>
          <w:tcPr>
            <w:tcW w:w="1087" w:type="pct"/>
            <w:vMerge/>
          </w:tcPr>
          <w:p w14:paraId="7B589E9C" w14:textId="77777777" w:rsidR="00F362E1" w:rsidRPr="00FD1505" w:rsidRDefault="00F362E1">
            <w:pPr>
              <w:pStyle w:val="ConsPlusNormal"/>
              <w:jc w:val="center"/>
            </w:pPr>
          </w:p>
        </w:tc>
        <w:tc>
          <w:tcPr>
            <w:tcW w:w="804" w:type="pct"/>
            <w:vMerge/>
          </w:tcPr>
          <w:p w14:paraId="11C9BA84" w14:textId="77777777" w:rsidR="00F362E1" w:rsidRPr="00FD1505" w:rsidRDefault="00F362E1">
            <w:pPr>
              <w:pStyle w:val="ConsPlusNormal"/>
              <w:jc w:val="center"/>
            </w:pPr>
          </w:p>
        </w:tc>
        <w:tc>
          <w:tcPr>
            <w:tcW w:w="473" w:type="pct"/>
          </w:tcPr>
          <w:p w14:paraId="0305068A" w14:textId="77777777" w:rsidR="00F362E1" w:rsidRPr="00FD1505" w:rsidRDefault="00F362E1" w:rsidP="00D47DCB">
            <w:pPr>
              <w:pStyle w:val="ConsPlusNormal"/>
              <w:jc w:val="center"/>
            </w:pPr>
            <w:r w:rsidRPr="00FD1505">
              <w:t>ФБ</w:t>
            </w:r>
          </w:p>
        </w:tc>
        <w:tc>
          <w:tcPr>
            <w:tcW w:w="1135" w:type="pct"/>
          </w:tcPr>
          <w:p w14:paraId="72D89287" w14:textId="77777777" w:rsidR="00F362E1" w:rsidRPr="00FD1505" w:rsidRDefault="00F362E1">
            <w:pPr>
              <w:pStyle w:val="ConsPlusNormal"/>
              <w:jc w:val="center"/>
            </w:pPr>
          </w:p>
        </w:tc>
        <w:tc>
          <w:tcPr>
            <w:tcW w:w="662" w:type="pct"/>
          </w:tcPr>
          <w:p w14:paraId="797A404D" w14:textId="77777777" w:rsidR="00F362E1" w:rsidRPr="00FD1505" w:rsidRDefault="00F362E1">
            <w:pPr>
              <w:pStyle w:val="ConsPlusNormal"/>
              <w:jc w:val="center"/>
              <w:rPr>
                <w:sz w:val="28"/>
                <w:szCs w:val="28"/>
              </w:rPr>
            </w:pPr>
          </w:p>
        </w:tc>
        <w:tc>
          <w:tcPr>
            <w:tcW w:w="614" w:type="pct"/>
          </w:tcPr>
          <w:p w14:paraId="6201B318" w14:textId="77777777" w:rsidR="00F362E1" w:rsidRPr="00FD1505" w:rsidRDefault="00F362E1">
            <w:pPr>
              <w:pStyle w:val="ConsPlusNormal"/>
              <w:jc w:val="center"/>
              <w:rPr>
                <w:sz w:val="28"/>
                <w:szCs w:val="28"/>
              </w:rPr>
            </w:pPr>
          </w:p>
        </w:tc>
      </w:tr>
      <w:tr w:rsidR="00F362E1" w:rsidRPr="00FD1505" w14:paraId="5D18789B" w14:textId="77777777" w:rsidTr="00002955">
        <w:tc>
          <w:tcPr>
            <w:tcW w:w="225" w:type="pct"/>
            <w:vMerge/>
          </w:tcPr>
          <w:p w14:paraId="275DFCC1" w14:textId="77777777" w:rsidR="00F362E1" w:rsidRPr="00FD1505" w:rsidRDefault="00F362E1">
            <w:pPr>
              <w:pStyle w:val="ConsPlusNormal"/>
              <w:jc w:val="center"/>
            </w:pPr>
          </w:p>
        </w:tc>
        <w:tc>
          <w:tcPr>
            <w:tcW w:w="1087" w:type="pct"/>
            <w:vMerge/>
          </w:tcPr>
          <w:p w14:paraId="5BB64211" w14:textId="77777777" w:rsidR="00F362E1" w:rsidRPr="00FD1505" w:rsidRDefault="00F362E1">
            <w:pPr>
              <w:pStyle w:val="ConsPlusNormal"/>
              <w:jc w:val="center"/>
            </w:pPr>
          </w:p>
        </w:tc>
        <w:tc>
          <w:tcPr>
            <w:tcW w:w="804" w:type="pct"/>
            <w:vMerge w:val="restart"/>
          </w:tcPr>
          <w:p w14:paraId="7A116ABA" w14:textId="77777777" w:rsidR="00F362E1" w:rsidRPr="00FD1505" w:rsidRDefault="00F362E1" w:rsidP="00F362E1">
            <w:pPr>
              <w:pStyle w:val="ConsPlusNormal"/>
              <w:jc w:val="center"/>
            </w:pPr>
            <w:r w:rsidRPr="00FD1505">
              <w:t>Соисполнитель 1</w:t>
            </w:r>
          </w:p>
        </w:tc>
        <w:tc>
          <w:tcPr>
            <w:tcW w:w="473" w:type="pct"/>
          </w:tcPr>
          <w:p w14:paraId="093858A3" w14:textId="77777777" w:rsidR="00F362E1" w:rsidRPr="00FD1505" w:rsidRDefault="00F362E1" w:rsidP="00D47DCB">
            <w:pPr>
              <w:pStyle w:val="ConsPlusNormal"/>
              <w:jc w:val="center"/>
            </w:pPr>
            <w:r w:rsidRPr="00FD1505">
              <w:t>Всего, в т.ч.:</w:t>
            </w:r>
          </w:p>
        </w:tc>
        <w:tc>
          <w:tcPr>
            <w:tcW w:w="1135" w:type="pct"/>
          </w:tcPr>
          <w:p w14:paraId="51AD0A74" w14:textId="77777777" w:rsidR="00F362E1" w:rsidRPr="00FD1505" w:rsidRDefault="00F362E1">
            <w:pPr>
              <w:pStyle w:val="ConsPlusNormal"/>
              <w:jc w:val="center"/>
            </w:pPr>
          </w:p>
        </w:tc>
        <w:tc>
          <w:tcPr>
            <w:tcW w:w="662" w:type="pct"/>
          </w:tcPr>
          <w:p w14:paraId="7676E88B" w14:textId="77777777" w:rsidR="00F362E1" w:rsidRPr="00FD1505" w:rsidRDefault="00F362E1">
            <w:pPr>
              <w:pStyle w:val="ConsPlusNormal"/>
              <w:jc w:val="center"/>
              <w:rPr>
                <w:sz w:val="28"/>
                <w:szCs w:val="28"/>
              </w:rPr>
            </w:pPr>
          </w:p>
        </w:tc>
        <w:tc>
          <w:tcPr>
            <w:tcW w:w="614" w:type="pct"/>
          </w:tcPr>
          <w:p w14:paraId="4AC4059F" w14:textId="77777777" w:rsidR="00F362E1" w:rsidRPr="00FD1505" w:rsidRDefault="00F362E1">
            <w:pPr>
              <w:pStyle w:val="ConsPlusNormal"/>
              <w:jc w:val="center"/>
              <w:rPr>
                <w:sz w:val="28"/>
                <w:szCs w:val="28"/>
              </w:rPr>
            </w:pPr>
          </w:p>
        </w:tc>
      </w:tr>
      <w:tr w:rsidR="00F362E1" w:rsidRPr="00FD1505" w14:paraId="0E53573C" w14:textId="77777777" w:rsidTr="00002955">
        <w:tc>
          <w:tcPr>
            <w:tcW w:w="225" w:type="pct"/>
            <w:vMerge/>
          </w:tcPr>
          <w:p w14:paraId="0ED7B5F7" w14:textId="77777777" w:rsidR="00F362E1" w:rsidRPr="00FD1505" w:rsidRDefault="00F362E1">
            <w:pPr>
              <w:pStyle w:val="ConsPlusNormal"/>
              <w:jc w:val="center"/>
            </w:pPr>
          </w:p>
        </w:tc>
        <w:tc>
          <w:tcPr>
            <w:tcW w:w="1087" w:type="pct"/>
            <w:vMerge/>
          </w:tcPr>
          <w:p w14:paraId="046C8E8A" w14:textId="77777777" w:rsidR="00F362E1" w:rsidRPr="00FD1505" w:rsidRDefault="00F362E1">
            <w:pPr>
              <w:pStyle w:val="ConsPlusNormal"/>
              <w:jc w:val="center"/>
            </w:pPr>
          </w:p>
        </w:tc>
        <w:tc>
          <w:tcPr>
            <w:tcW w:w="804" w:type="pct"/>
            <w:vMerge/>
          </w:tcPr>
          <w:p w14:paraId="53A4F463" w14:textId="77777777" w:rsidR="00F362E1" w:rsidRPr="00FD1505" w:rsidRDefault="00F362E1">
            <w:pPr>
              <w:pStyle w:val="ConsPlusNormal"/>
              <w:jc w:val="center"/>
            </w:pPr>
          </w:p>
        </w:tc>
        <w:tc>
          <w:tcPr>
            <w:tcW w:w="473" w:type="pct"/>
          </w:tcPr>
          <w:p w14:paraId="7A4052E7" w14:textId="77777777" w:rsidR="00F362E1" w:rsidRPr="00FD1505" w:rsidRDefault="00F362E1" w:rsidP="00D47DCB">
            <w:pPr>
              <w:pStyle w:val="ConsPlusNormal"/>
              <w:jc w:val="center"/>
            </w:pPr>
            <w:r w:rsidRPr="00FD1505">
              <w:t>МБ</w:t>
            </w:r>
          </w:p>
        </w:tc>
        <w:tc>
          <w:tcPr>
            <w:tcW w:w="1135" w:type="pct"/>
          </w:tcPr>
          <w:p w14:paraId="10B95910" w14:textId="77777777" w:rsidR="00F362E1" w:rsidRPr="00FD1505" w:rsidRDefault="00F362E1">
            <w:pPr>
              <w:pStyle w:val="ConsPlusNormal"/>
              <w:jc w:val="center"/>
            </w:pPr>
          </w:p>
        </w:tc>
        <w:tc>
          <w:tcPr>
            <w:tcW w:w="662" w:type="pct"/>
          </w:tcPr>
          <w:p w14:paraId="319A7914" w14:textId="77777777" w:rsidR="00F362E1" w:rsidRPr="00FD1505" w:rsidRDefault="00F362E1">
            <w:pPr>
              <w:pStyle w:val="ConsPlusNormal"/>
              <w:jc w:val="center"/>
              <w:rPr>
                <w:sz w:val="28"/>
                <w:szCs w:val="28"/>
              </w:rPr>
            </w:pPr>
          </w:p>
        </w:tc>
        <w:tc>
          <w:tcPr>
            <w:tcW w:w="614" w:type="pct"/>
          </w:tcPr>
          <w:p w14:paraId="0E23CBEF" w14:textId="77777777" w:rsidR="00F362E1" w:rsidRPr="00FD1505" w:rsidRDefault="00F362E1">
            <w:pPr>
              <w:pStyle w:val="ConsPlusNormal"/>
              <w:jc w:val="center"/>
              <w:rPr>
                <w:sz w:val="28"/>
                <w:szCs w:val="28"/>
              </w:rPr>
            </w:pPr>
          </w:p>
        </w:tc>
      </w:tr>
      <w:tr w:rsidR="00F362E1" w:rsidRPr="00FD1505" w14:paraId="3A7CD639" w14:textId="77777777" w:rsidTr="00002955">
        <w:tc>
          <w:tcPr>
            <w:tcW w:w="225" w:type="pct"/>
            <w:vMerge/>
          </w:tcPr>
          <w:p w14:paraId="2E46503F" w14:textId="77777777" w:rsidR="00F362E1" w:rsidRPr="00FD1505" w:rsidRDefault="00F362E1">
            <w:pPr>
              <w:pStyle w:val="ConsPlusNormal"/>
              <w:jc w:val="center"/>
            </w:pPr>
          </w:p>
        </w:tc>
        <w:tc>
          <w:tcPr>
            <w:tcW w:w="1087" w:type="pct"/>
            <w:vMerge/>
          </w:tcPr>
          <w:p w14:paraId="5A81443F" w14:textId="77777777" w:rsidR="00F362E1" w:rsidRPr="00FD1505" w:rsidRDefault="00F362E1">
            <w:pPr>
              <w:pStyle w:val="ConsPlusNormal"/>
              <w:jc w:val="center"/>
            </w:pPr>
          </w:p>
        </w:tc>
        <w:tc>
          <w:tcPr>
            <w:tcW w:w="804" w:type="pct"/>
            <w:vMerge/>
          </w:tcPr>
          <w:p w14:paraId="2C240A0B" w14:textId="77777777" w:rsidR="00F362E1" w:rsidRPr="00FD1505" w:rsidRDefault="00F362E1">
            <w:pPr>
              <w:pStyle w:val="ConsPlusNormal"/>
              <w:jc w:val="center"/>
            </w:pPr>
          </w:p>
        </w:tc>
        <w:tc>
          <w:tcPr>
            <w:tcW w:w="473" w:type="pct"/>
          </w:tcPr>
          <w:p w14:paraId="7DA203B6" w14:textId="77777777" w:rsidR="00F362E1" w:rsidRPr="00FD1505" w:rsidRDefault="00F362E1" w:rsidP="00D47DCB">
            <w:pPr>
              <w:pStyle w:val="ConsPlusNormal"/>
              <w:jc w:val="center"/>
            </w:pPr>
            <w:r w:rsidRPr="00FD1505">
              <w:t>ОБ</w:t>
            </w:r>
          </w:p>
        </w:tc>
        <w:tc>
          <w:tcPr>
            <w:tcW w:w="1135" w:type="pct"/>
          </w:tcPr>
          <w:p w14:paraId="4B755467" w14:textId="77777777" w:rsidR="00F362E1" w:rsidRPr="00FD1505" w:rsidRDefault="00F362E1">
            <w:pPr>
              <w:pStyle w:val="ConsPlusNormal"/>
              <w:jc w:val="center"/>
            </w:pPr>
          </w:p>
        </w:tc>
        <w:tc>
          <w:tcPr>
            <w:tcW w:w="662" w:type="pct"/>
          </w:tcPr>
          <w:p w14:paraId="6F33D3D9" w14:textId="77777777" w:rsidR="00F362E1" w:rsidRPr="00FD1505" w:rsidRDefault="00F362E1">
            <w:pPr>
              <w:pStyle w:val="ConsPlusNormal"/>
              <w:jc w:val="center"/>
              <w:rPr>
                <w:sz w:val="28"/>
                <w:szCs w:val="28"/>
              </w:rPr>
            </w:pPr>
          </w:p>
        </w:tc>
        <w:tc>
          <w:tcPr>
            <w:tcW w:w="614" w:type="pct"/>
          </w:tcPr>
          <w:p w14:paraId="32532345" w14:textId="77777777" w:rsidR="00F362E1" w:rsidRPr="00FD1505" w:rsidRDefault="00F362E1">
            <w:pPr>
              <w:pStyle w:val="ConsPlusNormal"/>
              <w:jc w:val="center"/>
              <w:rPr>
                <w:sz w:val="28"/>
                <w:szCs w:val="28"/>
              </w:rPr>
            </w:pPr>
          </w:p>
        </w:tc>
      </w:tr>
      <w:tr w:rsidR="00F362E1" w:rsidRPr="00FD1505" w14:paraId="5C48850B" w14:textId="77777777" w:rsidTr="00002955">
        <w:tc>
          <w:tcPr>
            <w:tcW w:w="225" w:type="pct"/>
            <w:vMerge/>
          </w:tcPr>
          <w:p w14:paraId="62331F79" w14:textId="77777777" w:rsidR="00F362E1" w:rsidRPr="00FD1505" w:rsidRDefault="00F362E1">
            <w:pPr>
              <w:pStyle w:val="ConsPlusNormal"/>
              <w:jc w:val="center"/>
            </w:pPr>
          </w:p>
        </w:tc>
        <w:tc>
          <w:tcPr>
            <w:tcW w:w="1087" w:type="pct"/>
            <w:vMerge/>
          </w:tcPr>
          <w:p w14:paraId="5E4B4BD5" w14:textId="77777777" w:rsidR="00F362E1" w:rsidRPr="00FD1505" w:rsidRDefault="00F362E1">
            <w:pPr>
              <w:pStyle w:val="ConsPlusNormal"/>
              <w:jc w:val="center"/>
            </w:pPr>
          </w:p>
        </w:tc>
        <w:tc>
          <w:tcPr>
            <w:tcW w:w="804" w:type="pct"/>
            <w:vMerge/>
          </w:tcPr>
          <w:p w14:paraId="09A91348" w14:textId="77777777" w:rsidR="00F362E1" w:rsidRPr="00FD1505" w:rsidRDefault="00F362E1">
            <w:pPr>
              <w:pStyle w:val="ConsPlusNormal"/>
              <w:jc w:val="center"/>
            </w:pPr>
          </w:p>
        </w:tc>
        <w:tc>
          <w:tcPr>
            <w:tcW w:w="473" w:type="pct"/>
          </w:tcPr>
          <w:p w14:paraId="36557006" w14:textId="77777777" w:rsidR="00F362E1" w:rsidRPr="00FD1505" w:rsidRDefault="00F362E1" w:rsidP="00D47DCB">
            <w:pPr>
              <w:pStyle w:val="ConsPlusNormal"/>
              <w:jc w:val="center"/>
            </w:pPr>
            <w:r w:rsidRPr="00FD1505">
              <w:t>ФБ</w:t>
            </w:r>
          </w:p>
        </w:tc>
        <w:tc>
          <w:tcPr>
            <w:tcW w:w="1135" w:type="pct"/>
          </w:tcPr>
          <w:p w14:paraId="06B758DF" w14:textId="77777777" w:rsidR="00F362E1" w:rsidRPr="00FD1505" w:rsidRDefault="00F362E1">
            <w:pPr>
              <w:pStyle w:val="ConsPlusNormal"/>
              <w:jc w:val="center"/>
            </w:pPr>
          </w:p>
        </w:tc>
        <w:tc>
          <w:tcPr>
            <w:tcW w:w="662" w:type="pct"/>
          </w:tcPr>
          <w:p w14:paraId="42D90973" w14:textId="77777777" w:rsidR="00F362E1" w:rsidRPr="00FD1505" w:rsidRDefault="00F362E1">
            <w:pPr>
              <w:pStyle w:val="ConsPlusNormal"/>
              <w:jc w:val="center"/>
              <w:rPr>
                <w:sz w:val="28"/>
                <w:szCs w:val="28"/>
              </w:rPr>
            </w:pPr>
          </w:p>
        </w:tc>
        <w:tc>
          <w:tcPr>
            <w:tcW w:w="614" w:type="pct"/>
          </w:tcPr>
          <w:p w14:paraId="1B4C6196" w14:textId="77777777" w:rsidR="00F362E1" w:rsidRPr="00FD1505" w:rsidRDefault="00F362E1">
            <w:pPr>
              <w:pStyle w:val="ConsPlusNormal"/>
              <w:jc w:val="center"/>
              <w:rPr>
                <w:sz w:val="28"/>
                <w:szCs w:val="28"/>
              </w:rPr>
            </w:pPr>
          </w:p>
        </w:tc>
      </w:tr>
      <w:tr w:rsidR="00F362E1" w:rsidRPr="00FD1505" w14:paraId="6BA3FC3D" w14:textId="77777777" w:rsidTr="00002955">
        <w:tc>
          <w:tcPr>
            <w:tcW w:w="225" w:type="pct"/>
          </w:tcPr>
          <w:p w14:paraId="6524D0C2" w14:textId="77777777" w:rsidR="00757FB6" w:rsidRPr="00FD1505" w:rsidRDefault="00F362E1">
            <w:pPr>
              <w:pStyle w:val="ConsPlusNormal"/>
              <w:jc w:val="center"/>
            </w:pPr>
            <w:r w:rsidRPr="00FD1505">
              <w:t>…</w:t>
            </w:r>
          </w:p>
        </w:tc>
        <w:tc>
          <w:tcPr>
            <w:tcW w:w="1087" w:type="pct"/>
          </w:tcPr>
          <w:p w14:paraId="5069938B" w14:textId="77777777" w:rsidR="00757FB6" w:rsidRPr="00FD1505" w:rsidRDefault="00757FB6">
            <w:pPr>
              <w:pStyle w:val="ConsPlusNormal"/>
              <w:jc w:val="center"/>
            </w:pPr>
          </w:p>
        </w:tc>
        <w:tc>
          <w:tcPr>
            <w:tcW w:w="804" w:type="pct"/>
          </w:tcPr>
          <w:p w14:paraId="7D4E1901" w14:textId="77777777" w:rsidR="00757FB6" w:rsidRPr="00FD1505" w:rsidRDefault="00757FB6">
            <w:pPr>
              <w:pStyle w:val="ConsPlusNormal"/>
              <w:jc w:val="center"/>
            </w:pPr>
          </w:p>
        </w:tc>
        <w:tc>
          <w:tcPr>
            <w:tcW w:w="473" w:type="pct"/>
          </w:tcPr>
          <w:p w14:paraId="38222F94" w14:textId="77777777" w:rsidR="00757FB6" w:rsidRPr="00FD1505" w:rsidRDefault="00757FB6">
            <w:pPr>
              <w:pStyle w:val="ConsPlusNormal"/>
              <w:jc w:val="center"/>
            </w:pPr>
          </w:p>
        </w:tc>
        <w:tc>
          <w:tcPr>
            <w:tcW w:w="1135" w:type="pct"/>
          </w:tcPr>
          <w:p w14:paraId="1288101E" w14:textId="77777777" w:rsidR="00757FB6" w:rsidRPr="00FD1505" w:rsidRDefault="00757FB6">
            <w:pPr>
              <w:pStyle w:val="ConsPlusNormal"/>
              <w:jc w:val="center"/>
            </w:pPr>
          </w:p>
        </w:tc>
        <w:tc>
          <w:tcPr>
            <w:tcW w:w="662" w:type="pct"/>
          </w:tcPr>
          <w:p w14:paraId="08DF1017" w14:textId="77777777" w:rsidR="00757FB6" w:rsidRPr="00FD1505" w:rsidRDefault="00757FB6">
            <w:pPr>
              <w:pStyle w:val="ConsPlusNormal"/>
              <w:jc w:val="center"/>
              <w:rPr>
                <w:sz w:val="28"/>
                <w:szCs w:val="28"/>
              </w:rPr>
            </w:pPr>
          </w:p>
        </w:tc>
        <w:tc>
          <w:tcPr>
            <w:tcW w:w="614" w:type="pct"/>
          </w:tcPr>
          <w:p w14:paraId="7078F6E1" w14:textId="77777777" w:rsidR="00757FB6" w:rsidRPr="00FD1505" w:rsidRDefault="00757FB6">
            <w:pPr>
              <w:pStyle w:val="ConsPlusNormal"/>
              <w:jc w:val="center"/>
              <w:rPr>
                <w:sz w:val="28"/>
                <w:szCs w:val="28"/>
              </w:rPr>
            </w:pPr>
          </w:p>
        </w:tc>
      </w:tr>
      <w:tr w:rsidR="00F362E1" w:rsidRPr="00FD1505" w14:paraId="1599ED88" w14:textId="77777777" w:rsidTr="00F362E1">
        <w:tc>
          <w:tcPr>
            <w:tcW w:w="2116" w:type="pct"/>
            <w:gridSpan w:val="3"/>
            <w:vMerge w:val="restart"/>
          </w:tcPr>
          <w:p w14:paraId="207BE08A" w14:textId="77777777" w:rsidR="00F362E1" w:rsidRPr="00FD1505" w:rsidRDefault="00F362E1">
            <w:pPr>
              <w:pStyle w:val="ConsPlusNormal"/>
              <w:jc w:val="center"/>
            </w:pPr>
            <w:r w:rsidRPr="00FD1505">
              <w:t>Всего:</w:t>
            </w:r>
          </w:p>
        </w:tc>
        <w:tc>
          <w:tcPr>
            <w:tcW w:w="473" w:type="pct"/>
          </w:tcPr>
          <w:p w14:paraId="4B61CE7F" w14:textId="77777777" w:rsidR="00F362E1" w:rsidRPr="00FD1505" w:rsidRDefault="00F362E1" w:rsidP="00D47DCB">
            <w:pPr>
              <w:pStyle w:val="ConsPlusNormal"/>
              <w:jc w:val="center"/>
            </w:pPr>
            <w:r w:rsidRPr="00FD1505">
              <w:t>Всего, в т.ч.:</w:t>
            </w:r>
          </w:p>
        </w:tc>
        <w:tc>
          <w:tcPr>
            <w:tcW w:w="1135" w:type="pct"/>
          </w:tcPr>
          <w:p w14:paraId="023BB91B" w14:textId="77777777" w:rsidR="00F362E1" w:rsidRPr="00FD1505" w:rsidRDefault="00F362E1">
            <w:pPr>
              <w:pStyle w:val="ConsPlusNormal"/>
              <w:jc w:val="center"/>
              <w:rPr>
                <w:sz w:val="28"/>
                <w:szCs w:val="28"/>
              </w:rPr>
            </w:pPr>
          </w:p>
        </w:tc>
        <w:tc>
          <w:tcPr>
            <w:tcW w:w="662" w:type="pct"/>
          </w:tcPr>
          <w:p w14:paraId="4838E18D" w14:textId="77777777" w:rsidR="00F362E1" w:rsidRPr="00FD1505" w:rsidRDefault="00F362E1">
            <w:pPr>
              <w:pStyle w:val="ConsPlusNormal"/>
              <w:jc w:val="center"/>
              <w:rPr>
                <w:sz w:val="28"/>
                <w:szCs w:val="28"/>
              </w:rPr>
            </w:pPr>
          </w:p>
        </w:tc>
        <w:tc>
          <w:tcPr>
            <w:tcW w:w="614" w:type="pct"/>
          </w:tcPr>
          <w:p w14:paraId="4931C686" w14:textId="77777777" w:rsidR="00F362E1" w:rsidRPr="00FD1505" w:rsidRDefault="00F362E1">
            <w:pPr>
              <w:pStyle w:val="ConsPlusNormal"/>
              <w:jc w:val="center"/>
              <w:rPr>
                <w:sz w:val="28"/>
                <w:szCs w:val="28"/>
              </w:rPr>
            </w:pPr>
          </w:p>
        </w:tc>
      </w:tr>
      <w:tr w:rsidR="00F362E1" w:rsidRPr="00FD1505" w14:paraId="7B85044B" w14:textId="77777777" w:rsidTr="00757E45">
        <w:trPr>
          <w:trHeight w:val="189"/>
        </w:trPr>
        <w:tc>
          <w:tcPr>
            <w:tcW w:w="2116" w:type="pct"/>
            <w:gridSpan w:val="3"/>
            <w:vMerge/>
          </w:tcPr>
          <w:p w14:paraId="4D3A2EA1" w14:textId="77777777" w:rsidR="00F362E1" w:rsidRPr="00FD1505" w:rsidRDefault="00F362E1">
            <w:pPr>
              <w:pStyle w:val="ConsPlusNormal"/>
              <w:jc w:val="center"/>
              <w:rPr>
                <w:sz w:val="28"/>
                <w:szCs w:val="28"/>
              </w:rPr>
            </w:pPr>
          </w:p>
        </w:tc>
        <w:tc>
          <w:tcPr>
            <w:tcW w:w="473" w:type="pct"/>
          </w:tcPr>
          <w:p w14:paraId="4C1BC77B" w14:textId="77777777" w:rsidR="00F362E1" w:rsidRPr="00FD1505" w:rsidRDefault="00F362E1" w:rsidP="00D47DCB">
            <w:pPr>
              <w:pStyle w:val="ConsPlusNormal"/>
              <w:jc w:val="center"/>
            </w:pPr>
            <w:r w:rsidRPr="00FD1505">
              <w:t>МБ</w:t>
            </w:r>
          </w:p>
        </w:tc>
        <w:tc>
          <w:tcPr>
            <w:tcW w:w="1135" w:type="pct"/>
          </w:tcPr>
          <w:p w14:paraId="60C09039" w14:textId="77777777" w:rsidR="00F362E1" w:rsidRPr="00FD1505" w:rsidRDefault="00F362E1">
            <w:pPr>
              <w:pStyle w:val="ConsPlusNormal"/>
              <w:jc w:val="center"/>
              <w:rPr>
                <w:sz w:val="28"/>
                <w:szCs w:val="28"/>
              </w:rPr>
            </w:pPr>
          </w:p>
        </w:tc>
        <w:tc>
          <w:tcPr>
            <w:tcW w:w="662" w:type="pct"/>
          </w:tcPr>
          <w:p w14:paraId="5669D30A" w14:textId="77777777" w:rsidR="00F362E1" w:rsidRPr="00FD1505" w:rsidRDefault="00F362E1">
            <w:pPr>
              <w:pStyle w:val="ConsPlusNormal"/>
              <w:jc w:val="center"/>
              <w:rPr>
                <w:sz w:val="28"/>
                <w:szCs w:val="28"/>
              </w:rPr>
            </w:pPr>
          </w:p>
        </w:tc>
        <w:tc>
          <w:tcPr>
            <w:tcW w:w="614" w:type="pct"/>
          </w:tcPr>
          <w:p w14:paraId="34D21BE6" w14:textId="77777777" w:rsidR="00F362E1" w:rsidRPr="00FD1505" w:rsidRDefault="00F362E1">
            <w:pPr>
              <w:pStyle w:val="ConsPlusNormal"/>
              <w:jc w:val="center"/>
              <w:rPr>
                <w:sz w:val="28"/>
                <w:szCs w:val="28"/>
              </w:rPr>
            </w:pPr>
          </w:p>
        </w:tc>
      </w:tr>
      <w:tr w:rsidR="00F362E1" w:rsidRPr="00FD1505" w14:paraId="71D99F8E" w14:textId="77777777" w:rsidTr="00757E45">
        <w:trPr>
          <w:trHeight w:val="138"/>
        </w:trPr>
        <w:tc>
          <w:tcPr>
            <w:tcW w:w="2116" w:type="pct"/>
            <w:gridSpan w:val="3"/>
            <w:vMerge/>
          </w:tcPr>
          <w:p w14:paraId="3902A4DC" w14:textId="77777777" w:rsidR="00F362E1" w:rsidRPr="00FD1505" w:rsidRDefault="00F362E1">
            <w:pPr>
              <w:pStyle w:val="ConsPlusNormal"/>
              <w:jc w:val="center"/>
              <w:rPr>
                <w:sz w:val="28"/>
                <w:szCs w:val="28"/>
              </w:rPr>
            </w:pPr>
          </w:p>
        </w:tc>
        <w:tc>
          <w:tcPr>
            <w:tcW w:w="473" w:type="pct"/>
          </w:tcPr>
          <w:p w14:paraId="357B7040" w14:textId="77777777" w:rsidR="00F362E1" w:rsidRPr="00FD1505" w:rsidRDefault="00F362E1" w:rsidP="00D47DCB">
            <w:pPr>
              <w:pStyle w:val="ConsPlusNormal"/>
              <w:jc w:val="center"/>
            </w:pPr>
            <w:r w:rsidRPr="00FD1505">
              <w:t>ОБ</w:t>
            </w:r>
          </w:p>
        </w:tc>
        <w:tc>
          <w:tcPr>
            <w:tcW w:w="1135" w:type="pct"/>
          </w:tcPr>
          <w:p w14:paraId="5B8E2968" w14:textId="77777777" w:rsidR="00F362E1" w:rsidRPr="00FD1505" w:rsidRDefault="00F362E1">
            <w:pPr>
              <w:pStyle w:val="ConsPlusNormal"/>
              <w:jc w:val="center"/>
              <w:rPr>
                <w:sz w:val="28"/>
                <w:szCs w:val="28"/>
              </w:rPr>
            </w:pPr>
          </w:p>
        </w:tc>
        <w:tc>
          <w:tcPr>
            <w:tcW w:w="662" w:type="pct"/>
          </w:tcPr>
          <w:p w14:paraId="77D752AB" w14:textId="77777777" w:rsidR="00F362E1" w:rsidRPr="00FD1505" w:rsidRDefault="00F362E1">
            <w:pPr>
              <w:pStyle w:val="ConsPlusNormal"/>
              <w:jc w:val="center"/>
              <w:rPr>
                <w:sz w:val="28"/>
                <w:szCs w:val="28"/>
              </w:rPr>
            </w:pPr>
          </w:p>
        </w:tc>
        <w:tc>
          <w:tcPr>
            <w:tcW w:w="614" w:type="pct"/>
          </w:tcPr>
          <w:p w14:paraId="1A8B6CCC" w14:textId="77777777" w:rsidR="00F362E1" w:rsidRPr="00FD1505" w:rsidRDefault="00F362E1">
            <w:pPr>
              <w:pStyle w:val="ConsPlusNormal"/>
              <w:jc w:val="center"/>
              <w:rPr>
                <w:sz w:val="28"/>
                <w:szCs w:val="28"/>
              </w:rPr>
            </w:pPr>
          </w:p>
        </w:tc>
      </w:tr>
      <w:tr w:rsidR="00F362E1" w:rsidRPr="00FD1505" w14:paraId="3BF95C49" w14:textId="77777777" w:rsidTr="00F362E1">
        <w:tc>
          <w:tcPr>
            <w:tcW w:w="2116" w:type="pct"/>
            <w:gridSpan w:val="3"/>
            <w:vMerge/>
          </w:tcPr>
          <w:p w14:paraId="44CAF56F" w14:textId="77777777" w:rsidR="00F362E1" w:rsidRPr="00FD1505" w:rsidRDefault="00F362E1">
            <w:pPr>
              <w:pStyle w:val="ConsPlusNormal"/>
              <w:jc w:val="center"/>
              <w:rPr>
                <w:sz w:val="28"/>
                <w:szCs w:val="28"/>
              </w:rPr>
            </w:pPr>
          </w:p>
        </w:tc>
        <w:tc>
          <w:tcPr>
            <w:tcW w:w="473" w:type="pct"/>
          </w:tcPr>
          <w:p w14:paraId="39367E10" w14:textId="77777777" w:rsidR="00F362E1" w:rsidRPr="00FD1505" w:rsidRDefault="00F362E1" w:rsidP="00D47DCB">
            <w:pPr>
              <w:pStyle w:val="ConsPlusNormal"/>
              <w:jc w:val="center"/>
            </w:pPr>
            <w:r w:rsidRPr="00FD1505">
              <w:t>ФБ</w:t>
            </w:r>
          </w:p>
        </w:tc>
        <w:tc>
          <w:tcPr>
            <w:tcW w:w="1135" w:type="pct"/>
          </w:tcPr>
          <w:p w14:paraId="7A8F0460" w14:textId="77777777" w:rsidR="00F362E1" w:rsidRPr="00FD1505" w:rsidRDefault="00F362E1">
            <w:pPr>
              <w:pStyle w:val="ConsPlusNormal"/>
              <w:jc w:val="center"/>
              <w:rPr>
                <w:sz w:val="28"/>
                <w:szCs w:val="28"/>
              </w:rPr>
            </w:pPr>
          </w:p>
        </w:tc>
        <w:tc>
          <w:tcPr>
            <w:tcW w:w="662" w:type="pct"/>
          </w:tcPr>
          <w:p w14:paraId="5BA7CB89" w14:textId="77777777" w:rsidR="00F362E1" w:rsidRPr="00FD1505" w:rsidRDefault="00F362E1">
            <w:pPr>
              <w:pStyle w:val="ConsPlusNormal"/>
              <w:jc w:val="center"/>
              <w:rPr>
                <w:sz w:val="28"/>
                <w:szCs w:val="28"/>
              </w:rPr>
            </w:pPr>
          </w:p>
        </w:tc>
        <w:tc>
          <w:tcPr>
            <w:tcW w:w="614" w:type="pct"/>
          </w:tcPr>
          <w:p w14:paraId="4F383FEE" w14:textId="77777777" w:rsidR="00F362E1" w:rsidRPr="00FD1505" w:rsidRDefault="00F362E1">
            <w:pPr>
              <w:pStyle w:val="ConsPlusNormal"/>
              <w:jc w:val="center"/>
              <w:rPr>
                <w:sz w:val="28"/>
                <w:szCs w:val="28"/>
              </w:rPr>
            </w:pPr>
          </w:p>
        </w:tc>
      </w:tr>
    </w:tbl>
    <w:p w14:paraId="685639A7" w14:textId="77777777" w:rsidR="009A7BBE" w:rsidRPr="00FD1505" w:rsidRDefault="009A7BBE">
      <w:pPr>
        <w:pStyle w:val="ConsPlusNormal"/>
        <w:jc w:val="both"/>
        <w:sectPr w:rsidR="009A7BBE" w:rsidRPr="00FD1505">
          <w:pgSz w:w="16838" w:h="11906" w:orient="landscape"/>
          <w:pgMar w:top="1701" w:right="1418" w:bottom="567" w:left="1418" w:header="709" w:footer="709" w:gutter="0"/>
          <w:cols w:space="708"/>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9"/>
        <w:gridCol w:w="2545"/>
      </w:tblGrid>
      <w:tr w:rsidR="009A7BBE" w:rsidRPr="00FD1505" w14:paraId="3BBAB80B" w14:textId="77777777">
        <w:tc>
          <w:tcPr>
            <w:tcW w:w="7309" w:type="dxa"/>
          </w:tcPr>
          <w:p w14:paraId="4EEEB367" w14:textId="77777777" w:rsidR="009A7BBE" w:rsidRPr="00FD1505" w:rsidRDefault="009A7BBE">
            <w:pPr>
              <w:pStyle w:val="ConsPlusNormal"/>
              <w:jc w:val="both"/>
              <w:rPr>
                <w:sz w:val="28"/>
                <w:szCs w:val="28"/>
              </w:rPr>
            </w:pPr>
          </w:p>
        </w:tc>
        <w:tc>
          <w:tcPr>
            <w:tcW w:w="2545" w:type="dxa"/>
          </w:tcPr>
          <w:p w14:paraId="36655A4C" w14:textId="77777777" w:rsidR="009A7BBE" w:rsidRPr="00FD1505" w:rsidRDefault="00F86C3E">
            <w:pPr>
              <w:pStyle w:val="ConsPlusNormal"/>
              <w:jc w:val="center"/>
              <w:rPr>
                <w:sz w:val="28"/>
                <w:szCs w:val="28"/>
              </w:rPr>
            </w:pPr>
            <w:r w:rsidRPr="00FD1505">
              <w:rPr>
                <w:sz w:val="28"/>
                <w:szCs w:val="28"/>
              </w:rPr>
              <w:t>Приложение № 3</w:t>
            </w:r>
          </w:p>
          <w:p w14:paraId="6945F451" w14:textId="77777777" w:rsidR="009A7BBE" w:rsidRPr="00FD1505" w:rsidRDefault="00C96415">
            <w:pPr>
              <w:pStyle w:val="ConsPlusNormal"/>
              <w:jc w:val="center"/>
              <w:rPr>
                <w:sz w:val="28"/>
                <w:szCs w:val="28"/>
              </w:rPr>
            </w:pPr>
            <w:r w:rsidRPr="00FD1505">
              <w:rPr>
                <w:sz w:val="28"/>
                <w:szCs w:val="28"/>
              </w:rPr>
              <w:t>к Порядку</w:t>
            </w:r>
          </w:p>
        </w:tc>
      </w:tr>
    </w:tbl>
    <w:p w14:paraId="05335810" w14:textId="77777777" w:rsidR="009A7BBE" w:rsidRPr="00FD1505" w:rsidRDefault="009A7BBE">
      <w:pPr>
        <w:pStyle w:val="ConsPlusNormal"/>
        <w:jc w:val="both"/>
        <w:rPr>
          <w:sz w:val="28"/>
          <w:szCs w:val="28"/>
        </w:rPr>
      </w:pPr>
    </w:p>
    <w:p w14:paraId="1DC61E07" w14:textId="77777777" w:rsidR="009A7BBE" w:rsidRPr="00FD1505" w:rsidRDefault="004526C9">
      <w:pPr>
        <w:pStyle w:val="ConsPlusNormal"/>
        <w:jc w:val="center"/>
        <w:rPr>
          <w:sz w:val="28"/>
          <w:szCs w:val="28"/>
        </w:rPr>
      </w:pPr>
      <w:r w:rsidRPr="00FD1505">
        <w:rPr>
          <w:sz w:val="28"/>
          <w:szCs w:val="28"/>
        </w:rPr>
        <w:t>Методика оценки</w:t>
      </w:r>
      <w:r w:rsidR="00C96415" w:rsidRPr="00FD1505">
        <w:rPr>
          <w:sz w:val="28"/>
          <w:szCs w:val="28"/>
        </w:rPr>
        <w:t xml:space="preserve"> эффективности </w:t>
      </w:r>
    </w:p>
    <w:p w14:paraId="547ABF91" w14:textId="77777777" w:rsidR="009A7BBE" w:rsidRPr="00FD1505" w:rsidRDefault="00C96415">
      <w:pPr>
        <w:pStyle w:val="ConsPlusNormal"/>
        <w:jc w:val="center"/>
        <w:rPr>
          <w:sz w:val="28"/>
          <w:szCs w:val="28"/>
        </w:rPr>
      </w:pPr>
      <w:r w:rsidRPr="00FD1505">
        <w:rPr>
          <w:sz w:val="28"/>
          <w:szCs w:val="28"/>
        </w:rPr>
        <w:t>муниципальных программ города Мурманска</w:t>
      </w:r>
    </w:p>
    <w:p w14:paraId="04141364" w14:textId="77777777" w:rsidR="009A7BBE" w:rsidRPr="00FD1505" w:rsidRDefault="009A7BBE">
      <w:pPr>
        <w:pStyle w:val="ConsPlusNormal"/>
        <w:jc w:val="center"/>
        <w:rPr>
          <w:sz w:val="28"/>
          <w:szCs w:val="28"/>
        </w:rPr>
      </w:pPr>
    </w:p>
    <w:p w14:paraId="1138A485" w14:textId="77777777" w:rsidR="004526C9" w:rsidRPr="00FD1505" w:rsidRDefault="00C96415" w:rsidP="004526C9">
      <w:pPr>
        <w:pStyle w:val="ConsPlusNormal"/>
        <w:ind w:firstLine="540"/>
        <w:jc w:val="both"/>
        <w:rPr>
          <w:sz w:val="28"/>
          <w:szCs w:val="28"/>
        </w:rPr>
      </w:pPr>
      <w:r w:rsidRPr="00FD1505">
        <w:rPr>
          <w:sz w:val="28"/>
          <w:szCs w:val="28"/>
        </w:rPr>
        <w:t xml:space="preserve">1. Оценка эффективности реализации муниципальной </w:t>
      </w:r>
      <w:r w:rsidR="004526C9" w:rsidRPr="00FD1505">
        <w:rPr>
          <w:sz w:val="28"/>
          <w:szCs w:val="28"/>
        </w:rPr>
        <w:t xml:space="preserve">программы города Мурманска </w:t>
      </w:r>
      <w:r w:rsidRPr="00FD1505">
        <w:rPr>
          <w:sz w:val="28"/>
          <w:szCs w:val="28"/>
        </w:rPr>
        <w:t>проводится ответственным исполнителем муниципальной программы исходя из значения интегрального показателя эффективности, рассчитываемого на основе трех критериев:</w:t>
      </w:r>
    </w:p>
    <w:p w14:paraId="450C36D7" w14:textId="77777777" w:rsidR="004526C9" w:rsidRPr="00FD1505" w:rsidRDefault="004526C9" w:rsidP="004526C9">
      <w:pPr>
        <w:pStyle w:val="ConsPlusNormal"/>
        <w:ind w:firstLine="540"/>
        <w:jc w:val="both"/>
        <w:rPr>
          <w:sz w:val="28"/>
          <w:szCs w:val="28"/>
        </w:rPr>
      </w:pPr>
      <w:r w:rsidRPr="00FD1505">
        <w:rPr>
          <w:sz w:val="28"/>
          <w:szCs w:val="28"/>
        </w:rPr>
        <w:t>- степен</w:t>
      </w:r>
      <w:r w:rsidR="00C96415" w:rsidRPr="00FD1505">
        <w:rPr>
          <w:sz w:val="28"/>
          <w:szCs w:val="28"/>
        </w:rPr>
        <w:t>и достижения цел</w:t>
      </w:r>
      <w:r w:rsidR="00081C0F" w:rsidRPr="00FD1505">
        <w:rPr>
          <w:sz w:val="28"/>
          <w:szCs w:val="28"/>
        </w:rPr>
        <w:t>и</w:t>
      </w:r>
      <w:r w:rsidR="00C96415" w:rsidRPr="00FD1505">
        <w:rPr>
          <w:sz w:val="28"/>
          <w:szCs w:val="28"/>
        </w:rPr>
        <w:t xml:space="preserve"> муниципальной программы;</w:t>
      </w:r>
    </w:p>
    <w:p w14:paraId="00A0BC9D" w14:textId="77777777" w:rsidR="004526C9" w:rsidRPr="00FD1505" w:rsidRDefault="00C96415" w:rsidP="004526C9">
      <w:pPr>
        <w:pStyle w:val="ConsPlusNormal"/>
        <w:ind w:firstLine="540"/>
        <w:jc w:val="both"/>
        <w:rPr>
          <w:sz w:val="28"/>
          <w:szCs w:val="28"/>
        </w:rPr>
      </w:pPr>
      <w:r w:rsidRPr="00FD1505">
        <w:rPr>
          <w:sz w:val="28"/>
          <w:szCs w:val="28"/>
        </w:rPr>
        <w:t>- динамики значений показателей муниципальной программы по сравнению с предшествующим годом;</w:t>
      </w:r>
    </w:p>
    <w:p w14:paraId="317072BB" w14:textId="77777777" w:rsidR="004526C9" w:rsidRPr="00FD1505" w:rsidRDefault="00C96415" w:rsidP="004526C9">
      <w:pPr>
        <w:pStyle w:val="ConsPlusNormal"/>
        <w:ind w:firstLine="540"/>
        <w:jc w:val="both"/>
        <w:rPr>
          <w:sz w:val="28"/>
          <w:szCs w:val="28"/>
        </w:rPr>
      </w:pPr>
      <w:r w:rsidRPr="00FD1505">
        <w:rPr>
          <w:sz w:val="28"/>
          <w:szCs w:val="28"/>
        </w:rPr>
        <w:t>- степени выполнения мероприятий муниципальной программы.</w:t>
      </w:r>
    </w:p>
    <w:p w14:paraId="41EE4368" w14:textId="77777777" w:rsidR="009A7BBE" w:rsidRPr="00FD1505" w:rsidRDefault="00C96415" w:rsidP="004526C9">
      <w:pPr>
        <w:pStyle w:val="ConsPlusNormal"/>
        <w:ind w:firstLine="540"/>
        <w:jc w:val="both"/>
        <w:rPr>
          <w:sz w:val="28"/>
          <w:szCs w:val="28"/>
        </w:rPr>
      </w:pPr>
      <w:r w:rsidRPr="00FD1505">
        <w:rPr>
          <w:sz w:val="28"/>
          <w:szCs w:val="28"/>
        </w:rPr>
        <w:t>2. Степень достижения цел</w:t>
      </w:r>
      <w:r w:rsidR="00081C0F" w:rsidRPr="00FD1505">
        <w:rPr>
          <w:sz w:val="28"/>
          <w:szCs w:val="28"/>
        </w:rPr>
        <w:t>и</w:t>
      </w:r>
      <w:r w:rsidRPr="00FD1505">
        <w:rPr>
          <w:sz w:val="28"/>
          <w:szCs w:val="28"/>
        </w:rPr>
        <w:t xml:space="preserve"> муниципальной программы оценивается путем сопоставления фактически достигнутых значений показателей муниципальной программы и их плановых значений по формуле:</w:t>
      </w:r>
    </w:p>
    <w:p w14:paraId="6C9CB918"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7AF00666" wp14:editId="65327CA6">
            <wp:extent cx="1069975" cy="521335"/>
            <wp:effectExtent l="0" t="0" r="0" b="0"/>
            <wp:docPr id="5"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1"/>
                    <pic:cNvPicPr>
                      <a:picLocks noChangeAspect="1"/>
                    </pic:cNvPicPr>
                  </pic:nvPicPr>
                  <pic:blipFill>
                    <a:blip r:embed="rId11"/>
                    <a:stretch>
                      <a:fillRect/>
                    </a:stretch>
                  </pic:blipFill>
                  <pic:spPr>
                    <a:xfrm>
                      <a:off x="0" y="0"/>
                      <a:ext cx="1069975" cy="521335"/>
                    </a:xfrm>
                    <a:prstGeom prst="rect">
                      <a:avLst/>
                    </a:prstGeom>
                    <a:noFill/>
                    <a:ln>
                      <a:noFill/>
                    </a:ln>
                  </pic:spPr>
                </pic:pic>
              </a:graphicData>
            </a:graphic>
          </wp:inline>
        </w:drawing>
      </w:r>
    </w:p>
    <w:p w14:paraId="5375BAD0"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рост и на достижение конкретного значения:</w:t>
      </w:r>
    </w:p>
    <w:p w14:paraId="668CA962"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5CE4E769" wp14:editId="548E91B1">
            <wp:extent cx="1444625" cy="521335"/>
            <wp:effectExtent l="0" t="0" r="0" b="0"/>
            <wp:docPr id="6"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2"/>
                    <pic:cNvPicPr>
                      <a:picLocks noChangeAspect="1"/>
                    </pic:cNvPicPr>
                  </pic:nvPicPr>
                  <pic:blipFill>
                    <a:blip r:embed="rId12"/>
                    <a:stretch>
                      <a:fillRect/>
                    </a:stretch>
                  </pic:blipFill>
                  <pic:spPr>
                    <a:xfrm>
                      <a:off x="0" y="0"/>
                      <a:ext cx="1444625" cy="521335"/>
                    </a:xfrm>
                    <a:prstGeom prst="rect">
                      <a:avLst/>
                    </a:prstGeom>
                    <a:noFill/>
                    <a:ln>
                      <a:noFill/>
                    </a:ln>
                  </pic:spPr>
                </pic:pic>
              </a:graphicData>
            </a:graphic>
          </wp:inline>
        </w:drawing>
      </w:r>
    </w:p>
    <w:p w14:paraId="3D4AFD0D"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снижение:</w:t>
      </w:r>
    </w:p>
    <w:p w14:paraId="00DABD82"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7C781860" wp14:editId="264C1C5A">
            <wp:extent cx="1444625" cy="521335"/>
            <wp:effectExtent l="0" t="0" r="0" b="0"/>
            <wp:docPr id="7"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3"/>
                    <pic:cNvPicPr>
                      <a:picLocks noChangeAspect="1"/>
                    </pic:cNvPicPr>
                  </pic:nvPicPr>
                  <pic:blipFill>
                    <a:blip r:embed="rId13"/>
                    <a:stretch>
                      <a:fillRect/>
                    </a:stretch>
                  </pic:blipFill>
                  <pic:spPr>
                    <a:xfrm>
                      <a:off x="0" y="0"/>
                      <a:ext cx="1444625" cy="521335"/>
                    </a:xfrm>
                    <a:prstGeom prst="rect">
                      <a:avLst/>
                    </a:prstGeom>
                    <a:noFill/>
                    <a:ln>
                      <a:noFill/>
                    </a:ln>
                  </pic:spPr>
                </pic:pic>
              </a:graphicData>
            </a:graphic>
          </wp:inline>
        </w:drawing>
      </w:r>
    </w:p>
    <w:p w14:paraId="62A4D946" w14:textId="77777777" w:rsidR="004526C9" w:rsidRPr="00FD1505" w:rsidRDefault="00C96415" w:rsidP="004526C9">
      <w:pPr>
        <w:pStyle w:val="ConsPlusNormal"/>
        <w:ind w:firstLine="540"/>
        <w:jc w:val="both"/>
        <w:rPr>
          <w:sz w:val="28"/>
          <w:szCs w:val="28"/>
        </w:rPr>
      </w:pPr>
      <w:r w:rsidRPr="00FD1505">
        <w:rPr>
          <w:sz w:val="28"/>
          <w:szCs w:val="28"/>
        </w:rPr>
        <w:t>где:</w:t>
      </w:r>
    </w:p>
    <w:p w14:paraId="69304358" w14:textId="77777777"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1</w:t>
      </w:r>
      <w:r w:rsidRPr="00FD1505">
        <w:rPr>
          <w:sz w:val="28"/>
          <w:szCs w:val="28"/>
        </w:rPr>
        <w:t xml:space="preserve"> - средняя степень достижения цел</w:t>
      </w:r>
      <w:r w:rsidR="00081C0F" w:rsidRPr="00FD1505">
        <w:rPr>
          <w:sz w:val="28"/>
          <w:szCs w:val="28"/>
        </w:rPr>
        <w:t>и</w:t>
      </w:r>
      <w:r w:rsidRPr="00FD1505">
        <w:rPr>
          <w:sz w:val="28"/>
          <w:szCs w:val="28"/>
        </w:rPr>
        <w:t xml:space="preserve"> муниципальной программы;</w:t>
      </w:r>
    </w:p>
    <w:p w14:paraId="7B94885E" w14:textId="77777777" w:rsidR="004526C9" w:rsidRPr="00FD1505" w:rsidRDefault="00C96415" w:rsidP="004526C9">
      <w:pPr>
        <w:pStyle w:val="ConsPlusNormal"/>
        <w:ind w:firstLine="540"/>
        <w:jc w:val="both"/>
        <w:rPr>
          <w:sz w:val="28"/>
          <w:szCs w:val="28"/>
        </w:rPr>
      </w:pPr>
      <w:proofErr w:type="spellStart"/>
      <w:r w:rsidRPr="00FD1505">
        <w:rPr>
          <w:sz w:val="28"/>
          <w:szCs w:val="28"/>
        </w:rPr>
        <w:t>ДП</w:t>
      </w:r>
      <w:r w:rsidRPr="00FD1505">
        <w:rPr>
          <w:sz w:val="28"/>
          <w:szCs w:val="28"/>
          <w:vertAlign w:val="subscript"/>
        </w:rPr>
        <w:t>i</w:t>
      </w:r>
      <w:proofErr w:type="spellEnd"/>
      <w:r w:rsidRPr="00FD1505">
        <w:rPr>
          <w:sz w:val="28"/>
          <w:szCs w:val="28"/>
        </w:rPr>
        <w:t xml:space="preserve"> - степень достижения i-го показателя;</w:t>
      </w:r>
    </w:p>
    <w:p w14:paraId="0C407297" w14:textId="77777777" w:rsidR="004526C9" w:rsidRPr="00FD1505" w:rsidRDefault="00C96415" w:rsidP="004526C9">
      <w:pPr>
        <w:pStyle w:val="ConsPlusNormal"/>
        <w:ind w:firstLine="540"/>
        <w:jc w:val="both"/>
        <w:rPr>
          <w:sz w:val="28"/>
          <w:szCs w:val="28"/>
        </w:rPr>
      </w:pPr>
      <w:r w:rsidRPr="00FD1505">
        <w:rPr>
          <w:sz w:val="28"/>
          <w:szCs w:val="28"/>
        </w:rPr>
        <w:t>N - общее число показателей муниципальной программы, запланированных к выполнению в отчетном году;</w:t>
      </w:r>
    </w:p>
    <w:p w14:paraId="1F78C8D3"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Ф</w:t>
      </w:r>
      <w:r w:rsidRPr="00FD1505">
        <w:rPr>
          <w:sz w:val="28"/>
          <w:szCs w:val="28"/>
        </w:rPr>
        <w:t xml:space="preserve"> - фактическое значение показателя в отчетном году;</w:t>
      </w:r>
    </w:p>
    <w:p w14:paraId="77BD0271"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П</w:t>
      </w:r>
      <w:r w:rsidRPr="00FD1505">
        <w:rPr>
          <w:sz w:val="28"/>
          <w:szCs w:val="28"/>
        </w:rPr>
        <w:t xml:space="preserve"> - плановое значение показателя, установленное в муниципальной программе на конец отчетного года.</w:t>
      </w:r>
    </w:p>
    <w:p w14:paraId="2913A74F" w14:textId="77777777" w:rsidR="004526C9" w:rsidRPr="00FD1505" w:rsidRDefault="00C96415" w:rsidP="004526C9">
      <w:pPr>
        <w:pStyle w:val="ConsPlusNormal"/>
        <w:ind w:firstLine="540"/>
        <w:jc w:val="both"/>
        <w:rPr>
          <w:sz w:val="28"/>
          <w:szCs w:val="28"/>
        </w:rPr>
      </w:pPr>
      <w:r w:rsidRPr="00FD1505">
        <w:rPr>
          <w:sz w:val="28"/>
          <w:szCs w:val="28"/>
        </w:rPr>
        <w:t>Критерий К</w:t>
      </w:r>
      <w:r w:rsidRPr="00FD1505">
        <w:rPr>
          <w:sz w:val="28"/>
          <w:szCs w:val="28"/>
          <w:vertAlign w:val="subscript"/>
        </w:rPr>
        <w:t>1</w:t>
      </w:r>
      <w:r w:rsidRPr="00FD1505">
        <w:rPr>
          <w:sz w:val="28"/>
          <w:szCs w:val="28"/>
        </w:rPr>
        <w:t xml:space="preserve"> рассчитывается по всем показателям муниципальной программы, указанным в разделе «Перечень показателей муниципальной программы», запланированным к выполнению в отчетном году.</w:t>
      </w:r>
    </w:p>
    <w:p w14:paraId="720637B8" w14:textId="77777777" w:rsidR="004526C9" w:rsidRPr="00FD1505" w:rsidRDefault="00C96415" w:rsidP="004526C9">
      <w:pPr>
        <w:pStyle w:val="ConsPlusNormal"/>
        <w:ind w:firstLine="540"/>
        <w:jc w:val="both"/>
        <w:rPr>
          <w:sz w:val="28"/>
          <w:szCs w:val="28"/>
        </w:rPr>
      </w:pPr>
      <w:r w:rsidRPr="00FD1505">
        <w:rPr>
          <w:sz w:val="28"/>
          <w:szCs w:val="28"/>
        </w:rPr>
        <w:t>3. В случае если плановое значение показателя с направленностью на рост или с направленностью на достижение конкретного значения равно нулю, степень его достижения не рассчитывается и не используется в расчете К</w:t>
      </w:r>
      <w:r w:rsidRPr="00FD1505">
        <w:rPr>
          <w:sz w:val="28"/>
          <w:szCs w:val="28"/>
          <w:vertAlign w:val="subscript"/>
        </w:rPr>
        <w:t>1</w:t>
      </w:r>
      <w:r w:rsidRPr="00FD1505">
        <w:rPr>
          <w:sz w:val="28"/>
          <w:szCs w:val="28"/>
        </w:rPr>
        <w:t>.</w:t>
      </w:r>
    </w:p>
    <w:p w14:paraId="73948C9F" w14:textId="77777777" w:rsidR="004526C9" w:rsidRPr="00FD1505" w:rsidRDefault="00C96415" w:rsidP="004526C9">
      <w:pPr>
        <w:pStyle w:val="ConsPlusNormal"/>
        <w:ind w:firstLine="540"/>
        <w:jc w:val="both"/>
        <w:rPr>
          <w:sz w:val="28"/>
          <w:szCs w:val="28"/>
        </w:rPr>
      </w:pPr>
      <w:r w:rsidRPr="00FD1505">
        <w:rPr>
          <w:sz w:val="28"/>
          <w:szCs w:val="28"/>
        </w:rPr>
        <w:t>В случае если фактическое значение показателя с направленностью на снижение равно нулю (при диапазоне возможных значений не ниже нуля), степень его достижения принимается равной 100%.</w:t>
      </w:r>
    </w:p>
    <w:p w14:paraId="24E3967E" w14:textId="77777777" w:rsidR="004526C9" w:rsidRPr="00FD1505" w:rsidRDefault="00C96415" w:rsidP="004526C9">
      <w:pPr>
        <w:pStyle w:val="ConsPlusNormal"/>
        <w:ind w:firstLine="540"/>
        <w:jc w:val="both"/>
        <w:rPr>
          <w:sz w:val="28"/>
          <w:szCs w:val="28"/>
        </w:rPr>
      </w:pPr>
      <w:r w:rsidRPr="00FD1505">
        <w:rPr>
          <w:sz w:val="28"/>
          <w:szCs w:val="28"/>
        </w:rPr>
        <w:t>В случае если степень достижения показателя превышает 100%, при расчете К</w:t>
      </w:r>
      <w:r w:rsidRPr="00FD1505">
        <w:rPr>
          <w:sz w:val="28"/>
          <w:szCs w:val="28"/>
          <w:vertAlign w:val="subscript"/>
        </w:rPr>
        <w:t>1</w:t>
      </w:r>
      <w:r w:rsidRPr="00FD1505">
        <w:rPr>
          <w:sz w:val="28"/>
          <w:szCs w:val="28"/>
        </w:rPr>
        <w:t xml:space="preserve"> степень достижения такого показателя принимается равной 100%.</w:t>
      </w:r>
    </w:p>
    <w:p w14:paraId="4A111473" w14:textId="77777777" w:rsidR="009A7BBE" w:rsidRPr="00FD1505" w:rsidRDefault="00C96415" w:rsidP="004526C9">
      <w:pPr>
        <w:pStyle w:val="ConsPlusNormal"/>
        <w:ind w:firstLine="540"/>
        <w:jc w:val="both"/>
        <w:rPr>
          <w:sz w:val="28"/>
          <w:szCs w:val="28"/>
        </w:rPr>
      </w:pPr>
      <w:r w:rsidRPr="00FD1505">
        <w:rPr>
          <w:sz w:val="28"/>
          <w:szCs w:val="28"/>
        </w:rPr>
        <w:t>4. Динамика значений показателей муниципальной программы по сравнению с предшествующим годом рассчитывается по формуле:</w:t>
      </w:r>
    </w:p>
    <w:p w14:paraId="0C4A4DDB"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50E87DBD" wp14:editId="022C9BB9">
            <wp:extent cx="1124585" cy="521335"/>
            <wp:effectExtent l="0" t="0" r="0" b="0"/>
            <wp:docPr id="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4"/>
                    <pic:cNvPicPr>
                      <a:picLocks noChangeAspect="1"/>
                    </pic:cNvPicPr>
                  </pic:nvPicPr>
                  <pic:blipFill>
                    <a:blip r:embed="rId14"/>
                    <a:stretch>
                      <a:fillRect/>
                    </a:stretch>
                  </pic:blipFill>
                  <pic:spPr>
                    <a:xfrm>
                      <a:off x="0" y="0"/>
                      <a:ext cx="1124585" cy="521335"/>
                    </a:xfrm>
                    <a:prstGeom prst="rect">
                      <a:avLst/>
                    </a:prstGeom>
                    <a:noFill/>
                    <a:ln>
                      <a:noFill/>
                    </a:ln>
                  </pic:spPr>
                </pic:pic>
              </a:graphicData>
            </a:graphic>
          </wp:inline>
        </w:drawing>
      </w:r>
    </w:p>
    <w:p w14:paraId="19998861"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рост и на достижение конкретного значения:</w:t>
      </w:r>
    </w:p>
    <w:p w14:paraId="32119F18"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045EB671" wp14:editId="4089C34D">
            <wp:extent cx="1490345" cy="521335"/>
            <wp:effectExtent l="0" t="0" r="0" b="0"/>
            <wp:docPr id="2"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5"/>
                    <pic:cNvPicPr>
                      <a:picLocks noChangeAspect="1"/>
                    </pic:cNvPicPr>
                  </pic:nvPicPr>
                  <pic:blipFill>
                    <a:blip r:embed="rId15"/>
                    <a:stretch>
                      <a:fillRect/>
                    </a:stretch>
                  </pic:blipFill>
                  <pic:spPr>
                    <a:xfrm>
                      <a:off x="0" y="0"/>
                      <a:ext cx="1490345" cy="521335"/>
                    </a:xfrm>
                    <a:prstGeom prst="rect">
                      <a:avLst/>
                    </a:prstGeom>
                    <a:noFill/>
                    <a:ln>
                      <a:noFill/>
                    </a:ln>
                  </pic:spPr>
                </pic:pic>
              </a:graphicData>
            </a:graphic>
          </wp:inline>
        </w:drawing>
      </w:r>
    </w:p>
    <w:p w14:paraId="69113BD9"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снижение:</w:t>
      </w:r>
    </w:p>
    <w:p w14:paraId="5531F5C2"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00163EED" wp14:editId="7078CC1B">
            <wp:extent cx="1481455" cy="521335"/>
            <wp:effectExtent l="0" t="0" r="0" b="0"/>
            <wp:docPr id="3"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6"/>
                    <pic:cNvPicPr>
                      <a:picLocks noChangeAspect="1"/>
                    </pic:cNvPicPr>
                  </pic:nvPicPr>
                  <pic:blipFill>
                    <a:blip r:embed="rId16"/>
                    <a:stretch>
                      <a:fillRect/>
                    </a:stretch>
                  </pic:blipFill>
                  <pic:spPr>
                    <a:xfrm>
                      <a:off x="0" y="0"/>
                      <a:ext cx="1481455" cy="521335"/>
                    </a:xfrm>
                    <a:prstGeom prst="rect">
                      <a:avLst/>
                    </a:prstGeom>
                    <a:noFill/>
                    <a:ln>
                      <a:noFill/>
                    </a:ln>
                  </pic:spPr>
                </pic:pic>
              </a:graphicData>
            </a:graphic>
          </wp:inline>
        </w:drawing>
      </w:r>
    </w:p>
    <w:p w14:paraId="78ADEBF7" w14:textId="77777777" w:rsidR="004526C9" w:rsidRPr="00FD1505" w:rsidRDefault="00C96415" w:rsidP="004526C9">
      <w:pPr>
        <w:pStyle w:val="ConsPlusNormal"/>
        <w:ind w:firstLine="540"/>
        <w:jc w:val="both"/>
        <w:rPr>
          <w:sz w:val="28"/>
          <w:szCs w:val="28"/>
        </w:rPr>
      </w:pPr>
      <w:r w:rsidRPr="00FD1505">
        <w:rPr>
          <w:sz w:val="28"/>
          <w:szCs w:val="28"/>
        </w:rPr>
        <w:t>где:</w:t>
      </w:r>
    </w:p>
    <w:p w14:paraId="4342506D" w14:textId="77777777"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2</w:t>
      </w:r>
      <w:r w:rsidRPr="00FD1505">
        <w:rPr>
          <w:sz w:val="28"/>
          <w:szCs w:val="28"/>
        </w:rPr>
        <w:t xml:space="preserve"> - средняя динамика значений показателей муниципальной программы по сравнению с предшествующим годом;</w:t>
      </w:r>
    </w:p>
    <w:p w14:paraId="62143C70" w14:textId="77777777" w:rsidR="004526C9" w:rsidRPr="00FD1505" w:rsidRDefault="00C96415" w:rsidP="004526C9">
      <w:pPr>
        <w:pStyle w:val="ConsPlusNormal"/>
        <w:ind w:firstLine="540"/>
        <w:jc w:val="both"/>
        <w:rPr>
          <w:sz w:val="28"/>
          <w:szCs w:val="28"/>
        </w:rPr>
      </w:pPr>
      <w:proofErr w:type="spellStart"/>
      <w:r w:rsidRPr="00FD1505">
        <w:rPr>
          <w:sz w:val="28"/>
          <w:szCs w:val="28"/>
        </w:rPr>
        <w:t>Дин</w:t>
      </w:r>
      <w:r w:rsidRPr="00FD1505">
        <w:rPr>
          <w:sz w:val="28"/>
          <w:szCs w:val="28"/>
          <w:vertAlign w:val="subscript"/>
        </w:rPr>
        <w:t>i</w:t>
      </w:r>
      <w:proofErr w:type="spellEnd"/>
      <w:r w:rsidRPr="00FD1505">
        <w:rPr>
          <w:sz w:val="28"/>
          <w:szCs w:val="28"/>
        </w:rPr>
        <w:t xml:space="preserve"> - динамика значения i-го показателя по сравнению с предшествующим годом;</w:t>
      </w:r>
    </w:p>
    <w:p w14:paraId="3D5F8288"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Ф</w:t>
      </w:r>
      <w:r w:rsidRPr="00FD1505">
        <w:rPr>
          <w:sz w:val="28"/>
          <w:szCs w:val="28"/>
        </w:rPr>
        <w:t xml:space="preserve"> - фактическое значение показателя, достигнутое в отчетном году;</w:t>
      </w:r>
    </w:p>
    <w:p w14:paraId="141F8030"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Б</w:t>
      </w:r>
      <w:r w:rsidRPr="00FD1505">
        <w:rPr>
          <w:sz w:val="28"/>
          <w:szCs w:val="28"/>
        </w:rPr>
        <w:t xml:space="preserve"> - базовое значение i-го показателя (значение в предшествующем году);</w:t>
      </w:r>
    </w:p>
    <w:p w14:paraId="178570AE" w14:textId="77777777" w:rsidR="004526C9" w:rsidRPr="00FD1505" w:rsidRDefault="00C96415" w:rsidP="004526C9">
      <w:pPr>
        <w:pStyle w:val="ConsPlusNormal"/>
        <w:ind w:firstLine="540"/>
        <w:jc w:val="both"/>
        <w:rPr>
          <w:sz w:val="28"/>
          <w:szCs w:val="28"/>
        </w:rPr>
      </w:pPr>
      <w:r w:rsidRPr="00FD1505">
        <w:rPr>
          <w:sz w:val="28"/>
          <w:szCs w:val="28"/>
        </w:rPr>
        <w:t>N - число показателей муниципальной программы, запланированных к выполнению в отчетном году.</w:t>
      </w:r>
    </w:p>
    <w:p w14:paraId="7540825F" w14:textId="77777777" w:rsidR="004526C9" w:rsidRPr="00FD1505" w:rsidRDefault="00C96415" w:rsidP="004526C9">
      <w:pPr>
        <w:pStyle w:val="ConsPlusNormal"/>
        <w:ind w:firstLine="540"/>
        <w:jc w:val="both"/>
        <w:rPr>
          <w:sz w:val="28"/>
          <w:szCs w:val="28"/>
        </w:rPr>
      </w:pPr>
      <w:r w:rsidRPr="00FD1505">
        <w:rPr>
          <w:sz w:val="28"/>
          <w:szCs w:val="28"/>
        </w:rPr>
        <w:t>Критерий К</w:t>
      </w:r>
      <w:r w:rsidRPr="00FD1505">
        <w:rPr>
          <w:sz w:val="28"/>
          <w:szCs w:val="28"/>
          <w:vertAlign w:val="subscript"/>
        </w:rPr>
        <w:t>2</w:t>
      </w:r>
      <w:r w:rsidRPr="00FD1505">
        <w:rPr>
          <w:sz w:val="28"/>
          <w:szCs w:val="28"/>
        </w:rPr>
        <w:t xml:space="preserve"> рассчитывается по всем показателям муниципальной программы, указанным в разделе «Перечень показателей муниципальной программы», запланированным к выполнению в отчетном году, за исключением случаев, указанных в пункте 5 </w:t>
      </w:r>
      <w:r w:rsidR="004526C9" w:rsidRPr="00FD1505">
        <w:rPr>
          <w:sz w:val="28"/>
          <w:szCs w:val="28"/>
        </w:rPr>
        <w:t>настоящего приложения к Порядку</w:t>
      </w:r>
      <w:r w:rsidRPr="00FD1505">
        <w:rPr>
          <w:sz w:val="28"/>
          <w:szCs w:val="28"/>
        </w:rPr>
        <w:t>.</w:t>
      </w:r>
    </w:p>
    <w:p w14:paraId="46D67B6F" w14:textId="77777777" w:rsidR="004526C9" w:rsidRPr="00FD1505" w:rsidRDefault="00C96415" w:rsidP="004526C9">
      <w:pPr>
        <w:pStyle w:val="ConsPlusNormal"/>
        <w:ind w:firstLine="540"/>
        <w:jc w:val="both"/>
        <w:rPr>
          <w:sz w:val="28"/>
          <w:szCs w:val="28"/>
        </w:rPr>
      </w:pPr>
      <w:r w:rsidRPr="00FD1505">
        <w:rPr>
          <w:sz w:val="28"/>
          <w:szCs w:val="28"/>
        </w:rPr>
        <w:t>5. В случае если динамика значения показателя превышает 125%, при расчете К</w:t>
      </w:r>
      <w:r w:rsidRPr="00FD1505">
        <w:rPr>
          <w:sz w:val="28"/>
          <w:szCs w:val="28"/>
          <w:vertAlign w:val="subscript"/>
        </w:rPr>
        <w:t>2</w:t>
      </w:r>
      <w:r w:rsidRPr="00FD1505">
        <w:rPr>
          <w:sz w:val="28"/>
          <w:szCs w:val="28"/>
        </w:rPr>
        <w:t xml:space="preserve"> ее значение принимается равным 125%.</w:t>
      </w:r>
    </w:p>
    <w:p w14:paraId="2D4A3428" w14:textId="77777777" w:rsidR="004526C9" w:rsidRPr="00FD1505" w:rsidRDefault="00C96415" w:rsidP="004526C9">
      <w:pPr>
        <w:pStyle w:val="ConsPlusNormal"/>
        <w:ind w:firstLine="540"/>
        <w:jc w:val="both"/>
        <w:rPr>
          <w:sz w:val="28"/>
          <w:szCs w:val="28"/>
        </w:rPr>
      </w:pPr>
      <w:r w:rsidRPr="00FD1505">
        <w:rPr>
          <w:sz w:val="28"/>
          <w:szCs w:val="28"/>
        </w:rPr>
        <w:t>Динамика показателей с направленностью на достижение конкретного значения и (или) с временной характеристикой «Нарастающим итогом» не учитывается при расчете К</w:t>
      </w:r>
      <w:r w:rsidRPr="00FD1505">
        <w:rPr>
          <w:sz w:val="28"/>
          <w:szCs w:val="28"/>
          <w:vertAlign w:val="subscript"/>
        </w:rPr>
        <w:t>2</w:t>
      </w:r>
      <w:r w:rsidRPr="00FD1505">
        <w:rPr>
          <w:sz w:val="28"/>
          <w:szCs w:val="28"/>
        </w:rPr>
        <w:t>.</w:t>
      </w:r>
    </w:p>
    <w:p w14:paraId="12BFAC6A"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за предшествующий год отсутствует, его динамика не рассчитывается и не используется при расчете К</w:t>
      </w:r>
      <w:r w:rsidRPr="00FD1505">
        <w:rPr>
          <w:sz w:val="28"/>
          <w:szCs w:val="28"/>
          <w:vertAlign w:val="subscript"/>
        </w:rPr>
        <w:t>2</w:t>
      </w:r>
      <w:r w:rsidRPr="00FD1505">
        <w:rPr>
          <w:sz w:val="28"/>
          <w:szCs w:val="28"/>
        </w:rPr>
        <w:t>.</w:t>
      </w:r>
    </w:p>
    <w:p w14:paraId="5E4615BA"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с направленностью на рост за предшествующий год равно нулю, его динамика не рассчитывается и не используется при расчете К</w:t>
      </w:r>
      <w:r w:rsidRPr="00FD1505">
        <w:rPr>
          <w:sz w:val="28"/>
          <w:szCs w:val="28"/>
          <w:vertAlign w:val="subscript"/>
        </w:rPr>
        <w:t>2</w:t>
      </w:r>
      <w:r w:rsidRPr="00FD1505">
        <w:rPr>
          <w:sz w:val="28"/>
          <w:szCs w:val="28"/>
        </w:rPr>
        <w:t>.</w:t>
      </w:r>
    </w:p>
    <w:p w14:paraId="41BC7BC1"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с направленностью на снижение за отчетный год равно нулю (при диапазоне возможных значений не ниже нуля), его динамика принимается равной 100%.</w:t>
      </w:r>
    </w:p>
    <w:p w14:paraId="76E46643"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с направленностью на снижение за предшествующий год равно нулю, а за отчетный год отличается от нуля (при диапазоне возможных значений не ниже нуля), его динамика принимается равной 0%.</w:t>
      </w:r>
    </w:p>
    <w:p w14:paraId="33341FA9"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критерия К</w:t>
      </w:r>
      <w:r w:rsidRPr="00FD1505">
        <w:rPr>
          <w:sz w:val="28"/>
          <w:szCs w:val="28"/>
          <w:vertAlign w:val="subscript"/>
        </w:rPr>
        <w:t>2</w:t>
      </w:r>
      <w:r w:rsidRPr="00FD1505">
        <w:rPr>
          <w:sz w:val="28"/>
          <w:szCs w:val="28"/>
        </w:rPr>
        <w:t xml:space="preserve"> по муниципальной программе или подпрограмме не может быть рассчитано, при расчете интегрального показателя эффективности</w:t>
      </w:r>
      <w:r w:rsidR="00F86C3E" w:rsidRPr="00FD1505">
        <w:rPr>
          <w:sz w:val="28"/>
          <w:szCs w:val="28"/>
        </w:rPr>
        <w:t>,</w:t>
      </w:r>
      <w:r w:rsidRPr="00FD1505">
        <w:rPr>
          <w:sz w:val="28"/>
          <w:szCs w:val="28"/>
        </w:rPr>
        <w:t xml:space="preserve"> его значение принимается равным 100%.</w:t>
      </w:r>
    </w:p>
    <w:p w14:paraId="71AF7207" w14:textId="77777777" w:rsidR="009A7BBE" w:rsidRPr="00FD1505" w:rsidRDefault="00C96415" w:rsidP="004526C9">
      <w:pPr>
        <w:pStyle w:val="ConsPlusNormal"/>
        <w:ind w:firstLine="540"/>
        <w:jc w:val="both"/>
        <w:rPr>
          <w:sz w:val="28"/>
          <w:szCs w:val="28"/>
        </w:rPr>
      </w:pPr>
      <w:r w:rsidRPr="00FD1505">
        <w:rPr>
          <w:sz w:val="28"/>
          <w:szCs w:val="28"/>
        </w:rPr>
        <w:t>6. Степень выполнения мероприятий муниципальной программы рассчитывается по формуле:</w:t>
      </w:r>
    </w:p>
    <w:p w14:paraId="72B67C5D"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653B28FC" wp14:editId="29A038DE">
            <wp:extent cx="2395855" cy="530225"/>
            <wp:effectExtent l="0" t="0" r="635" b="0"/>
            <wp:docPr id="4"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7"/>
                    <pic:cNvPicPr>
                      <a:picLocks noChangeAspect="1"/>
                    </pic:cNvPicPr>
                  </pic:nvPicPr>
                  <pic:blipFill>
                    <a:blip r:embed="rId17"/>
                    <a:stretch>
                      <a:fillRect/>
                    </a:stretch>
                  </pic:blipFill>
                  <pic:spPr>
                    <a:xfrm>
                      <a:off x="0" y="0"/>
                      <a:ext cx="2395855" cy="530225"/>
                    </a:xfrm>
                    <a:prstGeom prst="rect">
                      <a:avLst/>
                    </a:prstGeom>
                    <a:noFill/>
                    <a:ln>
                      <a:noFill/>
                    </a:ln>
                  </pic:spPr>
                </pic:pic>
              </a:graphicData>
            </a:graphic>
          </wp:inline>
        </w:drawing>
      </w:r>
    </w:p>
    <w:p w14:paraId="5DCDE582" w14:textId="77777777" w:rsidR="004526C9" w:rsidRPr="00FD1505" w:rsidRDefault="00C96415" w:rsidP="004526C9">
      <w:pPr>
        <w:pStyle w:val="ConsPlusNormal"/>
        <w:ind w:firstLine="540"/>
        <w:jc w:val="both"/>
        <w:rPr>
          <w:sz w:val="28"/>
          <w:szCs w:val="28"/>
        </w:rPr>
      </w:pPr>
      <w:r w:rsidRPr="00FD1505">
        <w:rPr>
          <w:sz w:val="28"/>
          <w:szCs w:val="28"/>
        </w:rPr>
        <w:t>где:</w:t>
      </w:r>
    </w:p>
    <w:p w14:paraId="3EEA9174" w14:textId="77777777"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3</w:t>
      </w:r>
      <w:r w:rsidRPr="00FD1505">
        <w:rPr>
          <w:sz w:val="28"/>
          <w:szCs w:val="28"/>
        </w:rPr>
        <w:t xml:space="preserve"> - степень выполнения мероприятий муниципальной программы в отчетном году;</w:t>
      </w:r>
    </w:p>
    <w:p w14:paraId="47DAF831" w14:textId="77777777"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вып</w:t>
      </w:r>
      <w:proofErr w:type="spellEnd"/>
      <w:r w:rsidRPr="00FD1505">
        <w:rPr>
          <w:sz w:val="28"/>
          <w:szCs w:val="28"/>
        </w:rPr>
        <w:t xml:space="preserve"> - число мероприятий муниципальной программы, выполненных в отчетном году в полном объеме и в установленные сроки (число мероприятий, в отношении которых в графе «Выполнение (да/нет/частично)» таблицы № 1</w:t>
      </w:r>
      <w:r w:rsidR="00DE26B9" w:rsidRPr="00FD1505">
        <w:rPr>
          <w:sz w:val="28"/>
          <w:szCs w:val="28"/>
        </w:rPr>
        <w:t>0</w:t>
      </w:r>
      <w:r w:rsidRPr="00FD1505">
        <w:rPr>
          <w:sz w:val="28"/>
          <w:szCs w:val="28"/>
        </w:rPr>
        <w:t xml:space="preserve">а «Сведения о ходе реализации мероприятий </w:t>
      </w:r>
      <w:proofErr w:type="spellStart"/>
      <w:r w:rsidRPr="00FD1505">
        <w:rPr>
          <w:sz w:val="28"/>
          <w:szCs w:val="28"/>
        </w:rPr>
        <w:t>мероп</w:t>
      </w:r>
      <w:r w:rsidR="00F86C3E" w:rsidRPr="00FD1505">
        <w:rPr>
          <w:sz w:val="28"/>
          <w:szCs w:val="28"/>
        </w:rPr>
        <w:t>риятий</w:t>
      </w:r>
      <w:proofErr w:type="spellEnd"/>
      <w:r w:rsidR="00F86C3E" w:rsidRPr="00FD1505">
        <w:rPr>
          <w:sz w:val="28"/>
          <w:szCs w:val="28"/>
        </w:rPr>
        <w:t xml:space="preserve"> программы» приложения № 2</w:t>
      </w:r>
      <w:r w:rsidRPr="00FD1505">
        <w:rPr>
          <w:sz w:val="28"/>
          <w:szCs w:val="28"/>
        </w:rPr>
        <w:t xml:space="preserve"> к Порядку указано «Да»);</w:t>
      </w:r>
    </w:p>
    <w:p w14:paraId="36703C9A" w14:textId="77777777"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част</w:t>
      </w:r>
      <w:proofErr w:type="spellEnd"/>
      <w:r w:rsidRPr="00FD1505">
        <w:rPr>
          <w:sz w:val="28"/>
          <w:szCs w:val="28"/>
        </w:rPr>
        <w:t xml:space="preserve"> - число мероприятий муниципальной программы, выполненных в отчетном году частично (число мероприятий, в отношении которых в графе «Выполнение (да/нет/частично)» таблицы № 1</w:t>
      </w:r>
      <w:r w:rsidR="00DE26B9" w:rsidRPr="00FD1505">
        <w:rPr>
          <w:sz w:val="28"/>
          <w:szCs w:val="28"/>
        </w:rPr>
        <w:t>0</w:t>
      </w:r>
      <w:r w:rsidRPr="00FD1505">
        <w:rPr>
          <w:sz w:val="28"/>
          <w:szCs w:val="28"/>
        </w:rPr>
        <w:t>а «Сведения о ходе реализации мероприятий муниципальной программы» приложения №</w:t>
      </w:r>
      <w:r w:rsidR="00F86C3E" w:rsidRPr="00FD1505">
        <w:rPr>
          <w:sz w:val="28"/>
          <w:szCs w:val="28"/>
        </w:rPr>
        <w:t xml:space="preserve"> 2</w:t>
      </w:r>
      <w:r w:rsidRPr="00FD1505">
        <w:rPr>
          <w:sz w:val="28"/>
          <w:szCs w:val="28"/>
        </w:rPr>
        <w:t xml:space="preserve"> к Порядку указано «Частично»);</w:t>
      </w:r>
    </w:p>
    <w:p w14:paraId="0AD1C0C2" w14:textId="77777777"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общ</w:t>
      </w:r>
      <w:proofErr w:type="spellEnd"/>
      <w:r w:rsidRPr="00FD1505">
        <w:rPr>
          <w:sz w:val="28"/>
          <w:szCs w:val="28"/>
        </w:rPr>
        <w:t xml:space="preserve"> - общее число мероприятий муниципальной программы, запланированных к выполнению в отчетном году.</w:t>
      </w:r>
    </w:p>
    <w:p w14:paraId="2BDC79AA" w14:textId="77777777" w:rsidR="004526C9" w:rsidRPr="00FD1505" w:rsidRDefault="00C96415" w:rsidP="004526C9">
      <w:pPr>
        <w:pStyle w:val="ConsPlusNormal"/>
        <w:ind w:firstLine="540"/>
        <w:jc w:val="both"/>
        <w:rPr>
          <w:sz w:val="28"/>
          <w:szCs w:val="28"/>
        </w:rPr>
      </w:pPr>
      <w:r w:rsidRPr="00FD1505">
        <w:rPr>
          <w:sz w:val="28"/>
          <w:szCs w:val="28"/>
        </w:rPr>
        <w:t>7. Расчет значений критериев эффективности осуществляется при подготовке приложений к годовому отчету о ходе реализации и оценке эффективности муниципальной программы: критерии К</w:t>
      </w:r>
      <w:r w:rsidRPr="00FD1505">
        <w:rPr>
          <w:sz w:val="28"/>
          <w:szCs w:val="28"/>
          <w:vertAlign w:val="subscript"/>
        </w:rPr>
        <w:t>1</w:t>
      </w:r>
      <w:r w:rsidRPr="00FD1505">
        <w:rPr>
          <w:sz w:val="28"/>
          <w:szCs w:val="28"/>
        </w:rPr>
        <w:t xml:space="preserve"> и К</w:t>
      </w:r>
      <w:r w:rsidRPr="00FD1505">
        <w:rPr>
          <w:sz w:val="28"/>
          <w:szCs w:val="28"/>
          <w:vertAlign w:val="subscript"/>
        </w:rPr>
        <w:t>2</w:t>
      </w:r>
      <w:r w:rsidRPr="00FD1505">
        <w:rPr>
          <w:sz w:val="28"/>
          <w:szCs w:val="28"/>
        </w:rPr>
        <w:t xml:space="preserve"> - в таблице «Сведения о достижении значений показателей муниципальной программы» </w:t>
      </w:r>
      <w:r w:rsidR="004C0079" w:rsidRPr="00FD1505">
        <w:rPr>
          <w:sz w:val="28"/>
          <w:szCs w:val="28"/>
        </w:rPr>
        <w:t>по форме согласно таблице</w:t>
      </w:r>
      <w:r w:rsidRPr="00FD1505">
        <w:rPr>
          <w:sz w:val="28"/>
          <w:szCs w:val="28"/>
        </w:rPr>
        <w:t xml:space="preserve"> № 1</w:t>
      </w:r>
      <w:r w:rsidR="00DE26B9" w:rsidRPr="00FD1505">
        <w:rPr>
          <w:sz w:val="28"/>
          <w:szCs w:val="28"/>
        </w:rPr>
        <w:t>0</w:t>
      </w:r>
      <w:r w:rsidR="00F86C3E" w:rsidRPr="00FD1505">
        <w:rPr>
          <w:sz w:val="28"/>
          <w:szCs w:val="28"/>
        </w:rPr>
        <w:t>а приложения № 2</w:t>
      </w:r>
      <w:r w:rsidRPr="00FD1505">
        <w:rPr>
          <w:sz w:val="28"/>
          <w:szCs w:val="28"/>
        </w:rPr>
        <w:t xml:space="preserve"> к Порядку, критерий К</w:t>
      </w:r>
      <w:r w:rsidRPr="00FD1505">
        <w:rPr>
          <w:sz w:val="28"/>
          <w:szCs w:val="28"/>
          <w:vertAlign w:val="subscript"/>
        </w:rPr>
        <w:t>3</w:t>
      </w:r>
      <w:r w:rsidRPr="00FD1505">
        <w:rPr>
          <w:sz w:val="28"/>
          <w:szCs w:val="28"/>
        </w:rPr>
        <w:t xml:space="preserve"> - в таблице «Сведения о ходе реализации мероприятий муниципальной программы» </w:t>
      </w:r>
      <w:r w:rsidR="004C0079" w:rsidRPr="00FD1505">
        <w:rPr>
          <w:sz w:val="28"/>
          <w:szCs w:val="28"/>
        </w:rPr>
        <w:t>по форме согласно таблице</w:t>
      </w:r>
      <w:r w:rsidRPr="00FD1505">
        <w:rPr>
          <w:sz w:val="28"/>
          <w:szCs w:val="28"/>
        </w:rPr>
        <w:t xml:space="preserve"> № 1</w:t>
      </w:r>
      <w:r w:rsidR="00DE26B9" w:rsidRPr="00FD1505">
        <w:rPr>
          <w:sz w:val="28"/>
          <w:szCs w:val="28"/>
        </w:rPr>
        <w:t>0</w:t>
      </w:r>
      <w:r w:rsidR="00F86C3E" w:rsidRPr="00FD1505">
        <w:rPr>
          <w:sz w:val="28"/>
          <w:szCs w:val="28"/>
        </w:rPr>
        <w:t>а приложения № 2</w:t>
      </w:r>
      <w:r w:rsidRPr="00FD1505">
        <w:rPr>
          <w:sz w:val="28"/>
          <w:szCs w:val="28"/>
        </w:rPr>
        <w:t xml:space="preserve"> к Порядку.</w:t>
      </w:r>
      <w:bookmarkStart w:id="12" w:name="Par4952"/>
      <w:bookmarkEnd w:id="12"/>
    </w:p>
    <w:p w14:paraId="44344886" w14:textId="77777777" w:rsidR="009A7BBE" w:rsidRPr="00FD1505" w:rsidRDefault="00C96415" w:rsidP="004526C9">
      <w:pPr>
        <w:pStyle w:val="ConsPlusNormal"/>
        <w:ind w:firstLine="540"/>
        <w:jc w:val="both"/>
        <w:rPr>
          <w:sz w:val="28"/>
          <w:szCs w:val="28"/>
        </w:rPr>
      </w:pPr>
      <w:r w:rsidRPr="00FD1505">
        <w:rPr>
          <w:sz w:val="28"/>
          <w:szCs w:val="28"/>
        </w:rPr>
        <w:t>8. Интегральный показатель эффективности реализации муниципальной программы (ЭГП) в отчетном году рассчитывается по формуле:</w:t>
      </w:r>
    </w:p>
    <w:p w14:paraId="24CF0763" w14:textId="77777777" w:rsidR="009A7BBE" w:rsidRPr="00FD1505" w:rsidRDefault="00C96415">
      <w:pPr>
        <w:pStyle w:val="ConsPlusNormal"/>
        <w:ind w:firstLine="540"/>
        <w:jc w:val="both"/>
        <w:rPr>
          <w:sz w:val="28"/>
          <w:szCs w:val="28"/>
        </w:rPr>
      </w:pPr>
      <w:r w:rsidRPr="00FD1505">
        <w:rPr>
          <w:sz w:val="28"/>
          <w:szCs w:val="28"/>
        </w:rPr>
        <w:t>ЭГП = К</w:t>
      </w:r>
      <w:r w:rsidRPr="00FD1505">
        <w:rPr>
          <w:sz w:val="28"/>
          <w:szCs w:val="28"/>
          <w:vertAlign w:val="subscript"/>
        </w:rPr>
        <w:t>1</w:t>
      </w:r>
      <w:r w:rsidRPr="00FD1505">
        <w:rPr>
          <w:sz w:val="28"/>
          <w:szCs w:val="28"/>
        </w:rPr>
        <w:t xml:space="preserve"> * 0,3 + (К</w:t>
      </w:r>
      <w:r w:rsidRPr="00FD1505">
        <w:rPr>
          <w:sz w:val="28"/>
          <w:szCs w:val="28"/>
          <w:vertAlign w:val="subscript"/>
        </w:rPr>
        <w:t>2</w:t>
      </w:r>
      <w:r w:rsidRPr="00FD1505">
        <w:rPr>
          <w:sz w:val="28"/>
          <w:szCs w:val="28"/>
        </w:rPr>
        <w:t xml:space="preserve"> - 3%) * 0,35 + К</w:t>
      </w:r>
      <w:r w:rsidRPr="00FD1505">
        <w:rPr>
          <w:sz w:val="28"/>
          <w:szCs w:val="28"/>
          <w:vertAlign w:val="subscript"/>
        </w:rPr>
        <w:t>3</w:t>
      </w:r>
      <w:r w:rsidRPr="00FD1505">
        <w:rPr>
          <w:sz w:val="28"/>
          <w:szCs w:val="28"/>
        </w:rPr>
        <w:t xml:space="preserve"> * 0,35</w:t>
      </w:r>
      <w:r w:rsidR="004526C9" w:rsidRPr="00FD1505">
        <w:rPr>
          <w:sz w:val="28"/>
          <w:szCs w:val="28"/>
        </w:rPr>
        <w:t>.</w:t>
      </w:r>
    </w:p>
    <w:p w14:paraId="355B181D" w14:textId="77777777" w:rsidR="004526C9" w:rsidRPr="00FD1505" w:rsidRDefault="00C96415" w:rsidP="004526C9">
      <w:pPr>
        <w:pStyle w:val="ConsPlusNormal"/>
        <w:ind w:firstLine="540"/>
        <w:jc w:val="both"/>
        <w:rPr>
          <w:sz w:val="28"/>
          <w:szCs w:val="28"/>
        </w:rPr>
      </w:pPr>
      <w:r w:rsidRPr="00FD1505">
        <w:rPr>
          <w:sz w:val="28"/>
          <w:szCs w:val="28"/>
        </w:rPr>
        <w:t>Муниципальная программа считается реализуемой с высоким уровнем эффективности, если значение интегрального показателя эффективности реализации муниципальной программы составляет не менее 97%.</w:t>
      </w:r>
    </w:p>
    <w:p w14:paraId="02B8DE64" w14:textId="77777777" w:rsidR="004526C9" w:rsidRPr="00FD1505" w:rsidRDefault="00C96415" w:rsidP="004526C9">
      <w:pPr>
        <w:pStyle w:val="ConsPlusNormal"/>
        <w:ind w:firstLine="540"/>
        <w:jc w:val="both"/>
        <w:rPr>
          <w:sz w:val="28"/>
          <w:szCs w:val="28"/>
        </w:rPr>
      </w:pPr>
      <w:r w:rsidRPr="00FD1505">
        <w:rPr>
          <w:sz w:val="28"/>
          <w:szCs w:val="28"/>
        </w:rPr>
        <w:t>Муниципальная программа считается реализуемой со средним уровнем эффективности, если значение интегрального показателя эффективности реализации муниципальной программы составляет не менее 92%.</w:t>
      </w:r>
    </w:p>
    <w:p w14:paraId="09384B3E" w14:textId="77777777" w:rsidR="004526C9" w:rsidRPr="00FD1505" w:rsidRDefault="00C96415" w:rsidP="004526C9">
      <w:pPr>
        <w:pStyle w:val="ConsPlusNormal"/>
        <w:ind w:firstLine="540"/>
        <w:jc w:val="both"/>
        <w:rPr>
          <w:sz w:val="28"/>
          <w:szCs w:val="28"/>
        </w:rPr>
      </w:pPr>
      <w:r w:rsidRPr="00FD1505">
        <w:rPr>
          <w:sz w:val="28"/>
          <w:szCs w:val="28"/>
        </w:rPr>
        <w:t>Муниципальная программа считается реализуемой с уровнем эффективности ниже среднего, если значение интегрального показателя эффективности реализации муниципальной программы составляет не менее 85%.</w:t>
      </w:r>
    </w:p>
    <w:p w14:paraId="4FAB43BF" w14:textId="77777777" w:rsidR="004526C9" w:rsidRPr="00FD1505" w:rsidRDefault="00C96415" w:rsidP="004526C9">
      <w:pPr>
        <w:pStyle w:val="ConsPlusNormal"/>
        <w:ind w:firstLine="540"/>
        <w:jc w:val="both"/>
        <w:rPr>
          <w:sz w:val="28"/>
          <w:szCs w:val="28"/>
        </w:rPr>
      </w:pPr>
      <w:r w:rsidRPr="00FD1505">
        <w:rPr>
          <w:sz w:val="28"/>
          <w:szCs w:val="28"/>
        </w:rPr>
        <w:t>Если реализация муниципальной программы не отвечает приведенным выше критериям, уровень эффективности ее реализации признается низким.</w:t>
      </w:r>
    </w:p>
    <w:p w14:paraId="7852C606" w14:textId="77777777" w:rsidR="004526C9" w:rsidRPr="00FD1505" w:rsidRDefault="00C96415" w:rsidP="004526C9">
      <w:pPr>
        <w:pStyle w:val="ConsPlusNormal"/>
        <w:ind w:firstLine="540"/>
        <w:jc w:val="both"/>
        <w:rPr>
          <w:sz w:val="28"/>
          <w:szCs w:val="28"/>
        </w:rPr>
      </w:pPr>
      <w:r w:rsidRPr="00FD1505">
        <w:rPr>
          <w:sz w:val="28"/>
          <w:szCs w:val="28"/>
        </w:rPr>
        <w:t>9. В целях определения вклада каждой из подпрограмм в достигнутые по итогам года результаты реализации муниципальной программы в целом ответственными исполнителями подпрограмм осуществляется оценка эффективности каждой из подпрограмм аналогично методике, изложенной в пунктах 1</w:t>
      </w:r>
      <w:r w:rsidR="004526C9" w:rsidRPr="00FD1505">
        <w:rPr>
          <w:sz w:val="28"/>
          <w:szCs w:val="28"/>
        </w:rPr>
        <w:t xml:space="preserve"> </w:t>
      </w:r>
      <w:r w:rsidRPr="00FD1505">
        <w:rPr>
          <w:sz w:val="28"/>
          <w:szCs w:val="28"/>
        </w:rPr>
        <w:t>-</w:t>
      </w:r>
      <w:r w:rsidR="004526C9" w:rsidRPr="00FD1505">
        <w:rPr>
          <w:sz w:val="28"/>
          <w:szCs w:val="28"/>
        </w:rPr>
        <w:t xml:space="preserve"> </w:t>
      </w:r>
      <w:r w:rsidRPr="00FD1505">
        <w:rPr>
          <w:sz w:val="28"/>
          <w:szCs w:val="28"/>
        </w:rPr>
        <w:t xml:space="preserve">8 </w:t>
      </w:r>
      <w:r w:rsidR="004526C9" w:rsidRPr="00FD1505">
        <w:rPr>
          <w:sz w:val="28"/>
          <w:szCs w:val="28"/>
        </w:rPr>
        <w:t xml:space="preserve">настоящей </w:t>
      </w:r>
      <w:r w:rsidRPr="00FD1505">
        <w:rPr>
          <w:sz w:val="28"/>
          <w:szCs w:val="28"/>
        </w:rPr>
        <w:t>Методики.</w:t>
      </w:r>
    </w:p>
    <w:p w14:paraId="1A83C852" w14:textId="77777777" w:rsidR="009A7BBE" w:rsidRPr="00FD1505" w:rsidRDefault="00C96415" w:rsidP="004526C9">
      <w:pPr>
        <w:pStyle w:val="ConsPlusNormal"/>
        <w:ind w:firstLine="540"/>
        <w:jc w:val="both"/>
        <w:rPr>
          <w:sz w:val="28"/>
          <w:szCs w:val="28"/>
        </w:rPr>
      </w:pPr>
      <w:r w:rsidRPr="00FD1505">
        <w:rPr>
          <w:sz w:val="28"/>
          <w:szCs w:val="28"/>
        </w:rPr>
        <w:t xml:space="preserve">10. По результатам расчета интегральных показателей эффективности и определения оценки эффективности реализации муниципальной программы и подпрограмм в отчетном году формируется таблица по форме </w:t>
      </w:r>
      <w:r w:rsidR="004526C9" w:rsidRPr="00FD1505">
        <w:rPr>
          <w:sz w:val="28"/>
          <w:szCs w:val="28"/>
        </w:rPr>
        <w:t>согласно таблице</w:t>
      </w:r>
      <w:r w:rsidRPr="00FD1505">
        <w:rPr>
          <w:sz w:val="28"/>
          <w:szCs w:val="28"/>
        </w:rPr>
        <w:t xml:space="preserve"> № 1</w:t>
      </w:r>
      <w:r w:rsidR="00DE26B9" w:rsidRPr="00FD1505">
        <w:rPr>
          <w:sz w:val="28"/>
          <w:szCs w:val="28"/>
        </w:rPr>
        <w:t>0</w:t>
      </w:r>
      <w:r w:rsidR="00F86C3E" w:rsidRPr="00FD1505">
        <w:rPr>
          <w:sz w:val="28"/>
          <w:szCs w:val="28"/>
        </w:rPr>
        <w:t>д приложения № 2</w:t>
      </w:r>
      <w:r w:rsidRPr="00FD1505">
        <w:rPr>
          <w:sz w:val="28"/>
          <w:szCs w:val="28"/>
        </w:rPr>
        <w:t xml:space="preserve"> к Порядку.</w:t>
      </w:r>
    </w:p>
    <w:p w14:paraId="4CA8BA3F" w14:textId="77777777" w:rsidR="00CE4A73" w:rsidRPr="00FD1505" w:rsidRDefault="00CE4A73">
      <w:pPr>
        <w:pStyle w:val="ConsPlusNormal"/>
        <w:spacing w:before="240"/>
        <w:ind w:firstLine="540"/>
        <w:jc w:val="both"/>
        <w:rPr>
          <w:sz w:val="28"/>
          <w:szCs w:val="28"/>
        </w:rPr>
      </w:pPr>
    </w:p>
    <w:p w14:paraId="7FFDCF29" w14:textId="77777777" w:rsidR="009A7BBE" w:rsidRDefault="00CE4A73">
      <w:pPr>
        <w:pStyle w:val="ConsPlusNormal"/>
        <w:jc w:val="center"/>
        <w:rPr>
          <w:sz w:val="28"/>
          <w:szCs w:val="28"/>
        </w:rPr>
      </w:pPr>
      <w:r w:rsidRPr="00FD1505">
        <w:rPr>
          <w:sz w:val="28"/>
          <w:szCs w:val="28"/>
        </w:rPr>
        <w:t>_______________________</w:t>
      </w:r>
    </w:p>
    <w:sectPr w:rsidR="009A7BBE">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FFF38" w14:textId="77777777" w:rsidR="007154A8" w:rsidRDefault="007154A8">
      <w:r>
        <w:separator/>
      </w:r>
    </w:p>
  </w:endnote>
  <w:endnote w:type="continuationSeparator" w:id="0">
    <w:p w14:paraId="441744AF" w14:textId="77777777" w:rsidR="007154A8" w:rsidRDefault="0071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ED06A" w14:textId="77777777" w:rsidR="007154A8" w:rsidRDefault="007154A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B6AA5" w14:textId="77777777" w:rsidR="007154A8" w:rsidRDefault="007154A8">
      <w:r>
        <w:separator/>
      </w:r>
    </w:p>
  </w:footnote>
  <w:footnote w:type="continuationSeparator" w:id="0">
    <w:p w14:paraId="5D9D5CD8" w14:textId="77777777" w:rsidR="007154A8" w:rsidRDefault="007154A8">
      <w:r>
        <w:continuationSeparator/>
      </w:r>
    </w:p>
  </w:footnote>
  <w:footnote w:id="1">
    <w:p w14:paraId="665D6415" w14:textId="77777777" w:rsidR="007154A8" w:rsidRPr="00805BEC" w:rsidRDefault="007154A8">
      <w:pPr>
        <w:pStyle w:val="a7"/>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Разрабатываются при наличии требований, устанавливаемых федеральными либо региональными органами государственной власти.</w:t>
      </w:r>
    </w:p>
  </w:footnote>
  <w:footnote w:id="2">
    <w:p w14:paraId="27D56BAC"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Отчетными считаются второй и третий квартал текущего года.</w:t>
      </w:r>
    </w:p>
  </w:footnote>
  <w:footnote w:id="3">
    <w:p w14:paraId="5C5248C6"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Направленность показателя обозначается:</w:t>
      </w:r>
    </w:p>
    <w:p w14:paraId="5BBECE70" w14:textId="77777777" w:rsidR="007154A8" w:rsidRPr="00805BEC" w:rsidRDefault="007154A8"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рост;</w:t>
      </w:r>
    </w:p>
    <w:p w14:paraId="420277DA" w14:textId="77777777" w:rsidR="007154A8" w:rsidRPr="00805BEC" w:rsidRDefault="007154A8"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снижение;</w:t>
      </w:r>
    </w:p>
    <w:p w14:paraId="73BCC5E0" w14:textId="77777777" w:rsidR="007154A8" w:rsidRPr="00805BEC" w:rsidRDefault="007154A8" w:rsidP="00D71425">
      <w:pPr>
        <w:pStyle w:val="a7"/>
        <w:ind w:firstLine="709"/>
        <w:rPr>
          <w:rFonts w:ascii="Times New Roman" w:hAnsi="Times New Roman"/>
          <w:sz w:val="22"/>
          <w:szCs w:val="22"/>
        </w:rPr>
      </w:pPr>
      <w:r w:rsidRPr="00805BEC">
        <w:rPr>
          <w:rFonts w:ascii="Times New Roman" w:hAnsi="Times New Roman"/>
          <w:sz w:val="22"/>
          <w:szCs w:val="22"/>
        </w:rPr>
        <w:t xml:space="preserve">0 – направленность на достижение конкретного значения. </w:t>
      </w:r>
    </w:p>
  </w:footnote>
  <w:footnote w:id="4">
    <w:p w14:paraId="2C0020DB"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Первый год реализации муниципальной программы.</w:t>
      </w:r>
    </w:p>
  </w:footnote>
  <w:footnote w:id="5">
    <w:p w14:paraId="1BF93C6A"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Региональный проект,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6">
    <w:p w14:paraId="438F7398" w14:textId="77777777" w:rsidR="007154A8" w:rsidRPr="00805BEC" w:rsidRDefault="007154A8" w:rsidP="00D71425">
      <w:pPr>
        <w:pStyle w:val="a7"/>
        <w:ind w:firstLine="709"/>
        <w:contextualSpacing/>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Объемы финансирования объектов капитального строительства ежегодно уточняются в соответствии с объемами кассовых расходов главных распорядителей средств областного бюджета, кассовых расходов за счет средств местных бюджетов и внебюджетных источников, сложившимися при выполнении работ на объектах капитального строительства в прошедшем финансовом году.</w:t>
      </w:r>
    </w:p>
  </w:footnote>
  <w:footnote w:id="7">
    <w:p w14:paraId="715253D3"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Ежегодно, нарастающим итогом, убывающим итогом.</w:t>
      </w:r>
    </w:p>
  </w:footnote>
  <w:footnote w:id="8">
    <w:p w14:paraId="7E66BC09"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наименование формы.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 w:id="9">
    <w:p w14:paraId="4648A52C"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Состав подпрограмм, основных мероприятий и мероприятий, плановые объемы финансирования, ожидаемые результаты реализации (краткая характеристика) мероприятий, соисполнители указываются в соответствии с муниципальной программой, действующей на конец отчетного периода.</w:t>
      </w:r>
    </w:p>
  </w:footnote>
  <w:footnote w:id="10">
    <w:p w14:paraId="6BF56538"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Рассчитывается как отношение объемов фактического исполнения к запланированным объемам, утвержденным в муниципальной программе на конец отчетного периода.</w:t>
      </w:r>
    </w:p>
  </w:footnote>
  <w:footnote w:id="11">
    <w:p w14:paraId="40390630"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Низкой считается степень освоения средств за 6 месяцев ниже 45% от запланированного на отчетный год объема средств, за 9 месяцев - ниже 70%, за отчетный год - ниже 95%.</w:t>
      </w:r>
    </w:p>
  </w:footnote>
  <w:footnote w:id="12">
    <w:p w14:paraId="66AF2831" w14:textId="77777777" w:rsidR="007154A8" w:rsidRPr="00805BEC" w:rsidRDefault="007154A8">
      <w:pPr>
        <w:pStyle w:val="a7"/>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В соответствии с действующей на отчетную дату редакцией плана реализации муниципальной программы.</w:t>
      </w:r>
    </w:p>
  </w:footnote>
  <w:footnote w:id="13">
    <w:p w14:paraId="68A5C7F3"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Объем расходов, фактически понесенных главными распорядителями бюджетных средств за отчетный период.</w:t>
      </w:r>
    </w:p>
  </w:footnote>
  <w:footnote w:id="14">
    <w:p w14:paraId="3AF4A18D"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Указывается в соответствии с редакцией муниципальной программы, действующей по состоянию на конец отчетного периода, за весь период выполнения</w:t>
      </w:r>
      <w:proofErr w:type="gramStart"/>
      <w:r w:rsidRPr="00805BEC">
        <w:rPr>
          <w:rFonts w:ascii="Times New Roman" w:hAnsi="Times New Roman"/>
          <w:sz w:val="22"/>
          <w:szCs w:val="22"/>
        </w:rPr>
        <w:t xml:space="preserve"> .</w:t>
      </w:r>
      <w:proofErr w:type="gramEnd"/>
    </w:p>
  </w:footnote>
  <w:footnote w:id="15">
    <w:p w14:paraId="55E663C1"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Отношение объемов, указанных в графе «Кассовый расход», к объемам, указанным в графе «Предусмотрено программой на год».</w:t>
      </w:r>
    </w:p>
  </w:footnote>
  <w:footnote w:id="16">
    <w:p w14:paraId="028DD289"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Определяется исходя из общей стоимости выполненных работ по состоянию на конец отчетного периода и общей стоимости объекта (без учета стоимости проектно-изыскательских и подготовительных работ). Полная техническая готовность объекта (100 %) указывается в случае завершения и приемки в установленном порядке всех предусмотренных работ и получения разрешения на ввод объекта в эксплуатацию в отчетном периоде.</w:t>
      </w:r>
    </w:p>
  </w:footnote>
  <w:footnote w:id="17">
    <w:p w14:paraId="15D28912" w14:textId="77777777" w:rsidR="007154A8" w:rsidRPr="00533C55"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Состав подпрограмм и показателей муниципальной программы, единицы измерения, направленность, плановые значения показателей и соисполнители, ответственные за их выполнение, указываются в соответствии с редакцией муниципальной программы, действующей по состоянию на </w:t>
      </w:r>
      <w:r w:rsidRPr="00533C55">
        <w:rPr>
          <w:rFonts w:ascii="Times New Roman" w:hAnsi="Times New Roman"/>
          <w:sz w:val="22"/>
          <w:szCs w:val="22"/>
        </w:rPr>
        <w:t>конец отчетного периода.</w:t>
      </w:r>
    </w:p>
  </w:footnote>
  <w:footnote w:id="18">
    <w:p w14:paraId="48E12CF7" w14:textId="77777777" w:rsidR="007154A8" w:rsidRPr="00533C55" w:rsidRDefault="007154A8" w:rsidP="00635542">
      <w:pPr>
        <w:pStyle w:val="a7"/>
        <w:rPr>
          <w:rFonts w:ascii="Times New Roman" w:hAnsi="Times New Roman"/>
          <w:sz w:val="22"/>
          <w:szCs w:val="22"/>
        </w:rPr>
      </w:pPr>
      <w:r w:rsidRPr="00533C55">
        <w:rPr>
          <w:rStyle w:val="a3"/>
          <w:rFonts w:ascii="Times New Roman" w:hAnsi="Times New Roman"/>
          <w:sz w:val="22"/>
          <w:szCs w:val="22"/>
        </w:rPr>
        <w:footnoteRef/>
      </w:r>
      <w:r w:rsidRPr="00533C55">
        <w:rPr>
          <w:rFonts w:ascii="Times New Roman" w:hAnsi="Times New Roman"/>
          <w:sz w:val="22"/>
          <w:szCs w:val="22"/>
        </w:rPr>
        <w:t xml:space="preserve"> Направленность показателя обозначается:</w:t>
      </w:r>
    </w:p>
    <w:p w14:paraId="0186DDC5" w14:textId="77777777" w:rsidR="007154A8" w:rsidRPr="00533C55" w:rsidRDefault="007154A8" w:rsidP="00635542">
      <w:pPr>
        <w:pStyle w:val="a7"/>
        <w:rPr>
          <w:rFonts w:ascii="Times New Roman" w:hAnsi="Times New Roman"/>
          <w:sz w:val="22"/>
          <w:szCs w:val="22"/>
        </w:rPr>
      </w:pPr>
      <w:r w:rsidRPr="00533C55">
        <w:rPr>
          <w:rFonts w:ascii="Times New Roman" w:hAnsi="Times New Roman"/>
          <w:sz w:val="22"/>
          <w:szCs w:val="22"/>
        </w:rPr>
        <w:t>1 – направленность на рост;</w:t>
      </w:r>
    </w:p>
    <w:p w14:paraId="2DF68078" w14:textId="77777777" w:rsidR="007154A8" w:rsidRPr="00533C55" w:rsidRDefault="007154A8" w:rsidP="00635542">
      <w:pPr>
        <w:pStyle w:val="a7"/>
        <w:rPr>
          <w:rFonts w:ascii="Times New Roman" w:hAnsi="Times New Roman"/>
          <w:sz w:val="22"/>
          <w:szCs w:val="22"/>
        </w:rPr>
      </w:pPr>
      <w:r w:rsidRPr="00533C55">
        <w:rPr>
          <w:rFonts w:ascii="Times New Roman" w:hAnsi="Times New Roman"/>
          <w:sz w:val="22"/>
          <w:szCs w:val="22"/>
        </w:rPr>
        <w:t>-1 – направленность на снижение;</w:t>
      </w:r>
    </w:p>
    <w:p w14:paraId="64AB5462" w14:textId="77777777" w:rsidR="007154A8" w:rsidRPr="00805BEC" w:rsidRDefault="007154A8" w:rsidP="00635542">
      <w:pPr>
        <w:pStyle w:val="a7"/>
        <w:rPr>
          <w:rFonts w:ascii="Times New Roman" w:hAnsi="Times New Roman"/>
          <w:sz w:val="22"/>
          <w:szCs w:val="22"/>
        </w:rPr>
      </w:pPr>
      <w:r w:rsidRPr="00533C55">
        <w:rPr>
          <w:rFonts w:ascii="Times New Roman" w:hAnsi="Times New Roman"/>
          <w:sz w:val="22"/>
          <w:szCs w:val="22"/>
        </w:rPr>
        <w:t>0 – направленность на достижение конкретного значения.</w:t>
      </w:r>
    </w:p>
  </w:footnote>
  <w:footnote w:id="19">
    <w:p w14:paraId="1BD12250"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Степень достижения показателя (ДП) и динамика значения показателя (Дин) определяются в соответств</w:t>
      </w:r>
      <w:r>
        <w:rPr>
          <w:rFonts w:ascii="Times New Roman" w:hAnsi="Times New Roman"/>
          <w:sz w:val="22"/>
          <w:szCs w:val="22"/>
        </w:rPr>
        <w:t>ии с пунктами 2 и 4 приложения №</w:t>
      </w:r>
      <w:r w:rsidRPr="00805BEC">
        <w:rPr>
          <w:rFonts w:ascii="Times New Roman" w:hAnsi="Times New Roman"/>
          <w:sz w:val="22"/>
          <w:szCs w:val="22"/>
        </w:rPr>
        <w:t xml:space="preserve"> </w:t>
      </w:r>
      <w:r>
        <w:rPr>
          <w:rFonts w:ascii="Times New Roman" w:hAnsi="Times New Roman"/>
          <w:sz w:val="22"/>
          <w:szCs w:val="22"/>
        </w:rPr>
        <w:t>3</w:t>
      </w:r>
      <w:r w:rsidRPr="00805BEC">
        <w:rPr>
          <w:rFonts w:ascii="Times New Roman" w:hAnsi="Times New Roman"/>
          <w:sz w:val="22"/>
          <w:szCs w:val="22"/>
        </w:rPr>
        <w:t xml:space="preserve"> к Порядку.</w:t>
      </w:r>
    </w:p>
  </w:footnote>
  <w:footnote w:id="20">
    <w:p w14:paraId="411E05AB"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Степень достижения показателя для расчета К1 и динамика значения показателя для расчета К2 определяются и указываются для каждого показателя в отдельности с учетом условий, указанных соответственно в пунктах 3 и 5 приложения </w:t>
      </w:r>
      <w:r>
        <w:rPr>
          <w:rFonts w:ascii="Times New Roman" w:hAnsi="Times New Roman"/>
          <w:sz w:val="22"/>
          <w:szCs w:val="22"/>
        </w:rPr>
        <w:t>№</w:t>
      </w:r>
      <w:r w:rsidRPr="00805BEC">
        <w:rPr>
          <w:rFonts w:ascii="Times New Roman" w:hAnsi="Times New Roman"/>
          <w:sz w:val="22"/>
          <w:szCs w:val="22"/>
        </w:rPr>
        <w:t xml:space="preserve"> </w:t>
      </w:r>
      <w:r>
        <w:rPr>
          <w:rFonts w:ascii="Times New Roman" w:hAnsi="Times New Roman"/>
          <w:sz w:val="22"/>
          <w:szCs w:val="22"/>
        </w:rPr>
        <w:t>3</w:t>
      </w:r>
      <w:r w:rsidRPr="00805BEC">
        <w:rPr>
          <w:rFonts w:ascii="Times New Roman" w:hAnsi="Times New Roman"/>
          <w:sz w:val="22"/>
          <w:szCs w:val="22"/>
        </w:rPr>
        <w:t xml:space="preserve"> к Порядку. Критерии К1 и К2 для муниципальной программы в целом рассчитываются с учетом всех показателей </w:t>
      </w:r>
      <w:r>
        <w:rPr>
          <w:rFonts w:ascii="Times New Roman" w:hAnsi="Times New Roman"/>
          <w:sz w:val="22"/>
          <w:szCs w:val="22"/>
        </w:rPr>
        <w:t xml:space="preserve">муниципальной </w:t>
      </w:r>
      <w:r w:rsidRPr="00805BEC">
        <w:rPr>
          <w:rFonts w:ascii="Times New Roman" w:hAnsi="Times New Roman"/>
          <w:sz w:val="22"/>
          <w:szCs w:val="22"/>
        </w:rPr>
        <w:t>программы и подпрограмм.</w:t>
      </w:r>
    </w:p>
  </w:footnote>
  <w:footnote w:id="21">
    <w:p w14:paraId="37CC4A36"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Высокая, средняя, ниже среднего, низкая.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1A800" w14:textId="77777777" w:rsidR="007154A8" w:rsidRDefault="007154A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F8"/>
    <w:rsid w:val="00002955"/>
    <w:rsid w:val="00016C19"/>
    <w:rsid w:val="000532D7"/>
    <w:rsid w:val="00055E35"/>
    <w:rsid w:val="00064119"/>
    <w:rsid w:val="00067772"/>
    <w:rsid w:val="00070143"/>
    <w:rsid w:val="00076940"/>
    <w:rsid w:val="00081C0F"/>
    <w:rsid w:val="00085AB4"/>
    <w:rsid w:val="000906F2"/>
    <w:rsid w:val="0009397B"/>
    <w:rsid w:val="0009547B"/>
    <w:rsid w:val="00096510"/>
    <w:rsid w:val="000A3BF6"/>
    <w:rsid w:val="000A5A30"/>
    <w:rsid w:val="000E16B6"/>
    <w:rsid w:val="000E28E6"/>
    <w:rsid w:val="000F705D"/>
    <w:rsid w:val="00150C71"/>
    <w:rsid w:val="00151E9A"/>
    <w:rsid w:val="00154B04"/>
    <w:rsid w:val="001724D8"/>
    <w:rsid w:val="00183261"/>
    <w:rsid w:val="00186D50"/>
    <w:rsid w:val="00192404"/>
    <w:rsid w:val="00193947"/>
    <w:rsid w:val="001C4365"/>
    <w:rsid w:val="001C5483"/>
    <w:rsid w:val="001C5D8E"/>
    <w:rsid w:val="001D2419"/>
    <w:rsid w:val="001D527C"/>
    <w:rsid w:val="001D536C"/>
    <w:rsid w:val="001E0D29"/>
    <w:rsid w:val="001F3B2D"/>
    <w:rsid w:val="002016DC"/>
    <w:rsid w:val="00211FA3"/>
    <w:rsid w:val="00213B3D"/>
    <w:rsid w:val="00224EF1"/>
    <w:rsid w:val="0024326E"/>
    <w:rsid w:val="002624EA"/>
    <w:rsid w:val="00277495"/>
    <w:rsid w:val="00284976"/>
    <w:rsid w:val="00291C9C"/>
    <w:rsid w:val="002A2CC0"/>
    <w:rsid w:val="002A7D8E"/>
    <w:rsid w:val="002B0046"/>
    <w:rsid w:val="002C2800"/>
    <w:rsid w:val="002C7E60"/>
    <w:rsid w:val="002D4F6A"/>
    <w:rsid w:val="002D6553"/>
    <w:rsid w:val="00310566"/>
    <w:rsid w:val="00337A7B"/>
    <w:rsid w:val="003640CD"/>
    <w:rsid w:val="00374A15"/>
    <w:rsid w:val="003A08C7"/>
    <w:rsid w:val="003B47EA"/>
    <w:rsid w:val="003C0688"/>
    <w:rsid w:val="0041416D"/>
    <w:rsid w:val="0042289D"/>
    <w:rsid w:val="004239FE"/>
    <w:rsid w:val="004262F4"/>
    <w:rsid w:val="004526C9"/>
    <w:rsid w:val="0045530C"/>
    <w:rsid w:val="0046151B"/>
    <w:rsid w:val="0046374B"/>
    <w:rsid w:val="00464A35"/>
    <w:rsid w:val="00486D3E"/>
    <w:rsid w:val="004A2F2B"/>
    <w:rsid w:val="004B2F65"/>
    <w:rsid w:val="004C0079"/>
    <w:rsid w:val="004C5061"/>
    <w:rsid w:val="004F1A2F"/>
    <w:rsid w:val="004F7D53"/>
    <w:rsid w:val="00502F11"/>
    <w:rsid w:val="00506C52"/>
    <w:rsid w:val="005237C0"/>
    <w:rsid w:val="00532C93"/>
    <w:rsid w:val="00533C55"/>
    <w:rsid w:val="00536AE3"/>
    <w:rsid w:val="005403DE"/>
    <w:rsid w:val="005406A4"/>
    <w:rsid w:val="00555A47"/>
    <w:rsid w:val="00585628"/>
    <w:rsid w:val="00595F78"/>
    <w:rsid w:val="005A00C9"/>
    <w:rsid w:val="005A29FE"/>
    <w:rsid w:val="005C58A0"/>
    <w:rsid w:val="005D1CC2"/>
    <w:rsid w:val="005D3853"/>
    <w:rsid w:val="005E235E"/>
    <w:rsid w:val="005F6BF7"/>
    <w:rsid w:val="00606C3C"/>
    <w:rsid w:val="0061394A"/>
    <w:rsid w:val="00620F2A"/>
    <w:rsid w:val="00631AFF"/>
    <w:rsid w:val="00635542"/>
    <w:rsid w:val="00643646"/>
    <w:rsid w:val="00645081"/>
    <w:rsid w:val="00673400"/>
    <w:rsid w:val="0068176F"/>
    <w:rsid w:val="00696067"/>
    <w:rsid w:val="006A1606"/>
    <w:rsid w:val="006C32DF"/>
    <w:rsid w:val="006F60E7"/>
    <w:rsid w:val="006F613C"/>
    <w:rsid w:val="0070686C"/>
    <w:rsid w:val="007154A8"/>
    <w:rsid w:val="0073537A"/>
    <w:rsid w:val="007538E4"/>
    <w:rsid w:val="00756951"/>
    <w:rsid w:val="00757E45"/>
    <w:rsid w:val="00757FB6"/>
    <w:rsid w:val="0076600F"/>
    <w:rsid w:val="00776A50"/>
    <w:rsid w:val="00777C37"/>
    <w:rsid w:val="00796824"/>
    <w:rsid w:val="007B23CF"/>
    <w:rsid w:val="007E04E2"/>
    <w:rsid w:val="007E337D"/>
    <w:rsid w:val="007E62CA"/>
    <w:rsid w:val="007F462A"/>
    <w:rsid w:val="007F5CF9"/>
    <w:rsid w:val="00805BEC"/>
    <w:rsid w:val="0081508A"/>
    <w:rsid w:val="0081552C"/>
    <w:rsid w:val="00816F12"/>
    <w:rsid w:val="00833509"/>
    <w:rsid w:val="00840D5F"/>
    <w:rsid w:val="0084625E"/>
    <w:rsid w:val="008468F3"/>
    <w:rsid w:val="00856ADB"/>
    <w:rsid w:val="00882E80"/>
    <w:rsid w:val="00896108"/>
    <w:rsid w:val="008A21BD"/>
    <w:rsid w:val="008A5C02"/>
    <w:rsid w:val="008A63A3"/>
    <w:rsid w:val="008B25D6"/>
    <w:rsid w:val="008B5910"/>
    <w:rsid w:val="008C018A"/>
    <w:rsid w:val="008C2D76"/>
    <w:rsid w:val="008C30A6"/>
    <w:rsid w:val="008C412C"/>
    <w:rsid w:val="008F7F3C"/>
    <w:rsid w:val="009072C6"/>
    <w:rsid w:val="0091373E"/>
    <w:rsid w:val="00922544"/>
    <w:rsid w:val="009270D7"/>
    <w:rsid w:val="00941C8F"/>
    <w:rsid w:val="00946995"/>
    <w:rsid w:val="009600D9"/>
    <w:rsid w:val="00966D8F"/>
    <w:rsid w:val="0098008B"/>
    <w:rsid w:val="00981DD3"/>
    <w:rsid w:val="009A06D1"/>
    <w:rsid w:val="009A2930"/>
    <w:rsid w:val="009A7BBE"/>
    <w:rsid w:val="009E0AE4"/>
    <w:rsid w:val="009E1C84"/>
    <w:rsid w:val="009F00D4"/>
    <w:rsid w:val="00A062CC"/>
    <w:rsid w:val="00A243F3"/>
    <w:rsid w:val="00A342F8"/>
    <w:rsid w:val="00A35504"/>
    <w:rsid w:val="00A36D91"/>
    <w:rsid w:val="00A40AF5"/>
    <w:rsid w:val="00A4146E"/>
    <w:rsid w:val="00A441FC"/>
    <w:rsid w:val="00A57098"/>
    <w:rsid w:val="00A766DD"/>
    <w:rsid w:val="00A84FF4"/>
    <w:rsid w:val="00A85CEC"/>
    <w:rsid w:val="00AD2886"/>
    <w:rsid w:val="00AD2941"/>
    <w:rsid w:val="00AF29CE"/>
    <w:rsid w:val="00B04E79"/>
    <w:rsid w:val="00B0603D"/>
    <w:rsid w:val="00B0700F"/>
    <w:rsid w:val="00B35D22"/>
    <w:rsid w:val="00B36874"/>
    <w:rsid w:val="00B50F7D"/>
    <w:rsid w:val="00B51A29"/>
    <w:rsid w:val="00B53EA8"/>
    <w:rsid w:val="00B810DC"/>
    <w:rsid w:val="00B82191"/>
    <w:rsid w:val="00B85C89"/>
    <w:rsid w:val="00BA349F"/>
    <w:rsid w:val="00BB1C91"/>
    <w:rsid w:val="00BB2009"/>
    <w:rsid w:val="00BB5931"/>
    <w:rsid w:val="00BD2BA3"/>
    <w:rsid w:val="00BE022C"/>
    <w:rsid w:val="00BE0D1D"/>
    <w:rsid w:val="00BE1349"/>
    <w:rsid w:val="00BF31D3"/>
    <w:rsid w:val="00C01707"/>
    <w:rsid w:val="00C10E5D"/>
    <w:rsid w:val="00C1111E"/>
    <w:rsid w:val="00C22525"/>
    <w:rsid w:val="00C322F0"/>
    <w:rsid w:val="00C45E87"/>
    <w:rsid w:val="00C47F66"/>
    <w:rsid w:val="00C71DD0"/>
    <w:rsid w:val="00C71FE5"/>
    <w:rsid w:val="00C8632B"/>
    <w:rsid w:val="00C96415"/>
    <w:rsid w:val="00CA2F9E"/>
    <w:rsid w:val="00CB2EFA"/>
    <w:rsid w:val="00CB5851"/>
    <w:rsid w:val="00CB5B95"/>
    <w:rsid w:val="00CC5797"/>
    <w:rsid w:val="00CE4A73"/>
    <w:rsid w:val="00CE6884"/>
    <w:rsid w:val="00D0620B"/>
    <w:rsid w:val="00D17ABE"/>
    <w:rsid w:val="00D17C81"/>
    <w:rsid w:val="00D25A60"/>
    <w:rsid w:val="00D337DC"/>
    <w:rsid w:val="00D33F46"/>
    <w:rsid w:val="00D376E8"/>
    <w:rsid w:val="00D47DCB"/>
    <w:rsid w:val="00D47E1B"/>
    <w:rsid w:val="00D543F0"/>
    <w:rsid w:val="00D70BB7"/>
    <w:rsid w:val="00D71425"/>
    <w:rsid w:val="00D84F69"/>
    <w:rsid w:val="00D91C8B"/>
    <w:rsid w:val="00DB3F92"/>
    <w:rsid w:val="00DD2BE0"/>
    <w:rsid w:val="00DE13EE"/>
    <w:rsid w:val="00DE26B9"/>
    <w:rsid w:val="00DE6E3D"/>
    <w:rsid w:val="00E04CC5"/>
    <w:rsid w:val="00E0721C"/>
    <w:rsid w:val="00E110C8"/>
    <w:rsid w:val="00E20DB4"/>
    <w:rsid w:val="00E27886"/>
    <w:rsid w:val="00E61D32"/>
    <w:rsid w:val="00E7616B"/>
    <w:rsid w:val="00EA2155"/>
    <w:rsid w:val="00EA3912"/>
    <w:rsid w:val="00EA59DD"/>
    <w:rsid w:val="00EC6E7D"/>
    <w:rsid w:val="00ED0783"/>
    <w:rsid w:val="00EF0801"/>
    <w:rsid w:val="00F13E55"/>
    <w:rsid w:val="00F362E1"/>
    <w:rsid w:val="00F40757"/>
    <w:rsid w:val="00F413FE"/>
    <w:rsid w:val="00F45817"/>
    <w:rsid w:val="00F8568E"/>
    <w:rsid w:val="00F86C3E"/>
    <w:rsid w:val="00F90078"/>
    <w:rsid w:val="00FA07D1"/>
    <w:rsid w:val="00FB6FBA"/>
    <w:rsid w:val="00FC3984"/>
    <w:rsid w:val="00FC7A65"/>
    <w:rsid w:val="00FD1505"/>
    <w:rsid w:val="00FF0552"/>
    <w:rsid w:val="00FF6224"/>
    <w:rsid w:val="01840891"/>
    <w:rsid w:val="396471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paragraph" w:styleId="a7">
    <w:name w:val="footnote text"/>
    <w:basedOn w:val="a"/>
    <w:link w:val="a8"/>
    <w:uiPriority w:val="99"/>
    <w:semiHidden/>
    <w:unhideWhenUsed/>
    <w:rPr>
      <w:sz w:val="20"/>
      <w:szCs w:val="20"/>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paragraph" w:styleId="a7">
    <w:name w:val="footnote text"/>
    <w:basedOn w:val="a"/>
    <w:link w:val="a8"/>
    <w:uiPriority w:val="99"/>
    <w:semiHidden/>
    <w:unhideWhenUsed/>
    <w:rPr>
      <w:sz w:val="20"/>
      <w:szCs w:val="20"/>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94302">
      <w:bodyDiv w:val="1"/>
      <w:marLeft w:val="0"/>
      <w:marRight w:val="0"/>
      <w:marTop w:val="0"/>
      <w:marBottom w:val="0"/>
      <w:divBdr>
        <w:top w:val="none" w:sz="0" w:space="0" w:color="auto"/>
        <w:left w:val="none" w:sz="0" w:space="0" w:color="auto"/>
        <w:bottom w:val="none" w:sz="0" w:space="0" w:color="auto"/>
        <w:right w:val="none" w:sz="0" w:space="0" w:color="auto"/>
      </w:divBdr>
    </w:div>
    <w:div w:id="1616134349">
      <w:bodyDiv w:val="1"/>
      <w:marLeft w:val="0"/>
      <w:marRight w:val="0"/>
      <w:marTop w:val="0"/>
      <w:marBottom w:val="0"/>
      <w:divBdr>
        <w:top w:val="none" w:sz="0" w:space="0" w:color="auto"/>
        <w:left w:val="none" w:sz="0" w:space="0" w:color="auto"/>
        <w:bottom w:val="none" w:sz="0" w:space="0" w:color="auto"/>
        <w:right w:val="none" w:sz="0" w:space="0" w:color="auto"/>
      </w:divBdr>
    </w:div>
    <w:div w:id="1936740328">
      <w:bodyDiv w:val="1"/>
      <w:marLeft w:val="0"/>
      <w:marRight w:val="0"/>
      <w:marTop w:val="0"/>
      <w:marBottom w:val="0"/>
      <w:divBdr>
        <w:top w:val="none" w:sz="0" w:space="0" w:color="auto"/>
        <w:left w:val="none" w:sz="0" w:space="0" w:color="auto"/>
        <w:bottom w:val="none" w:sz="0" w:space="0" w:color="auto"/>
        <w:right w:val="none" w:sz="0" w:space="0" w:color="auto"/>
      </w:divBdr>
    </w:div>
    <w:div w:id="1971200276">
      <w:bodyDiv w:val="1"/>
      <w:marLeft w:val="0"/>
      <w:marRight w:val="0"/>
      <w:marTop w:val="0"/>
      <w:marBottom w:val="0"/>
      <w:divBdr>
        <w:top w:val="none" w:sz="0" w:space="0" w:color="auto"/>
        <w:left w:val="none" w:sz="0" w:space="0" w:color="auto"/>
        <w:bottom w:val="none" w:sz="0" w:space="0" w:color="auto"/>
        <w:right w:val="none" w:sz="0" w:space="0" w:color="auto"/>
      </w:divBdr>
    </w:div>
    <w:div w:id="202948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1C5FD6E8954E5AAE940C93442ABA57"/>
        <w:category>
          <w:name w:val="Общие"/>
          <w:gallery w:val="placeholder"/>
        </w:category>
        <w:types>
          <w:type w:val="bbPlcHdr"/>
        </w:types>
        <w:behaviors>
          <w:behavior w:val="content"/>
        </w:behaviors>
        <w:guid w:val="{AD383030-35A8-4E9D-86A8-AC45D5A7FCDF}"/>
      </w:docPartPr>
      <w:docPartBody>
        <w:p w:rsidR="008C25FD" w:rsidRDefault="00E375C3" w:rsidP="00E375C3">
          <w:pPr>
            <w:pStyle w:val="C91C5FD6E8954E5AAE940C93442ABA5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C3"/>
    <w:rsid w:val="000B2DFD"/>
    <w:rsid w:val="002C099F"/>
    <w:rsid w:val="008C25FD"/>
    <w:rsid w:val="009C6623"/>
    <w:rsid w:val="00E375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75C3"/>
    <w:rPr>
      <w:color w:val="808080"/>
    </w:rPr>
  </w:style>
  <w:style w:type="paragraph" w:customStyle="1" w:styleId="C91C5FD6E8954E5AAE940C93442ABA57">
    <w:name w:val="C91C5FD6E8954E5AAE940C93442ABA57"/>
    <w:rsid w:val="00E375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75C3"/>
    <w:rPr>
      <w:color w:val="808080"/>
    </w:rPr>
  </w:style>
  <w:style w:type="paragraph" w:customStyle="1" w:styleId="C91C5FD6E8954E5AAE940C93442ABA57">
    <w:name w:val="C91C5FD6E8954E5AAE940C93442ABA57"/>
    <w:rsid w:val="00E37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1DF6-4184-4341-8A25-7308E7E2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14516</Words>
  <Characters>82743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Дарья Александровна</dc:creator>
  <cp:lastModifiedBy>Дубинина Дарья Александровна</cp:lastModifiedBy>
  <cp:revision>2</cp:revision>
  <cp:lastPrinted>2022-07-01T06:36:00Z</cp:lastPrinted>
  <dcterms:created xsi:type="dcterms:W3CDTF">2025-03-06T08:21:00Z</dcterms:created>
  <dcterms:modified xsi:type="dcterms:W3CDTF">2025-03-06T08:21:00Z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C818133FC53342D38B4B8D8F01E82D5D</vt:lpwstr>
  </property>
</Properties>
</file>