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5AA" w:rsidRDefault="006105AA" w:rsidP="00255F5F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55F5F" w:rsidRPr="00A038CB" w:rsidRDefault="00255F5F" w:rsidP="006105A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38CB">
        <w:rPr>
          <w:rFonts w:ascii="Times New Roman" w:hAnsi="Times New Roman" w:cs="Times New Roman"/>
          <w:b/>
          <w:sz w:val="26"/>
          <w:szCs w:val="26"/>
        </w:rPr>
        <w:t>о проведении общественного обсуждения проекта на соответствие требованиям антимонопольного законодательства</w:t>
      </w:r>
    </w:p>
    <w:p w:rsidR="00255F5F" w:rsidRPr="00A038CB" w:rsidRDefault="00255F5F" w:rsidP="00255F5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255F5F" w:rsidRPr="00E366EA" w:rsidRDefault="00255F5F" w:rsidP="00E366EA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Настоящим</w:t>
      </w:r>
      <w:r w:rsidR="00EA2129" w:rsidRPr="00A038CB">
        <w:rPr>
          <w:rFonts w:ascii="Times New Roman" w:hAnsi="Times New Roman" w:cs="Times New Roman"/>
          <w:sz w:val="26"/>
          <w:szCs w:val="26"/>
        </w:rPr>
        <w:t>:</w:t>
      </w:r>
      <w:r w:rsidRPr="00A038CB">
        <w:rPr>
          <w:rFonts w:ascii="Times New Roman" w:hAnsi="Times New Roman" w:cs="Times New Roman"/>
          <w:sz w:val="26"/>
          <w:szCs w:val="26"/>
        </w:rPr>
        <w:t xml:space="preserve"> комитет по экономическому развитию </w:t>
      </w:r>
      <w:r w:rsidR="000A1E0A">
        <w:rPr>
          <w:rFonts w:ascii="Times New Roman" w:hAnsi="Times New Roman" w:cs="Times New Roman"/>
          <w:sz w:val="26"/>
          <w:szCs w:val="26"/>
        </w:rPr>
        <w:t xml:space="preserve">и туризму </w:t>
      </w:r>
      <w:r w:rsidRPr="00A038CB">
        <w:rPr>
          <w:rFonts w:ascii="Times New Roman" w:hAnsi="Times New Roman" w:cs="Times New Roman"/>
          <w:sz w:val="26"/>
          <w:szCs w:val="26"/>
        </w:rPr>
        <w:t xml:space="preserve">администрации города Мурманска уведомляет о начале проведения общественного обсуждения и сборе предложений и замечаний организаций и граждан в рамках анализа нормативного правового акта: проекта постановления администрации города Мурманска </w:t>
      </w:r>
      <w:r w:rsidR="007D7942" w:rsidRPr="007D7942">
        <w:rPr>
          <w:rFonts w:ascii="Times New Roman" w:hAnsi="Times New Roman" w:cs="Times New Roman"/>
          <w:sz w:val="26"/>
          <w:szCs w:val="26"/>
        </w:rPr>
        <w:t>«О внесении изменений в порядок согласования внешнего вида нестационарных торговых объектов, размещенных на территории муниципального образования город Мурманск, утвержденный постановлением администрации города Мурманска от 24.02.2025 № 715 «Об утверждении порядка согласования внешнего вида нестационарных торговых объектов, размещенных на территории муниципального образования город</w:t>
      </w:r>
      <w:r w:rsidR="00E366EA">
        <w:rPr>
          <w:rFonts w:ascii="Times New Roman" w:hAnsi="Times New Roman" w:cs="Times New Roman"/>
          <w:sz w:val="26"/>
          <w:szCs w:val="26"/>
        </w:rPr>
        <w:t xml:space="preserve"> Мурманск» (в ред. постановлений</w:t>
      </w:r>
      <w:r w:rsidR="007D7942" w:rsidRPr="007D7942">
        <w:rPr>
          <w:rFonts w:ascii="Times New Roman" w:hAnsi="Times New Roman" w:cs="Times New Roman"/>
          <w:sz w:val="26"/>
          <w:szCs w:val="26"/>
        </w:rPr>
        <w:t xml:space="preserve"> </w:t>
      </w:r>
      <w:r w:rsidR="00343DB9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7D7942" w:rsidRPr="007D7942">
        <w:rPr>
          <w:rFonts w:ascii="Times New Roman" w:hAnsi="Times New Roman" w:cs="Times New Roman"/>
          <w:sz w:val="26"/>
          <w:szCs w:val="26"/>
        </w:rPr>
        <w:t>от 29.05.2025 № 3668</w:t>
      </w:r>
      <w:r w:rsidR="00E366EA">
        <w:rPr>
          <w:rFonts w:ascii="Times New Roman" w:hAnsi="Times New Roman" w:cs="Times New Roman"/>
          <w:sz w:val="26"/>
          <w:szCs w:val="26"/>
        </w:rPr>
        <w:t xml:space="preserve">, </w:t>
      </w:r>
      <w:r w:rsidR="00E366EA" w:rsidRPr="00E366EA">
        <w:rPr>
          <w:rFonts w:ascii="Times New Roman" w:hAnsi="Times New Roman" w:cs="Times New Roman"/>
          <w:sz w:val="26"/>
          <w:szCs w:val="26"/>
        </w:rPr>
        <w:t>от 25.08.2025 № 4748</w:t>
      </w:r>
      <w:r w:rsidR="007D7942" w:rsidRPr="007D7942">
        <w:rPr>
          <w:rFonts w:ascii="Times New Roman" w:hAnsi="Times New Roman" w:cs="Times New Roman"/>
          <w:sz w:val="26"/>
          <w:szCs w:val="26"/>
        </w:rPr>
        <w:t>)</w:t>
      </w:r>
      <w:r w:rsidR="007D7942">
        <w:rPr>
          <w:rFonts w:ascii="Times New Roman" w:hAnsi="Times New Roman" w:cs="Times New Roman"/>
          <w:sz w:val="26"/>
          <w:szCs w:val="26"/>
        </w:rPr>
        <w:t>»</w:t>
      </w:r>
      <w:r w:rsidR="00E366EA">
        <w:rPr>
          <w:rFonts w:ascii="Times New Roman" w:hAnsi="Times New Roman" w:cs="Times New Roman"/>
          <w:sz w:val="26"/>
          <w:szCs w:val="26"/>
        </w:rPr>
        <w:t xml:space="preserve"> на соответствие его </w:t>
      </w:r>
      <w:r w:rsidRPr="00A038CB">
        <w:rPr>
          <w:rFonts w:ascii="Times New Roman" w:hAnsi="Times New Roman" w:cs="Times New Roman"/>
          <w:sz w:val="26"/>
          <w:szCs w:val="26"/>
        </w:rPr>
        <w:t>антимонопольному законодательству.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 xml:space="preserve">Предложения и замечания принимаются по адресу: </w:t>
      </w:r>
      <w:r w:rsidR="005D1315">
        <w:rPr>
          <w:rFonts w:ascii="Times New Roman" w:hAnsi="Times New Roman" w:cs="Times New Roman"/>
          <w:sz w:val="26"/>
          <w:szCs w:val="26"/>
        </w:rPr>
        <w:t>город Мурманск, проспект</w:t>
      </w:r>
      <w:r w:rsidRPr="00A038CB">
        <w:rPr>
          <w:rFonts w:ascii="Times New Roman" w:hAnsi="Times New Roman" w:cs="Times New Roman"/>
          <w:sz w:val="26"/>
          <w:szCs w:val="26"/>
        </w:rPr>
        <w:t xml:space="preserve"> Ленина, д</w:t>
      </w:r>
      <w:r w:rsidR="005D1315">
        <w:rPr>
          <w:rFonts w:ascii="Times New Roman" w:hAnsi="Times New Roman" w:cs="Times New Roman"/>
          <w:sz w:val="26"/>
          <w:szCs w:val="26"/>
        </w:rPr>
        <w:t>ом</w:t>
      </w:r>
      <w:r w:rsidRPr="00A038CB">
        <w:rPr>
          <w:rFonts w:ascii="Times New Roman" w:hAnsi="Times New Roman" w:cs="Times New Roman"/>
          <w:sz w:val="26"/>
          <w:szCs w:val="26"/>
        </w:rPr>
        <w:t xml:space="preserve"> 87, в том числе </w:t>
      </w:r>
      <w:r w:rsidR="005D1315">
        <w:rPr>
          <w:rFonts w:ascii="Times New Roman" w:hAnsi="Times New Roman" w:cs="Times New Roman"/>
          <w:sz w:val="26"/>
          <w:szCs w:val="26"/>
        </w:rPr>
        <w:t>по</w:t>
      </w:r>
      <w:r w:rsidRPr="00A038CB">
        <w:rPr>
          <w:rFonts w:ascii="Times New Roman" w:hAnsi="Times New Roman" w:cs="Times New Roman"/>
          <w:sz w:val="26"/>
          <w:szCs w:val="26"/>
        </w:rPr>
        <w:t xml:space="preserve"> адрес</w:t>
      </w:r>
      <w:r w:rsidR="005D1315">
        <w:rPr>
          <w:rFonts w:ascii="Times New Roman" w:hAnsi="Times New Roman" w:cs="Times New Roman"/>
          <w:sz w:val="26"/>
          <w:szCs w:val="26"/>
        </w:rPr>
        <w:t>у</w:t>
      </w:r>
      <w:r w:rsidRPr="00A038CB">
        <w:rPr>
          <w:rFonts w:ascii="Times New Roman" w:hAnsi="Times New Roman" w:cs="Times New Roman"/>
          <w:sz w:val="26"/>
          <w:szCs w:val="26"/>
        </w:rPr>
        <w:t xml:space="preserve"> электронной почты: </w:t>
      </w:r>
      <w:hyperlink r:id="rId4" w:history="1">
        <w:r w:rsidRPr="00A038CB">
          <w:rPr>
            <w:rFonts w:ascii="Times New Roman" w:hAnsi="Times New Roman" w:cs="Times New Roman"/>
            <w:sz w:val="26"/>
            <w:szCs w:val="26"/>
          </w:rPr>
          <w:t>ekonomika@citymurmansk.ru</w:t>
        </w:r>
      </w:hyperlink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255F5F">
      <w:pPr>
        <w:tabs>
          <w:tab w:val="left" w:pos="368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Сроки при</w:t>
      </w:r>
      <w:r w:rsidR="00A63B89">
        <w:rPr>
          <w:rFonts w:ascii="Times New Roman" w:hAnsi="Times New Roman" w:cs="Times New Roman"/>
          <w:sz w:val="26"/>
          <w:szCs w:val="26"/>
        </w:rPr>
        <w:t>е</w:t>
      </w:r>
      <w:r w:rsidRPr="00A038CB">
        <w:rPr>
          <w:rFonts w:ascii="Times New Roman" w:hAnsi="Times New Roman" w:cs="Times New Roman"/>
          <w:sz w:val="26"/>
          <w:szCs w:val="26"/>
        </w:rPr>
        <w:t xml:space="preserve">ма замечаний и предложений: </w:t>
      </w:r>
      <w:r w:rsidR="00866869">
        <w:rPr>
          <w:rFonts w:ascii="Times New Roman" w:hAnsi="Times New Roman" w:cs="Times New Roman"/>
          <w:sz w:val="26"/>
          <w:szCs w:val="26"/>
        </w:rPr>
        <w:t>с 28</w:t>
      </w:r>
      <w:r w:rsidR="00E366EA" w:rsidRPr="00E366EA">
        <w:rPr>
          <w:rFonts w:ascii="Times New Roman" w:hAnsi="Times New Roman" w:cs="Times New Roman"/>
          <w:sz w:val="26"/>
          <w:szCs w:val="26"/>
        </w:rPr>
        <w:t xml:space="preserve">.10.2025 по </w:t>
      </w:r>
      <w:r w:rsidR="00866869">
        <w:rPr>
          <w:rFonts w:ascii="Times New Roman" w:hAnsi="Times New Roman" w:cs="Times New Roman"/>
          <w:sz w:val="26"/>
          <w:szCs w:val="26"/>
        </w:rPr>
        <w:t>30</w:t>
      </w:r>
      <w:bookmarkStart w:id="0" w:name="_GoBack"/>
      <w:bookmarkEnd w:id="0"/>
      <w:r w:rsidR="00E366EA" w:rsidRPr="00E366EA">
        <w:rPr>
          <w:rFonts w:ascii="Times New Roman" w:hAnsi="Times New Roman" w:cs="Times New Roman"/>
          <w:sz w:val="26"/>
          <w:szCs w:val="26"/>
        </w:rPr>
        <w:t>.10.2025</w:t>
      </w:r>
      <w:r w:rsidRPr="00A038CB">
        <w:rPr>
          <w:rFonts w:ascii="Times New Roman" w:hAnsi="Times New Roman" w:cs="Times New Roman"/>
          <w:sz w:val="26"/>
          <w:szCs w:val="26"/>
        </w:rPr>
        <w:t>.</w:t>
      </w:r>
    </w:p>
    <w:p w:rsidR="00255F5F" w:rsidRPr="00A038CB" w:rsidRDefault="00255F5F" w:rsidP="005D131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55F5F" w:rsidRPr="00A038CB" w:rsidRDefault="00255F5F" w:rsidP="007D7942">
      <w:pPr>
        <w:ind w:left="-142" w:firstLine="862"/>
        <w:jc w:val="both"/>
        <w:rPr>
          <w:rFonts w:ascii="Times New Roman" w:hAnsi="Times New Roman" w:cs="Times New Roman"/>
          <w:sz w:val="26"/>
          <w:szCs w:val="26"/>
        </w:rPr>
      </w:pPr>
      <w:r w:rsidRPr="00A038CB">
        <w:rPr>
          <w:rFonts w:ascii="Times New Roman" w:hAnsi="Times New Roman" w:cs="Times New Roman"/>
          <w:sz w:val="26"/>
          <w:szCs w:val="26"/>
        </w:rPr>
        <w:t>Обоснование</w:t>
      </w:r>
      <w:r w:rsidR="003F425D">
        <w:rPr>
          <w:rFonts w:ascii="Times New Roman" w:hAnsi="Times New Roman" w:cs="Times New Roman"/>
          <w:sz w:val="26"/>
          <w:szCs w:val="26"/>
        </w:rPr>
        <w:t>:</w:t>
      </w:r>
      <w:r w:rsidRPr="00A038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7D7942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="007D7942">
        <w:rPr>
          <w:rFonts w:ascii="Times New Roman" w:hAnsi="Times New Roman" w:cs="Times New Roman"/>
          <w:sz w:val="26"/>
          <w:szCs w:val="26"/>
        </w:rPr>
        <w:t xml:space="preserve"> целях совершенствования и приведения Порядка </w:t>
      </w:r>
      <w:r w:rsidR="002A7A4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7D7942">
        <w:rPr>
          <w:rFonts w:ascii="Times New Roman" w:hAnsi="Times New Roman" w:cs="Times New Roman"/>
          <w:sz w:val="26"/>
          <w:szCs w:val="26"/>
        </w:rPr>
        <w:t>в соответствие с требованиями действующего законодательства</w:t>
      </w:r>
      <w:r w:rsidR="00343DB9">
        <w:rPr>
          <w:rFonts w:ascii="Times New Roman" w:hAnsi="Times New Roman" w:cs="Times New Roman"/>
          <w:sz w:val="26"/>
          <w:szCs w:val="26"/>
        </w:rPr>
        <w:t>.</w:t>
      </w:r>
      <w:r w:rsidR="002A7A4C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255F5F" w:rsidRPr="00A038CB" w:rsidSect="005D3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81DAB"/>
    <w:rsid w:val="00002D5E"/>
    <w:rsid w:val="000073E8"/>
    <w:rsid w:val="00024566"/>
    <w:rsid w:val="00051E69"/>
    <w:rsid w:val="00053F2D"/>
    <w:rsid w:val="000A1E0A"/>
    <w:rsid w:val="001A5FDC"/>
    <w:rsid w:val="001C3350"/>
    <w:rsid w:val="00222CD2"/>
    <w:rsid w:val="0024131A"/>
    <w:rsid w:val="0024200B"/>
    <w:rsid w:val="00255F5F"/>
    <w:rsid w:val="002601CF"/>
    <w:rsid w:val="00272FFD"/>
    <w:rsid w:val="002A7A4C"/>
    <w:rsid w:val="002C0C78"/>
    <w:rsid w:val="00336115"/>
    <w:rsid w:val="00343DB9"/>
    <w:rsid w:val="00361057"/>
    <w:rsid w:val="003B2E80"/>
    <w:rsid w:val="003F425D"/>
    <w:rsid w:val="00404C47"/>
    <w:rsid w:val="00453646"/>
    <w:rsid w:val="004F2912"/>
    <w:rsid w:val="005104A9"/>
    <w:rsid w:val="00537C3E"/>
    <w:rsid w:val="00582108"/>
    <w:rsid w:val="005A1850"/>
    <w:rsid w:val="005D1315"/>
    <w:rsid w:val="005D3BC1"/>
    <w:rsid w:val="005F43FB"/>
    <w:rsid w:val="006105AA"/>
    <w:rsid w:val="0062097C"/>
    <w:rsid w:val="00672EAC"/>
    <w:rsid w:val="006A71CF"/>
    <w:rsid w:val="006B7DAE"/>
    <w:rsid w:val="006C681D"/>
    <w:rsid w:val="006D07B8"/>
    <w:rsid w:val="006D081C"/>
    <w:rsid w:val="006E78E2"/>
    <w:rsid w:val="007023D7"/>
    <w:rsid w:val="007042CC"/>
    <w:rsid w:val="00742560"/>
    <w:rsid w:val="00783654"/>
    <w:rsid w:val="007B4DF1"/>
    <w:rsid w:val="007B72D6"/>
    <w:rsid w:val="007D7942"/>
    <w:rsid w:val="00841578"/>
    <w:rsid w:val="00863A10"/>
    <w:rsid w:val="00866869"/>
    <w:rsid w:val="00873498"/>
    <w:rsid w:val="00880202"/>
    <w:rsid w:val="00907428"/>
    <w:rsid w:val="00995177"/>
    <w:rsid w:val="009A4C85"/>
    <w:rsid w:val="009F0F12"/>
    <w:rsid w:val="00A038CB"/>
    <w:rsid w:val="00A63B89"/>
    <w:rsid w:val="00B1417E"/>
    <w:rsid w:val="00B30487"/>
    <w:rsid w:val="00B744E0"/>
    <w:rsid w:val="00BD52D3"/>
    <w:rsid w:val="00C2201C"/>
    <w:rsid w:val="00C50AFA"/>
    <w:rsid w:val="00CD5437"/>
    <w:rsid w:val="00CF311D"/>
    <w:rsid w:val="00CF6AE6"/>
    <w:rsid w:val="00D061CE"/>
    <w:rsid w:val="00D248E6"/>
    <w:rsid w:val="00D822FD"/>
    <w:rsid w:val="00D84232"/>
    <w:rsid w:val="00DC3449"/>
    <w:rsid w:val="00DE0B79"/>
    <w:rsid w:val="00E366EA"/>
    <w:rsid w:val="00EA2129"/>
    <w:rsid w:val="00EE5BC8"/>
    <w:rsid w:val="00F71E1C"/>
    <w:rsid w:val="00F81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4F2F64-0B79-4ED8-A761-C54A5DFD1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D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81DA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C0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C0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konomika@citymurma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Бордовская</dc:creator>
  <cp:keywords/>
  <dc:description/>
  <cp:lastModifiedBy>Егорова Лариса Владимировна</cp:lastModifiedBy>
  <cp:revision>3</cp:revision>
  <cp:lastPrinted>2025-10-27T09:47:00Z</cp:lastPrinted>
  <dcterms:created xsi:type="dcterms:W3CDTF">2025-10-24T11:44:00Z</dcterms:created>
  <dcterms:modified xsi:type="dcterms:W3CDTF">2025-10-27T09:47:00Z</dcterms:modified>
</cp:coreProperties>
</file>