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Default="00FB0F27">
      <w:pPr>
        <w:spacing w:after="0" w:line="240" w:lineRule="auto"/>
        <w:jc w:val="center"/>
      </w:pPr>
    </w:p>
    <w:p w14:paraId="7CDB1054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 О С Т А Н О В Л Е Н И Е </w:t>
      </w:r>
    </w:p>
    <w:p w14:paraId="7B0E510F" w14:textId="77777777" w:rsidR="00FB0F27" w:rsidRDefault="00FB0F27">
      <w:pPr>
        <w:spacing w:after="0" w:line="240" w:lineRule="auto"/>
        <w:jc w:val="center"/>
      </w:pPr>
    </w:p>
    <w:p w14:paraId="6F48B80A" w14:textId="77777777" w:rsidR="00FB0F27" w:rsidRDefault="00FB0F27">
      <w:pPr>
        <w:spacing w:after="0" w:line="240" w:lineRule="auto"/>
        <w:jc w:val="center"/>
      </w:pPr>
    </w:p>
    <w:p w14:paraId="53C940C2" w14:textId="535451D9" w:rsidR="00FB0F27" w:rsidRDefault="00AA69C6">
      <w:pPr>
        <w:spacing w:after="0" w:line="240" w:lineRule="auto"/>
        <w:jc w:val="both"/>
      </w:pPr>
      <w:r>
        <w:t xml:space="preserve">    </w:t>
      </w:r>
      <w:r w:rsidR="00F42EDA">
        <w:t>.</w:t>
      </w:r>
      <w:r>
        <w:t xml:space="preserve">    </w:t>
      </w:r>
      <w:r w:rsidR="00F42EDA">
        <w:t>.</w:t>
      </w:r>
      <w:r>
        <w:t xml:space="preserve">     </w:t>
      </w:r>
      <w:r w:rsidR="004260D9">
        <w:t xml:space="preserve">                                                                                           </w:t>
      </w:r>
      <w:r w:rsidR="00F42EDA">
        <w:t xml:space="preserve">      </w:t>
      </w:r>
      <w:r>
        <w:t xml:space="preserve">   </w:t>
      </w:r>
      <w:r w:rsidR="00F42EDA">
        <w:t xml:space="preserve">      </w:t>
      </w:r>
      <w:r w:rsidR="00112A4F">
        <w:t xml:space="preserve"> </w:t>
      </w:r>
      <w:r w:rsidR="00F42EDA">
        <w:t xml:space="preserve">  </w:t>
      </w:r>
      <w:r w:rsidR="004260D9">
        <w:t xml:space="preserve">  № </w:t>
      </w:r>
      <w:r>
        <w:t xml:space="preserve">     </w:t>
      </w:r>
      <w:r w:rsidR="004260D9">
        <w:t xml:space="preserve"> </w:t>
      </w:r>
    </w:p>
    <w:p w14:paraId="6AC62652" w14:textId="77777777" w:rsidR="00FB0F27" w:rsidRDefault="00FB0F27">
      <w:pPr>
        <w:spacing w:after="0" w:line="240" w:lineRule="auto"/>
        <w:jc w:val="both"/>
      </w:pPr>
    </w:p>
    <w:p w14:paraId="4EB8FB71" w14:textId="77777777" w:rsidR="00FB0F27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Content>
        <w:p w14:paraId="69CC13F5" w14:textId="329C82FB" w:rsidR="00945217" w:rsidRDefault="00E97BBC" w:rsidP="002B1147">
          <w:pPr>
            <w:spacing w:after="0" w:line="240" w:lineRule="auto"/>
            <w:jc w:val="center"/>
          </w:pPr>
          <w:r w:rsidRPr="00E97BBC">
            <w:rPr>
              <w:b/>
              <w:szCs w:val="20"/>
            </w:rPr>
            <w:t xml:space="preserve">О внесении изменений в </w:t>
          </w:r>
          <w:r w:rsidR="002B1147" w:rsidRPr="002B1147">
            <w:rPr>
              <w:b/>
              <w:szCs w:val="20"/>
            </w:rPr>
            <w:t>Поряд</w:t>
          </w:r>
          <w:r w:rsidR="002B1147">
            <w:rPr>
              <w:b/>
              <w:szCs w:val="20"/>
            </w:rPr>
            <w:t>ок</w:t>
          </w:r>
          <w:r w:rsidR="002B1147" w:rsidRPr="002B1147">
            <w:rPr>
              <w:b/>
              <w:szCs w:val="20"/>
            </w:rPr>
            <w:t xml:space="preserve"> оценки налоговых расходов </w:t>
          </w:r>
          <w:r w:rsidR="002B1147">
            <w:rPr>
              <w:b/>
              <w:szCs w:val="20"/>
            </w:rPr>
            <w:br/>
          </w:r>
          <w:r w:rsidR="002B1147" w:rsidRPr="002B1147">
            <w:rPr>
              <w:b/>
              <w:szCs w:val="20"/>
            </w:rPr>
            <w:t>и формирования перечня налоговых расходов муниципального образования город Мурманск</w:t>
          </w:r>
          <w:r w:rsidR="002B1147">
            <w:rPr>
              <w:b/>
              <w:szCs w:val="20"/>
            </w:rPr>
            <w:t xml:space="preserve">, утвержденный </w:t>
          </w:r>
          <w:r w:rsidR="002B1147" w:rsidRPr="002B1147">
            <w:rPr>
              <w:b/>
              <w:szCs w:val="20"/>
            </w:rPr>
            <w:t>постановление</w:t>
          </w:r>
          <w:r w:rsidR="002B1147">
            <w:rPr>
              <w:b/>
              <w:szCs w:val="20"/>
            </w:rPr>
            <w:t>м</w:t>
          </w:r>
          <w:r w:rsidR="002B1147" w:rsidRPr="002B1147">
            <w:rPr>
              <w:b/>
              <w:szCs w:val="20"/>
            </w:rPr>
            <w:t xml:space="preserve"> администрации города Мурманска от 26.03.2020 № 808 </w:t>
          </w:r>
          <w:r w:rsidR="002B1147">
            <w:rPr>
              <w:b/>
              <w:szCs w:val="20"/>
            </w:rPr>
            <w:br/>
          </w:r>
          <w:r w:rsidR="002B1147" w:rsidRPr="002B1147">
            <w:rPr>
              <w:b/>
              <w:szCs w:val="20"/>
            </w:rPr>
            <w:t>(в ред. постановлени</w:t>
          </w:r>
          <w:r w:rsidR="002B1147">
            <w:rPr>
              <w:b/>
              <w:szCs w:val="20"/>
            </w:rPr>
            <w:t>й</w:t>
          </w:r>
          <w:r w:rsidR="002B1147" w:rsidRPr="002B1147">
            <w:rPr>
              <w:b/>
              <w:szCs w:val="20"/>
            </w:rPr>
            <w:t xml:space="preserve"> от 28.07.2023 № 2731, от 17.03.2025 № 1028)</w:t>
          </w:r>
        </w:p>
        <w:p w14:paraId="6EB28419" w14:textId="5B5F2DC5" w:rsidR="00F42EDA" w:rsidRDefault="00000000" w:rsidP="00E97BBC">
          <w:pPr>
            <w:spacing w:after="0" w:line="240" w:lineRule="auto"/>
            <w:jc w:val="center"/>
            <w:rPr>
              <w:b/>
              <w:szCs w:val="20"/>
            </w:rPr>
          </w:pPr>
        </w:p>
      </w:sdtContent>
    </w:sdt>
    <w:p w14:paraId="1CDC9A17" w14:textId="77777777" w:rsidR="00FB0F27" w:rsidRDefault="00FB0F27">
      <w:pPr>
        <w:spacing w:after="0" w:line="240" w:lineRule="auto"/>
        <w:jc w:val="center"/>
      </w:pPr>
    </w:p>
    <w:p w14:paraId="56102FE2" w14:textId="77777777" w:rsidR="00FB0F27" w:rsidRDefault="00FB0F27">
      <w:pPr>
        <w:spacing w:after="0" w:line="240" w:lineRule="auto"/>
        <w:jc w:val="center"/>
      </w:pPr>
    </w:p>
    <w:p w14:paraId="4609CE89" w14:textId="78134870" w:rsidR="00FB0F27" w:rsidRDefault="002B1147" w:rsidP="002B1147">
      <w:pPr>
        <w:widowControl w:val="0"/>
        <w:spacing w:after="0" w:line="240" w:lineRule="auto"/>
        <w:ind w:firstLine="709"/>
        <w:jc w:val="both"/>
      </w:pPr>
      <w:r w:rsidRPr="002B1147">
        <w:rPr>
          <w:color w:val="000000"/>
          <w:spacing w:val="1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>
        <w:rPr>
          <w:color w:val="000000"/>
          <w:spacing w:val="1"/>
        </w:rPr>
        <w:br/>
      </w:r>
      <w:r w:rsidRPr="002B1147">
        <w:rPr>
          <w:color w:val="000000"/>
          <w:spacing w:val="1"/>
        </w:rPr>
        <w:t>от 22.06.2019 № 796 «Об общих требованиях к оценке налоговых расходов субъектов Российской Федерации и муниципальных образований», постановлением Правительства Мурманской области от 03.12.2019</w:t>
      </w:r>
      <w:r>
        <w:rPr>
          <w:color w:val="000000"/>
          <w:spacing w:val="1"/>
        </w:rPr>
        <w:t xml:space="preserve"> </w:t>
      </w:r>
      <w:r w:rsidRPr="002B1147">
        <w:rPr>
          <w:color w:val="000000"/>
          <w:spacing w:val="1"/>
        </w:rPr>
        <w:t xml:space="preserve">№ 554-ПП «Об утверждении Порядка оценки налоговых расходов Мурманской области </w:t>
      </w:r>
      <w:r>
        <w:rPr>
          <w:color w:val="000000"/>
          <w:spacing w:val="1"/>
        </w:rPr>
        <w:br/>
      </w:r>
      <w:r w:rsidRPr="002B1147">
        <w:rPr>
          <w:color w:val="000000"/>
          <w:spacing w:val="1"/>
        </w:rPr>
        <w:t>и формирования перечня налоговых расходов Мурманской области»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br/>
      </w:r>
      <w:r w:rsidR="00F42EDA">
        <w:rPr>
          <w:b/>
        </w:rPr>
        <w:t>п о с т а н о в л я ю:</w:t>
      </w:r>
      <w:r w:rsidR="00F42EDA">
        <w:t xml:space="preserve"> </w:t>
      </w:r>
    </w:p>
    <w:p w14:paraId="01454B05" w14:textId="77777777" w:rsidR="00FB0F27" w:rsidRDefault="00FB0F27">
      <w:pPr>
        <w:widowControl w:val="0"/>
        <w:spacing w:after="0" w:line="240" w:lineRule="auto"/>
        <w:ind w:firstLine="709"/>
        <w:jc w:val="both"/>
      </w:pPr>
    </w:p>
    <w:p w14:paraId="28AB9DE7" w14:textId="02C365A3" w:rsidR="00E97BBC" w:rsidRDefault="00E97BBC" w:rsidP="002B1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 Внести в </w:t>
      </w:r>
      <w:r w:rsidR="002B1147">
        <w:t>Порядок оценки налоговых расходов и формирования перечня налоговых расходов муниципального образования город Мурманск»</w:t>
      </w:r>
      <w:r w:rsidR="004416D0">
        <w:t xml:space="preserve"> (далее – Порядок)</w:t>
      </w:r>
      <w:r w:rsidR="002B1147">
        <w:t>, утвержденный постановлением администрации города Мурманска от 26.03.2020 № 808 (в ред. постановлений от 28.07.2023 № 2731, от 17.03.2025 № 1028),</w:t>
      </w:r>
      <w:r>
        <w:t xml:space="preserve"> следующие изменения:</w:t>
      </w:r>
    </w:p>
    <w:p w14:paraId="0AB97AC2" w14:textId="41EF2A05" w:rsidR="002B1147" w:rsidRDefault="002B1147" w:rsidP="002B1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1.1. По тексту </w:t>
      </w:r>
      <w:r w:rsidR="004416D0">
        <w:t>П</w:t>
      </w:r>
      <w:r>
        <w:t>орядка слова «глава администрации города Мурманска» в соответствующих падежах заменить словами «Глава города Мурманска» в соответствующих падежах.</w:t>
      </w:r>
    </w:p>
    <w:p w14:paraId="7D96F937" w14:textId="05AE811C" w:rsidR="00730E87" w:rsidRDefault="00730E87" w:rsidP="00ED4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1.2. В подпункте 1 пункта 2.2 Порядка слова «предложения по отмене неэффективных налоговых льгот, освобождений и иных преференций по налогам» заменить словами «</w:t>
      </w:r>
      <w:r w:rsidR="008D1694">
        <w:t xml:space="preserve">предложения о сохранении </w:t>
      </w:r>
      <w:r>
        <w:t xml:space="preserve">(уточнении, </w:t>
      </w:r>
      <w:r w:rsidR="008D1694">
        <w:t>отмене</w:t>
      </w:r>
      <w:r>
        <w:t>) налоговых льгот, освобождений и иных преференций по налогам»</w:t>
      </w:r>
      <w:r w:rsidR="00ED44BD">
        <w:t>, слова «проекта решения Совета депутатов города Мурманска об отмене неэффективных налоговых льгот» заменить словами «проектов решений Совета депутатов города Мурманска об отмене (уточнении) налоговых льгот»</w:t>
      </w:r>
      <w:r>
        <w:t>.</w:t>
      </w:r>
    </w:p>
    <w:p w14:paraId="00A6D03E" w14:textId="0D36AAFB" w:rsidR="00505A26" w:rsidRDefault="00505A26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1.3. В подпункте 1 пункта 2.2 абзац 8 исключить. </w:t>
      </w:r>
    </w:p>
    <w:p w14:paraId="763C86A3" w14:textId="0942B666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1.</w:t>
      </w:r>
      <w:r w:rsidR="00505A26">
        <w:t>4</w:t>
      </w:r>
      <w:r>
        <w:t>. В пункте 2.6 абзац 3 исключить.</w:t>
      </w:r>
    </w:p>
    <w:p w14:paraId="0B060BB0" w14:textId="69BF28AB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5</w:t>
      </w:r>
      <w:r>
        <w:t>. Пункт 2.7 Порядка изложить в следующей редакции:</w:t>
      </w:r>
    </w:p>
    <w:p w14:paraId="01FB04C8" w14:textId="77777777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«2.7. Оценка результативности налоговых расходов города Мурманска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города Мурманска и (или) целей социально-экономического развития муниципального образования город Мурманск, не относящихся к муниципальным программам города Мурманска.».</w:t>
      </w:r>
    </w:p>
    <w:p w14:paraId="15F315B8" w14:textId="3223F979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6</w:t>
      </w:r>
      <w:r>
        <w:t>. Пункт 2.8 Порядка дополнить новым абзацем 2 следующего содержания:</w:t>
      </w:r>
    </w:p>
    <w:p w14:paraId="2994FC01" w14:textId="77777777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«При необходимости куратором налогового расхода могут быть установлены дополнительные критерии оценки результативности налогового расхода города Мурманска.».</w:t>
      </w:r>
    </w:p>
    <w:p w14:paraId="2EB3EE9F" w14:textId="42ADF4B0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7</w:t>
      </w:r>
      <w:r>
        <w:t>. В пункте 2.9 слова «совершенствование нормативного регулирования» заменить словами «совершенствование правового регулирования».</w:t>
      </w:r>
    </w:p>
    <w:p w14:paraId="648B6837" w14:textId="1D1A9E2B" w:rsidR="00DA4F5D" w:rsidRDefault="00DA4F5D" w:rsidP="002B1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8</w:t>
      </w:r>
      <w:r>
        <w:t xml:space="preserve">. Пункты 2.10-2.11 Порядка считать пунктами 2.12-2.13 соответственно. </w:t>
      </w:r>
    </w:p>
    <w:p w14:paraId="58359FF6" w14:textId="2CA45D85" w:rsidR="00DA4F5D" w:rsidRDefault="00DA4F5D" w:rsidP="002B1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9</w:t>
      </w:r>
      <w:r>
        <w:t>. Дополнить Порядок новым пунктами 2.10, 2.11 следующего содержания:</w:t>
      </w:r>
    </w:p>
    <w:p w14:paraId="603258BA" w14:textId="43607E9C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«2.10. Оценку результативности налоговых расходов города Мурманска допускается не проводить в отношении:</w:t>
      </w:r>
    </w:p>
    <w:p w14:paraId="0682AEB7" w14:textId="7C1085E2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технических налоговых расходов города Мурманска;</w:t>
      </w:r>
    </w:p>
    <w:p w14:paraId="5E755F78" w14:textId="467569A5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б) налоговых расходов города Мурманска, по которым на момент проведения оценки эффективности налоговых </w:t>
      </w:r>
      <w:proofErr w:type="gramStart"/>
      <w:r>
        <w:t>расходов  города</w:t>
      </w:r>
      <w:proofErr w:type="gramEnd"/>
      <w:r>
        <w:t xml:space="preserve"> Мурманска отсутствуют фискальные характеристики;</w:t>
      </w:r>
    </w:p>
    <w:p w14:paraId="57DC7940" w14:textId="64463798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в) налоговых расходов города Мурманска, обусловленных льготами, срок действия которых составляет менее одного года.</w:t>
      </w:r>
    </w:p>
    <w:p w14:paraId="4024735A" w14:textId="7D6B75AD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2.11. Оценку востребованности плательщиками предоставленных льгот допускается не проводить в отношении:</w:t>
      </w:r>
    </w:p>
    <w:p w14:paraId="516A1B23" w14:textId="77DDE693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льгот, обусловливающих налоговые расходы города Мурманска, по которым на момент проведения оценки эффективности налоговых расходов города Мурманска отсутствуют фискальные характеристики;</w:t>
      </w:r>
    </w:p>
    <w:p w14:paraId="0F95B273" w14:textId="11ACF8D3" w:rsidR="00DA4F5D" w:rsidRDefault="00DA4F5D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налоговых расходов города Мурманска, обусловленных льготами, срок действия которых составляет менее одного года.</w:t>
      </w:r>
      <w:r w:rsidR="00FE0378">
        <w:t>».</w:t>
      </w:r>
    </w:p>
    <w:p w14:paraId="079A48D7" w14:textId="1B78A7AE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505A26">
        <w:t>10</w:t>
      </w:r>
      <w:r>
        <w:t xml:space="preserve">. Пункт 2.12 Порядка изложить в следующей редакции: </w:t>
      </w:r>
    </w:p>
    <w:p w14:paraId="0E6AE835" w14:textId="79926738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«2.12. В случае несоответствия налоговых расходов города Мурманска хотя бы одному из критериев, указанных в пункте 2.5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города Мурманска и (или) целей социально-экономического развития муниципального образования город Мурманск, не относящихся к муниципальным программам города Мурманска, и (или) достижения более высоких показателей результативности применения </w:t>
      </w:r>
      <w:r>
        <w:lastRenderedPageBreak/>
        <w:t>альтернативных механизмов достижения целей муниципальной программы города Мурманска и (или) целей социально-экономического развития муниципального образования город Мурманск, не относящихся к муниципальным программам города Мурманска, по результатам оценки бюджетной эффективности налоговых расходов города Мурманска куратору налогового расхода надлежит представить в комитет по экономическому развитию и туризму администрации города Мурманска предложения о сохранении (уточнении, отмене) льгот для плательщиков.».</w:t>
      </w:r>
    </w:p>
    <w:p w14:paraId="2EDA8F02" w14:textId="7B9DF0F4" w:rsidR="00FE0378" w:rsidRDefault="00FE0378" w:rsidP="00DA4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730E87">
        <w:t>1</w:t>
      </w:r>
      <w:r w:rsidR="00505A26">
        <w:t>1</w:t>
      </w:r>
      <w:r>
        <w:t>. Дополнить Порядок новым пунктом 2.14 следующего содержания:</w:t>
      </w:r>
    </w:p>
    <w:p w14:paraId="078C65E5" w14:textId="5DB96B77" w:rsidR="00FE0378" w:rsidRDefault="00FE0378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«2.14. Комитет по экономическому развитию и туризму администрации города Мурманска формирует оценку эффективности налоговых расходов города Мурманска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2.1</w:t>
      </w:r>
      <w:r w:rsidR="00C019D4">
        <w:t>2</w:t>
      </w:r>
      <w:r>
        <w:t xml:space="preserve"> настоящего Порядка.</w:t>
      </w:r>
    </w:p>
    <w:p w14:paraId="2C99EA81" w14:textId="68DB617C" w:rsidR="00FE0378" w:rsidRDefault="00FE0378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Результаты рассмотрения оценки налоговых расходов города Мурманска учитываются при формировании основных направлений бюджетной и налоговой политики муниципального образования город Мурманск, а также при проведении оценки эффективности реализации муниципальных программ города Мурманска.».</w:t>
      </w:r>
    </w:p>
    <w:p w14:paraId="4AE3B3B0" w14:textId="11276B90" w:rsidR="004F4E0E" w:rsidRDefault="004F4E0E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</w:t>
      </w:r>
      <w:r w:rsidR="00505A26">
        <w:t>2</w:t>
      </w:r>
      <w:r>
        <w:t xml:space="preserve">. Раздел 3 Порядка считать разделом </w:t>
      </w:r>
      <w:r w:rsidR="00F541FD">
        <w:t>5</w:t>
      </w:r>
      <w:r>
        <w:t xml:space="preserve">, пункты 3.1-3.5 считать пунктами </w:t>
      </w:r>
      <w:r w:rsidR="00F541FD">
        <w:t>5</w:t>
      </w:r>
      <w:r>
        <w:t>.1-</w:t>
      </w:r>
      <w:r w:rsidR="00F541FD">
        <w:t>5</w:t>
      </w:r>
      <w:r>
        <w:t>.5 соответственно.</w:t>
      </w:r>
    </w:p>
    <w:p w14:paraId="4A2904DA" w14:textId="75DB50E0" w:rsidR="004F4E0E" w:rsidRDefault="004F4E0E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</w:t>
      </w:r>
      <w:r w:rsidR="00505A26">
        <w:t>3</w:t>
      </w:r>
      <w:r>
        <w:t>. Дополнить Порядок новым разделом 3 следующего содержания:</w:t>
      </w:r>
    </w:p>
    <w:p w14:paraId="14F18D4C" w14:textId="77777777" w:rsidR="00505A26" w:rsidRDefault="004F4E0E" w:rsidP="00505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>
        <w:t xml:space="preserve">«3. </w:t>
      </w:r>
      <w:r w:rsidRPr="004F4E0E">
        <w:t xml:space="preserve">Порядок участия соисполнителя куратора налогового расхода </w:t>
      </w:r>
    </w:p>
    <w:p w14:paraId="00BEF418" w14:textId="11C651D0" w:rsidR="004F4E0E" w:rsidRDefault="004F4E0E" w:rsidP="00505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4F4E0E">
        <w:t>в проведении оценки налоговых расходов города Мурманска</w:t>
      </w:r>
    </w:p>
    <w:p w14:paraId="7839B5BF" w14:textId="77777777" w:rsidR="004F4E0E" w:rsidRDefault="004F4E0E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062A7D3" w14:textId="77777777" w:rsidR="004F4E0E" w:rsidRDefault="004F4E0E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3.1. В</w:t>
      </w:r>
      <w:r w:rsidRPr="004F4E0E">
        <w:t xml:space="preserve"> </w:t>
      </w:r>
      <w:r>
        <w:t xml:space="preserve">целях </w:t>
      </w:r>
      <w:r w:rsidRPr="004F4E0E">
        <w:t>проведени</w:t>
      </w:r>
      <w:r>
        <w:t>я</w:t>
      </w:r>
      <w:r w:rsidRPr="004F4E0E">
        <w:t xml:space="preserve"> оценки налоговых расходов города Мурманска</w:t>
      </w:r>
      <w:r>
        <w:t xml:space="preserve"> соисполнители кураторов налоговых расходов города Мурманска в срок до 01 августа направляют кураторам налоговых расходов следующую информацию в части своих полномочий:</w:t>
      </w:r>
    </w:p>
    <w:p w14:paraId="7AC052F5" w14:textId="13607E05" w:rsidR="004F4E0E" w:rsidRDefault="004F4E0E" w:rsidP="00FE0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ч</w:t>
      </w:r>
      <w:r w:rsidRPr="004F4E0E">
        <w:t>исленность плательщиков, воспользовавшихся правом на налоговую льготу, освобождение и иную преференцию по налогам, образующие налоговые расходы города Мурманска</w:t>
      </w:r>
      <w:r>
        <w:t>;</w:t>
      </w:r>
    </w:p>
    <w:p w14:paraId="13708B53" w14:textId="4D7AE123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наименование показателя (индикатора) достижения цели муниципальной программы города Мурманска и (или) цели социально-экономического развития города Мурманска, не относящейся к муниципальным программам города Мурманска, на значение которых оказывает влияние предоставление налоговой льготы, освобождения и иной преференции по налогам, образующих налоговые расходы города Мурманска;</w:t>
      </w:r>
    </w:p>
    <w:p w14:paraId="671312BF" w14:textId="6BFE6421" w:rsidR="00FE0378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фактическое значение показателя (индикатора) достижения цели муниципальной программы города Мурманска, на значение которого оказывает влияние предоставление налоговой льготы, освобождения и иной преференции по налогам, образующих налоговые расходы города Мурманска; </w:t>
      </w:r>
    </w:p>
    <w:p w14:paraId="42765C42" w14:textId="1F459603" w:rsidR="00CA7932" w:rsidRDefault="004F4E0E" w:rsidP="002B1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г) о</w:t>
      </w:r>
      <w:r w:rsidRPr="004F4E0E">
        <w:t xml:space="preserve">ценка значения показателя (индикатора) муниципальной программы </w:t>
      </w:r>
      <w:r w:rsidRPr="004F4E0E">
        <w:lastRenderedPageBreak/>
        <w:t>города Мурманска без учета предоставления налоговой льготы, освобождения и иной преференции по налогам, образующих налоговые расходы города Мурманска</w:t>
      </w:r>
      <w:r>
        <w:t>;</w:t>
      </w:r>
    </w:p>
    <w:p w14:paraId="61E7C196" w14:textId="099792A9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д) объем налоговой льготы, освобождения и иной преференции по налогам, образующих налоговые расходы города Мурманска, за отчетный период, за период, предшествующий отчетному;</w:t>
      </w:r>
    </w:p>
    <w:p w14:paraId="12FA93F3" w14:textId="14F9659A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е) оценка объема предоставленной налоговой льготы, освобождения и иной преференции по налогам, образующих налоговые расходы города Мурманска, для плательщиков на текущий финансовый год, очередной финансовый год и плановый период;</w:t>
      </w:r>
    </w:p>
    <w:p w14:paraId="320A9FCE" w14:textId="328E63A4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ж) прирост фактического значения показателя (индикатора) муниципальной программы города Мурманска к предыдущему году;</w:t>
      </w:r>
    </w:p>
    <w:p w14:paraId="63E9E6BC" w14:textId="4B910CAC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з) прирост показателя (индикатора) на 1 рубль налогового расхода города Мурманска;</w:t>
      </w:r>
    </w:p>
    <w:p w14:paraId="6BE5F2CE" w14:textId="502DCE3E" w:rsidR="004F4E0E" w:rsidRDefault="004F4E0E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и) наименование альтернативных механизмов достижения целей муниципальной программы и (или) целей социально-экономического развития города Мурманска, не относящихся к муниципальным программам </w:t>
      </w:r>
      <w:r w:rsidR="00F541FD">
        <w:t>города Мурманска;</w:t>
      </w:r>
    </w:p>
    <w:p w14:paraId="27C426E5" w14:textId="76F4DFF1" w:rsidR="004F4E0E" w:rsidRDefault="00F541FD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к) о</w:t>
      </w:r>
      <w:r w:rsidR="004F4E0E">
        <w:t>бъем расходов бюджета города Мурманска в связи с использованием альтернативных механизмов достижения целей муниципальной программы города Мурманска и (или) целей социально-экономического развития города Мурманска, не относящихся к муниципальным программам города Мурманска</w:t>
      </w:r>
      <w:r>
        <w:t>.».</w:t>
      </w:r>
    </w:p>
    <w:p w14:paraId="2B4020AE" w14:textId="0928AD41" w:rsidR="00F541FD" w:rsidRDefault="00F541FD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</w:t>
      </w:r>
      <w:r w:rsidR="00505A26">
        <w:t>4</w:t>
      </w:r>
      <w:r>
        <w:t>. Дополнить Порядок новым разделом 4 следующего содержания:</w:t>
      </w:r>
    </w:p>
    <w:p w14:paraId="133C2A50" w14:textId="77777777" w:rsidR="00505A26" w:rsidRDefault="00F541FD" w:rsidP="00505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«4. П</w:t>
      </w:r>
      <w:r w:rsidRPr="00F541FD">
        <w:t xml:space="preserve">орядок рассмотрения предложений о сохранении </w:t>
      </w:r>
    </w:p>
    <w:p w14:paraId="77DA50EA" w14:textId="77777777" w:rsidR="00505A26" w:rsidRDefault="00F541FD" w:rsidP="00505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F541FD">
        <w:t>(уточнении, отмене) льгот для плательщиков, формируемых</w:t>
      </w:r>
    </w:p>
    <w:p w14:paraId="7CDDA9D9" w14:textId="568BCEA1" w:rsidR="00F541FD" w:rsidRDefault="00F541FD" w:rsidP="00505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F541FD">
        <w:t xml:space="preserve"> в соответствии с пунктами </w:t>
      </w:r>
      <w:r>
        <w:t>2.1</w:t>
      </w:r>
      <w:r w:rsidR="00C019D4">
        <w:t>2</w:t>
      </w:r>
      <w:r w:rsidRPr="00F541FD">
        <w:t xml:space="preserve"> и 2</w:t>
      </w:r>
      <w:r>
        <w:t>.14</w:t>
      </w:r>
      <w:r w:rsidRPr="00F541FD">
        <w:t xml:space="preserve"> настоящего </w:t>
      </w:r>
      <w:r>
        <w:t>Порядка</w:t>
      </w:r>
    </w:p>
    <w:p w14:paraId="0262E948" w14:textId="77777777" w:rsidR="00F541FD" w:rsidRDefault="00F541FD" w:rsidP="004F4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9EE166" w14:textId="6FAB00FA" w:rsidR="00F541FD" w:rsidRDefault="00F541FD" w:rsidP="0073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4.1. </w:t>
      </w:r>
      <w:r w:rsidR="00730E87">
        <w:t xml:space="preserve">Комитет по экономическому развитию и туризму администрации города Мурманска до 1 сентября в составе отчета об оценке эффективности налоговых расходов города Мурманска, предусмотренных решениями Совета депутатов города Мурманска о налогах, </w:t>
      </w:r>
      <w:r w:rsidR="008D1694">
        <w:t xml:space="preserve">представляет на рассмотрение Главе города Мурманска </w:t>
      </w:r>
      <w:r w:rsidR="008D1694" w:rsidRPr="008D1694">
        <w:t>предложения о сохранении (уточнении, отмене) налоговых льгот, освобождений и иных преференций по налогам</w:t>
      </w:r>
      <w:r w:rsidR="00730E87">
        <w:t>, образующих налоговые расходы города Мурманска</w:t>
      </w:r>
      <w:r w:rsidR="008D1694">
        <w:t>,</w:t>
      </w:r>
      <w:r w:rsidR="00730E87">
        <w:t xml:space="preserve"> для принятия решения о разработке проект</w:t>
      </w:r>
      <w:r w:rsidR="008D1694">
        <w:t>ов</w:t>
      </w:r>
      <w:r w:rsidR="00730E87">
        <w:t xml:space="preserve"> решени</w:t>
      </w:r>
      <w:r w:rsidR="008D1694">
        <w:t>й</w:t>
      </w:r>
      <w:r w:rsidR="00730E87">
        <w:t xml:space="preserve"> Совета депутатов города Мурманска об отмене </w:t>
      </w:r>
      <w:r w:rsidR="008D1694">
        <w:t xml:space="preserve">(уточнении) </w:t>
      </w:r>
      <w:r w:rsidR="00730E87">
        <w:t>налоговых льгот, освобождений и иных преференций по налогам, образующих нал</w:t>
      </w:r>
      <w:r w:rsidR="008D1694">
        <w:t>оговые расходы города Мурманска.</w:t>
      </w:r>
    </w:p>
    <w:p w14:paraId="280C01BA" w14:textId="4A1ED997" w:rsidR="008D1694" w:rsidRDefault="008D1694" w:rsidP="0073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4.2. Глава города Мурманска на основании предложений комитет по экономическому развитию и туризму администрации города Мурманска в срок до 10 сентября принимает решение </w:t>
      </w:r>
      <w:r w:rsidRPr="008D1694">
        <w:t>о разработке проектов решений Совета депутатов города Мурманска об отмене (уточнении) налоговых льгот, освобождений и иных преференций по налогам, образующих налоговые расходы города Мурманска</w:t>
      </w:r>
      <w:r>
        <w:t>.</w:t>
      </w:r>
    </w:p>
    <w:p w14:paraId="655410F8" w14:textId="6D74398D" w:rsidR="008D1694" w:rsidRDefault="008D1694" w:rsidP="0073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4.3. Комитет по экономическому развитию и туризму администрации города Мурманска</w:t>
      </w:r>
      <w:r w:rsidRPr="008D1694">
        <w:t xml:space="preserve"> до 1 октября в случае принятия соответствующего решения Главой города Мурманска разрабатывает проект</w:t>
      </w:r>
      <w:r w:rsidR="00505A26">
        <w:t>ы</w:t>
      </w:r>
      <w:r w:rsidRPr="008D1694">
        <w:t xml:space="preserve"> решени</w:t>
      </w:r>
      <w:r w:rsidR="00505A26">
        <w:t>й</w:t>
      </w:r>
      <w:r w:rsidRPr="008D1694">
        <w:t xml:space="preserve"> Совета депутатов города Мурманска об отмене </w:t>
      </w:r>
      <w:r w:rsidR="00505A26">
        <w:t xml:space="preserve">(уточнении) </w:t>
      </w:r>
      <w:r w:rsidRPr="008D1694">
        <w:t>налоговых льгот, освобождений и иных преференций по налогам, образующих нал</w:t>
      </w:r>
      <w:r w:rsidR="00505A26">
        <w:t>оговые расходы города Мурманска.».</w:t>
      </w:r>
    </w:p>
    <w:p w14:paraId="2349659B" w14:textId="77777777" w:rsidR="00E97BBC" w:rsidRDefault="00E97BBC" w:rsidP="00E97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51CBC346" w14:textId="77777777" w:rsidR="00E97BBC" w:rsidRDefault="00E97BBC" w:rsidP="00E97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 Редакции газеты «Вечерний Мурманск» (Минко К.А.) опубликовать настоящее постановление.</w:t>
      </w:r>
    </w:p>
    <w:p w14:paraId="110F37B6" w14:textId="77777777" w:rsidR="00E97BBC" w:rsidRDefault="00E97BBC" w:rsidP="00E97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Настоящее постановление вступает в силу со дня официального опубликования.</w:t>
      </w:r>
    </w:p>
    <w:p w14:paraId="7009F5C8" w14:textId="1742960C" w:rsidR="00FB0F27" w:rsidRDefault="00E97BBC" w:rsidP="00E97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Контроль за выполнением настоящего постановления </w:t>
      </w:r>
      <w:r w:rsidR="00505A26">
        <w:t xml:space="preserve">оставляю </w:t>
      </w:r>
      <w:r w:rsidR="00505A26">
        <w:br/>
        <w:t>за собой</w:t>
      </w:r>
      <w:r w:rsidR="00424C95">
        <w:t>.</w:t>
      </w:r>
    </w:p>
    <w:p w14:paraId="1FDEF9EC" w14:textId="77777777" w:rsidR="00425BCD" w:rsidRDefault="00425BCD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A106D40" w14:textId="77777777" w:rsidR="00505A26" w:rsidRDefault="00505A26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BB9B6B" w14:textId="77777777" w:rsidR="0032353E" w:rsidRDefault="0032353E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8B2F881" w14:textId="77777777" w:rsidR="00505A26" w:rsidRDefault="00505A26">
      <w:pPr>
        <w:spacing w:after="0" w:line="240" w:lineRule="auto"/>
        <w:jc w:val="both"/>
        <w:rPr>
          <w:b/>
        </w:rPr>
      </w:pPr>
      <w:r>
        <w:rPr>
          <w:b/>
        </w:rPr>
        <w:t xml:space="preserve">Временно исполняющий полномочия </w:t>
      </w:r>
    </w:p>
    <w:p w14:paraId="72C636B2" w14:textId="5844FFA6" w:rsidR="00FB0F27" w:rsidRDefault="00505A26">
      <w:pPr>
        <w:spacing w:after="0" w:line="240" w:lineRule="auto"/>
        <w:jc w:val="both"/>
        <w:rPr>
          <w:b/>
        </w:rPr>
      </w:pPr>
      <w:r>
        <w:rPr>
          <w:b/>
        </w:rPr>
        <w:t>Главы города Мурманска</w:t>
      </w:r>
      <w:r w:rsidR="004260D9">
        <w:rPr>
          <w:b/>
        </w:rPr>
        <w:t xml:space="preserve">                                                 </w:t>
      </w:r>
      <w:r w:rsidR="00E97BBC">
        <w:rPr>
          <w:b/>
        </w:rPr>
        <w:t xml:space="preserve"> </w:t>
      </w:r>
      <w:r w:rsidR="004260D9">
        <w:rPr>
          <w:b/>
        </w:rPr>
        <w:t xml:space="preserve">  </w:t>
      </w:r>
      <w:r>
        <w:rPr>
          <w:b/>
        </w:rPr>
        <w:t xml:space="preserve">   </w:t>
      </w:r>
      <w:r w:rsidR="004260D9">
        <w:rPr>
          <w:b/>
        </w:rPr>
        <w:t xml:space="preserve">          </w:t>
      </w:r>
      <w:r>
        <w:rPr>
          <w:b/>
        </w:rPr>
        <w:t>И.Н. Лебедев</w:t>
      </w:r>
    </w:p>
    <w:sectPr w:rsidR="00FB0F27" w:rsidSect="008B0996">
      <w:headerReference w:type="default" r:id="rId8"/>
      <w:headerReference w:type="first" r:id="rId9"/>
      <w:pgSz w:w="11906" w:h="16838"/>
      <w:pgMar w:top="1191" w:right="624" w:bottom="1191" w:left="1701" w:header="510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04B3" w14:textId="77777777" w:rsidR="00D67F0B" w:rsidRDefault="00D67F0B">
      <w:pPr>
        <w:spacing w:after="0" w:line="240" w:lineRule="auto"/>
      </w:pPr>
      <w:r>
        <w:separator/>
      </w:r>
    </w:p>
  </w:endnote>
  <w:endnote w:type="continuationSeparator" w:id="0">
    <w:p w14:paraId="44671ACA" w14:textId="77777777" w:rsidR="00D67F0B" w:rsidRDefault="00D6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9A32" w14:textId="77777777" w:rsidR="00D67F0B" w:rsidRDefault="00D67F0B">
      <w:pPr>
        <w:spacing w:after="0" w:line="240" w:lineRule="auto"/>
      </w:pPr>
      <w:r>
        <w:separator/>
      </w:r>
    </w:p>
  </w:footnote>
  <w:footnote w:type="continuationSeparator" w:id="0">
    <w:p w14:paraId="4697F913" w14:textId="77777777" w:rsidR="00D67F0B" w:rsidRDefault="00D6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338954"/>
      <w:docPartObj>
        <w:docPartGallery w:val="Page Numbers (Top of Page)"/>
        <w:docPartUnique/>
      </w:docPartObj>
    </w:sdtPr>
    <w:sdtContent>
      <w:p w14:paraId="2407FB70" w14:textId="3950F928" w:rsidR="00425BCD" w:rsidRDefault="00425BCD" w:rsidP="00E97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69D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2F8C" w14:textId="39F802D6" w:rsidR="00425BCD" w:rsidRDefault="00425BCD">
    <w:pPr>
      <w:pStyle w:val="a5"/>
      <w:jc w:val="center"/>
    </w:pPr>
  </w:p>
  <w:p w14:paraId="50FFEB1C" w14:textId="77777777" w:rsidR="00425BCD" w:rsidRDefault="00425B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27"/>
    <w:rsid w:val="00083AB4"/>
    <w:rsid w:val="000B659D"/>
    <w:rsid w:val="00112A4F"/>
    <w:rsid w:val="001A6EB5"/>
    <w:rsid w:val="001B6401"/>
    <w:rsid w:val="002B1147"/>
    <w:rsid w:val="0032353E"/>
    <w:rsid w:val="003867C6"/>
    <w:rsid w:val="00424C95"/>
    <w:rsid w:val="00425BCD"/>
    <w:rsid w:val="004260D9"/>
    <w:rsid w:val="00427E3D"/>
    <w:rsid w:val="004416D0"/>
    <w:rsid w:val="00496DAE"/>
    <w:rsid w:val="004A78D3"/>
    <w:rsid w:val="004F4E0E"/>
    <w:rsid w:val="00505A26"/>
    <w:rsid w:val="0052493A"/>
    <w:rsid w:val="00587A22"/>
    <w:rsid w:val="0068627B"/>
    <w:rsid w:val="007219CC"/>
    <w:rsid w:val="00730E87"/>
    <w:rsid w:val="00870AEA"/>
    <w:rsid w:val="008A5899"/>
    <w:rsid w:val="008B0996"/>
    <w:rsid w:val="008D1694"/>
    <w:rsid w:val="009027D8"/>
    <w:rsid w:val="00945217"/>
    <w:rsid w:val="0095582B"/>
    <w:rsid w:val="00966737"/>
    <w:rsid w:val="00A47454"/>
    <w:rsid w:val="00AA69C6"/>
    <w:rsid w:val="00B13A29"/>
    <w:rsid w:val="00BB3AC2"/>
    <w:rsid w:val="00C019D4"/>
    <w:rsid w:val="00C7469D"/>
    <w:rsid w:val="00CA7932"/>
    <w:rsid w:val="00D41A54"/>
    <w:rsid w:val="00D507B4"/>
    <w:rsid w:val="00D53880"/>
    <w:rsid w:val="00D67C01"/>
    <w:rsid w:val="00D67F0B"/>
    <w:rsid w:val="00DA4F5D"/>
    <w:rsid w:val="00E113DB"/>
    <w:rsid w:val="00E97BBC"/>
    <w:rsid w:val="00ED44BD"/>
    <w:rsid w:val="00F114AE"/>
    <w:rsid w:val="00F42EDA"/>
    <w:rsid w:val="00F452CC"/>
    <w:rsid w:val="00F541FD"/>
    <w:rsid w:val="00FB0F2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18F2"/>
  <w15:docId w15:val="{A1E8608C-D606-4F9F-8D2E-1EAB4521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34"/>
    <w:rsid w:val="00083AB4"/>
    <w:rsid w:val="00427E3D"/>
    <w:rsid w:val="004F1476"/>
    <w:rsid w:val="0068627B"/>
    <w:rsid w:val="007219CC"/>
    <w:rsid w:val="00765F06"/>
    <w:rsid w:val="009C770D"/>
    <w:rsid w:val="00A47454"/>
    <w:rsid w:val="00A65834"/>
    <w:rsid w:val="00A97540"/>
    <w:rsid w:val="00BB3AC2"/>
    <w:rsid w:val="00D41A54"/>
    <w:rsid w:val="00E113DB"/>
    <w:rsid w:val="00E54A21"/>
    <w:rsid w:val="00F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A21"/>
  </w:style>
  <w:style w:type="paragraph" w:customStyle="1" w:styleId="8E576272B1D447ACB354C47B6A698551">
    <w:name w:val="8E576272B1D447ACB354C47B6A698551"/>
    <w:rsid w:val="00A6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2920-7A7A-474B-88E2-2E221754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Антоновский Никита Николаевич</cp:lastModifiedBy>
  <cp:revision>2</cp:revision>
  <cp:lastPrinted>2025-01-09T13:09:00Z</cp:lastPrinted>
  <dcterms:created xsi:type="dcterms:W3CDTF">2025-11-12T14:06:00Z</dcterms:created>
  <dcterms:modified xsi:type="dcterms:W3CDTF">2025-11-12T14:06:00Z</dcterms:modified>
</cp:coreProperties>
</file>