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8FB" w:rsidRPr="003418FB" w:rsidRDefault="003418FB" w:rsidP="003418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18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2641126</wp:posOffset>
            </wp:positionH>
            <wp:positionV relativeFrom="paragraph">
              <wp:posOffset>-280035</wp:posOffset>
            </wp:positionV>
            <wp:extent cx="640080" cy="717550"/>
            <wp:effectExtent l="0" t="0" r="7620" b="6350"/>
            <wp:wrapNone/>
            <wp:docPr id="26" name="Рисунок 8" descr="C:\Users\VissonovSV\Downloads\1200px-RUS_Murmansk_COA.svg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VissonovSV\Downloads\1200px-RUS_Murmansk_COA.svg.png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18FB" w:rsidRPr="003418FB" w:rsidRDefault="003418FB" w:rsidP="003418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8FB" w:rsidRPr="003418FB" w:rsidRDefault="003418FB" w:rsidP="003418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8FB" w:rsidRPr="003418FB" w:rsidRDefault="003418FB" w:rsidP="003418FB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18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АДМИНИСТРАЦИЯ ГОРОДА МУРМАНСКА</w:t>
      </w:r>
    </w:p>
    <w:p w:rsidR="003418FB" w:rsidRPr="003418FB" w:rsidRDefault="003418FB" w:rsidP="003418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8FB" w:rsidRPr="003418FB" w:rsidRDefault="003418FB" w:rsidP="003418FB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418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 О С Т А Н О В Л Е Н И Е </w:t>
      </w:r>
    </w:p>
    <w:p w:rsidR="003418FB" w:rsidRPr="003418FB" w:rsidRDefault="003418FB" w:rsidP="003418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8FB" w:rsidRPr="003418FB" w:rsidRDefault="003418FB" w:rsidP="003418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8FB" w:rsidRPr="003418FB" w:rsidRDefault="003418FB" w:rsidP="003418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8FB">
        <w:rPr>
          <w:rFonts w:ascii="Times New Roman" w:eastAsia="Times New Roman" w:hAnsi="Times New Roman" w:cs="Times New Roman"/>
          <w:sz w:val="28"/>
          <w:szCs w:val="28"/>
          <w:lang w:eastAsia="ru-RU"/>
        </w:rPr>
        <w:t>02.05.2024                                                                                                        № 1611</w:t>
      </w:r>
    </w:p>
    <w:p w:rsidR="003418FB" w:rsidRPr="003418FB" w:rsidRDefault="003418FB" w:rsidP="003418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8FB" w:rsidRPr="003418FB" w:rsidRDefault="003418FB" w:rsidP="003418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dt>
      <w:sdt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d w:val="1461541337"/>
        <w:placeholder>
          <w:docPart w:val="986BFBF501F948D1AE8F700F07D989B8"/>
        </w:placeholder>
      </w:sdtPr>
      <w:sdtContent>
        <w:p w:rsidR="003418FB" w:rsidRPr="008968AD" w:rsidRDefault="003418FB" w:rsidP="003418FB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8968AD">
            <w:rPr>
              <w:rFonts w:ascii="Times New Roman" w:hAnsi="Times New Roman" w:cs="Times New Roman"/>
              <w:b/>
              <w:sz w:val="28"/>
              <w:szCs w:val="28"/>
            </w:rPr>
            <w:t>Об утверждении схемы размещения нестационарных торговых объектов</w:t>
          </w:r>
        </w:p>
        <w:p w:rsidR="00DE31B6" w:rsidRDefault="003418FB" w:rsidP="003418F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8968AD">
            <w:rPr>
              <w:rFonts w:ascii="Times New Roman" w:hAnsi="Times New Roman" w:cs="Times New Roman"/>
              <w:b/>
              <w:sz w:val="28"/>
              <w:szCs w:val="28"/>
            </w:rPr>
            <w:t>на территории муниципального образования город Мурманск</w:t>
          </w:r>
          <w:r w:rsidR="00DE31B6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135065" w:rsidRPr="008968AD">
            <w:rPr>
              <w:rFonts w:ascii="Times New Roman" w:hAnsi="Times New Roman" w:cs="Times New Roman"/>
              <w:b/>
              <w:sz w:val="28"/>
              <w:szCs w:val="28"/>
            </w:rPr>
            <w:t>(в ред. постановлени</w:t>
          </w:r>
          <w:r w:rsidR="0053758A" w:rsidRPr="008968AD">
            <w:rPr>
              <w:rFonts w:ascii="Times New Roman" w:hAnsi="Times New Roman" w:cs="Times New Roman"/>
              <w:b/>
              <w:sz w:val="28"/>
              <w:szCs w:val="28"/>
            </w:rPr>
            <w:t xml:space="preserve">й </w:t>
          </w:r>
          <w:r w:rsidR="0096361A" w:rsidRPr="008968AD">
            <w:rPr>
              <w:rFonts w:ascii="Times New Roman" w:hAnsi="Times New Roman" w:cs="Times New Roman"/>
              <w:b/>
              <w:sz w:val="28"/>
              <w:szCs w:val="28"/>
            </w:rPr>
            <w:t>от 10.06.2024 № 20</w:t>
          </w:r>
          <w:r w:rsidR="00135065" w:rsidRPr="008968AD">
            <w:rPr>
              <w:rFonts w:ascii="Times New Roman" w:hAnsi="Times New Roman" w:cs="Times New Roman"/>
              <w:b/>
              <w:sz w:val="28"/>
              <w:szCs w:val="28"/>
            </w:rPr>
            <w:t>95</w:t>
          </w:r>
          <w:r w:rsidR="0053758A" w:rsidRPr="008968AD">
            <w:rPr>
              <w:rFonts w:ascii="Times New Roman" w:hAnsi="Times New Roman" w:cs="Times New Roman"/>
              <w:b/>
              <w:sz w:val="28"/>
              <w:szCs w:val="28"/>
            </w:rPr>
            <w:t>, от 17.07.2024 № 2482</w:t>
          </w:r>
          <w:r w:rsidR="008968AD">
            <w:rPr>
              <w:rFonts w:ascii="Times New Roman" w:hAnsi="Times New Roman" w:cs="Times New Roman"/>
              <w:b/>
              <w:sz w:val="28"/>
              <w:szCs w:val="28"/>
            </w:rPr>
            <w:t xml:space="preserve">, </w:t>
          </w:r>
        </w:p>
        <w:p w:rsidR="00C9698F" w:rsidRDefault="008968AD" w:rsidP="003418F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от 01.10.2024 № 3220</w:t>
          </w:r>
          <w:r w:rsidR="002E5E73">
            <w:rPr>
              <w:rFonts w:ascii="Times New Roman" w:hAnsi="Times New Roman" w:cs="Times New Roman"/>
              <w:b/>
              <w:sz w:val="28"/>
              <w:szCs w:val="28"/>
            </w:rPr>
            <w:t>, от 11.11.2024 № 3660</w:t>
          </w:r>
          <w:r w:rsidR="00FC13CF">
            <w:rPr>
              <w:rFonts w:ascii="Times New Roman" w:hAnsi="Times New Roman" w:cs="Times New Roman"/>
              <w:b/>
              <w:sz w:val="28"/>
              <w:szCs w:val="28"/>
            </w:rPr>
            <w:t>, от 11.12.2024 № 4046</w:t>
          </w:r>
          <w:r w:rsidR="00C9698F">
            <w:rPr>
              <w:rFonts w:ascii="Times New Roman" w:hAnsi="Times New Roman" w:cs="Times New Roman"/>
              <w:b/>
              <w:sz w:val="28"/>
              <w:szCs w:val="28"/>
            </w:rPr>
            <w:t xml:space="preserve">, </w:t>
          </w:r>
        </w:p>
        <w:p w:rsidR="003418FB" w:rsidRPr="003418FB" w:rsidRDefault="00C9698F" w:rsidP="003418FB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t>от 25.12.2024 № 4238</w:t>
          </w:r>
          <w:r w:rsidR="00375E6B">
            <w:rPr>
              <w:rFonts w:ascii="Times New Roman" w:hAnsi="Times New Roman" w:cs="Times New Roman"/>
              <w:b/>
              <w:sz w:val="28"/>
              <w:szCs w:val="28"/>
            </w:rPr>
            <w:t>, от 03.03.2025 № 802</w:t>
          </w:r>
          <w:r w:rsidR="009E5DCD">
            <w:rPr>
              <w:rFonts w:ascii="Times New Roman" w:hAnsi="Times New Roman" w:cs="Times New Roman"/>
              <w:b/>
              <w:sz w:val="28"/>
              <w:szCs w:val="28"/>
            </w:rPr>
            <w:t>, от 07.03.2025 № 927</w:t>
          </w:r>
          <w:r w:rsidR="00135065" w:rsidRPr="008968AD">
            <w:rPr>
              <w:rFonts w:ascii="Times New Roman" w:hAnsi="Times New Roman" w:cs="Times New Roman"/>
              <w:b/>
              <w:sz w:val="28"/>
              <w:szCs w:val="28"/>
            </w:rPr>
            <w:t>)</w:t>
          </w:r>
        </w:p>
      </w:sdtContent>
    </w:sdt>
    <w:p w:rsidR="003418FB" w:rsidRPr="003418FB" w:rsidRDefault="003418FB" w:rsidP="003418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8FB" w:rsidRPr="003418FB" w:rsidRDefault="003418FB" w:rsidP="003418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8FB" w:rsidRPr="003418FB" w:rsidRDefault="003418FB" w:rsidP="003418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3418FB">
        <w:rPr>
          <w:rFonts w:ascii="Times New Roman" w:hAnsi="Times New Roman" w:cs="Times New Roman"/>
          <w:sz w:val="28"/>
          <w:szCs w:val="28"/>
        </w:rPr>
        <w:t xml:space="preserve">соответствии с Федеральными законами </w:t>
      </w:r>
      <w:r w:rsidRPr="003418FB">
        <w:rPr>
          <w:rFonts w:ascii="Times New Roman" w:hAnsi="Times New Roman" w:cs="Times New Roman"/>
          <w:bCs/>
          <w:sz w:val="28"/>
          <w:szCs w:val="28"/>
        </w:rPr>
        <w:t xml:space="preserve">от 06.10.2003 № 131-ФЗ           «Об общих принципах организации местного самоуправления в Российской                 Федерации», </w:t>
      </w:r>
      <w:r w:rsidRPr="003418FB">
        <w:rPr>
          <w:rFonts w:ascii="Times New Roman" w:hAnsi="Times New Roman" w:cs="Times New Roman"/>
          <w:sz w:val="28"/>
          <w:szCs w:val="28"/>
        </w:rPr>
        <w:t xml:space="preserve">от 28.12.2009 № 381-ФЗ </w:t>
      </w:r>
      <w:r w:rsidRPr="003418FB">
        <w:rPr>
          <w:rFonts w:ascii="Times New Roman" w:hAnsi="Times New Roman" w:cs="Times New Roman"/>
          <w:bCs/>
          <w:sz w:val="28"/>
          <w:szCs w:val="28"/>
        </w:rPr>
        <w:t xml:space="preserve">«Об основах государственного регулирования торговой деятельности в Российской Федерации», </w:t>
      </w:r>
      <w:hyperlink r:id="rId9" w:history="1">
        <w:r w:rsidRPr="003418FB">
          <w:rPr>
            <w:rFonts w:ascii="Times New Roman" w:hAnsi="Times New Roman" w:cs="Times New Roman"/>
            <w:color w:val="000000" w:themeColor="text1"/>
            <w:sz w:val="28"/>
            <w:szCs w:val="28"/>
          </w:rPr>
          <w:t>Уставом</w:t>
        </w:r>
      </w:hyperlink>
      <w:r w:rsidRPr="003418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образования городской округ город-герой Мурманск,</w:t>
      </w:r>
      <w:r w:rsidRPr="003418FB">
        <w:rPr>
          <w:rFonts w:ascii="Times New Roman" w:hAnsi="Times New Roman" w:cs="Times New Roman"/>
          <w:bCs/>
          <w:sz w:val="28"/>
          <w:szCs w:val="28"/>
        </w:rPr>
        <w:t xml:space="preserve"> постановлением администрации города Мурманска от 13.06.2013 № 1462                        «Об утверждении порядка организации размещения нестационарных торговых объектов на территории муниципального образования город Мурманск»                     </w:t>
      </w:r>
      <w:r w:rsidRPr="003418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о с т а н о в л я ю:</w:t>
      </w:r>
    </w:p>
    <w:p w:rsidR="003418FB" w:rsidRPr="003418FB" w:rsidRDefault="003418FB" w:rsidP="003418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8FB" w:rsidRPr="003418FB" w:rsidRDefault="003418FB" w:rsidP="00341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8FB">
        <w:rPr>
          <w:rFonts w:ascii="Times New Roman" w:hAnsi="Times New Roman" w:cs="Times New Roman"/>
          <w:sz w:val="28"/>
          <w:szCs w:val="28"/>
        </w:rPr>
        <w:t xml:space="preserve">1. </w:t>
      </w:r>
      <w:r w:rsidRPr="003418FB">
        <w:rPr>
          <w:rFonts w:ascii="Times New Roman" w:hAnsi="Times New Roman" w:cs="Times New Roman"/>
          <w:bCs/>
          <w:sz w:val="28"/>
          <w:szCs w:val="28"/>
        </w:rPr>
        <w:t>Утвердить схему размещения нестационарных торговых объектов на территории муниципального образования город Мурманск согласно приложению.</w:t>
      </w:r>
    </w:p>
    <w:p w:rsidR="003418FB" w:rsidRPr="003418FB" w:rsidRDefault="003418FB" w:rsidP="003418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18FB">
        <w:rPr>
          <w:rFonts w:ascii="Times New Roman" w:hAnsi="Times New Roman" w:cs="Times New Roman"/>
          <w:bCs/>
          <w:sz w:val="28"/>
          <w:szCs w:val="28"/>
        </w:rPr>
        <w:t>2. Отменить постановления администрации города Мурманска: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28.05.2020 № 1244 «</w:t>
      </w:r>
      <w:r w:rsidRPr="003418FB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схемы размещения нестационарных торговых объектов на территории муниципального образования город Мурманск», за исключением пункта 2;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22.09.2020 № 2192 «О внесении изменений в приложение                                     к постановлению администрации города Мурманска от 28.05.2020 № 1244                  «Об утверждении схемы размещения нестационарных торговых объектов на территории муниципального образования город Мурманск»;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19.10.2020 № 2408 «О внесении изменений в приложение                                 к постановлению администрации города Мурманска от 28.05.2020 № 1244                       «Об утверждении схемы размещения нестационарных торговых объектов на территории муниципального образования город Мурманск» (в ред. постановления от 22.09.2020 № 2192)»;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от 30.11.2020 № 2753 «О внесении изменений в приложение                                    к постановлению администрации города Мурманска от 28.05.2020 № 1244                        </w:t>
      </w: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«Об утверждении схемы размещения нестационарных торговых объектов на территории муниципального образования город Мурманск» (в ред. постановлений от 22.09.2020 № 2192, от 19.10.2020 № 2408)»;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20.01.2021 № 80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    № 2192, от 19.10.2020 № 2408, от 30.11.2020 № 2753)»;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24.02.2021 № 417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№ 2192, от 19.10.2020 № 2408, от 30.11.2020 № 2753, от 20.01.2021 № 80)»;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06.04.2021 № 896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№ 2192, от 19.10.2020 № 2408, от 30.11.2020 № 2753, от 20.01.2021 № 80,                      от 24.02.2021 № 417)»;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16.06.2021 № 1647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             № 2192, от 19.10.2020 № 2408, от 30.11.2020 № 2753, от 20.01.2021 № 80,                     от 24.02.2021 № 417, от 06.04.2021 № 896)»;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13.07.2021 № 1854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№ 2192, от 19.10.2020 № 2408, от 30.11.2020 № 2753, от 20.01.2021 № 80,                   от 24.02.2021 № 417, от 06.04.2021 № 896, от 16.06.2021 № 1647)»;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16.08.2021 № 2125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            № 2192, от 19.10.2020 № 2408, от 30.11.2020 № 2753, от 20.01.2021 № 80,             от 24.02.2021 № 417, от 06.04.2021 № 896, от 16.06.2021 № 1647, от 13.07.2021 № 1854)»;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от 30.09.2021 № 2470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            № 2192, от 19.10.2020 № 2408, от 30.11.2020 № 2753, от 20.01.2021 № 80,                  </w:t>
      </w: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от 24.02.2021 № 417, от 06.04.2021 № 896, от 16.06.2021 № 1647, от 13.07.2021 № 1854, от 16.08.2021 № 2125)»;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28.10.2021 № 2749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№ 2192, от 19.10.2020 № 2408, от 30.11.2020 № 2753, от 20.01.2021 № 80,                 от 24.02.2021 № 417, от 06.04.2021 № 896, от 16.06.2021 № 1647, от 13.07.2021 № 1854, от 16.08.2021 № 2125, от 30.09.2021 № 2470)»;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06.12.2021 № 3126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           № 2192, от 19.10.2020 № 2408, от 30.11.2020 № 2753, от 20.01.2021 № 80,                от 24.02.2021 № 417, от 06.04.2021 № 896, от 16.06.2021 № 1647, от 13.07.2021 № 1854, от 16.08.2021 № 2125, от 30.09.2021 № 2470, от28.10.2021 № 2749)»;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24.01.2022 № 107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   № 2192, от 19.10.2020 № 2408, от 30.11.2020 № 2753, от 20.01.2021 № 80,                 от 24.02.2021 № 417, от 06.04.2021 № 896, от 16.06.2021 № 1647, от 13.07.2021 № 1854, от 16.08.2021 № 2125, от 30.09.2021 № 2470, от28.10.2021 № 2749,                от 06.12.2021 № 3126)»;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10.02.2022 № 313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  № 2192, от 19.10.2020 № 2408, от 30.11.2020 № 2753, от 20.01.2021 № 80,           от 24.02.2021 № 417, от 06.04.2021 № 896, от 16.06.2021 № 1647, от 13.07.2021 № 1854, от 16.08.2021 № 2125, от 30.09.2021 № 2470, от28.10.2021 № 2749,               от 06.12.2021 № 3126, от 24.01.2022 № 107)»;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24.05.2022 № 1340 «О внесении изменений в постановление администрации города Мурманска от 28.05.2020 № 1244 «Об утверждении схемы размещения нестационарных торговых объектов на территории муниципального образования город Мурманск» (в ред. постановлений                       от 22.09.2020 № 2192, от 19.10.2020 № 2408, от 30.11.2020 № 2753,                             от 20.01.2021 № 80, от 24.02.2021 № 417, от 06.04.2021 № 896, от 16.06.2021                        № 1647, от 13.07.2021 № 1854, от 16.08.2021 № 2125, от 30.09.2021 № 2470,                  от 28.10.2021 № 2749, от 06.12.2021 № 3126, от 24.01.2022 № 107, от 10.02.2022 № 313)»;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от 21.06.2022 № 1648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</w:t>
      </w: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города Мурманска от 28.05.2020 № 1244 (в ред. постановлений от 22.09.2020         № 2192, от 19.10.2020 № 2408, от 30.11.2020 № 2753, от 20.01.2021 № 80,                  от 24.02.2021 № 417, от 06.04.2021 № 896, от 16.06.2021 № 1647, от 13.07.2021 № 1854, от 16.08.2021 № 2125, от 30.09.2021 № 2470, от28.10.2021 № 2749,                 от 06.12.2021 № 3126, от 24.01.2022 № 107, от 10.02.2022 № 313, от 24.05.2022 № 1340)»;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17.08.2022 № 2318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   № 2192, от 19.10.2020 № 2408, от 30.11.2020 № 2753, от 20.01.2021 № 80,                    от 24.02.2021 № 417, от 06.04.2021 № 896, от 16.06.2021 № 1647, от 13.07.2021 № 1854, от 16.08.2021 № 2125, от 30.09.2021 № 2470, от28.10.2021 № 2749,                    от 06.12.2021 № 3126, от 24.01.2022 № 107, от 10.02.2022 № 313, от 24.05.2022 № 1340, от 21.06.2022 № 1648) «;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30.09.2022 № 2808 «О внесении изменений в приложение                                    к постановлению администрации города Мурманска от 28.05.2020 № 1244                     «Об утверждении схемы размещения нестационарных торговых объектов на территории муниципального образования город Мурманск» (в ред. постановлений от 22.09.2020 № 2192, от 19.10.2020 № 2408, от 30.11.2020                    № 2753, от 20.01.2021 № 80, от 24.02.2021 № 417, от 06.04.2021 № 896,                       от 16.06.2021 № 1647, от 13.07.2021 № 1854, от 16.08.2021 № 2125,                              от30.09.2021 № 2470, от 28.10.2021 № 2749, от 06.12.2021 № 3126,                              от 24.01.2022 № 107, от 10.02.2022 № 313, от 24.05.2022 № 1340, от 21.06.2022 № 1648, от 17.08.2022 № 2318)»;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27.10.2022 № 3240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       № 2192, от 19.10.2020 № 2408, от 30.11.2020 № 2753, от 20.01.2021 № 80,                      от 24.02.2021 № 417, от 06.04.2021 № 896, от 16.06.2021 № 1647, от 13.07.2021 № 1854, от 16.08.2021 № 2125, от 30.09.2021 № 2470, от28.10.2021 № 2749,                  от 06.12.2021 № 3126, от 24.01.2022 № 107, от 10.02.2022 № 313, от 24.05.2022 № 1340, от 21.06.2022 № 1648, от 17.08.2022 № 2318, от 30.09.2022 № 2808)»;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05.12.2022 № 3902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       № 2192, от 19.10.2020 № 2408, от 30.11.2020 № 2753, от 20.01.2021 № 80,                   от 24.02.2021 № 417, от 06.04.2021 № 896, от 16.06.2021 № 1647, от 13.07.2021 № 1854, от 16.08.2021 № 2125, от 30.09.2021 № 2470, от28.10.2021 № 2749,               от 06.12.2021 № 3126, от 24.01.2022 № 107, от 10.02.2022 № 313, от 24.05.2022 № 1340, от 21.06.2022 № 1648, от 17.08.2022 № 2318, от 30.09.2022 № 2808,                от 27.10.2022 № 3240)»;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- от 12.12.2022 № 3998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        № 2192, от 19.10.2020 № 2408, от 30.11.2020 № 2753, от 20.01.2021 № 80,                     от 24.02.2021 № 417, от 06.04.2021 № 896, от 16.06.2021 № 1647, от 13.07.2021 № 1854, от 16.08.2021 № 2125, от 30.09.2021 № 2470, от28.10.2021 № 2749,                 от 06.12.2021 № 3126, от 24.01.2022 № 107, от 10.02.2022 № 313, от 24.05.2022 № 1340, от 21.06.2022 № 1648, от 17.08.2022 № 2318, от 30.09.2022 № 2808,               от 27.10.2022 № 3240, от 05.12.2022 № 3902)»;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10.03.2023 № 852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№ 2192, от 19.10.2020 № 2408, от 30.11.2020 № 2753, от 20.01.2021 № 80,                    от 24.02.2021 № 417, от 06.04.2021 № 896, от 16.06.2021 № 1647, от 13.07.2021 № 1854, от 16.08.2021 № 2125, от 30.09.2021 № 2470, от28.10.2021 № 2749,               от 06.12.2021 № 3126, от 24.01.2022 № 107, от 10.02.2022 № 313, от 24.05.2022 № 1340, от 21.06.2022 № 1648, от 17.08.2022 № 2318, от 30.09.2022 № 2808,               от 27.10.2022 № 3240, от 05.12.2022 № 3902, от 12.12.2022 № 3998)»;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18.05.2023 № 1751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№ 2192, от 19.10.2020 № 2408, от 30.11.2020 № 2753, от 20.01.2021 № 80,                   от 24.02.2021 № 417, от 06.04.2021 № 896, от 16.06.2021 № 1647, от 13.07.2021 № 1854, от 16.08.2021 № 2125, от 30.09.2021 № 2470, от28.10.2021 № 2749,                 от 06.12.2021 № 3126, от 24.01.2022 № 107, от 10.02.2022 № 313, от 24.05.2022 № 1340, от 21.06.2022 № 1648, от 17.08.2022 № 2318, от 30.09.2022 № 2808,                от 27.10.2022 № 3240, от 05.12.2022 № 3902, от 12.12.2022 № 3998,                               от 10.03.2023 № 852)»;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09.06.2023 № 2161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№ 2192, от 19.10.2020 № 2408, от 30.11.2020 № 2753, от 20.01.2021 № 80,                   от 24.02.2021 № 417, от 06.04.2021 № 896, от 16.06.2021 № 1647, от 13.07.2021 № 1854, от 16.08.2021 № 2125, от 30.09.2021 № 2470, от28.10.2021 № 2749,                 от 06.12.2021 № 3126, от 24.01.2022 № 107, от 10.02.2022 № 313, от 24.05.2022 № 1340, от 21.06.2022 № 1648, от 17.08.2022 № 2318, от 30.09.2022 № 2808,                от 27.10.2022 № 3240, от 05.12.2022 № 3902, от 12.12.2022 № 3998,                                от 10.03.2023 № 852, от 18.05.2023 № 1751)»;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от 17.07.2023 № 2579 «О внесении изменений в схему размещения нестационарных торговых объектов на территории муниципального </w:t>
      </w: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образования город Мурманск, утвержденную постановлением администрации города Мурманска от 28.05.2020 № 1244 (в ред. постановлений от 22.09.2020   № 2192, от 19.10.2020 № 2408, от 30.11.2020 № 2753, от 20.01.2021 № 80,                    от 24.02.2021 № 417, от 06.04.2021 № 896, от 16.06.2021 № 1647, от 13.07.2021 № 1854, от 16.08.2021 № 2125, от 30.09.2021 № 2470, от28.10.2021 № 2749,                от 06.12.2021 № 3126, от 24.01.2022 № 107, от 10.02.2022 № 313, от 24.05.2022 № 1340, от 21.06.2022 № 1648, от 17.08.2022 № 2318, от 30.09.2022 № 2808,               от 27.10.2022 № 3240, от 05.12.2022 № 3902, от 12.12.2022 № 3998,                                  от 10.03.2023 № 852, от 18.05.2023 № 1751, от 09.06.2023 № 2161)»;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03.08.2023 № 2820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       № 2192, от 19.10.2020 № 2408, от 30.11.2020 № 2753, от 20.01.2021 № 80,                 от 24.02.2021 № 417, от 06.04.2021 № 896, от 16.06.2021 № 1647, от 13.07.2021 № 1854, от 16.08.2021 № 2125, от 30.09.2021 № 2470, от28.10.2021 № 2749,                 от 06.12.2021 № 3126, от 24.01.2022 № 107, от 10.02.2022 № 313, от 24.05.2022 № 1340, от 21.06.2022 № 1648, от 17.08.2022 № 2318, от 30.09.2022 № 2808,             от 27.10.2022 № 3240, от 05.12.2022 № 3902, от 12.12.2022 № 3998,                              от 10.03.2023 № 852, от 18.05.2023 № 1751, от 09.06.2023 № 2161, от 17.07.2023 № 2579)»;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>- от 19.10.2023 № 3710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№ 2192, от 19.10.2020 № 2408, от 30.11.2020 № 2753, от 20.01.2021 № 80,                    от 24.02.2021 № 417, от 06.04.2021 № 896, от 16.06.2021 № 1647, от 13.07.2021 № 1854, от 16.08.2021 № 2125, от 30.09.2021 № 2470, от28.10.2021 № 2749,               от 06.12.2021 № 3126, от 24.01.2022 № 107, от 10.02.2022 № 313, от 24.05.2022 № 1340, от 21.06.2022 № 1648, от 17.08.2022 № 2318, от 30.09.2022 № 2808,               от 27.10.2022 № 3240, от 05.12.2022 № 3902, от 12.12.2022 № 3998,                              от 10.03.2023 № 852, от 18.05.2023 № 1751, от 09.06.2023 № 2161, от 17.07.2023 № 2579, от 03.08.2023 № 2820)»;</w:t>
      </w:r>
    </w:p>
    <w:p w:rsidR="003418FB" w:rsidRPr="003418FB" w:rsidRDefault="003418FB" w:rsidP="003418FB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от 11.12.2023 № 4329 «О внесении изменений в схему размещения нестационарных торговых объектов на территории муниципального образования город Мурманск, утвержденную постановлением администрации города Мурманска от 28.05.2020 № 1244 (в ред. постановлений от 22.09.2020      № 2192, от 19.10.2020 № 2408, от 30.11.2020 № 2753, от 20.01.2021 № 80,           от 24.02.2021 № 417, от 06.04.2021 № 896, от 16.06.2021 № 1647, от 13.07.2021 № 1854, от 16.08.2021 № 2125, от 30.09.2021 № 2470, от28.10.2021 № 2749,               от 06.12.2021 № 3126, от 24.01.2022 № 107, от 10.02.2022 № 313, от 24.05.2022 № 1340, от 21.06.2022 № 1648, от 17.08.2022 № 2318, от 30.09.2022 № 2808,                 от 27.10.2022 № 3240, от 05.12.2022 № 3902, от 12.12.2022 № 3998,                               </w:t>
      </w:r>
      <w:r w:rsidRPr="003418FB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от 10.03.2023 № 852, от 18.05.2023 № 1751, от 09.06.2023 № 2161, от 17.07.2023 № 2579, от 03.08.2023 № 2820, от 19.10.2023 № 3710)».</w:t>
      </w:r>
    </w:p>
    <w:p w:rsidR="003418FB" w:rsidRPr="003418FB" w:rsidRDefault="003418FB" w:rsidP="00341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8FB">
        <w:rPr>
          <w:rFonts w:ascii="Times New Roman" w:hAnsi="Times New Roman" w:cs="Times New Roman"/>
          <w:sz w:val="28"/>
          <w:szCs w:val="28"/>
        </w:rPr>
        <w:t>3. Отделу информационно-технического обеспечения и защиты информации администрации города Мурманска (Кузьмин А.Н.) разместить настоящее постановление с приложением на официальном сайте администрации города Мурманска в сети Интернет.</w:t>
      </w:r>
    </w:p>
    <w:p w:rsidR="003418FB" w:rsidRPr="003418FB" w:rsidRDefault="003418FB" w:rsidP="00341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8FB">
        <w:rPr>
          <w:rFonts w:ascii="Times New Roman" w:hAnsi="Times New Roman" w:cs="Times New Roman"/>
          <w:sz w:val="28"/>
          <w:szCs w:val="28"/>
        </w:rPr>
        <w:t>4. Редакции газеты «Вечерний Мурманск» (Гимодеева О.С.) опубликовать настоящее постановление с приложением.</w:t>
      </w:r>
    </w:p>
    <w:p w:rsidR="003418FB" w:rsidRPr="003418FB" w:rsidRDefault="003418FB" w:rsidP="003418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8FB">
        <w:rPr>
          <w:rFonts w:ascii="Times New Roman" w:hAnsi="Times New Roman" w:cs="Times New Roman"/>
          <w:sz w:val="28"/>
          <w:szCs w:val="28"/>
        </w:rPr>
        <w:t>5. Настоящее постановление вступает в силу со дня официального опубликования.</w:t>
      </w:r>
    </w:p>
    <w:p w:rsidR="003418FB" w:rsidRPr="003418FB" w:rsidRDefault="003418FB" w:rsidP="003418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8FB">
        <w:rPr>
          <w:rFonts w:ascii="Times New Roman" w:hAnsi="Times New Roman" w:cs="Times New Roman"/>
          <w:sz w:val="28"/>
          <w:szCs w:val="28"/>
        </w:rPr>
        <w:t xml:space="preserve">6. Контроль за выполнением настоящего постановления возложить на заместителя </w:t>
      </w:r>
      <w:r w:rsidR="00375E6B">
        <w:rPr>
          <w:rFonts w:ascii="Times New Roman" w:hAnsi="Times New Roman" w:cs="Times New Roman"/>
          <w:sz w:val="28"/>
          <w:szCs w:val="28"/>
        </w:rPr>
        <w:t>Г</w:t>
      </w:r>
      <w:r w:rsidRPr="003418FB">
        <w:rPr>
          <w:rFonts w:ascii="Times New Roman" w:hAnsi="Times New Roman" w:cs="Times New Roman"/>
          <w:sz w:val="28"/>
          <w:szCs w:val="28"/>
        </w:rPr>
        <w:t>лавы города Мурманска</w:t>
      </w:r>
      <w:r w:rsidR="00375E6B">
        <w:rPr>
          <w:rFonts w:ascii="Times New Roman" w:hAnsi="Times New Roman" w:cs="Times New Roman"/>
          <w:sz w:val="28"/>
          <w:szCs w:val="28"/>
        </w:rPr>
        <w:t xml:space="preserve"> </w:t>
      </w:r>
      <w:r w:rsidR="00A24F02">
        <w:rPr>
          <w:rFonts w:ascii="Times New Roman" w:hAnsi="Times New Roman" w:cs="Times New Roman"/>
          <w:sz w:val="28"/>
          <w:szCs w:val="28"/>
        </w:rPr>
        <w:t>Коробову А.Ф</w:t>
      </w:r>
      <w:r w:rsidRPr="003418FB">
        <w:rPr>
          <w:rFonts w:ascii="Times New Roman" w:hAnsi="Times New Roman" w:cs="Times New Roman"/>
          <w:sz w:val="28"/>
          <w:szCs w:val="28"/>
        </w:rPr>
        <w:t>.</w:t>
      </w:r>
    </w:p>
    <w:p w:rsidR="003418FB" w:rsidRPr="003418FB" w:rsidRDefault="003418FB" w:rsidP="003418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8FB" w:rsidRPr="003418FB" w:rsidRDefault="003418FB" w:rsidP="003418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8FB" w:rsidRPr="003418FB" w:rsidRDefault="003418FB" w:rsidP="003418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8FB" w:rsidRPr="003418FB" w:rsidRDefault="003418FB" w:rsidP="003418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18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администрации </w:t>
      </w:r>
    </w:p>
    <w:p w:rsidR="003418FB" w:rsidRPr="003418FB" w:rsidRDefault="003418FB" w:rsidP="003418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18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города Мурманска                                                                         Ю.В. Сердечкин</w:t>
      </w:r>
    </w:p>
    <w:p w:rsidR="003418FB" w:rsidRDefault="003418FB" w:rsidP="00B8308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8FB" w:rsidRPr="00F21172" w:rsidRDefault="003418FB" w:rsidP="00B8308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3418FB" w:rsidRPr="00F21172" w:rsidSect="00B83085">
          <w:headerReference w:type="default" r:id="rId10"/>
          <w:footerReference w:type="default" r:id="rId11"/>
          <w:pgSz w:w="11906" w:h="16838"/>
          <w:pgMar w:top="1134" w:right="567" w:bottom="851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4"/>
        <w:gridCol w:w="4994"/>
        <w:gridCol w:w="4995"/>
      </w:tblGrid>
      <w:tr w:rsidR="0053758A" w:rsidTr="0053758A">
        <w:trPr>
          <w:trHeight w:val="2640"/>
        </w:trPr>
        <w:tc>
          <w:tcPr>
            <w:tcW w:w="4994" w:type="dxa"/>
          </w:tcPr>
          <w:p w:rsidR="0053758A" w:rsidRDefault="0053758A" w:rsidP="0053758A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94" w:type="dxa"/>
          </w:tcPr>
          <w:p w:rsidR="0053758A" w:rsidRDefault="0053758A" w:rsidP="0053758A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95" w:type="dxa"/>
          </w:tcPr>
          <w:p w:rsidR="0053758A" w:rsidRPr="00BE58B6" w:rsidRDefault="0053758A" w:rsidP="0053758A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58B6">
              <w:rPr>
                <w:rFonts w:ascii="Times New Roman" w:eastAsia="Times New Roman" w:hAnsi="Times New Roman"/>
                <w:sz w:val="28"/>
                <w:szCs w:val="28"/>
              </w:rPr>
              <w:t>Приложение</w:t>
            </w:r>
          </w:p>
          <w:p w:rsidR="0053758A" w:rsidRPr="00BE58B6" w:rsidRDefault="0053758A" w:rsidP="0053758A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 постановлению </w:t>
            </w:r>
            <w:r w:rsidRPr="00BE58B6">
              <w:rPr>
                <w:rFonts w:ascii="Times New Roman" w:eastAsia="Times New Roman" w:hAnsi="Times New Roman"/>
                <w:sz w:val="28"/>
                <w:szCs w:val="28"/>
              </w:rPr>
              <w:t>администрации</w:t>
            </w:r>
          </w:p>
          <w:p w:rsidR="0053758A" w:rsidRPr="00BE58B6" w:rsidRDefault="0053758A" w:rsidP="0053758A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58B6">
              <w:rPr>
                <w:rFonts w:ascii="Times New Roman" w:eastAsia="Times New Roman" w:hAnsi="Times New Roman"/>
                <w:sz w:val="28"/>
                <w:szCs w:val="28"/>
              </w:rPr>
              <w:t>города Мурманска</w:t>
            </w:r>
          </w:p>
          <w:p w:rsidR="0053758A" w:rsidRDefault="0053758A" w:rsidP="0053758A">
            <w:pPr>
              <w:ind w:right="-17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E58B6">
              <w:rPr>
                <w:rFonts w:ascii="Times New Roman" w:eastAsia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02.05.2024</w:t>
            </w:r>
            <w:r w:rsidRPr="00BE58B6">
              <w:rPr>
                <w:rFonts w:ascii="Times New Roman" w:eastAsia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1611</w:t>
            </w:r>
          </w:p>
          <w:p w:rsidR="0053758A" w:rsidRDefault="0053758A" w:rsidP="0053758A">
            <w:pPr>
              <w:ind w:right="-17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(в ред. постановлений</w:t>
            </w:r>
          </w:p>
          <w:p w:rsidR="0053758A" w:rsidRPr="008968AD" w:rsidRDefault="0053758A" w:rsidP="0053758A">
            <w:pPr>
              <w:ind w:right="-17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68AD">
              <w:rPr>
                <w:rFonts w:ascii="Times New Roman" w:eastAsia="Times New Roman" w:hAnsi="Times New Roman"/>
                <w:sz w:val="28"/>
                <w:szCs w:val="28"/>
              </w:rPr>
              <w:t>от 10.06.2024 № 2095,</w:t>
            </w:r>
          </w:p>
          <w:p w:rsidR="002E5E73" w:rsidRDefault="0053758A" w:rsidP="0053758A">
            <w:pPr>
              <w:ind w:right="-17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68AD">
              <w:rPr>
                <w:rFonts w:ascii="Times New Roman" w:eastAsia="Times New Roman" w:hAnsi="Times New Roman"/>
                <w:sz w:val="28"/>
                <w:szCs w:val="28"/>
              </w:rPr>
              <w:t>от 17.07.2024 № 2482</w:t>
            </w:r>
            <w:r w:rsidR="002E5E73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</w:p>
          <w:p w:rsidR="002E5E73" w:rsidRDefault="008968AD" w:rsidP="0053758A">
            <w:pPr>
              <w:ind w:right="-17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01.10.2024 № 3220</w:t>
            </w:r>
            <w:r w:rsidR="002E5E73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</w:p>
          <w:p w:rsidR="00FC13CF" w:rsidRDefault="002E5E73" w:rsidP="0053758A">
            <w:pPr>
              <w:ind w:right="-17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11.11.2024 № 3660</w:t>
            </w:r>
            <w:r w:rsidR="00FC13CF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</w:p>
          <w:p w:rsidR="00C9698F" w:rsidRDefault="00FC13CF" w:rsidP="0053758A">
            <w:pPr>
              <w:ind w:right="-17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11.12.2024 № 4046</w:t>
            </w:r>
            <w:r w:rsidR="00C9698F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</w:p>
          <w:p w:rsidR="008C23F6" w:rsidRDefault="00C9698F" w:rsidP="0053758A">
            <w:pPr>
              <w:ind w:right="-17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25.12.2024 № 4238</w:t>
            </w:r>
            <w:r w:rsidR="008C23F6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</w:p>
          <w:p w:rsidR="009E5DCD" w:rsidRDefault="008C23F6" w:rsidP="0053758A">
            <w:pPr>
              <w:ind w:right="-17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 03.03.2025 № 802</w:t>
            </w:r>
            <w:r w:rsidR="009E5DCD">
              <w:rPr>
                <w:rFonts w:ascii="Times New Roman" w:eastAsia="Times New Roman" w:hAnsi="Times New Roman"/>
                <w:sz w:val="28"/>
                <w:szCs w:val="28"/>
              </w:rPr>
              <w:t>,</w:t>
            </w:r>
          </w:p>
          <w:p w:rsidR="0053758A" w:rsidRDefault="009E5DCD" w:rsidP="0053758A">
            <w:pPr>
              <w:ind w:right="-172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</w:t>
            </w:r>
            <w:r w:rsidR="00D06D0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07.03.2025 № 927</w:t>
            </w:r>
            <w:r w:rsidR="0053758A" w:rsidRPr="008968AD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</w:tc>
      </w:tr>
    </w:tbl>
    <w:p w:rsidR="00FA2696" w:rsidRPr="00BE58B6" w:rsidRDefault="00FA2696" w:rsidP="00FA2696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FA2696" w:rsidRPr="00BE58B6" w:rsidRDefault="007F4F9D" w:rsidP="00FA269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Par35"/>
      <w:bookmarkEnd w:id="0"/>
      <w:r w:rsidRPr="00BE58B6">
        <w:rPr>
          <w:rFonts w:ascii="Times New Roman" w:eastAsia="Calibri" w:hAnsi="Times New Roman" w:cs="Times New Roman"/>
          <w:bCs/>
          <w:sz w:val="28"/>
          <w:szCs w:val="28"/>
        </w:rPr>
        <w:t>Схема размещения нестационарных торговых объектов на территории муниципального образования город Мурманск</w:t>
      </w:r>
    </w:p>
    <w:p w:rsidR="00FA2696" w:rsidRPr="00BE58B6" w:rsidRDefault="00FA2696" w:rsidP="00FA2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42" w:type="dxa"/>
        <w:tblInd w:w="-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2773"/>
        <w:gridCol w:w="1621"/>
        <w:gridCol w:w="1985"/>
        <w:gridCol w:w="1781"/>
        <w:gridCol w:w="2551"/>
        <w:gridCol w:w="1560"/>
        <w:gridCol w:w="1762"/>
      </w:tblGrid>
      <w:tr w:rsidR="00C46D15" w:rsidRPr="00C46D15" w:rsidTr="00AA46FE">
        <w:trPr>
          <w:tblHeader/>
        </w:trPr>
        <w:tc>
          <w:tcPr>
            <w:tcW w:w="709" w:type="dxa"/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773" w:type="dxa"/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места размещения нестационарного торгового объекта</w:t>
            </w:r>
          </w:p>
        </w:tc>
        <w:tc>
          <w:tcPr>
            <w:tcW w:w="1621" w:type="dxa"/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Площадь, предназна-ченная для размещения нестационар-ного торгового объекта, кв.м</w:t>
            </w:r>
          </w:p>
        </w:tc>
        <w:tc>
          <w:tcPr>
            <w:tcW w:w="1985" w:type="dxa"/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нестационарного торгового объекта</w:t>
            </w:r>
          </w:p>
        </w:tc>
        <w:tc>
          <w:tcPr>
            <w:tcW w:w="1781" w:type="dxa"/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Период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размещения нестационар-ного торгового объекта</w:t>
            </w:r>
          </w:p>
        </w:tc>
        <w:tc>
          <w:tcPr>
            <w:tcW w:w="2551" w:type="dxa"/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Ассортиментный перечень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товаров и услуг, реализуемых в нестационарном торговом объекте</w:t>
            </w:r>
          </w:p>
        </w:tc>
        <w:tc>
          <w:tcPr>
            <w:tcW w:w="1560" w:type="dxa"/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Количество размещённых нестацио-нарных торговых объектов</w:t>
            </w:r>
          </w:p>
        </w:tc>
        <w:tc>
          <w:tcPr>
            <w:tcW w:w="1762" w:type="dxa"/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 места размещения нестационар-ного торгового объекта (ситуационный план)</w:t>
            </w:r>
          </w:p>
        </w:tc>
      </w:tr>
    </w:tbl>
    <w:p w:rsidR="00C46D15" w:rsidRPr="00C46D15" w:rsidRDefault="00C46D15" w:rsidP="00C46D15">
      <w:pPr>
        <w:spacing w:after="0" w:line="14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43" w:type="dxa"/>
        <w:tblInd w:w="-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2773"/>
        <w:gridCol w:w="1622"/>
        <w:gridCol w:w="1984"/>
        <w:gridCol w:w="1781"/>
        <w:gridCol w:w="2551"/>
        <w:gridCol w:w="1560"/>
        <w:gridCol w:w="1763"/>
      </w:tblGrid>
      <w:tr w:rsidR="00C46D15" w:rsidRPr="00C46D15" w:rsidTr="00AA46FE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46D15" w:rsidRPr="00C46D15" w:rsidTr="00AA46FE">
        <w:trPr>
          <w:trHeight w:val="338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 Ленинский административный округ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улица Адмирала флота Лобова, в районе дома 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товары, за исключением алкогольной </w:t>
            </w: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продукции, в том числе пива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1.1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улица Адмирала флота Лобова, в районе дома 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автолавка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кондитерская продукция собственного производства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1.2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Александра Невского, в районе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дома 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24F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 (сантехника)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A24F02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1.3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Александра Невского, в районе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дома 97/60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автоприцеп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плодоовощная 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1.4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улица Алексея Хлобыстова, в районе дома 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продукция общественного 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1.5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Аскольдовцев,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26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корпус 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1.6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Аскольдовцев,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дома 26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корпус 1 и дома 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рыбопродукция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1.7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проспект Героев-</w:t>
            </w: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североморцев, в районе дома 47/2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1.8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проспект Героев-североморцев, в районе дома 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1.9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проспект Героев-североморцев, в районе дома 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1.10</w:t>
            </w:r>
          </w:p>
        </w:tc>
      </w:tr>
      <w:tr w:rsidR="00C46D15" w:rsidRPr="00C46D15" w:rsidTr="00AA46FE">
        <w:trPr>
          <w:trHeight w:val="8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проспект Героев-североморцев, в районе дома 78 корпус 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плодоовощная 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1.11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Магомета Гаджиева, в районе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дома 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23,8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1.12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район Росляково, улица Молодёжная, в районе дома 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автолавка, автоприцеп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товары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1.13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Саши Ковалёва,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автоприцеп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хлебобулочная 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1.15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Сафонова,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районе дома 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торговый </w:t>
            </w: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</w:t>
            </w: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1.16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1.17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район Росляково, улица Школьная, в районе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дома 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автолавка, автоприцеп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1.17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район Росляково, улица Школьная, в районе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дома 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автолавка, автоприцеп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товары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1.18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Челюскинцев,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круглогодично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лотерейные и проездные билеты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1.19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улица Чумбарова-Лучинского, в районе дома 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рыбопродукция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1.20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улица Чумбарова-Лучинского, в районе дома 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круглогодично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лотерейные и проездные билеты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1.21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Свердлова,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10/1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1.22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переулок Терский,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районе дома 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круглогодично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</w:t>
            </w: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C46D15" w:rsidRPr="00C46D15" w:rsidRDefault="00C46D15" w:rsidP="00AA46F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1.23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1.24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улица Карла Либкнехта, в районе дома 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оформление и заключение договоров ОСАГО, о выкупе, аренде, купле-продаже транспортных средств, комиссионных договоров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1.24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  <w:p w:rsidR="00C46D15" w:rsidRPr="00C46D15" w:rsidRDefault="00C46D15" w:rsidP="00AA46F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Юрия Гагарина, 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круглогодично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товары,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46D15" w:rsidRPr="00C46D15" w:rsidRDefault="00C46D15" w:rsidP="00AA46FE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1.25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проезд Портовый,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фудтрак, автоприцеп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продукция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общественного 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283628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№ 1.26 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735D8" w:rsidP="00C73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46D15" w:rsidRPr="00C46D15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спект </w:t>
            </w:r>
            <w:r w:rsidR="00C46D15" w:rsidRPr="00C46D15">
              <w:rPr>
                <w:rFonts w:ascii="Times New Roman" w:hAnsi="Times New Roman" w:cs="Times New Roman"/>
                <w:sz w:val="24"/>
                <w:szCs w:val="24"/>
              </w:rPr>
              <w:t>Героев-североморцев, в районе дома 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товары,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1.27</w:t>
            </w:r>
          </w:p>
        </w:tc>
      </w:tr>
      <w:tr w:rsidR="00AE6387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87" w:rsidRPr="00AE6387" w:rsidRDefault="00AE6387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  <w:p w:rsidR="00AE6387" w:rsidRPr="00AE6387" w:rsidRDefault="00AE6387" w:rsidP="00AE638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87" w:rsidRPr="00AE6387" w:rsidRDefault="00AE6387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 xml:space="preserve">улица Виктора Миронова, </w:t>
            </w:r>
          </w:p>
          <w:p w:rsidR="00AE6387" w:rsidRPr="00AE6387" w:rsidRDefault="00AE6387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дома 12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87" w:rsidRPr="00AE6387" w:rsidRDefault="00AE6387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>24,7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87" w:rsidRPr="00AE6387" w:rsidRDefault="00AE6387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87" w:rsidRPr="00AE6387" w:rsidRDefault="00AE6387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 xml:space="preserve">круглогодично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87" w:rsidRPr="00AE6387" w:rsidRDefault="00AE6387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 xml:space="preserve">плодоовощная продукция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87" w:rsidRPr="00AE6387" w:rsidRDefault="00AE6387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E6387" w:rsidRPr="00AE6387" w:rsidRDefault="00AE6387" w:rsidP="00AE6387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387" w:rsidRPr="00AE6387" w:rsidRDefault="00AE6387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>Приложение № 1.28</w:t>
            </w:r>
          </w:p>
        </w:tc>
      </w:tr>
      <w:tr w:rsidR="001B5D99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1.29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1B5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КарлаЛибкнехта</w:t>
            </w: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B5D99" w:rsidRPr="00AE6387" w:rsidRDefault="001B5D99" w:rsidP="001B5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фудтрак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продукция общественного питания, горячие и холодные безалкогольные напитки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AE63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1B5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>Приложение № 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46D15" w:rsidRPr="00C46D15" w:rsidTr="00AA46FE">
        <w:trPr>
          <w:trHeight w:val="291"/>
        </w:trPr>
        <w:tc>
          <w:tcPr>
            <w:tcW w:w="14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 Октябрьский административный округ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улица Академика Книповича, в районе дома 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2.2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Воровского,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4/22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2.3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Гвардейская,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05245B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45B">
              <w:rPr>
                <w:rFonts w:ascii="Times New Roman" w:hAnsi="Times New Roman" w:cs="Times New Roman"/>
                <w:sz w:val="24"/>
                <w:szCs w:val="24"/>
              </w:rPr>
              <w:t>продукция общественного питания и</w:t>
            </w:r>
            <w:r w:rsidR="00C46D15"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2.4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Георгия Седова,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товары, за </w:t>
            </w: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2.5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Капитана Маклакова, в районе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дома 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 (запчасти для автомобилей)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 № 2.6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Капитана Маклакова, в районе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дома 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продукция общественного питания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2.7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Комсомольская,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цветочная продукция и сопутствующие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2.9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Ленина, 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2.10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Ленина, 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2.11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Полярные Зори,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 (запчасти для автомобилей), выдача заказов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2.12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Профессора Сомова, в районе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дома 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товары, за исключением алкогольной продукции, в том числе пива и напитков, изготовленных на основе пива, сидра, </w:t>
            </w: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2.13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2.14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Радищева,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42/10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39,6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2.14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проезд Северный,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6E672E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выдача заказов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2.15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Скальная,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</w:t>
            </w: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2.17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Скальная,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автоприцеп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товары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2.18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Скальная,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2.19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Старостина,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товары, за исключением алкогольной продукции, в том числе пива и напитков, изготовленных на </w:t>
            </w: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2.20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Челюскинцев,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A68DA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2.21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проезд Связи, в районе дома 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выдача заказов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2.23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2.24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Полярные Зори,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2.24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2.25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Кирова,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14/2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2.25</w:t>
            </w:r>
          </w:p>
        </w:tc>
      </w:tr>
      <w:tr w:rsidR="001B5D99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1B5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2.26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874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КарлаЛибкнехта</w:t>
            </w: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1B5D99" w:rsidRPr="00AE6387" w:rsidRDefault="001B5D99" w:rsidP="001B5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районе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19/15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874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874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фудтрак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874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874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общественного питания, горячие и холодные безалкогольные напитки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8745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AE6387" w:rsidRDefault="001B5D99" w:rsidP="001B5D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9E5D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6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E6387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5DCD" w:rsidRPr="009E5DCD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DCD" w:rsidRPr="009E5DCD" w:rsidRDefault="009E5DCD" w:rsidP="009E5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D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2.27</w:t>
            </w:r>
          </w:p>
          <w:p w:rsidR="009E5DCD" w:rsidRPr="009E5DCD" w:rsidRDefault="009E5DCD" w:rsidP="009E5DC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DCD" w:rsidRPr="009E5DCD" w:rsidRDefault="009E5DCD" w:rsidP="009E5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5DCD">
              <w:rPr>
                <w:rFonts w:ascii="Times New Roman" w:hAnsi="Times New Roman" w:cs="Times New Roman"/>
                <w:sz w:val="24"/>
                <w:szCs w:val="24"/>
              </w:rPr>
              <w:t xml:space="preserve">улица Софьи Перовской,                     в районе дома 25/26 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DCD" w:rsidRPr="009E5DCD" w:rsidRDefault="009E5DCD" w:rsidP="009E5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D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DCD" w:rsidRPr="009E5DCD" w:rsidRDefault="009E5DCD" w:rsidP="009E5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DCD">
              <w:rPr>
                <w:rFonts w:ascii="Times New Roman" w:hAnsi="Times New Roman" w:cs="Times New Roman"/>
                <w:sz w:val="24"/>
                <w:szCs w:val="24"/>
              </w:rPr>
              <w:t>фудтрак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DCD" w:rsidRPr="009E5DCD" w:rsidRDefault="009E5DCD" w:rsidP="009E5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DCD">
              <w:rPr>
                <w:rFonts w:ascii="Times New Roman" w:hAnsi="Times New Roman" w:cs="Times New Roman"/>
                <w:sz w:val="24"/>
                <w:szCs w:val="24"/>
              </w:rPr>
              <w:t xml:space="preserve">круглогодично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DCD" w:rsidRPr="009E5DCD" w:rsidRDefault="009E5DCD" w:rsidP="009E5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DCD">
              <w:rPr>
                <w:rFonts w:ascii="Times New Roman" w:hAnsi="Times New Roman" w:cs="Times New Roman"/>
                <w:sz w:val="24"/>
                <w:szCs w:val="24"/>
              </w:rPr>
              <w:t>мясо-молочная продукция собственного производства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DCD" w:rsidRPr="009E5DCD" w:rsidRDefault="009E5DCD" w:rsidP="009E5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D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E5DCD" w:rsidRPr="009E5DCD" w:rsidRDefault="009E5DCD" w:rsidP="009E5DCD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DCD" w:rsidRPr="009E5DCD" w:rsidRDefault="009E5DCD" w:rsidP="009E5D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DCD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9E5DCD">
              <w:rPr>
                <w:rFonts w:ascii="Times New Roman" w:hAnsi="Times New Roman" w:cs="Times New Roman"/>
                <w:sz w:val="24"/>
                <w:szCs w:val="24"/>
              </w:rPr>
              <w:t xml:space="preserve"> № 2.27</w:t>
            </w:r>
          </w:p>
        </w:tc>
      </w:tr>
      <w:tr w:rsidR="00C46D15" w:rsidRPr="00C46D15" w:rsidTr="00AA46FE">
        <w:tc>
          <w:tcPr>
            <w:tcW w:w="147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left="1440"/>
              <w:jc w:val="center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 Первомайский административный округ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улица Алексея Генералова, в районе дома 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104,4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8AD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  <w:r w:rsidR="008968AD" w:rsidRPr="008968A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968AD">
              <w:rPr>
                <w:rFonts w:ascii="Times New Roman" w:hAnsi="Times New Roman" w:cs="Times New Roman"/>
                <w:sz w:val="24"/>
                <w:szCs w:val="24"/>
              </w:rPr>
              <w:t xml:space="preserve"> цветочная продукция и сопутствующие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3.1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улица Баумана, в районе дома 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3.2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Беринга, в районе </w:t>
            </w: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 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торговый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3.4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3.5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улица Беринга, в районе дома 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3.5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улица Генерала Щербакова, в районе дома 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круглогодично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плодоовощная 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3.7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улица Героев Рыбачьего, в районе дома 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3.9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Зои Космодемьянской,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49,6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3.10</w:t>
            </w:r>
          </w:p>
        </w:tc>
      </w:tr>
      <w:tr w:rsidR="00C46D15" w:rsidRPr="00C46D15" w:rsidTr="00AA46F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Капитана Копытова, в районе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дома 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товары, за исключением алкогольной продукции, в том числе пива и напитков, изготовленных на основе пива, сидра, </w:t>
            </w: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3.11</w:t>
            </w:r>
          </w:p>
        </w:tc>
      </w:tr>
      <w:tr w:rsidR="00C46D15" w:rsidRPr="00C46D15" w:rsidTr="00AA46FE">
        <w:trPr>
          <w:trHeight w:val="2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3.12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Капитана Копытова, в районе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дома 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3.12</w:t>
            </w:r>
          </w:p>
        </w:tc>
      </w:tr>
      <w:tr w:rsidR="00C46D15" w:rsidRPr="00C46D15" w:rsidTr="00AA46FE">
        <w:trPr>
          <w:trHeight w:val="4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Кольский,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торговый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печатная продукция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3.13</w:t>
            </w:r>
          </w:p>
        </w:tc>
      </w:tr>
      <w:tr w:rsidR="00C46D15" w:rsidRPr="00C46D15" w:rsidTr="00AA46FE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Кольский,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151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3.14</w:t>
            </w:r>
          </w:p>
        </w:tc>
      </w:tr>
      <w:tr w:rsidR="00C46D15" w:rsidRPr="00C46D15" w:rsidTr="00AA46FE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Кольский,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дома 174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корпус 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товары и услуги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для животных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3.15</w:t>
            </w:r>
          </w:p>
        </w:tc>
      </w:tr>
      <w:tr w:rsidR="00C46D15" w:rsidRPr="00C46D15" w:rsidTr="00AA46FE">
        <w:trPr>
          <w:trHeight w:val="4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проезд Михаила Бабикова, в районе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дома 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товары, за исключением алкогольной продукции, в том числе пива и напитков, изготовленных на основе пива, сидра, </w:t>
            </w: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BD297A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3.18</w:t>
            </w:r>
          </w:p>
        </w:tc>
      </w:tr>
      <w:tr w:rsidR="00C46D15" w:rsidRPr="00C46D15" w:rsidTr="00AA46FE">
        <w:trPr>
          <w:trHeight w:val="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3.19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район Абрам-Мыс, переулок Охотничий,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домов 9-15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автоприцеп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3.19</w:t>
            </w:r>
          </w:p>
        </w:tc>
      </w:tr>
      <w:tr w:rsidR="00C46D15" w:rsidRPr="00C46D15" w:rsidTr="00AA46FE">
        <w:trPr>
          <w:trHeight w:val="5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улица Подгорная, </w:t>
            </w:r>
          </w:p>
          <w:p w:rsidR="00C46D15" w:rsidRPr="00C46D15" w:rsidRDefault="00C46D15" w:rsidP="00AA4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районе дома 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</w:p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3.20</w:t>
            </w:r>
          </w:p>
        </w:tc>
      </w:tr>
      <w:tr w:rsidR="00C46D15" w:rsidRPr="00C46D15" w:rsidTr="00AA46FE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Полярный Круг,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3.22</w:t>
            </w:r>
          </w:p>
        </w:tc>
      </w:tr>
      <w:tr w:rsidR="00C46D15" w:rsidRPr="00C46D15" w:rsidTr="00AA46FE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 Дровяное, улица Юрия Смирнова, </w:t>
            </w:r>
          </w:p>
          <w:p w:rsidR="00C46D15" w:rsidRPr="00C46D15" w:rsidRDefault="00C46D15" w:rsidP="00AA4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районе дома 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автолавка, автоприцеп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</w:p>
          <w:p w:rsidR="00C46D15" w:rsidRPr="00C46D15" w:rsidRDefault="00C46D15" w:rsidP="00AA4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6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3.23</w:t>
            </w:r>
          </w:p>
        </w:tc>
      </w:tr>
      <w:tr w:rsidR="00C46D15" w:rsidRPr="00C46D15" w:rsidTr="00AA46FE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3.26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Ломоносова,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дома 10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корпус 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64,3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круглогодично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8C23F6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выдача заказов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3.26</w:t>
            </w:r>
          </w:p>
        </w:tc>
      </w:tr>
      <w:tr w:rsidR="00C46D15" w:rsidRPr="00C46D15" w:rsidTr="00AA46FE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3.27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улица Достоевского,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в районе дома 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круглогодично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98F" w:rsidRPr="00C46D15" w:rsidRDefault="00C46D15" w:rsidP="00C96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продовольственные товары, за исключением </w:t>
            </w: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алкогольной продукции, в том числе пива и напитков, изготовленных на основе пива, сидра, пуаре, медовухи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C46D15" w:rsidRPr="00C46D15" w:rsidRDefault="00C46D15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3.27</w:t>
            </w:r>
          </w:p>
        </w:tc>
      </w:tr>
      <w:tr w:rsidR="00A50ABF" w:rsidRPr="00C46D15" w:rsidTr="00AA46FE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BF" w:rsidRPr="00C46D15" w:rsidRDefault="00A50ABF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3.28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BF" w:rsidRPr="00C46D15" w:rsidRDefault="00A50ABF" w:rsidP="00226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улица Баумана</w:t>
            </w: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0ABF" w:rsidRPr="00C46D15" w:rsidRDefault="00A50ABF" w:rsidP="00226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в районе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BF" w:rsidRPr="00C46D15" w:rsidRDefault="00C9698F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50ABF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BF" w:rsidRPr="00C46D15" w:rsidRDefault="00A50ABF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торговый павильон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BF" w:rsidRPr="00C46D15" w:rsidRDefault="00A50ABF" w:rsidP="002C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круглогодично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BF" w:rsidRDefault="00A50ABF" w:rsidP="002C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товары, за исключением алкогольной продукции, в том числе пива и напитков, изготовленных на основе пива, сидра, пуаре, медовухи</w:t>
            </w:r>
            <w:r w:rsidR="00C969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9698F" w:rsidRPr="00C46D15" w:rsidRDefault="00C9698F" w:rsidP="002C0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9698F">
              <w:rPr>
                <w:rFonts w:ascii="Times New Roman" w:hAnsi="Times New Roman" w:cs="Times New Roman"/>
                <w:sz w:val="24"/>
                <w:szCs w:val="24"/>
              </w:rPr>
              <w:t>продукция собственного производства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BF" w:rsidRPr="00C46D15" w:rsidRDefault="00C9698F" w:rsidP="00AA46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BF" w:rsidRPr="00C46D15" w:rsidRDefault="00A50ABF" w:rsidP="00226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</w:p>
          <w:p w:rsidR="00A50ABF" w:rsidRPr="00C46D15" w:rsidRDefault="00A50ABF" w:rsidP="00226E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46D15">
              <w:rPr>
                <w:rFonts w:ascii="Times New Roman" w:hAnsi="Times New Roman" w:cs="Times New Roman"/>
                <w:sz w:val="24"/>
                <w:szCs w:val="24"/>
              </w:rPr>
              <w:t>№ 3.2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C46D15" w:rsidRPr="00BE58B6" w:rsidRDefault="00C46D15" w:rsidP="00FA269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C46D15" w:rsidRPr="00BE58B6" w:rsidSect="00F766B7">
          <w:headerReference w:type="default" r:id="rId12"/>
          <w:pgSz w:w="16838" w:h="11906" w:orient="landscape"/>
          <w:pgMar w:top="1276" w:right="851" w:bottom="1134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37"/>
      </w:tblGrid>
      <w:tr w:rsidR="00BD3215" w:rsidTr="00FA2696">
        <w:tc>
          <w:tcPr>
            <w:tcW w:w="10137" w:type="dxa"/>
          </w:tcPr>
          <w:p w:rsidR="00FA2696" w:rsidRPr="00DC668C" w:rsidRDefault="007F4F9D" w:rsidP="00096E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1.1</w:t>
            </w:r>
          </w:p>
          <w:p w:rsidR="00FA2696" w:rsidRPr="00DC668C" w:rsidRDefault="007F4F9D" w:rsidP="00096E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096E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096E87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Pr="00DC668C" w:rsidRDefault="007F4F9D" w:rsidP="00096E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улица Адмирала флота Лобова, в районе дома 18</w:t>
            </w:r>
          </w:p>
          <w:p w:rsidR="00FA2696" w:rsidRDefault="00FA2696" w:rsidP="00FA2696"/>
        </w:tc>
      </w:tr>
      <w:tr w:rsidR="00BD3215" w:rsidTr="00FA2696">
        <w:tc>
          <w:tcPr>
            <w:tcW w:w="10137" w:type="dxa"/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354090" cy="7505700"/>
                  <wp:effectExtent l="19050" t="0" r="8610" b="0"/>
                  <wp:docPr id="21" name="Рисунок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4423" b="2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090" cy="750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c>
          <w:tcPr>
            <w:tcW w:w="10137" w:type="dxa"/>
          </w:tcPr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906"/>
            </w:tblGrid>
            <w:tr w:rsidR="00BD3215" w:rsidTr="00FA2696">
              <w:tc>
                <w:tcPr>
                  <w:tcW w:w="9906" w:type="dxa"/>
                </w:tcPr>
                <w:p w:rsidR="00FA2696" w:rsidRPr="00DC668C" w:rsidRDefault="007F4F9D" w:rsidP="00096E8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C668C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Приложение № 1.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</w:p>
                <w:p w:rsidR="00FA2696" w:rsidRPr="00DC668C" w:rsidRDefault="007F4F9D" w:rsidP="00096E8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C668C">
                    <w:rPr>
                      <w:rFonts w:ascii="Times New Roman" w:hAnsi="Times New Roman"/>
                      <w:sz w:val="28"/>
                      <w:szCs w:val="28"/>
                    </w:rPr>
                    <w:t>к схеме размещения нестационарных торговых объектов</w:t>
                  </w:r>
                </w:p>
                <w:p w:rsidR="00FA2696" w:rsidRPr="00DC668C" w:rsidRDefault="007F4F9D" w:rsidP="00096E8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C668C">
                    <w:rPr>
                      <w:rFonts w:ascii="Times New Roman" w:hAnsi="Times New Roman"/>
                      <w:sz w:val="28"/>
                      <w:szCs w:val="28"/>
                    </w:rPr>
                    <w:t>на территории муниципального образования город Мурманск</w:t>
                  </w:r>
                </w:p>
                <w:p w:rsidR="00FA2696" w:rsidRPr="00DC668C" w:rsidRDefault="007F4F9D" w:rsidP="00096E87">
                  <w:pPr>
                    <w:spacing w:before="24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C668C">
                    <w:rPr>
                      <w:rFonts w:ascii="Times New Roman" w:hAnsi="Times New Roman"/>
                      <w:sz w:val="28"/>
                      <w:szCs w:val="28"/>
                    </w:rPr>
                    <w:t>Адрес нестационарного торгового объекта:</w:t>
                  </w:r>
                </w:p>
                <w:p w:rsidR="00FA2696" w:rsidRPr="00DC668C" w:rsidRDefault="007F4F9D" w:rsidP="00096E8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C668C">
                    <w:rPr>
                      <w:rFonts w:ascii="Times New Roman" w:hAnsi="Times New Roman"/>
                      <w:sz w:val="28"/>
                      <w:szCs w:val="28"/>
                    </w:rPr>
                    <w:t xml:space="preserve">улица Адмирала флота Лобова, в районе дома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63</w:t>
                  </w:r>
                </w:p>
                <w:p w:rsidR="00FA2696" w:rsidRDefault="00FA2696" w:rsidP="00FA2696">
                  <w:pPr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</w:p>
              </w:tc>
            </w:tr>
            <w:tr w:rsidR="00BD3215" w:rsidTr="00FA2696">
              <w:tc>
                <w:tcPr>
                  <w:tcW w:w="9906" w:type="dxa"/>
                </w:tcPr>
                <w:p w:rsidR="00FA2696" w:rsidRDefault="007F4F9D" w:rsidP="00FA2696">
                  <w:pPr>
                    <w:ind w:right="-252"/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56136" cy="7581900"/>
                        <wp:effectExtent l="19050" t="0" r="0" b="0"/>
                        <wp:docPr id="37" name="Рисунок 15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t="147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4605" cy="7580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A2696" w:rsidRDefault="00FA2696" w:rsidP="00FA2696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096E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FA2696" w:rsidRPr="00DC668C" w:rsidRDefault="007F4F9D" w:rsidP="00096E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096E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096E87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Pr="00DC668C" w:rsidRDefault="007F4F9D" w:rsidP="00096E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 xml:space="preserve">улица </w:t>
            </w:r>
            <w:r>
              <w:rPr>
                <w:rFonts w:ascii="Times New Roman" w:hAnsi="Times New Roman"/>
                <w:sz w:val="28"/>
                <w:szCs w:val="28"/>
              </w:rPr>
              <w:t>Александра Невского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D23E0E" w:rsidP="00D23E0E">
            <w:pPr>
              <w:jc w:val="center"/>
            </w:pPr>
            <w:r w:rsidRPr="00D23E0E">
              <w:rPr>
                <w:noProof/>
              </w:rPr>
              <w:drawing>
                <wp:inline distT="0" distB="0" distL="0" distR="0">
                  <wp:extent cx="5371760" cy="7334250"/>
                  <wp:effectExtent l="38100" t="19050" r="19390" b="19050"/>
                  <wp:docPr id="12" name="Рисунок 1" descr="C:\Users\АстанинаЛА.KER\AppData\Local\Temp\notes5D3EFE\Невского 81(НТО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станинаЛА.KER\AppData\Local\Temp\notes5D3EFE\Невского 81(НТО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/>
                          </a:blip>
                          <a:srcRect l="6937" t="15054" r="7557" b="2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594" cy="7334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9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D23E0E" w:rsidRDefault="00D23E0E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330185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 xml:space="preserve">улица </w:t>
            </w:r>
            <w:r>
              <w:rPr>
                <w:rFonts w:ascii="Times New Roman" w:hAnsi="Times New Roman"/>
                <w:sz w:val="28"/>
                <w:szCs w:val="28"/>
              </w:rPr>
              <w:t>Александра Невского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97/60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465715" cy="7572375"/>
                  <wp:effectExtent l="19050" t="0" r="0" b="0"/>
                  <wp:docPr id="55" name="Рисунок 2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715" cy="757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330185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 xml:space="preserve">улица </w:t>
            </w:r>
            <w:r>
              <w:rPr>
                <w:rFonts w:ascii="Times New Roman" w:hAnsi="Times New Roman"/>
                <w:sz w:val="28"/>
                <w:szCs w:val="28"/>
              </w:rPr>
              <w:t>Алексея Хлобыстова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80795" cy="7610475"/>
                  <wp:effectExtent l="19050" t="0" r="0" b="0"/>
                  <wp:docPr id="93" name="Рисунок 2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378" cy="7612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 w:rsidR="00C46D15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330185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 xml:space="preserve">улица </w:t>
            </w:r>
            <w:r>
              <w:rPr>
                <w:rFonts w:ascii="Times New Roman" w:hAnsi="Times New Roman"/>
                <w:sz w:val="28"/>
                <w:szCs w:val="28"/>
              </w:rPr>
              <w:t>Аскольдовцев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26 корпус 1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04081" cy="7505700"/>
                  <wp:effectExtent l="19050" t="0" r="0" b="0"/>
                  <wp:docPr id="95" name="Рисунок 2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4081" cy="750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 w:rsidR="00C46D1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330185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 xml:space="preserve">улица </w:t>
            </w:r>
            <w:r>
              <w:rPr>
                <w:rFonts w:ascii="Times New Roman" w:hAnsi="Times New Roman"/>
                <w:sz w:val="28"/>
                <w:szCs w:val="28"/>
              </w:rPr>
              <w:t>Аскольдовцев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26 корпус 1 и дома 28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22743" cy="7553325"/>
                  <wp:effectExtent l="19050" t="0" r="0" b="0"/>
                  <wp:docPr id="96" name="Рисунок 3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5853" cy="7556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 w:rsidR="00C46D15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330185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3301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проспектГероев-североморцев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47/2</w:t>
            </w:r>
          </w:p>
          <w:p w:rsidR="00FA2696" w:rsidRDefault="00FA2696" w:rsidP="00FA2696">
            <w:pPr>
              <w:jc w:val="center"/>
            </w:pP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DA3CB3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172200" cy="7654103"/>
                  <wp:effectExtent l="19050" t="0" r="0" b="0"/>
                  <wp:docPr id="43" name="Рисунок 1" descr="C:\Users\AstaninaLA.KER\AppData\Local\Temp\notes56B5A8\1.10 Магомета Гаджиева 2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aninaLA.KER\AppData\Local\Temp\notes56B5A8\1.10 Магомета Гаджиева 2_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67" t="14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301" cy="7657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 w:rsidR="00C46D15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FA2696" w:rsidRPr="00DC668C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130A0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проспектГероев-североморцев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57376" cy="7620000"/>
                  <wp:effectExtent l="19050" t="0" r="574" b="0"/>
                  <wp:docPr id="99" name="Рисунок 3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945" cy="7621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46D15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FA2696" w:rsidRPr="00DC668C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130A0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проспектГероев-североморцев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19850" cy="7553631"/>
                  <wp:effectExtent l="19050" t="0" r="0" b="0"/>
                  <wp:docPr id="100" name="Рисунок 4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0" cy="7553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46D15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A2696" w:rsidRPr="00DC668C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130A0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проспектГероев-североморцев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78 корпус 1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35781" cy="7572375"/>
                  <wp:effectExtent l="19050" t="0" r="3119" b="0"/>
                  <wp:docPr id="101" name="Рисунок 4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781" cy="757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46D1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A2696" w:rsidRPr="00DC668C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130A0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130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Магомета Гаджиева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00949" cy="7505700"/>
                  <wp:effectExtent l="19050" t="0" r="0" b="0"/>
                  <wp:docPr id="102" name="Рисунок 4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949" cy="750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210E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46D15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FA2696" w:rsidRPr="00DC668C" w:rsidRDefault="007F4F9D" w:rsidP="00210E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210E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210E35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210E35" w:rsidP="00210E3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район Росляково, </w:t>
            </w:r>
            <w:r w:rsidR="007F4F9D">
              <w:rPr>
                <w:rFonts w:ascii="Times New Roman" w:hAnsi="Times New Roman"/>
                <w:sz w:val="28"/>
                <w:szCs w:val="28"/>
              </w:rPr>
              <w:t>улица Молодёжная</w:t>
            </w:r>
            <w:r w:rsidR="007F4F9D"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FA2696" w:rsidRDefault="00FA2696" w:rsidP="00FA2696"/>
        </w:tc>
      </w:tr>
      <w:tr w:rsidR="00BD3215" w:rsidTr="00AF081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79817" cy="7639050"/>
                  <wp:effectExtent l="19050" t="0" r="0" b="0"/>
                  <wp:docPr id="103" name="Рисунок 5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970" cy="7642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AF081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CE11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 w:rsidR="00C46D15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FA2696" w:rsidRPr="00DC668C" w:rsidRDefault="007F4F9D" w:rsidP="00CE11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CE11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CE11DC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CE11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Саши Ковалёва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FA2696" w:rsidRDefault="00FA2696" w:rsidP="00FA2696"/>
        </w:tc>
      </w:tr>
      <w:tr w:rsidR="00BD3215" w:rsidTr="00AF081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37949" cy="7534275"/>
                  <wp:effectExtent l="19050" t="0" r="951" b="0"/>
                  <wp:docPr id="106" name="Рисунок 6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1067" cy="753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CE11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 w:rsidR="00AA46FE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FA2696" w:rsidRPr="00DC668C" w:rsidRDefault="007F4F9D" w:rsidP="00CE11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CE11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CE11DC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CE11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Сафонова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86525" cy="7540957"/>
                  <wp:effectExtent l="19050" t="0" r="9525" b="0"/>
                  <wp:docPr id="107" name="Рисунок 6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3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6525" cy="7540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CE11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 w:rsidR="00AA46FE">
              <w:rPr>
                <w:rFonts w:ascii="Times New Roman" w:hAnsi="Times New Roman"/>
                <w:sz w:val="28"/>
                <w:szCs w:val="28"/>
              </w:rPr>
              <w:t>17</w:t>
            </w:r>
          </w:p>
          <w:p w:rsidR="00FA2696" w:rsidRPr="00DC668C" w:rsidRDefault="007F4F9D" w:rsidP="00CE11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CE11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CE11DC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CE11DC" w:rsidP="00CE11D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район Росляково, </w:t>
            </w:r>
            <w:r w:rsidR="007F4F9D">
              <w:rPr>
                <w:rFonts w:ascii="Times New Roman" w:hAnsi="Times New Roman"/>
                <w:sz w:val="28"/>
                <w:szCs w:val="28"/>
              </w:rPr>
              <w:t>улица Школьная</w:t>
            </w:r>
            <w:r w:rsidR="007F4F9D"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25318" cy="7534275"/>
                  <wp:effectExtent l="19050" t="0" r="0" b="0"/>
                  <wp:docPr id="108" name="Рисунок 6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5318" cy="753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647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 w:rsidR="00AA46FE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FA2696" w:rsidRPr="00DC668C" w:rsidRDefault="007F4F9D" w:rsidP="00647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647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6476BC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6476BC" w:rsidP="00647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район Росляково, </w:t>
            </w:r>
            <w:r w:rsidR="007F4F9D">
              <w:rPr>
                <w:rFonts w:ascii="Times New Roman" w:hAnsi="Times New Roman"/>
                <w:sz w:val="28"/>
                <w:szCs w:val="28"/>
              </w:rPr>
              <w:t>улица Школьная</w:t>
            </w:r>
            <w:r w:rsidR="007F4F9D"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80777" cy="7534275"/>
                  <wp:effectExtent l="19050" t="0" r="0" b="0"/>
                  <wp:docPr id="109" name="Рисунок 6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386" cy="7538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647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 w:rsidR="00AA46FE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FA2696" w:rsidRPr="00DC668C" w:rsidRDefault="007F4F9D" w:rsidP="00647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647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6476BC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647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Челюскинцев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48115" cy="7667625"/>
                  <wp:effectExtent l="19050" t="0" r="0" b="0"/>
                  <wp:docPr id="110" name="Рисунок 7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4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253" cy="7671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647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A46FE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FA2696" w:rsidRPr="00DC668C" w:rsidRDefault="007F4F9D" w:rsidP="00647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647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6476BC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6476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Чумбарова-Лучинского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00800" cy="7514700"/>
                  <wp:effectExtent l="19050" t="0" r="0" b="0"/>
                  <wp:docPr id="1" name="Рисунок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4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75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A46FE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7289B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Чумбарова-Лучинского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397820" cy="7505700"/>
                  <wp:effectExtent l="19050" t="0" r="2980" b="0"/>
                  <wp:docPr id="15" name="Рисунок 1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949" cy="750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A46FE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7289B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Свердлова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10/1</w:t>
            </w:r>
          </w:p>
          <w:p w:rsidR="00FA2696" w:rsidRDefault="00FA2696" w:rsidP="00FA2696"/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noProof/>
              </w:rPr>
              <w:drawing>
                <wp:inline distT="0" distB="0" distL="0" distR="0">
                  <wp:extent cx="6435817" cy="7553325"/>
                  <wp:effectExtent l="19050" t="0" r="3083" b="0"/>
                  <wp:docPr id="32" name="Рисунок 1" descr="C:\Users\AstaninaLA.KER\Desktop\Майзеров\1.27 Свердлова 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aninaLA.KER\Desktop\Майзеров\1.27 Свердлова 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4782" b="2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389" cy="755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A46FE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7289B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переулок Терский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A2696" w:rsidRDefault="00FA2696" w:rsidP="00FA2696">
            <w:pPr>
              <w:tabs>
                <w:tab w:val="left" w:pos="3244"/>
              </w:tabs>
            </w:pP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pPr>
              <w:tabs>
                <w:tab w:val="left" w:pos="3244"/>
              </w:tabs>
            </w:pPr>
            <w:r>
              <w:rPr>
                <w:noProof/>
              </w:rPr>
              <w:drawing>
                <wp:inline distT="0" distB="0" distL="0" distR="0">
                  <wp:extent cx="6376443" cy="7515225"/>
                  <wp:effectExtent l="19050" t="0" r="5307" b="0"/>
                  <wp:docPr id="29" name="Рисунок 7" descr="C:\Users\AstaninaLA.KER\Desktop\Майзеров\НТО автоприцеп Терский 4 в Схе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taninaLA.KER\Desktop\Майзеров\НТО автоприцеп Терский 4 в Схе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4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443" cy="751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30D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1.</w:t>
            </w:r>
            <w:r w:rsidR="00AA46FE"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7289B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Карла Либкнехта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  <w:p w:rsidR="00FA2696" w:rsidRDefault="00FA2696" w:rsidP="00FA2696">
            <w:pPr>
              <w:tabs>
                <w:tab w:val="left" w:pos="3244"/>
              </w:tabs>
            </w:pPr>
          </w:p>
        </w:tc>
      </w:tr>
      <w:tr w:rsidR="00BD3215" w:rsidTr="00830D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pPr>
              <w:tabs>
                <w:tab w:val="left" w:pos="3244"/>
              </w:tabs>
            </w:pPr>
            <w:r>
              <w:rPr>
                <w:noProof/>
              </w:rPr>
              <w:drawing>
                <wp:inline distT="0" distB="0" distL="0" distR="0">
                  <wp:extent cx="6407394" cy="7524750"/>
                  <wp:effectExtent l="19050" t="0" r="0" b="0"/>
                  <wp:docPr id="31" name="Рисунок 8" descr="C:\Users\AstaninaLA.KER\Desktop\Майзеров\НТО Карла Либкнехта 50 в Схе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taninaLA.KER\Desktop\Майзеров\НТО Карла Либкнехта 50 в Схе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1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394" cy="752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30D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 w:rsidR="00AA46FE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7289B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Юрия Гагарина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FA2696" w:rsidRDefault="00FA2696" w:rsidP="00FA2696">
            <w:pPr>
              <w:rPr>
                <w:noProof/>
              </w:rPr>
            </w:pPr>
          </w:p>
        </w:tc>
      </w:tr>
      <w:tr w:rsidR="00BD3215" w:rsidTr="00830D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26943" cy="7534275"/>
                  <wp:effectExtent l="19050" t="0" r="0" b="0"/>
                  <wp:docPr id="34" name="Рисунок 2" descr="C:\Users\AstaninaLA.KER\Desktop\Майзеров\НТО Юрия Гагарина 41 в Схе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taninaLA.KER\Desktop\Майзеров\НТО Юрия Гагарина 41 в Схе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14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8512" cy="753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D33" w:rsidTr="00830D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830D33" w:rsidRPr="00DC668C" w:rsidRDefault="00830D33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 w:rsidR="00AA46FE">
              <w:rPr>
                <w:rFonts w:ascii="Times New Roman" w:hAnsi="Times New Roman"/>
                <w:sz w:val="28"/>
                <w:szCs w:val="28"/>
              </w:rPr>
              <w:t>26</w:t>
            </w:r>
          </w:p>
          <w:p w:rsidR="00830D33" w:rsidRPr="00DC668C" w:rsidRDefault="00830D33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830D33" w:rsidRPr="00DC668C" w:rsidRDefault="00830D33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830D33" w:rsidRPr="00DC668C" w:rsidRDefault="00830D33" w:rsidP="00F7289B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830D33" w:rsidRDefault="00830D33" w:rsidP="00F7289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проезд Портовый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830D33" w:rsidRDefault="00830D33" w:rsidP="00FA2696">
            <w:pPr>
              <w:rPr>
                <w:noProof/>
              </w:rPr>
            </w:pPr>
          </w:p>
        </w:tc>
      </w:tr>
      <w:tr w:rsidR="00830D33" w:rsidTr="00830D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EE09A2" w:rsidRDefault="008854D3" w:rsidP="006B24AB">
            <w:pPr>
              <w:ind w:left="567"/>
              <w:rPr>
                <w:noProof/>
              </w:rPr>
            </w:pPr>
            <w:r w:rsidRPr="008854D3">
              <w:rPr>
                <w:noProof/>
              </w:rPr>
              <w:drawing>
                <wp:inline distT="0" distB="0" distL="0" distR="0">
                  <wp:extent cx="5790565" cy="7630451"/>
                  <wp:effectExtent l="19050" t="0" r="635" b="0"/>
                  <wp:docPr id="7" name="Рисунок 1" descr="C:\Users\AstaninaLA.KER\Desktop\Постановления\2023\Схема НТО 1244\Схема пагм измен новые\1\пр. Портовый, 25 _ 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aninaLA.KER\Desktop\Постановления\2023\Схема НТО 1244\Схема пагм измен новые\1\пр. Портовый, 25 _ 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4592" t="14548" r="4193" b="3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354" cy="7642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7"/>
              <w:tblW w:w="0" w:type="auto"/>
              <w:tblInd w:w="5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354"/>
            </w:tblGrid>
            <w:tr w:rsidR="00EE09A2" w:rsidTr="002662D7">
              <w:tc>
                <w:tcPr>
                  <w:tcW w:w="9906" w:type="dxa"/>
                </w:tcPr>
                <w:p w:rsidR="00EE09A2" w:rsidRPr="00EE09A2" w:rsidRDefault="00EE09A2" w:rsidP="00EE09A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E09A2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Приложение № 1.27</w:t>
                  </w:r>
                </w:p>
                <w:p w:rsidR="00EE09A2" w:rsidRPr="00EE09A2" w:rsidRDefault="00EE09A2" w:rsidP="00EE09A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E09A2">
                    <w:rPr>
                      <w:rFonts w:ascii="Times New Roman" w:hAnsi="Times New Roman"/>
                      <w:sz w:val="28"/>
                      <w:szCs w:val="28"/>
                    </w:rPr>
                    <w:t>к схеме размещения нестационарных торговых объектов</w:t>
                  </w:r>
                </w:p>
                <w:p w:rsidR="00EE09A2" w:rsidRPr="00EE09A2" w:rsidRDefault="00EE09A2" w:rsidP="00B9551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E09A2">
                    <w:rPr>
                      <w:rFonts w:ascii="Times New Roman" w:hAnsi="Times New Roman"/>
                      <w:sz w:val="28"/>
                      <w:szCs w:val="28"/>
                    </w:rPr>
                    <w:t>на территории муниципального образования город Мурманск</w:t>
                  </w:r>
                </w:p>
                <w:p w:rsidR="00EE09A2" w:rsidRPr="00EE09A2" w:rsidRDefault="00EE09A2" w:rsidP="00B9551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EE09A2" w:rsidRPr="00EE09A2" w:rsidRDefault="00EE09A2" w:rsidP="00EE09A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E09A2">
                    <w:rPr>
                      <w:rFonts w:ascii="Times New Roman" w:hAnsi="Times New Roman"/>
                      <w:sz w:val="28"/>
                      <w:szCs w:val="28"/>
                    </w:rPr>
                    <w:t>Адрес нестационарного торгового объекта:</w:t>
                  </w:r>
                </w:p>
                <w:p w:rsidR="00EE09A2" w:rsidRDefault="00EE09A2" w:rsidP="00EE09A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E09A2">
                    <w:rPr>
                      <w:rFonts w:ascii="Times New Roman" w:hAnsi="Times New Roman"/>
                      <w:sz w:val="28"/>
                      <w:szCs w:val="28"/>
                    </w:rPr>
                    <w:t>проспект Героев-североморцев, в районе дома 77</w:t>
                  </w:r>
                </w:p>
                <w:p w:rsidR="00EE09A2" w:rsidRDefault="00EE09A2" w:rsidP="00EE09A2">
                  <w:pPr>
                    <w:jc w:val="center"/>
                    <w:rPr>
                      <w:noProof/>
                    </w:rPr>
                  </w:pPr>
                </w:p>
              </w:tc>
            </w:tr>
            <w:tr w:rsidR="00EE09A2" w:rsidTr="00D6556B">
              <w:tc>
                <w:tcPr>
                  <w:tcW w:w="9906" w:type="dxa"/>
                </w:tcPr>
                <w:p w:rsidR="00EE09A2" w:rsidRDefault="00EE09A2" w:rsidP="00FA2696">
                  <w:pPr>
                    <w:rPr>
                      <w:noProof/>
                    </w:rPr>
                  </w:pPr>
                  <w:r w:rsidRPr="00EE09A2">
                    <w:rPr>
                      <w:noProof/>
                    </w:rPr>
                    <w:drawing>
                      <wp:inline distT="0" distB="0" distL="0" distR="0">
                        <wp:extent cx="5629275" cy="7462062"/>
                        <wp:effectExtent l="19050" t="19050" r="28575" b="24588"/>
                        <wp:docPr id="38" name="Рисунок 1" descr="C:\Users\AstaninaLA.KER\AppData\Local\Microsoft\Windows\Temporary Internet Files\Content.Word\Героев североморцев 77 в схему.af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taninaLA.KER\AppData\Local\Microsoft\Windows\Temporary Internet Files\Content.Word\Героев североморцев 77 в схему.af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9275" cy="7462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169C4" w:rsidTr="00D6556B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c>
                <w:tcPr>
                  <w:tcW w:w="99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69C4" w:rsidRPr="00DC668C" w:rsidRDefault="004169C4" w:rsidP="004169C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C668C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 xml:space="preserve">Приложение №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  <w:r w:rsidRPr="00DC668C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28</w:t>
                  </w:r>
                </w:p>
                <w:p w:rsidR="004169C4" w:rsidRPr="00DC668C" w:rsidRDefault="004169C4" w:rsidP="004169C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C668C">
                    <w:rPr>
                      <w:rFonts w:ascii="Times New Roman" w:hAnsi="Times New Roman"/>
                      <w:sz w:val="28"/>
                      <w:szCs w:val="28"/>
                    </w:rPr>
                    <w:t>к схеме размещения нестационарных торговых объектов</w:t>
                  </w:r>
                </w:p>
                <w:p w:rsidR="004169C4" w:rsidRPr="00DC668C" w:rsidRDefault="004169C4" w:rsidP="00B9551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C668C">
                    <w:rPr>
                      <w:rFonts w:ascii="Times New Roman" w:hAnsi="Times New Roman"/>
                      <w:sz w:val="28"/>
                      <w:szCs w:val="28"/>
                    </w:rPr>
                    <w:t>на территории муниципального образования город Мурманск</w:t>
                  </w:r>
                </w:p>
                <w:p w:rsidR="004169C4" w:rsidRPr="00DC668C" w:rsidRDefault="004169C4" w:rsidP="004169C4">
                  <w:pPr>
                    <w:spacing w:before="24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C668C">
                    <w:rPr>
                      <w:rFonts w:ascii="Times New Roman" w:hAnsi="Times New Roman"/>
                      <w:sz w:val="28"/>
                      <w:szCs w:val="28"/>
                    </w:rPr>
                    <w:t>Адрес нестационарного торгового объекта:</w:t>
                  </w:r>
                </w:p>
                <w:p w:rsidR="004169C4" w:rsidRDefault="004169C4" w:rsidP="004169C4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улица Виктора Миронова</w:t>
                  </w:r>
                  <w:r w:rsidRPr="00DC668C">
                    <w:rPr>
                      <w:rFonts w:ascii="Times New Roman" w:hAnsi="Times New Roman"/>
                      <w:sz w:val="28"/>
                      <w:szCs w:val="28"/>
                    </w:rPr>
                    <w:t xml:space="preserve">, в районе дома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</w:p>
                <w:p w:rsidR="004169C4" w:rsidRDefault="004169C4" w:rsidP="00FA2696">
                  <w:pPr>
                    <w:rPr>
                      <w:noProof/>
                    </w:rPr>
                  </w:pPr>
                </w:p>
              </w:tc>
            </w:tr>
            <w:tr w:rsidR="004169C4" w:rsidTr="00D6556B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c>
                <w:tcPr>
                  <w:tcW w:w="99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69C4" w:rsidRDefault="004169C4" w:rsidP="00FA2696">
                  <w:pPr>
                    <w:rPr>
                      <w:noProof/>
                    </w:rPr>
                  </w:pPr>
                  <w:r w:rsidRPr="004169C4">
                    <w:rPr>
                      <w:noProof/>
                    </w:rPr>
                    <w:drawing>
                      <wp:inline distT="0" distB="0" distL="0" distR="0">
                        <wp:extent cx="5714164" cy="7581900"/>
                        <wp:effectExtent l="19050" t="0" r="836" b="0"/>
                        <wp:docPr id="41" name="Рисунок 1" descr="C:\Users\AstaninaLA.KER\Desktop\Постановления\2023\Схема НТО 1244\Схема пагм измен новый\1\Миронова 12 в схему тп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taninaLA.KER\Desktop\Постановления\2023\Схема НТО 1244\Схема пагм измен новый\1\Миронова 12 в схему тп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 l="4164" t="14260" r="3716" b="30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4164" cy="7581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451C" w:rsidTr="00D6556B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c>
                <w:tcPr>
                  <w:tcW w:w="99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a7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9123"/>
                  </w:tblGrid>
                  <w:tr w:rsidR="0090382F" w:rsidTr="0090382F">
                    <w:tc>
                      <w:tcPr>
                        <w:tcW w:w="9123" w:type="dxa"/>
                      </w:tcPr>
                      <w:p w:rsidR="0090382F" w:rsidRPr="0090382F" w:rsidRDefault="0090382F" w:rsidP="00F17649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90382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lastRenderedPageBreak/>
                          <w:t>Приложение № 1.29</w:t>
                        </w:r>
                      </w:p>
                      <w:p w:rsidR="0090382F" w:rsidRPr="0090382F" w:rsidRDefault="0090382F" w:rsidP="00F17649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90382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к схеме размещения нестационарных торговых объектов</w:t>
                        </w:r>
                      </w:p>
                      <w:p w:rsidR="0090382F" w:rsidRPr="0090382F" w:rsidRDefault="0090382F" w:rsidP="00F17649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90382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на территории муниципального образования город Мурманск</w:t>
                        </w:r>
                      </w:p>
                      <w:p w:rsidR="0090382F" w:rsidRPr="0090382F" w:rsidRDefault="0090382F" w:rsidP="00F17649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  <w:p w:rsidR="0090382F" w:rsidRPr="0090382F" w:rsidRDefault="0090382F" w:rsidP="00F17649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90382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Адрес нестационарного торгового объекта:</w:t>
                        </w:r>
                      </w:p>
                      <w:p w:rsidR="0090382F" w:rsidRPr="0090382F" w:rsidRDefault="0090382F" w:rsidP="00F17649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90382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улица Карла Либкнехта, в районе дома 50</w:t>
                        </w:r>
                      </w:p>
                      <w:p w:rsidR="0090382F" w:rsidRPr="0090382F" w:rsidRDefault="0090382F" w:rsidP="00FA2696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90382F" w:rsidTr="0090382F">
                    <w:tc>
                      <w:tcPr>
                        <w:tcW w:w="9123" w:type="dxa"/>
                      </w:tcPr>
                      <w:p w:rsidR="0090382F" w:rsidRDefault="0090382F" w:rsidP="00FA2696">
                        <w:pPr>
                          <w:rPr>
                            <w:noProof/>
                          </w:rPr>
                        </w:pPr>
                        <w:r w:rsidRPr="0090382F">
                          <w:rPr>
                            <w:noProof/>
                          </w:rPr>
                          <w:drawing>
                            <wp:inline distT="0" distB="0" distL="0" distR="0">
                              <wp:extent cx="5493621" cy="7467600"/>
                              <wp:effectExtent l="19050" t="0" r="0" b="0"/>
                              <wp:docPr id="58" name="Рисунок 1" descr="C:\Users\AstaninaLA.KER\Desktop\Постановления\2023\Схема НТО 1244\Схема пагм измен новая\1\Карла Либкнехта 50 фудтрак (красный прямоугольник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AstaninaLA.KER\Desktop\Постановления\2023\Схема НТО 1244\Схема пагм измен новая\1\Карла Либкнехта 50 фудтрак (красный прямоугольник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 cstate="print"/>
                                      <a:srcRect l="4679" t="14516" r="4103" b="303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10173" cy="749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7451C" w:rsidRPr="004169C4" w:rsidRDefault="0087451C" w:rsidP="00FA2696">
                  <w:pPr>
                    <w:rPr>
                      <w:noProof/>
                    </w:rPr>
                  </w:pPr>
                </w:p>
              </w:tc>
            </w:tr>
          </w:tbl>
          <w:p w:rsidR="00830D33" w:rsidRDefault="00830D33" w:rsidP="00FA2696">
            <w:pPr>
              <w:rPr>
                <w:noProof/>
              </w:rPr>
            </w:pP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3C10B9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Академика Книповича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  <w:p w:rsidR="00FA2696" w:rsidRDefault="00FA2696" w:rsidP="00FA2696">
            <w:pPr>
              <w:rPr>
                <w:noProof/>
              </w:rPr>
            </w:pPr>
          </w:p>
        </w:tc>
      </w:tr>
      <w:tr w:rsidR="00BD3215" w:rsidTr="00FA269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0137" w:type="dxa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644640" cy="7642860"/>
                  <wp:effectExtent l="19050" t="0" r="3810" b="0"/>
                  <wp:docPr id="3" name="Рисунок 6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4640" cy="764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696" w:rsidRDefault="00FA2696" w:rsidP="00FA2696">
      <w:pPr>
        <w:rPr>
          <w:noProof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"/>
        <w:gridCol w:w="230"/>
        <w:gridCol w:w="9435"/>
      </w:tblGrid>
      <w:tr w:rsidR="00BD3215" w:rsidTr="00867F4E">
        <w:trPr>
          <w:trHeight w:val="64"/>
        </w:trPr>
        <w:tc>
          <w:tcPr>
            <w:tcW w:w="10137" w:type="dxa"/>
            <w:gridSpan w:val="3"/>
          </w:tcPr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3C10B9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Воровского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4/22</w:t>
            </w:r>
          </w:p>
          <w:p w:rsidR="00FA2696" w:rsidRDefault="00FA2696" w:rsidP="00FA2696"/>
        </w:tc>
      </w:tr>
      <w:tr w:rsidR="00BD3215" w:rsidTr="00867F4E">
        <w:trPr>
          <w:trHeight w:val="64"/>
        </w:trPr>
        <w:tc>
          <w:tcPr>
            <w:tcW w:w="10137" w:type="dxa"/>
            <w:gridSpan w:val="3"/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253779" cy="7315200"/>
                  <wp:effectExtent l="19050" t="0" r="0" b="0"/>
                  <wp:docPr id="4" name="Рисунок 6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3779" cy="731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3C10B9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Гвардейская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40315" cy="7505700"/>
                  <wp:effectExtent l="19050" t="0" r="0" b="0"/>
                  <wp:docPr id="6" name="Рисунок 7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14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315" cy="750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3C10B9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Георгия Седова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73520" cy="7639050"/>
                  <wp:effectExtent l="19050" t="0" r="3480" b="0"/>
                  <wp:docPr id="10" name="Рисунок 7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1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093" cy="7640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3C10B9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Капитана Маклакова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81781" cy="7581900"/>
                  <wp:effectExtent l="19050" t="0" r="0" b="0"/>
                  <wp:docPr id="11" name="Рисунок 7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1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781" cy="758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 w:rsidR="00AA46FE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3C10B9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Капитана Маклакова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07796" cy="7524750"/>
                  <wp:effectExtent l="19050" t="0" r="0" b="0"/>
                  <wp:docPr id="13" name="Рисунок 8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14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473" cy="7529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 w:rsidR="00AA46FE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3C10B9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3C10B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Комсомольская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21894" cy="7591425"/>
                  <wp:effectExtent l="19050" t="0" r="0" b="0"/>
                  <wp:docPr id="16" name="Рисунок 8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1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894" cy="759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A46FE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D050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проспект Ленина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92448" cy="7639050"/>
                  <wp:effectExtent l="19050" t="0" r="3602" b="0"/>
                  <wp:docPr id="17" name="Рисунок 8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t="1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448" cy="763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A46FE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D050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проспект Ленина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31339" cy="7581900"/>
                  <wp:effectExtent l="19050" t="0" r="7561" b="0"/>
                  <wp:docPr id="18" name="Рисунок 9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469" cy="758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A46FE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D050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Полярные Зори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08205" cy="7486650"/>
                  <wp:effectExtent l="19050" t="0" r="0" b="0"/>
                  <wp:docPr id="19" name="Рисунок 9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t="1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205" cy="748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A46FE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D050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Профессора Сомова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46565" cy="7562850"/>
                  <wp:effectExtent l="19050" t="0" r="0" b="0"/>
                  <wp:docPr id="20" name="Рисунок 9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1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936" cy="7567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6A3F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A46FE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A2696" w:rsidRPr="00DC668C" w:rsidRDefault="007F4F9D" w:rsidP="006A3F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6A3F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6A3F87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6A3F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Радищева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42/10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34150" cy="7643157"/>
                  <wp:effectExtent l="19050" t="0" r="0" b="0"/>
                  <wp:docPr id="22" name="Рисунок 10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14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0" cy="7643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A46FE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D050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проезд Северный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46534" cy="7562850"/>
                  <wp:effectExtent l="19050" t="0" r="0" b="0"/>
                  <wp:docPr id="23" name="Рисунок 10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t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048" cy="757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A46FE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D050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Скальная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38900" cy="7576045"/>
                  <wp:effectExtent l="19050" t="0" r="0" b="0"/>
                  <wp:docPr id="116" name="Рисунок 11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t="14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75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 w:rsidR="00AA46FE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D050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Скальная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05575" cy="7647035"/>
                  <wp:effectExtent l="19050" t="0" r="9525" b="0"/>
                  <wp:docPr id="119" name="Рисунок 11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764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 w:rsidR="00AA46FE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D050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Скальная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81781" cy="7581900"/>
                  <wp:effectExtent l="19050" t="0" r="0" b="0"/>
                  <wp:docPr id="122" name="Рисунок 12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14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781" cy="758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A46FE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D050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Старостина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30918" cy="7658100"/>
                  <wp:effectExtent l="19050" t="0" r="3232" b="0"/>
                  <wp:docPr id="125" name="Рисунок 12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t="14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918" cy="765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A46FE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D050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Челюскинцев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77000" cy="7643156"/>
                  <wp:effectExtent l="19050" t="0" r="0" b="0"/>
                  <wp:docPr id="128" name="Рисунок 12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574" cy="7645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F4E" w:rsidTr="00867F4E">
        <w:trPr>
          <w:trHeight w:val="961"/>
        </w:trPr>
        <w:tc>
          <w:tcPr>
            <w:tcW w:w="10137" w:type="dxa"/>
            <w:gridSpan w:val="3"/>
          </w:tcPr>
          <w:p w:rsidR="00867F4E" w:rsidRPr="00DC668C" w:rsidRDefault="00867F4E" w:rsidP="00867F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AA46FE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867F4E" w:rsidRPr="00DC668C" w:rsidRDefault="00867F4E" w:rsidP="00867F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867F4E" w:rsidRPr="00DC668C" w:rsidRDefault="00867F4E" w:rsidP="00D050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867F4E" w:rsidRPr="00DC668C" w:rsidRDefault="00867F4E" w:rsidP="00867F4E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867F4E" w:rsidRDefault="00867F4E" w:rsidP="00867F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проезд Связи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867F4E" w:rsidRPr="00DC668C" w:rsidRDefault="00867F4E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7F4E" w:rsidTr="00867F4E">
        <w:trPr>
          <w:trHeight w:val="961"/>
        </w:trPr>
        <w:tc>
          <w:tcPr>
            <w:tcW w:w="10137" w:type="dxa"/>
            <w:gridSpan w:val="3"/>
          </w:tcPr>
          <w:p w:rsidR="00867F4E" w:rsidRPr="00DC668C" w:rsidRDefault="00867F4E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7F4E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-1360805</wp:posOffset>
                  </wp:positionV>
                  <wp:extent cx="5816600" cy="7515225"/>
                  <wp:effectExtent l="19050" t="19050" r="12700" b="28575"/>
                  <wp:wrapTight wrapText="bothSides">
                    <wp:wrapPolygon edited="0">
                      <wp:start x="-71" y="-55"/>
                      <wp:lineTo x="-71" y="21682"/>
                      <wp:lineTo x="21647" y="21682"/>
                      <wp:lineTo x="21647" y="-55"/>
                      <wp:lineTo x="-71" y="-55"/>
                    </wp:wrapPolygon>
                  </wp:wrapTight>
                  <wp:docPr id="53" name="Рисунок 1" descr="C:\Users\AstaninaLA.KER\Desktop\НТО\протокол 16\НТО Связи 13 в Схе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aninaLA.KER\Desktop\НТО\протокол 16\НТО Связи 13 в Схе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5320" t="14529" r="5263" b="3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0" cy="751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7F4E" w:rsidTr="00867F4E">
        <w:trPr>
          <w:trHeight w:val="961"/>
        </w:trPr>
        <w:tc>
          <w:tcPr>
            <w:tcW w:w="10137" w:type="dxa"/>
            <w:gridSpan w:val="3"/>
          </w:tcPr>
          <w:p w:rsidR="00867F4E" w:rsidRPr="00867F4E" w:rsidRDefault="00867F4E" w:rsidP="00867F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7F4E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2.2</w:t>
            </w:r>
            <w:r w:rsidR="00BB49DD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867F4E" w:rsidRPr="00867F4E" w:rsidRDefault="00867F4E" w:rsidP="00867F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7F4E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867F4E" w:rsidRPr="00867F4E" w:rsidRDefault="00867F4E" w:rsidP="00D050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7F4E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867F4E" w:rsidRPr="00867F4E" w:rsidRDefault="00867F4E" w:rsidP="00867F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7F4E" w:rsidRPr="00867F4E" w:rsidRDefault="00867F4E" w:rsidP="00867F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7F4E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867F4E" w:rsidRPr="00867F4E" w:rsidRDefault="00867F4E" w:rsidP="00867F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7F4E">
              <w:rPr>
                <w:rFonts w:ascii="Times New Roman" w:hAnsi="Times New Roman"/>
                <w:sz w:val="28"/>
                <w:szCs w:val="28"/>
              </w:rPr>
              <w:t>улица Полярные Зори, в районе дома 38</w:t>
            </w:r>
          </w:p>
          <w:p w:rsidR="00867F4E" w:rsidRPr="00DC668C" w:rsidRDefault="00867F4E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7F4E" w:rsidTr="00867F4E">
        <w:trPr>
          <w:trHeight w:val="961"/>
        </w:trPr>
        <w:tc>
          <w:tcPr>
            <w:tcW w:w="10137" w:type="dxa"/>
            <w:gridSpan w:val="3"/>
          </w:tcPr>
          <w:p w:rsidR="00867F4E" w:rsidRPr="00DC668C" w:rsidRDefault="00867F4E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7F4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581650" cy="7460614"/>
                  <wp:effectExtent l="38100" t="19050" r="19050" b="26036"/>
                  <wp:docPr id="54" name="Рисунок 3" descr="C:\Users\AstaninaLA.KER\Desktop\Постановления\2023\Схема  пагм измен\1\Полярные Зори 38 в схе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taninaLA.KER\Desktop\Постановления\2023\Схема  пагм измен\1\Полярные Зори 38 в схе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5229" t="14842" r="5286" b="4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7460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3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rPr>
          <w:trHeight w:val="961"/>
        </w:trPr>
        <w:tc>
          <w:tcPr>
            <w:tcW w:w="10137" w:type="dxa"/>
            <w:gridSpan w:val="3"/>
          </w:tcPr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906"/>
            </w:tblGrid>
            <w:tr w:rsidR="002662D7" w:rsidTr="002662D7">
              <w:tc>
                <w:tcPr>
                  <w:tcW w:w="9906" w:type="dxa"/>
                </w:tcPr>
                <w:p w:rsidR="002662D7" w:rsidRPr="002662D7" w:rsidRDefault="002662D7" w:rsidP="002662D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662D7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Приложение № 2.25</w:t>
                  </w:r>
                </w:p>
                <w:p w:rsidR="002662D7" w:rsidRPr="002662D7" w:rsidRDefault="002662D7" w:rsidP="002662D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662D7">
                    <w:rPr>
                      <w:rFonts w:ascii="Times New Roman" w:hAnsi="Times New Roman"/>
                      <w:sz w:val="28"/>
                      <w:szCs w:val="28"/>
                    </w:rPr>
                    <w:t>к схеме размещения нестационарных торговых объектов</w:t>
                  </w:r>
                </w:p>
                <w:p w:rsidR="002662D7" w:rsidRPr="002662D7" w:rsidRDefault="002662D7" w:rsidP="00D0509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662D7">
                    <w:rPr>
                      <w:rFonts w:ascii="Times New Roman" w:hAnsi="Times New Roman"/>
                      <w:sz w:val="28"/>
                      <w:szCs w:val="28"/>
                    </w:rPr>
                    <w:t>на территории муниципального образования город Мурманск</w:t>
                  </w:r>
                </w:p>
                <w:p w:rsidR="002662D7" w:rsidRPr="002662D7" w:rsidRDefault="002662D7" w:rsidP="002662D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662D7" w:rsidRPr="002662D7" w:rsidRDefault="002662D7" w:rsidP="002662D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662D7">
                    <w:rPr>
                      <w:rFonts w:ascii="Times New Roman" w:hAnsi="Times New Roman"/>
                      <w:sz w:val="28"/>
                      <w:szCs w:val="28"/>
                    </w:rPr>
                    <w:t>Адрес нестационарного торгового объекта:</w:t>
                  </w:r>
                </w:p>
                <w:p w:rsidR="002662D7" w:rsidRPr="002662D7" w:rsidRDefault="002662D7" w:rsidP="002662D7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662D7">
                    <w:rPr>
                      <w:rFonts w:ascii="Times New Roman" w:hAnsi="Times New Roman"/>
                      <w:sz w:val="28"/>
                      <w:szCs w:val="28"/>
                    </w:rPr>
                    <w:t>проспект Кирова, в районе д</w:t>
                  </w:r>
                  <w:r w:rsidR="003162E1">
                    <w:rPr>
                      <w:rFonts w:ascii="Times New Roman" w:hAnsi="Times New Roman"/>
                      <w:sz w:val="28"/>
                      <w:szCs w:val="28"/>
                    </w:rPr>
                    <w:t>ома 14/2</w:t>
                  </w:r>
                </w:p>
                <w:p w:rsidR="002662D7" w:rsidRDefault="002662D7" w:rsidP="00FA2696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662D7" w:rsidTr="002662D7">
              <w:tc>
                <w:tcPr>
                  <w:tcW w:w="9906" w:type="dxa"/>
                </w:tcPr>
                <w:p w:rsidR="002662D7" w:rsidRDefault="002662D7" w:rsidP="002662D7">
                  <w:pPr>
                    <w:ind w:left="459" w:hanging="459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662D7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612130" cy="7408765"/>
                        <wp:effectExtent l="19050" t="19050" r="26670" b="20735"/>
                        <wp:docPr id="49" name="Рисунок 2" descr="C:\Users\AstaninaLA.KER\AppData\Local\Microsoft\Windows\Temporary Internet Files\Content.Word\Кирова 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staninaLA.KER\AppData\Local\Microsoft\Windows\Temporary Internet Files\Content.Word\Кирова 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2130" cy="7408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57302" w:rsidRDefault="00857302" w:rsidP="009E5DCD">
            <w:pPr>
              <w:jc w:val="center"/>
              <w:rPr>
                <w:sz w:val="28"/>
                <w:szCs w:val="28"/>
              </w:rPr>
            </w:pPr>
          </w:p>
          <w:p w:rsidR="00857302" w:rsidRPr="00857302" w:rsidRDefault="00857302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7302">
              <w:rPr>
                <w:rFonts w:ascii="Times New Roman" w:hAnsi="Times New Roman"/>
                <w:sz w:val="28"/>
                <w:szCs w:val="28"/>
              </w:rPr>
              <w:t>Приложение № 2.26</w:t>
            </w:r>
          </w:p>
          <w:p w:rsidR="00857302" w:rsidRPr="00857302" w:rsidRDefault="00857302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7302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857302" w:rsidRPr="00857302" w:rsidRDefault="00857302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7302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857302" w:rsidRPr="00857302" w:rsidRDefault="00857302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7302" w:rsidRPr="00857302" w:rsidRDefault="00857302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7302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2662D7" w:rsidRDefault="00857302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7302">
              <w:rPr>
                <w:rFonts w:ascii="Times New Roman" w:hAnsi="Times New Roman"/>
                <w:sz w:val="28"/>
                <w:szCs w:val="28"/>
              </w:rPr>
              <w:t>улица Карла Либкнехта, в районе дома 19/15</w:t>
            </w:r>
          </w:p>
          <w:p w:rsidR="00857302" w:rsidRPr="00857302" w:rsidRDefault="00857302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7302" w:rsidRDefault="00857302" w:rsidP="008573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730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559622" cy="7181850"/>
                  <wp:effectExtent l="19050" t="0" r="2978" b="0"/>
                  <wp:docPr id="44" name="Рисунок 1" descr="C:\Users\AstaninaLA.KER\Desktop\Постановления\2023\Схема НТО 1244\Схема пагм измен новая\1\Карла Либкнехта 19_15 фудтрак (красный прямоугольник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taninaLA.KER\Desktop\Постановления\2023\Схема НТО 1244\Схема пагм измен новая\1\Карла Либкнехта 19_15 фудтрак (красный прямоугольник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4679" t="14606" r="4103" b="3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969" cy="7192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DCD" w:rsidRDefault="009E5DCD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5DCD" w:rsidRPr="00857302" w:rsidRDefault="009E5DCD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7302">
              <w:rPr>
                <w:rFonts w:ascii="Times New Roman" w:hAnsi="Times New Roman"/>
                <w:sz w:val="28"/>
                <w:szCs w:val="28"/>
              </w:rPr>
              <w:t>Приложение № 2.2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9E5DCD" w:rsidRPr="00857302" w:rsidRDefault="009E5DCD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7302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9E5DCD" w:rsidRPr="00857302" w:rsidRDefault="009E5DCD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7302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9E5DCD" w:rsidRPr="00857302" w:rsidRDefault="009E5DCD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5DCD" w:rsidRPr="00857302" w:rsidRDefault="009E5DCD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7302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9E5DCD" w:rsidRDefault="009E5DCD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7302">
              <w:rPr>
                <w:rFonts w:ascii="Times New Roman" w:hAnsi="Times New Roman"/>
                <w:sz w:val="28"/>
                <w:szCs w:val="28"/>
              </w:rPr>
              <w:t xml:space="preserve">улица </w:t>
            </w:r>
            <w:r>
              <w:rPr>
                <w:rFonts w:ascii="Times New Roman" w:hAnsi="Times New Roman"/>
                <w:sz w:val="28"/>
                <w:szCs w:val="28"/>
              </w:rPr>
              <w:t>Софьи Перовской</w:t>
            </w:r>
            <w:r w:rsidRPr="00857302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857302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  <w:p w:rsidR="009E5DCD" w:rsidRDefault="009E5DCD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5DCD" w:rsidRPr="00857302" w:rsidRDefault="009E5DCD" w:rsidP="009E5DC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332178" cy="7078151"/>
                  <wp:effectExtent l="19050" t="0" r="1822" b="0"/>
                  <wp:docPr id="5" name="Рисунок 1" descr="C:\Users\АстанинаЛА.KER\Desktop\изм в Схему\1\photo_2025-03-03_12-20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станинаЛА.KER\Desktop\изм в Схему\1\photo_2025-03-03_12-20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8915" t="13829" r="3951" b="4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517" cy="707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DCD" w:rsidRDefault="009E5DCD" w:rsidP="008573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57302" w:rsidRDefault="00857302" w:rsidP="00BC24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A2696" w:rsidRPr="00DC668C" w:rsidRDefault="007F4F9D" w:rsidP="00BC24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A2696" w:rsidRPr="00DC668C" w:rsidRDefault="007F4F9D" w:rsidP="00BC24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BC24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BC246C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BC246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Алексея Генералова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FA2696" w:rsidRDefault="00FA2696" w:rsidP="00FA2696">
            <w:pPr>
              <w:rPr>
                <w:noProof/>
              </w:rPr>
            </w:pPr>
          </w:p>
        </w:tc>
      </w:tr>
      <w:tr w:rsidR="00BD3215" w:rsidTr="00867F4E">
        <w:trPr>
          <w:trHeight w:val="5532"/>
        </w:trPr>
        <w:tc>
          <w:tcPr>
            <w:tcW w:w="10137" w:type="dxa"/>
            <w:gridSpan w:val="3"/>
          </w:tcPr>
          <w:p w:rsidR="00FA2696" w:rsidRDefault="007F4F9D" w:rsidP="00FA2696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53175" cy="7431466"/>
                  <wp:effectExtent l="19050" t="0" r="9525" b="0"/>
                  <wp:docPr id="131" name="Рисунок 13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t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7431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4940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Баумана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351131" cy="7496175"/>
                  <wp:effectExtent l="19050" t="0" r="0" b="0"/>
                  <wp:docPr id="134" name="Рисунок 13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t="1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252" cy="7499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FA2696" w:rsidP="00497D4E">
            <w:pPr>
              <w:jc w:val="center"/>
            </w:pP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6C3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A2696" w:rsidRPr="00DC668C" w:rsidRDefault="007F4F9D" w:rsidP="006C3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6C3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6C3057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6C3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Беринга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293602" cy="7486650"/>
                  <wp:effectExtent l="19050" t="0" r="0" b="0"/>
                  <wp:docPr id="140" name="Рисунок 14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t="14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602" cy="748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6C3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FA2696" w:rsidRPr="00DC668C" w:rsidRDefault="007F4F9D" w:rsidP="006C3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6C3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6C3057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6C30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Беринга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385247" cy="7610475"/>
                  <wp:effectExtent l="19050" t="0" r="0" b="0"/>
                  <wp:docPr id="143" name="Рисунок 14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t="14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354" cy="761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AF3E5D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Генерала Щербакова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37602" cy="7581900"/>
                  <wp:effectExtent l="19050" t="0" r="1298" b="0"/>
                  <wp:docPr id="152" name="Рисунок 15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t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602" cy="758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AF3E5D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Героев Рыбачьего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10389" cy="7667625"/>
                  <wp:effectExtent l="19050" t="0" r="4711" b="0"/>
                  <wp:docPr id="158" name="Рисунок 15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t="14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0389" cy="766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AF3E5D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Зои Космодемьянской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50163" cy="7581900"/>
                  <wp:effectExtent l="19050" t="0" r="7787" b="0"/>
                  <wp:docPr id="161" name="Рисунок 16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t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163" cy="758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AF3E5D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Капитана Копытова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57950" cy="7526252"/>
                  <wp:effectExtent l="19050" t="0" r="0" b="0"/>
                  <wp:docPr id="164" name="Рисунок 16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t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7526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C245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BE28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Капитана Копытова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66152" cy="7591425"/>
                  <wp:effectExtent l="19050" t="0" r="0" b="0"/>
                  <wp:docPr id="167" name="Рисунок 16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t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152" cy="759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C245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AF3E5D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AF3E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проспект Кольский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31618" cy="7477125"/>
                  <wp:effectExtent l="19050" t="0" r="7282" b="0"/>
                  <wp:docPr id="170" name="Рисунок 17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t="1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618" cy="747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C2452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BE28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проспект Кольский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151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24511" cy="7505700"/>
                  <wp:effectExtent l="19050" t="0" r="0" b="0"/>
                  <wp:docPr id="173" name="Рисунок 17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t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511" cy="750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C2452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FA2696" w:rsidRPr="00DC668C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BE28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A2696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проспект Кольский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174 корпус 1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64613" cy="7524750"/>
                  <wp:effectExtent l="19050" t="0" r="0" b="0"/>
                  <wp:docPr id="176" name="Рисунок 17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t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613" cy="752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DD68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 w:rsidR="004C2452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FA2696" w:rsidRPr="00DC668C" w:rsidRDefault="007F4F9D" w:rsidP="00DD68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DD68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DD6848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DD68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проезд Михаила Бабикова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55068" cy="7667625"/>
                  <wp:effectExtent l="19050" t="0" r="0" b="0"/>
                  <wp:docPr id="185" name="Рисунок 18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t="1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5068" cy="766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DD68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 w:rsidR="004C2452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FA2696" w:rsidRPr="00DC668C" w:rsidRDefault="007F4F9D" w:rsidP="00DD68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DD68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DD6848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F633F1" w:rsidP="00DD68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район Абрам-Мыс, </w:t>
            </w:r>
            <w:r w:rsidR="007F4F9D">
              <w:rPr>
                <w:rFonts w:ascii="Times New Roman" w:hAnsi="Times New Roman"/>
                <w:sz w:val="28"/>
                <w:szCs w:val="28"/>
              </w:rPr>
              <w:t>переулок Охотничий</w:t>
            </w:r>
            <w:r w:rsidR="007F4F9D" w:rsidRPr="00DC668C">
              <w:rPr>
                <w:rFonts w:ascii="Times New Roman" w:hAnsi="Times New Roman"/>
                <w:sz w:val="28"/>
                <w:szCs w:val="28"/>
              </w:rPr>
              <w:t>, в районе дом</w:t>
            </w:r>
            <w:r w:rsidR="007F4F9D">
              <w:rPr>
                <w:rFonts w:ascii="Times New Roman" w:hAnsi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/>
                <w:sz w:val="28"/>
                <w:szCs w:val="28"/>
              </w:rPr>
              <w:t>9-15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73848" cy="7581900"/>
                  <wp:effectExtent l="19050" t="0" r="3152" b="0"/>
                  <wp:docPr id="188" name="Рисунок 18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t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848" cy="758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F633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C2452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FA2696" w:rsidRPr="00DC668C" w:rsidRDefault="007F4F9D" w:rsidP="00F633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F633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F633F1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F633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Подгорная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56661" cy="7524750"/>
                  <wp:effectExtent l="19050" t="0" r="1289" b="0"/>
                  <wp:docPr id="191" name="Рисунок 19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t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661" cy="752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C2452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A2696" w:rsidRPr="00DC668C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7A2D9F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улица Полярный Круг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516734" cy="7667625"/>
                  <wp:effectExtent l="19050" t="0" r="0" b="0"/>
                  <wp:docPr id="197" name="Рисунок 19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t="1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734" cy="766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Pr="00DC668C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№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DC668C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C2452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FA2696" w:rsidRPr="00DC668C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DC668C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DC668C" w:rsidRDefault="007F4F9D" w:rsidP="007A2D9F">
            <w:pPr>
              <w:spacing w:before="2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668C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Default="001D17EF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район Дровяное, </w:t>
            </w:r>
            <w:r w:rsidR="007F4F9D">
              <w:rPr>
                <w:rFonts w:ascii="Times New Roman" w:hAnsi="Times New Roman"/>
                <w:sz w:val="28"/>
                <w:szCs w:val="28"/>
              </w:rPr>
              <w:t>улица Юрия Смирнова</w:t>
            </w:r>
            <w:r w:rsidR="007F4F9D" w:rsidRPr="00DC668C">
              <w:rPr>
                <w:rFonts w:ascii="Times New Roman" w:hAnsi="Times New Roman"/>
                <w:sz w:val="28"/>
                <w:szCs w:val="28"/>
              </w:rPr>
              <w:t xml:space="preserve">, в районе дома </w:t>
            </w:r>
            <w:r w:rsidR="007F4F9D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FA2696" w:rsidRDefault="00FA2696" w:rsidP="00FA2696"/>
        </w:tc>
      </w:tr>
      <w:tr w:rsidR="00BD3215" w:rsidTr="00867F4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4"/>
        </w:trPr>
        <w:tc>
          <w:tcPr>
            <w:tcW w:w="101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A2696" w:rsidRDefault="007F4F9D" w:rsidP="00FA2696"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6472796" cy="7534275"/>
                  <wp:effectExtent l="19050" t="0" r="4204" b="0"/>
                  <wp:docPr id="200" name="Рисунок 20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t="14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796" cy="753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CA22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469" w:type="dxa"/>
          <w:trHeight w:val="909"/>
        </w:trPr>
        <w:tc>
          <w:tcPr>
            <w:tcW w:w="9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2696" w:rsidRPr="00B75127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5127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3.2</w:t>
            </w:r>
            <w:r w:rsidR="004C2452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FA2696" w:rsidRPr="00B75127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5127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B75127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5127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B75127" w:rsidRDefault="00FA2696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A2696" w:rsidRPr="00B75127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5127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Pr="00B75127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5127">
              <w:rPr>
                <w:rFonts w:ascii="Times New Roman" w:hAnsi="Times New Roman"/>
                <w:sz w:val="28"/>
                <w:szCs w:val="28"/>
              </w:rPr>
              <w:t>улица Ломоносова, в районе дома 10 корпус 3</w:t>
            </w:r>
          </w:p>
          <w:p w:rsidR="00FA2696" w:rsidRDefault="00FA2696" w:rsidP="00FA26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3215" w:rsidTr="00CA22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wBefore w:w="469" w:type="dxa"/>
          <w:trHeight w:val="909"/>
        </w:trPr>
        <w:tc>
          <w:tcPr>
            <w:tcW w:w="9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2696" w:rsidRPr="00B75127" w:rsidRDefault="007F4F9D" w:rsidP="00FA26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6293152" cy="7448550"/>
                  <wp:effectExtent l="19050" t="0" r="0" b="0"/>
                  <wp:docPr id="9" name="Рисунок 14" descr="C:\Users\AstaninaLA.KER\Desktop\Майзеров\НТО Ломоносова 10_3 в Схе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taninaLA.KER\Desktop\Майзеров\НТО Ломоносова 10_3 в Схе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t="14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152" cy="744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215" w:rsidTr="00CA22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wBefore w:w="697" w:type="dxa"/>
          <w:trHeight w:val="909"/>
        </w:trPr>
        <w:tc>
          <w:tcPr>
            <w:tcW w:w="9440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E11989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89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 № 3.2</w:t>
            </w:r>
            <w:r w:rsidR="004C2452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FA2696" w:rsidRPr="00E11989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89">
              <w:rPr>
                <w:rFonts w:ascii="Times New Roman" w:hAnsi="Times New Roman"/>
                <w:sz w:val="28"/>
                <w:szCs w:val="28"/>
              </w:rPr>
              <w:t>к схеме размещения нестационарных торговых объектов</w:t>
            </w:r>
          </w:p>
          <w:p w:rsidR="00FA2696" w:rsidRPr="00E11989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89">
              <w:rPr>
                <w:rFonts w:ascii="Times New Roman" w:hAnsi="Times New Roman"/>
                <w:sz w:val="28"/>
                <w:szCs w:val="28"/>
              </w:rPr>
              <w:t>на территории муниципального образования город Мурманск</w:t>
            </w:r>
          </w:p>
          <w:p w:rsidR="00FA2696" w:rsidRPr="00E11989" w:rsidRDefault="00FA2696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A2696" w:rsidRPr="00E11989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89">
              <w:rPr>
                <w:rFonts w:ascii="Times New Roman" w:hAnsi="Times New Roman"/>
                <w:sz w:val="28"/>
                <w:szCs w:val="28"/>
              </w:rPr>
              <w:t>Адрес нестационарного торгового объекта:</w:t>
            </w:r>
          </w:p>
          <w:p w:rsidR="00FA2696" w:rsidRPr="00E11989" w:rsidRDefault="007F4F9D" w:rsidP="007A2D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1989">
              <w:rPr>
                <w:rFonts w:ascii="Times New Roman" w:hAnsi="Times New Roman"/>
                <w:sz w:val="28"/>
                <w:szCs w:val="28"/>
              </w:rPr>
              <w:t>улица Достоевского, в районе дома 1</w:t>
            </w:r>
          </w:p>
          <w:p w:rsidR="00FA2696" w:rsidRDefault="00FA2696" w:rsidP="00FA26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3215" w:rsidTr="00CA22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wBefore w:w="697" w:type="dxa"/>
          <w:trHeight w:val="3946"/>
        </w:trPr>
        <w:tc>
          <w:tcPr>
            <w:tcW w:w="9440" w:type="dxa"/>
            <w:tcBorders>
              <w:top w:val="nil"/>
              <w:left w:val="nil"/>
              <w:bottom w:val="nil"/>
              <w:right w:val="nil"/>
            </w:tcBorders>
          </w:tcPr>
          <w:p w:rsidR="00FA2696" w:rsidRPr="00603494" w:rsidRDefault="007F4F9D" w:rsidP="00FA269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39061" cy="7439025"/>
                  <wp:effectExtent l="19050" t="0" r="0" b="0"/>
                  <wp:docPr id="24" name="Рисунок 17" descr="C:\Users\AstaninaLA.KER\Desktop\Майзеров\НТО Достоевского 1 в Схем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taninaLA.KER\Desktop\Майзеров\НТО Достоевского 1 в Схем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t="14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9061" cy="743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C8B" w:rsidTr="00CA22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2"/>
          <w:wBefore w:w="697" w:type="dxa"/>
          <w:trHeight w:val="3946"/>
        </w:trPr>
        <w:tc>
          <w:tcPr>
            <w:tcW w:w="9440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219"/>
            </w:tblGrid>
            <w:tr w:rsidR="00A15C8B" w:rsidTr="00331938">
              <w:tc>
                <w:tcPr>
                  <w:tcW w:w="9624" w:type="dxa"/>
                </w:tcPr>
                <w:p w:rsidR="00A15C8B" w:rsidRPr="00E11989" w:rsidRDefault="00A15C8B" w:rsidP="00A15C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1989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Приложение № 3.2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  <w:p w:rsidR="00A15C8B" w:rsidRPr="00E11989" w:rsidRDefault="00A15C8B" w:rsidP="00A15C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1989">
                    <w:rPr>
                      <w:rFonts w:ascii="Times New Roman" w:hAnsi="Times New Roman"/>
                      <w:sz w:val="28"/>
                      <w:szCs w:val="28"/>
                    </w:rPr>
                    <w:t>к схеме размещения нестационарных торговых объектов</w:t>
                  </w:r>
                </w:p>
                <w:p w:rsidR="00A15C8B" w:rsidRPr="00E11989" w:rsidRDefault="00A15C8B" w:rsidP="000F085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1989">
                    <w:rPr>
                      <w:rFonts w:ascii="Times New Roman" w:hAnsi="Times New Roman"/>
                      <w:sz w:val="28"/>
                      <w:szCs w:val="28"/>
                    </w:rPr>
                    <w:t>на территории муниципального образования город Мурманск</w:t>
                  </w:r>
                </w:p>
                <w:p w:rsidR="00A15C8B" w:rsidRPr="00E11989" w:rsidRDefault="00A15C8B" w:rsidP="00A15C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15C8B" w:rsidRPr="00E11989" w:rsidRDefault="00A15C8B" w:rsidP="00A15C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1989">
                    <w:rPr>
                      <w:rFonts w:ascii="Times New Roman" w:hAnsi="Times New Roman"/>
                      <w:sz w:val="28"/>
                      <w:szCs w:val="28"/>
                    </w:rPr>
                    <w:t>Адрес нестационарного торгового объекта:</w:t>
                  </w:r>
                </w:p>
                <w:p w:rsidR="00A15C8B" w:rsidRPr="00E11989" w:rsidRDefault="00A15C8B" w:rsidP="00A15C8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1989">
                    <w:rPr>
                      <w:rFonts w:ascii="Times New Roman" w:hAnsi="Times New Roman"/>
                      <w:sz w:val="28"/>
                      <w:szCs w:val="28"/>
                    </w:rPr>
                    <w:t xml:space="preserve">улица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Баумана</w:t>
                  </w:r>
                  <w:r w:rsidRPr="00E11989">
                    <w:rPr>
                      <w:rFonts w:ascii="Times New Roman" w:hAnsi="Times New Roman"/>
                      <w:sz w:val="28"/>
                      <w:szCs w:val="28"/>
                    </w:rPr>
                    <w:t xml:space="preserve">, в районе дома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  <w:p w:rsidR="00A15C8B" w:rsidRDefault="00A15C8B" w:rsidP="00FA2696">
                  <w:pPr>
                    <w:jc w:val="center"/>
                    <w:rPr>
                      <w:noProof/>
                    </w:rPr>
                  </w:pPr>
                </w:p>
              </w:tc>
            </w:tr>
            <w:tr w:rsidR="00A15C8B" w:rsidTr="00331938">
              <w:tc>
                <w:tcPr>
                  <w:tcW w:w="9624" w:type="dxa"/>
                </w:tcPr>
                <w:p w:rsidR="00A15C8B" w:rsidRDefault="00057824" w:rsidP="00FA2696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554325" cy="7162800"/>
                        <wp:effectExtent l="19050" t="0" r="8275" b="0"/>
                        <wp:docPr id="2" name="Рисунок 1" descr="C:\Users\АстанинаЛА.KER\Desktop\Схема изменения новые\1\Схема,Баумана в районе дома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АстанинаЛА.KER\Desktop\Схема изменения новые\1\Схема,Баумана в районе дома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/>
                                <a:srcRect l="9069" t="15654" r="3363" b="54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4325" cy="7162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15C8B" w:rsidRDefault="00A15C8B" w:rsidP="00FA2696">
            <w:pPr>
              <w:jc w:val="center"/>
              <w:rPr>
                <w:noProof/>
              </w:rPr>
            </w:pPr>
          </w:p>
        </w:tc>
      </w:tr>
    </w:tbl>
    <w:p w:rsidR="00FA2696" w:rsidRPr="00A05F60" w:rsidRDefault="00A05F60" w:rsidP="00A05F60">
      <w:pPr>
        <w:jc w:val="center"/>
        <w:rPr>
          <w:sz w:val="28"/>
          <w:szCs w:val="28"/>
        </w:rPr>
      </w:pPr>
      <w:r w:rsidRPr="00A05F60">
        <w:rPr>
          <w:sz w:val="28"/>
          <w:szCs w:val="28"/>
        </w:rPr>
        <w:t>_____________________________</w:t>
      </w:r>
    </w:p>
    <w:sectPr w:rsidR="00FA2696" w:rsidRPr="00A05F60" w:rsidSect="00FA269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0C3" w:rsidRDefault="007A00C3" w:rsidP="00BD3215">
      <w:pPr>
        <w:spacing w:after="0" w:line="240" w:lineRule="auto"/>
      </w:pPr>
      <w:r>
        <w:separator/>
      </w:r>
    </w:p>
  </w:endnote>
  <w:endnote w:type="continuationSeparator" w:id="1">
    <w:p w:rsidR="007A00C3" w:rsidRDefault="007A00C3" w:rsidP="00BD3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DCD" w:rsidRDefault="009E5DCD">
    <w:pPr>
      <w:pStyle w:val="a5"/>
    </w:pPr>
  </w:p>
  <w:p w:rsidR="009E5DCD" w:rsidRDefault="009E5DCD">
    <w:pPr>
      <w:pStyle w:val="a5"/>
    </w:pPr>
  </w:p>
  <w:p w:rsidR="009E5DCD" w:rsidRDefault="009E5DC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0C3" w:rsidRDefault="007A00C3" w:rsidP="00BD3215">
      <w:pPr>
        <w:spacing w:after="0" w:line="240" w:lineRule="auto"/>
      </w:pPr>
      <w:r>
        <w:separator/>
      </w:r>
    </w:p>
  </w:footnote>
  <w:footnote w:type="continuationSeparator" w:id="1">
    <w:p w:rsidR="007A00C3" w:rsidRDefault="007A00C3" w:rsidP="00BD3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DCD" w:rsidRDefault="009E5DCD">
    <w:pPr>
      <w:pStyle w:val="a3"/>
    </w:pPr>
  </w:p>
  <w:p w:rsidR="009E5DCD" w:rsidRDefault="009E5DC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74717"/>
    </w:sdtPr>
    <w:sdtEndPr>
      <w:rPr>
        <w:sz w:val="28"/>
        <w:szCs w:val="28"/>
      </w:rPr>
    </w:sdtEndPr>
    <w:sdtContent>
      <w:p w:rsidR="009E5DCD" w:rsidRPr="00776603" w:rsidRDefault="006E5D45" w:rsidP="00DA2E68">
        <w:pPr>
          <w:pStyle w:val="a3"/>
          <w:jc w:val="center"/>
          <w:rPr>
            <w:sz w:val="28"/>
            <w:szCs w:val="28"/>
          </w:rPr>
        </w:pPr>
        <w:r w:rsidRPr="00776603">
          <w:rPr>
            <w:sz w:val="28"/>
            <w:szCs w:val="28"/>
          </w:rPr>
          <w:fldChar w:fldCharType="begin"/>
        </w:r>
        <w:r w:rsidR="009E5DCD" w:rsidRPr="00776603">
          <w:rPr>
            <w:sz w:val="28"/>
            <w:szCs w:val="28"/>
          </w:rPr>
          <w:instrText xml:space="preserve"> PAGE   \* MERGEFORMAT </w:instrText>
        </w:r>
        <w:r w:rsidRPr="00776603">
          <w:rPr>
            <w:sz w:val="28"/>
            <w:szCs w:val="28"/>
          </w:rPr>
          <w:fldChar w:fldCharType="separate"/>
        </w:r>
        <w:r w:rsidR="00D06D02">
          <w:rPr>
            <w:noProof/>
            <w:sz w:val="28"/>
            <w:szCs w:val="28"/>
          </w:rPr>
          <w:t>85</w:t>
        </w:r>
        <w:r w:rsidRPr="00776603">
          <w:rPr>
            <w:sz w:val="28"/>
            <w:szCs w:val="28"/>
          </w:rPr>
          <w:fldChar w:fldCharType="end"/>
        </w:r>
      </w:p>
    </w:sdtContent>
  </w:sdt>
  <w:p w:rsidR="009E5DCD" w:rsidRDefault="009E5DC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9AECB7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9835CE"/>
    <w:multiLevelType w:val="hybridMultilevel"/>
    <w:tmpl w:val="1CC07682"/>
    <w:lvl w:ilvl="0" w:tplc="311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7706E54" w:tentative="1">
      <w:start w:val="1"/>
      <w:numFmt w:val="lowerLetter"/>
      <w:lvlText w:val="%2."/>
      <w:lvlJc w:val="left"/>
      <w:pPr>
        <w:ind w:left="1789" w:hanging="360"/>
      </w:pPr>
    </w:lvl>
    <w:lvl w:ilvl="2" w:tplc="23480812" w:tentative="1">
      <w:start w:val="1"/>
      <w:numFmt w:val="lowerRoman"/>
      <w:lvlText w:val="%3."/>
      <w:lvlJc w:val="right"/>
      <w:pPr>
        <w:ind w:left="2509" w:hanging="180"/>
      </w:pPr>
    </w:lvl>
    <w:lvl w:ilvl="3" w:tplc="D4D807A2" w:tentative="1">
      <w:start w:val="1"/>
      <w:numFmt w:val="decimal"/>
      <w:lvlText w:val="%4."/>
      <w:lvlJc w:val="left"/>
      <w:pPr>
        <w:ind w:left="3229" w:hanging="360"/>
      </w:pPr>
    </w:lvl>
    <w:lvl w:ilvl="4" w:tplc="1D5A75DE" w:tentative="1">
      <w:start w:val="1"/>
      <w:numFmt w:val="lowerLetter"/>
      <w:lvlText w:val="%5."/>
      <w:lvlJc w:val="left"/>
      <w:pPr>
        <w:ind w:left="3949" w:hanging="360"/>
      </w:pPr>
    </w:lvl>
    <w:lvl w:ilvl="5" w:tplc="5FE2F058" w:tentative="1">
      <w:start w:val="1"/>
      <w:numFmt w:val="lowerRoman"/>
      <w:lvlText w:val="%6."/>
      <w:lvlJc w:val="right"/>
      <w:pPr>
        <w:ind w:left="4669" w:hanging="180"/>
      </w:pPr>
    </w:lvl>
    <w:lvl w:ilvl="6" w:tplc="1E4824F2" w:tentative="1">
      <w:start w:val="1"/>
      <w:numFmt w:val="decimal"/>
      <w:lvlText w:val="%7."/>
      <w:lvlJc w:val="left"/>
      <w:pPr>
        <w:ind w:left="5389" w:hanging="360"/>
      </w:pPr>
    </w:lvl>
    <w:lvl w:ilvl="7" w:tplc="B26C54F2" w:tentative="1">
      <w:start w:val="1"/>
      <w:numFmt w:val="lowerLetter"/>
      <w:lvlText w:val="%8."/>
      <w:lvlJc w:val="left"/>
      <w:pPr>
        <w:ind w:left="6109" w:hanging="360"/>
      </w:pPr>
    </w:lvl>
    <w:lvl w:ilvl="8" w:tplc="4D529C3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05157E"/>
    <w:multiLevelType w:val="hybridMultilevel"/>
    <w:tmpl w:val="CE587F4E"/>
    <w:lvl w:ilvl="0" w:tplc="D0E6B3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B4E9638" w:tentative="1">
      <w:start w:val="1"/>
      <w:numFmt w:val="lowerLetter"/>
      <w:lvlText w:val="%2."/>
      <w:lvlJc w:val="left"/>
      <w:pPr>
        <w:ind w:left="1800" w:hanging="360"/>
      </w:pPr>
    </w:lvl>
    <w:lvl w:ilvl="2" w:tplc="77EAD55C" w:tentative="1">
      <w:start w:val="1"/>
      <w:numFmt w:val="lowerRoman"/>
      <w:lvlText w:val="%3."/>
      <w:lvlJc w:val="right"/>
      <w:pPr>
        <w:ind w:left="2520" w:hanging="180"/>
      </w:pPr>
    </w:lvl>
    <w:lvl w:ilvl="3" w:tplc="A994036E" w:tentative="1">
      <w:start w:val="1"/>
      <w:numFmt w:val="decimal"/>
      <w:lvlText w:val="%4."/>
      <w:lvlJc w:val="left"/>
      <w:pPr>
        <w:ind w:left="3240" w:hanging="360"/>
      </w:pPr>
    </w:lvl>
    <w:lvl w:ilvl="4" w:tplc="D3AAA870" w:tentative="1">
      <w:start w:val="1"/>
      <w:numFmt w:val="lowerLetter"/>
      <w:lvlText w:val="%5."/>
      <w:lvlJc w:val="left"/>
      <w:pPr>
        <w:ind w:left="3960" w:hanging="360"/>
      </w:pPr>
    </w:lvl>
    <w:lvl w:ilvl="5" w:tplc="51BE4FCA" w:tentative="1">
      <w:start w:val="1"/>
      <w:numFmt w:val="lowerRoman"/>
      <w:lvlText w:val="%6."/>
      <w:lvlJc w:val="right"/>
      <w:pPr>
        <w:ind w:left="4680" w:hanging="180"/>
      </w:pPr>
    </w:lvl>
    <w:lvl w:ilvl="6" w:tplc="7B504240" w:tentative="1">
      <w:start w:val="1"/>
      <w:numFmt w:val="decimal"/>
      <w:lvlText w:val="%7."/>
      <w:lvlJc w:val="left"/>
      <w:pPr>
        <w:ind w:left="5400" w:hanging="360"/>
      </w:pPr>
    </w:lvl>
    <w:lvl w:ilvl="7" w:tplc="EEBA187E" w:tentative="1">
      <w:start w:val="1"/>
      <w:numFmt w:val="lowerLetter"/>
      <w:lvlText w:val="%8."/>
      <w:lvlJc w:val="left"/>
      <w:pPr>
        <w:ind w:left="6120" w:hanging="360"/>
      </w:pPr>
    </w:lvl>
    <w:lvl w:ilvl="8" w:tplc="03F0578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5F581D"/>
    <w:multiLevelType w:val="hybridMultilevel"/>
    <w:tmpl w:val="5E1CF6F6"/>
    <w:lvl w:ilvl="0" w:tplc="774862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92AB8E" w:tentative="1">
      <w:start w:val="1"/>
      <w:numFmt w:val="lowerLetter"/>
      <w:lvlText w:val="%2."/>
      <w:lvlJc w:val="left"/>
      <w:pPr>
        <w:ind w:left="1440" w:hanging="360"/>
      </w:pPr>
    </w:lvl>
    <w:lvl w:ilvl="2" w:tplc="12A4951A" w:tentative="1">
      <w:start w:val="1"/>
      <w:numFmt w:val="lowerRoman"/>
      <w:lvlText w:val="%3."/>
      <w:lvlJc w:val="right"/>
      <w:pPr>
        <w:ind w:left="2160" w:hanging="180"/>
      </w:pPr>
    </w:lvl>
    <w:lvl w:ilvl="3" w:tplc="97BEEFE2" w:tentative="1">
      <w:start w:val="1"/>
      <w:numFmt w:val="decimal"/>
      <w:lvlText w:val="%4."/>
      <w:lvlJc w:val="left"/>
      <w:pPr>
        <w:ind w:left="2880" w:hanging="360"/>
      </w:pPr>
    </w:lvl>
    <w:lvl w:ilvl="4" w:tplc="6632F570" w:tentative="1">
      <w:start w:val="1"/>
      <w:numFmt w:val="lowerLetter"/>
      <w:lvlText w:val="%5."/>
      <w:lvlJc w:val="left"/>
      <w:pPr>
        <w:ind w:left="3600" w:hanging="360"/>
      </w:pPr>
    </w:lvl>
    <w:lvl w:ilvl="5" w:tplc="4F10A03E" w:tentative="1">
      <w:start w:val="1"/>
      <w:numFmt w:val="lowerRoman"/>
      <w:lvlText w:val="%6."/>
      <w:lvlJc w:val="right"/>
      <w:pPr>
        <w:ind w:left="4320" w:hanging="180"/>
      </w:pPr>
    </w:lvl>
    <w:lvl w:ilvl="6" w:tplc="FF5065BC" w:tentative="1">
      <w:start w:val="1"/>
      <w:numFmt w:val="decimal"/>
      <w:lvlText w:val="%7."/>
      <w:lvlJc w:val="left"/>
      <w:pPr>
        <w:ind w:left="5040" w:hanging="360"/>
      </w:pPr>
    </w:lvl>
    <w:lvl w:ilvl="7" w:tplc="5BE278DC" w:tentative="1">
      <w:start w:val="1"/>
      <w:numFmt w:val="lowerLetter"/>
      <w:lvlText w:val="%8."/>
      <w:lvlJc w:val="left"/>
      <w:pPr>
        <w:ind w:left="5760" w:hanging="360"/>
      </w:pPr>
    </w:lvl>
    <w:lvl w:ilvl="8" w:tplc="1E5ACD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2B62EE"/>
    <w:multiLevelType w:val="hybridMultilevel"/>
    <w:tmpl w:val="525ACF54"/>
    <w:lvl w:ilvl="0" w:tplc="CAC6CB3C">
      <w:start w:val="1"/>
      <w:numFmt w:val="decimal"/>
      <w:lvlText w:val="%1)"/>
      <w:lvlJc w:val="left"/>
      <w:pPr>
        <w:ind w:left="1506" w:hanging="360"/>
      </w:pPr>
    </w:lvl>
    <w:lvl w:ilvl="1" w:tplc="6DDE58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AA28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9A1B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FEAA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1462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3E45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2464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6E5B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AE0EC2"/>
    <w:multiLevelType w:val="hybridMultilevel"/>
    <w:tmpl w:val="A992D090"/>
    <w:lvl w:ilvl="0" w:tplc="297E2AF6">
      <w:start w:val="1"/>
      <w:numFmt w:val="decimal"/>
      <w:lvlText w:val="%1."/>
      <w:lvlJc w:val="left"/>
      <w:pPr>
        <w:ind w:left="1495" w:hanging="360"/>
      </w:pPr>
    </w:lvl>
    <w:lvl w:ilvl="1" w:tplc="891208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F24C7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76C6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4A61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B6EDA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FC2B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6C50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0CCE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DB3574"/>
    <w:multiLevelType w:val="hybridMultilevel"/>
    <w:tmpl w:val="723499BC"/>
    <w:lvl w:ilvl="0" w:tplc="300464FA">
      <w:start w:val="3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2C6A571C" w:tentative="1">
      <w:start w:val="1"/>
      <w:numFmt w:val="lowerLetter"/>
      <w:lvlText w:val="%2."/>
      <w:lvlJc w:val="left"/>
      <w:pPr>
        <w:ind w:left="2160" w:hanging="360"/>
      </w:pPr>
    </w:lvl>
    <w:lvl w:ilvl="2" w:tplc="4678E6F6" w:tentative="1">
      <w:start w:val="1"/>
      <w:numFmt w:val="lowerRoman"/>
      <w:lvlText w:val="%3."/>
      <w:lvlJc w:val="right"/>
      <w:pPr>
        <w:ind w:left="2880" w:hanging="180"/>
      </w:pPr>
    </w:lvl>
    <w:lvl w:ilvl="3" w:tplc="2F4E511C" w:tentative="1">
      <w:start w:val="1"/>
      <w:numFmt w:val="decimal"/>
      <w:lvlText w:val="%4."/>
      <w:lvlJc w:val="left"/>
      <w:pPr>
        <w:ind w:left="3600" w:hanging="360"/>
      </w:pPr>
    </w:lvl>
    <w:lvl w:ilvl="4" w:tplc="2768286C" w:tentative="1">
      <w:start w:val="1"/>
      <w:numFmt w:val="lowerLetter"/>
      <w:lvlText w:val="%5."/>
      <w:lvlJc w:val="left"/>
      <w:pPr>
        <w:ind w:left="4320" w:hanging="360"/>
      </w:pPr>
    </w:lvl>
    <w:lvl w:ilvl="5" w:tplc="25B27EA0" w:tentative="1">
      <w:start w:val="1"/>
      <w:numFmt w:val="lowerRoman"/>
      <w:lvlText w:val="%6."/>
      <w:lvlJc w:val="right"/>
      <w:pPr>
        <w:ind w:left="5040" w:hanging="180"/>
      </w:pPr>
    </w:lvl>
    <w:lvl w:ilvl="6" w:tplc="2B6C592C" w:tentative="1">
      <w:start w:val="1"/>
      <w:numFmt w:val="decimal"/>
      <w:lvlText w:val="%7."/>
      <w:lvlJc w:val="left"/>
      <w:pPr>
        <w:ind w:left="5760" w:hanging="360"/>
      </w:pPr>
    </w:lvl>
    <w:lvl w:ilvl="7" w:tplc="4B8A3F98" w:tentative="1">
      <w:start w:val="1"/>
      <w:numFmt w:val="lowerLetter"/>
      <w:lvlText w:val="%8."/>
      <w:lvlJc w:val="left"/>
      <w:pPr>
        <w:ind w:left="6480" w:hanging="360"/>
      </w:pPr>
    </w:lvl>
    <w:lvl w:ilvl="8" w:tplc="11E4984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4F4020B"/>
    <w:multiLevelType w:val="hybridMultilevel"/>
    <w:tmpl w:val="41863A02"/>
    <w:lvl w:ilvl="0" w:tplc="8F3679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CE2CC0" w:tentative="1">
      <w:start w:val="1"/>
      <w:numFmt w:val="lowerLetter"/>
      <w:lvlText w:val="%2."/>
      <w:lvlJc w:val="left"/>
      <w:pPr>
        <w:ind w:left="1440" w:hanging="360"/>
      </w:pPr>
    </w:lvl>
    <w:lvl w:ilvl="2" w:tplc="06E4B84A" w:tentative="1">
      <w:start w:val="1"/>
      <w:numFmt w:val="lowerRoman"/>
      <w:lvlText w:val="%3."/>
      <w:lvlJc w:val="right"/>
      <w:pPr>
        <w:ind w:left="2160" w:hanging="180"/>
      </w:pPr>
    </w:lvl>
    <w:lvl w:ilvl="3" w:tplc="5FC8E164" w:tentative="1">
      <w:start w:val="1"/>
      <w:numFmt w:val="decimal"/>
      <w:lvlText w:val="%4."/>
      <w:lvlJc w:val="left"/>
      <w:pPr>
        <w:ind w:left="2880" w:hanging="360"/>
      </w:pPr>
    </w:lvl>
    <w:lvl w:ilvl="4" w:tplc="41F00C84" w:tentative="1">
      <w:start w:val="1"/>
      <w:numFmt w:val="lowerLetter"/>
      <w:lvlText w:val="%5."/>
      <w:lvlJc w:val="left"/>
      <w:pPr>
        <w:ind w:left="3600" w:hanging="360"/>
      </w:pPr>
    </w:lvl>
    <w:lvl w:ilvl="5" w:tplc="A7B0BC18" w:tentative="1">
      <w:start w:val="1"/>
      <w:numFmt w:val="lowerRoman"/>
      <w:lvlText w:val="%6."/>
      <w:lvlJc w:val="right"/>
      <w:pPr>
        <w:ind w:left="4320" w:hanging="180"/>
      </w:pPr>
    </w:lvl>
    <w:lvl w:ilvl="6" w:tplc="7B086846" w:tentative="1">
      <w:start w:val="1"/>
      <w:numFmt w:val="decimal"/>
      <w:lvlText w:val="%7."/>
      <w:lvlJc w:val="left"/>
      <w:pPr>
        <w:ind w:left="5040" w:hanging="360"/>
      </w:pPr>
    </w:lvl>
    <w:lvl w:ilvl="7" w:tplc="A5B6D008" w:tentative="1">
      <w:start w:val="1"/>
      <w:numFmt w:val="lowerLetter"/>
      <w:lvlText w:val="%8."/>
      <w:lvlJc w:val="left"/>
      <w:pPr>
        <w:ind w:left="5760" w:hanging="360"/>
      </w:pPr>
    </w:lvl>
    <w:lvl w:ilvl="8" w:tplc="3B769F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D3107"/>
    <w:multiLevelType w:val="hybridMultilevel"/>
    <w:tmpl w:val="132AAE8E"/>
    <w:lvl w:ilvl="0" w:tplc="133EB5E8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E55688A"/>
    <w:multiLevelType w:val="hybridMultilevel"/>
    <w:tmpl w:val="F2100F34"/>
    <w:lvl w:ilvl="0" w:tplc="8A38F2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44D6C2" w:tentative="1">
      <w:start w:val="1"/>
      <w:numFmt w:val="lowerLetter"/>
      <w:lvlText w:val="%2."/>
      <w:lvlJc w:val="left"/>
      <w:pPr>
        <w:ind w:left="1440" w:hanging="360"/>
      </w:pPr>
    </w:lvl>
    <w:lvl w:ilvl="2" w:tplc="84E0E458" w:tentative="1">
      <w:start w:val="1"/>
      <w:numFmt w:val="lowerRoman"/>
      <w:lvlText w:val="%3."/>
      <w:lvlJc w:val="right"/>
      <w:pPr>
        <w:ind w:left="2160" w:hanging="180"/>
      </w:pPr>
    </w:lvl>
    <w:lvl w:ilvl="3" w:tplc="CA32717E" w:tentative="1">
      <w:start w:val="1"/>
      <w:numFmt w:val="decimal"/>
      <w:lvlText w:val="%4."/>
      <w:lvlJc w:val="left"/>
      <w:pPr>
        <w:ind w:left="2880" w:hanging="360"/>
      </w:pPr>
    </w:lvl>
    <w:lvl w:ilvl="4" w:tplc="4D1E0EAE" w:tentative="1">
      <w:start w:val="1"/>
      <w:numFmt w:val="lowerLetter"/>
      <w:lvlText w:val="%5."/>
      <w:lvlJc w:val="left"/>
      <w:pPr>
        <w:ind w:left="3600" w:hanging="360"/>
      </w:pPr>
    </w:lvl>
    <w:lvl w:ilvl="5" w:tplc="82AEECCE" w:tentative="1">
      <w:start w:val="1"/>
      <w:numFmt w:val="lowerRoman"/>
      <w:lvlText w:val="%6."/>
      <w:lvlJc w:val="right"/>
      <w:pPr>
        <w:ind w:left="4320" w:hanging="180"/>
      </w:pPr>
    </w:lvl>
    <w:lvl w:ilvl="6" w:tplc="2042CA78" w:tentative="1">
      <w:start w:val="1"/>
      <w:numFmt w:val="decimal"/>
      <w:lvlText w:val="%7."/>
      <w:lvlJc w:val="left"/>
      <w:pPr>
        <w:ind w:left="5040" w:hanging="360"/>
      </w:pPr>
    </w:lvl>
    <w:lvl w:ilvl="7" w:tplc="FA6EDD52" w:tentative="1">
      <w:start w:val="1"/>
      <w:numFmt w:val="lowerLetter"/>
      <w:lvlText w:val="%8."/>
      <w:lvlJc w:val="left"/>
      <w:pPr>
        <w:ind w:left="5760" w:hanging="360"/>
      </w:pPr>
    </w:lvl>
    <w:lvl w:ilvl="8" w:tplc="33A474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67F94"/>
    <w:multiLevelType w:val="hybridMultilevel"/>
    <w:tmpl w:val="FDD2E8AC"/>
    <w:lvl w:ilvl="0" w:tplc="99C00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AE3D4C" w:tentative="1">
      <w:start w:val="1"/>
      <w:numFmt w:val="lowerLetter"/>
      <w:lvlText w:val="%2."/>
      <w:lvlJc w:val="left"/>
      <w:pPr>
        <w:ind w:left="1440" w:hanging="360"/>
      </w:pPr>
    </w:lvl>
    <w:lvl w:ilvl="2" w:tplc="E5BE6B18" w:tentative="1">
      <w:start w:val="1"/>
      <w:numFmt w:val="lowerRoman"/>
      <w:lvlText w:val="%3."/>
      <w:lvlJc w:val="right"/>
      <w:pPr>
        <w:ind w:left="2160" w:hanging="180"/>
      </w:pPr>
    </w:lvl>
    <w:lvl w:ilvl="3" w:tplc="173464A0" w:tentative="1">
      <w:start w:val="1"/>
      <w:numFmt w:val="decimal"/>
      <w:lvlText w:val="%4."/>
      <w:lvlJc w:val="left"/>
      <w:pPr>
        <w:ind w:left="2880" w:hanging="360"/>
      </w:pPr>
    </w:lvl>
    <w:lvl w:ilvl="4" w:tplc="A81CCCC4" w:tentative="1">
      <w:start w:val="1"/>
      <w:numFmt w:val="lowerLetter"/>
      <w:lvlText w:val="%5."/>
      <w:lvlJc w:val="left"/>
      <w:pPr>
        <w:ind w:left="3600" w:hanging="360"/>
      </w:pPr>
    </w:lvl>
    <w:lvl w:ilvl="5" w:tplc="3A4AA004" w:tentative="1">
      <w:start w:val="1"/>
      <w:numFmt w:val="lowerRoman"/>
      <w:lvlText w:val="%6."/>
      <w:lvlJc w:val="right"/>
      <w:pPr>
        <w:ind w:left="4320" w:hanging="180"/>
      </w:pPr>
    </w:lvl>
    <w:lvl w:ilvl="6" w:tplc="3FF4E2D4" w:tentative="1">
      <w:start w:val="1"/>
      <w:numFmt w:val="decimal"/>
      <w:lvlText w:val="%7."/>
      <w:lvlJc w:val="left"/>
      <w:pPr>
        <w:ind w:left="5040" w:hanging="360"/>
      </w:pPr>
    </w:lvl>
    <w:lvl w:ilvl="7" w:tplc="7D827D6C" w:tentative="1">
      <w:start w:val="1"/>
      <w:numFmt w:val="lowerLetter"/>
      <w:lvlText w:val="%8."/>
      <w:lvlJc w:val="left"/>
      <w:pPr>
        <w:ind w:left="5760" w:hanging="360"/>
      </w:pPr>
    </w:lvl>
    <w:lvl w:ilvl="8" w:tplc="FF029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FB2C3F"/>
    <w:multiLevelType w:val="hybridMultilevel"/>
    <w:tmpl w:val="42763136"/>
    <w:lvl w:ilvl="0" w:tplc="7A1E57B4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0BEFABE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F127940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2D52E706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5B0E9042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DE32AE66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F86AABDA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4CC23FFE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8884C422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2">
    <w:nsid w:val="24C95F88"/>
    <w:multiLevelType w:val="hybridMultilevel"/>
    <w:tmpl w:val="6CF8F754"/>
    <w:lvl w:ilvl="0" w:tplc="9740DB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E3CDA2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128D1D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E38676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904B91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5FCF99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F2275B2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A94505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822B9F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A761ED3"/>
    <w:multiLevelType w:val="hybridMultilevel"/>
    <w:tmpl w:val="928EFEEC"/>
    <w:lvl w:ilvl="0" w:tplc="6ED42A72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C31EEFFC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78A24BA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51FA661A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58AC2456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D72BEB6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E55C987A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F164414C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7A207A38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2D5D7796"/>
    <w:multiLevelType w:val="hybridMultilevel"/>
    <w:tmpl w:val="56324DA2"/>
    <w:lvl w:ilvl="0" w:tplc="7942551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F196959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75A0B9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92AD35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584D35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B0C81D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8C4803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274187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7D8C39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055664C"/>
    <w:multiLevelType w:val="hybridMultilevel"/>
    <w:tmpl w:val="80361088"/>
    <w:lvl w:ilvl="0" w:tplc="C55038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FE297F0" w:tentative="1">
      <w:start w:val="1"/>
      <w:numFmt w:val="lowerLetter"/>
      <w:lvlText w:val="%2."/>
      <w:lvlJc w:val="left"/>
      <w:pPr>
        <w:ind w:left="1440" w:hanging="360"/>
      </w:pPr>
    </w:lvl>
    <w:lvl w:ilvl="2" w:tplc="3BEE7578" w:tentative="1">
      <w:start w:val="1"/>
      <w:numFmt w:val="lowerRoman"/>
      <w:lvlText w:val="%3."/>
      <w:lvlJc w:val="right"/>
      <w:pPr>
        <w:ind w:left="2160" w:hanging="180"/>
      </w:pPr>
    </w:lvl>
    <w:lvl w:ilvl="3" w:tplc="0D4C9952" w:tentative="1">
      <w:start w:val="1"/>
      <w:numFmt w:val="decimal"/>
      <w:lvlText w:val="%4."/>
      <w:lvlJc w:val="left"/>
      <w:pPr>
        <w:ind w:left="2880" w:hanging="360"/>
      </w:pPr>
    </w:lvl>
    <w:lvl w:ilvl="4" w:tplc="4746A964" w:tentative="1">
      <w:start w:val="1"/>
      <w:numFmt w:val="lowerLetter"/>
      <w:lvlText w:val="%5."/>
      <w:lvlJc w:val="left"/>
      <w:pPr>
        <w:ind w:left="3600" w:hanging="360"/>
      </w:pPr>
    </w:lvl>
    <w:lvl w:ilvl="5" w:tplc="070A73E2" w:tentative="1">
      <w:start w:val="1"/>
      <w:numFmt w:val="lowerRoman"/>
      <w:lvlText w:val="%6."/>
      <w:lvlJc w:val="right"/>
      <w:pPr>
        <w:ind w:left="4320" w:hanging="180"/>
      </w:pPr>
    </w:lvl>
    <w:lvl w:ilvl="6" w:tplc="4612B5F4" w:tentative="1">
      <w:start w:val="1"/>
      <w:numFmt w:val="decimal"/>
      <w:lvlText w:val="%7."/>
      <w:lvlJc w:val="left"/>
      <w:pPr>
        <w:ind w:left="5040" w:hanging="360"/>
      </w:pPr>
    </w:lvl>
    <w:lvl w:ilvl="7" w:tplc="C7521110" w:tentative="1">
      <w:start w:val="1"/>
      <w:numFmt w:val="lowerLetter"/>
      <w:lvlText w:val="%8."/>
      <w:lvlJc w:val="left"/>
      <w:pPr>
        <w:ind w:left="5760" w:hanging="360"/>
      </w:pPr>
    </w:lvl>
    <w:lvl w:ilvl="8" w:tplc="0CC2E3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8371A1"/>
    <w:multiLevelType w:val="hybridMultilevel"/>
    <w:tmpl w:val="78F0210C"/>
    <w:lvl w:ilvl="0" w:tplc="257C73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3CCCBAE" w:tentative="1">
      <w:start w:val="1"/>
      <w:numFmt w:val="lowerLetter"/>
      <w:lvlText w:val="%2."/>
      <w:lvlJc w:val="left"/>
      <w:pPr>
        <w:ind w:left="2160" w:hanging="360"/>
      </w:pPr>
    </w:lvl>
    <w:lvl w:ilvl="2" w:tplc="606465FE" w:tentative="1">
      <w:start w:val="1"/>
      <w:numFmt w:val="lowerRoman"/>
      <w:lvlText w:val="%3."/>
      <w:lvlJc w:val="right"/>
      <w:pPr>
        <w:ind w:left="2880" w:hanging="180"/>
      </w:pPr>
    </w:lvl>
    <w:lvl w:ilvl="3" w:tplc="4314D27A" w:tentative="1">
      <w:start w:val="1"/>
      <w:numFmt w:val="decimal"/>
      <w:lvlText w:val="%4."/>
      <w:lvlJc w:val="left"/>
      <w:pPr>
        <w:ind w:left="3600" w:hanging="360"/>
      </w:pPr>
    </w:lvl>
    <w:lvl w:ilvl="4" w:tplc="165E85E4" w:tentative="1">
      <w:start w:val="1"/>
      <w:numFmt w:val="lowerLetter"/>
      <w:lvlText w:val="%5."/>
      <w:lvlJc w:val="left"/>
      <w:pPr>
        <w:ind w:left="4320" w:hanging="360"/>
      </w:pPr>
    </w:lvl>
    <w:lvl w:ilvl="5" w:tplc="E3189330" w:tentative="1">
      <w:start w:val="1"/>
      <w:numFmt w:val="lowerRoman"/>
      <w:lvlText w:val="%6."/>
      <w:lvlJc w:val="right"/>
      <w:pPr>
        <w:ind w:left="5040" w:hanging="180"/>
      </w:pPr>
    </w:lvl>
    <w:lvl w:ilvl="6" w:tplc="4620B41A" w:tentative="1">
      <w:start w:val="1"/>
      <w:numFmt w:val="decimal"/>
      <w:lvlText w:val="%7."/>
      <w:lvlJc w:val="left"/>
      <w:pPr>
        <w:ind w:left="5760" w:hanging="360"/>
      </w:pPr>
    </w:lvl>
    <w:lvl w:ilvl="7" w:tplc="E08A9C10" w:tentative="1">
      <w:start w:val="1"/>
      <w:numFmt w:val="lowerLetter"/>
      <w:lvlText w:val="%8."/>
      <w:lvlJc w:val="left"/>
      <w:pPr>
        <w:ind w:left="6480" w:hanging="360"/>
      </w:pPr>
    </w:lvl>
    <w:lvl w:ilvl="8" w:tplc="A0881F7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77F2F63"/>
    <w:multiLevelType w:val="hybridMultilevel"/>
    <w:tmpl w:val="5A7E1C60"/>
    <w:lvl w:ilvl="0" w:tplc="B0C059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EA64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F067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641A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70F9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8E1D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B293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4E85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88FEA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6234A0"/>
    <w:multiLevelType w:val="hybridMultilevel"/>
    <w:tmpl w:val="A2BE05FE"/>
    <w:lvl w:ilvl="0" w:tplc="5E403D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F4EA739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490163E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8A5E9C3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2386368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DDEE420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F7AA04C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67482AE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D96EB4C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0E434C6"/>
    <w:multiLevelType w:val="hybridMultilevel"/>
    <w:tmpl w:val="361AE864"/>
    <w:lvl w:ilvl="0" w:tplc="C50630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C8422E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0A2422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958B8F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98E4D8C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B24A9F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688FAE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F627E1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884D2F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6E6586"/>
    <w:multiLevelType w:val="hybridMultilevel"/>
    <w:tmpl w:val="27486178"/>
    <w:lvl w:ilvl="0" w:tplc="2B40C494">
      <w:start w:val="1"/>
      <w:numFmt w:val="bullet"/>
      <w:lvlText w:val=""/>
      <w:lvlJc w:val="left"/>
      <w:pPr>
        <w:ind w:left="2226" w:hanging="360"/>
      </w:pPr>
      <w:rPr>
        <w:rFonts w:ascii="Symbol" w:hAnsi="Symbol" w:hint="default"/>
      </w:rPr>
    </w:lvl>
    <w:lvl w:ilvl="1" w:tplc="D3306D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8A6F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CC9C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ACDA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B69A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E0CB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70593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5A8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0903B7"/>
    <w:multiLevelType w:val="hybridMultilevel"/>
    <w:tmpl w:val="AF42F5AE"/>
    <w:lvl w:ilvl="0" w:tplc="3600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EC25F4" w:tentative="1">
      <w:start w:val="1"/>
      <w:numFmt w:val="lowerLetter"/>
      <w:lvlText w:val="%2."/>
      <w:lvlJc w:val="left"/>
      <w:pPr>
        <w:ind w:left="1440" w:hanging="360"/>
      </w:pPr>
    </w:lvl>
    <w:lvl w:ilvl="2" w:tplc="57220514" w:tentative="1">
      <w:start w:val="1"/>
      <w:numFmt w:val="lowerRoman"/>
      <w:lvlText w:val="%3."/>
      <w:lvlJc w:val="right"/>
      <w:pPr>
        <w:ind w:left="2160" w:hanging="180"/>
      </w:pPr>
    </w:lvl>
    <w:lvl w:ilvl="3" w:tplc="4EA6922E" w:tentative="1">
      <w:start w:val="1"/>
      <w:numFmt w:val="decimal"/>
      <w:lvlText w:val="%4."/>
      <w:lvlJc w:val="left"/>
      <w:pPr>
        <w:ind w:left="2880" w:hanging="360"/>
      </w:pPr>
    </w:lvl>
    <w:lvl w:ilvl="4" w:tplc="532E82CE" w:tentative="1">
      <w:start w:val="1"/>
      <w:numFmt w:val="lowerLetter"/>
      <w:lvlText w:val="%5."/>
      <w:lvlJc w:val="left"/>
      <w:pPr>
        <w:ind w:left="3600" w:hanging="360"/>
      </w:pPr>
    </w:lvl>
    <w:lvl w:ilvl="5" w:tplc="C1825314" w:tentative="1">
      <w:start w:val="1"/>
      <w:numFmt w:val="lowerRoman"/>
      <w:lvlText w:val="%6."/>
      <w:lvlJc w:val="right"/>
      <w:pPr>
        <w:ind w:left="4320" w:hanging="180"/>
      </w:pPr>
    </w:lvl>
    <w:lvl w:ilvl="6" w:tplc="98382AFA" w:tentative="1">
      <w:start w:val="1"/>
      <w:numFmt w:val="decimal"/>
      <w:lvlText w:val="%7."/>
      <w:lvlJc w:val="left"/>
      <w:pPr>
        <w:ind w:left="5040" w:hanging="360"/>
      </w:pPr>
    </w:lvl>
    <w:lvl w:ilvl="7" w:tplc="0D5021E2" w:tentative="1">
      <w:start w:val="1"/>
      <w:numFmt w:val="lowerLetter"/>
      <w:lvlText w:val="%8."/>
      <w:lvlJc w:val="left"/>
      <w:pPr>
        <w:ind w:left="5760" w:hanging="360"/>
      </w:pPr>
    </w:lvl>
    <w:lvl w:ilvl="8" w:tplc="43A6BC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BB476B"/>
    <w:multiLevelType w:val="hybridMultilevel"/>
    <w:tmpl w:val="500C2FCE"/>
    <w:lvl w:ilvl="0" w:tplc="F1F4BA40">
      <w:start w:val="1"/>
      <w:numFmt w:val="decimal"/>
      <w:lvlText w:val="%1."/>
      <w:lvlJc w:val="left"/>
      <w:pPr>
        <w:ind w:left="720" w:hanging="360"/>
      </w:pPr>
    </w:lvl>
    <w:lvl w:ilvl="1" w:tplc="9F8404F6" w:tentative="1">
      <w:start w:val="1"/>
      <w:numFmt w:val="lowerLetter"/>
      <w:lvlText w:val="%2."/>
      <w:lvlJc w:val="left"/>
      <w:pPr>
        <w:ind w:left="1440" w:hanging="360"/>
      </w:pPr>
    </w:lvl>
    <w:lvl w:ilvl="2" w:tplc="ACBAE218" w:tentative="1">
      <w:start w:val="1"/>
      <w:numFmt w:val="lowerRoman"/>
      <w:lvlText w:val="%3."/>
      <w:lvlJc w:val="right"/>
      <w:pPr>
        <w:ind w:left="2160" w:hanging="180"/>
      </w:pPr>
    </w:lvl>
    <w:lvl w:ilvl="3" w:tplc="4B2C311A" w:tentative="1">
      <w:start w:val="1"/>
      <w:numFmt w:val="decimal"/>
      <w:lvlText w:val="%4."/>
      <w:lvlJc w:val="left"/>
      <w:pPr>
        <w:ind w:left="2880" w:hanging="360"/>
      </w:pPr>
    </w:lvl>
    <w:lvl w:ilvl="4" w:tplc="052EF5CE" w:tentative="1">
      <w:start w:val="1"/>
      <w:numFmt w:val="lowerLetter"/>
      <w:lvlText w:val="%5."/>
      <w:lvlJc w:val="left"/>
      <w:pPr>
        <w:ind w:left="3600" w:hanging="360"/>
      </w:pPr>
    </w:lvl>
    <w:lvl w:ilvl="5" w:tplc="7514EA1C" w:tentative="1">
      <w:start w:val="1"/>
      <w:numFmt w:val="lowerRoman"/>
      <w:lvlText w:val="%6."/>
      <w:lvlJc w:val="right"/>
      <w:pPr>
        <w:ind w:left="4320" w:hanging="180"/>
      </w:pPr>
    </w:lvl>
    <w:lvl w:ilvl="6" w:tplc="EFFC334A" w:tentative="1">
      <w:start w:val="1"/>
      <w:numFmt w:val="decimal"/>
      <w:lvlText w:val="%7."/>
      <w:lvlJc w:val="left"/>
      <w:pPr>
        <w:ind w:left="5040" w:hanging="360"/>
      </w:pPr>
    </w:lvl>
    <w:lvl w:ilvl="7" w:tplc="FBD81730" w:tentative="1">
      <w:start w:val="1"/>
      <w:numFmt w:val="lowerLetter"/>
      <w:lvlText w:val="%8."/>
      <w:lvlJc w:val="left"/>
      <w:pPr>
        <w:ind w:left="5760" w:hanging="360"/>
      </w:pPr>
    </w:lvl>
    <w:lvl w:ilvl="8" w:tplc="F88498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DF4BAF"/>
    <w:multiLevelType w:val="hybridMultilevel"/>
    <w:tmpl w:val="800CBA66"/>
    <w:lvl w:ilvl="0" w:tplc="936064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95CC918" w:tentative="1">
      <w:start w:val="1"/>
      <w:numFmt w:val="lowerLetter"/>
      <w:lvlText w:val="%2."/>
      <w:lvlJc w:val="left"/>
      <w:pPr>
        <w:ind w:left="1789" w:hanging="360"/>
      </w:pPr>
    </w:lvl>
    <w:lvl w:ilvl="2" w:tplc="3DDA60FE" w:tentative="1">
      <w:start w:val="1"/>
      <w:numFmt w:val="lowerRoman"/>
      <w:lvlText w:val="%3."/>
      <w:lvlJc w:val="right"/>
      <w:pPr>
        <w:ind w:left="2509" w:hanging="180"/>
      </w:pPr>
    </w:lvl>
    <w:lvl w:ilvl="3" w:tplc="5C64E3AC" w:tentative="1">
      <w:start w:val="1"/>
      <w:numFmt w:val="decimal"/>
      <w:lvlText w:val="%4."/>
      <w:lvlJc w:val="left"/>
      <w:pPr>
        <w:ind w:left="3229" w:hanging="360"/>
      </w:pPr>
    </w:lvl>
    <w:lvl w:ilvl="4" w:tplc="E876824A" w:tentative="1">
      <w:start w:val="1"/>
      <w:numFmt w:val="lowerLetter"/>
      <w:lvlText w:val="%5."/>
      <w:lvlJc w:val="left"/>
      <w:pPr>
        <w:ind w:left="3949" w:hanging="360"/>
      </w:pPr>
    </w:lvl>
    <w:lvl w:ilvl="5" w:tplc="B178E362" w:tentative="1">
      <w:start w:val="1"/>
      <w:numFmt w:val="lowerRoman"/>
      <w:lvlText w:val="%6."/>
      <w:lvlJc w:val="right"/>
      <w:pPr>
        <w:ind w:left="4669" w:hanging="180"/>
      </w:pPr>
    </w:lvl>
    <w:lvl w:ilvl="6" w:tplc="B3CAEDF8" w:tentative="1">
      <w:start w:val="1"/>
      <w:numFmt w:val="decimal"/>
      <w:lvlText w:val="%7."/>
      <w:lvlJc w:val="left"/>
      <w:pPr>
        <w:ind w:left="5389" w:hanging="360"/>
      </w:pPr>
    </w:lvl>
    <w:lvl w:ilvl="7" w:tplc="C7DAA706" w:tentative="1">
      <w:start w:val="1"/>
      <w:numFmt w:val="lowerLetter"/>
      <w:lvlText w:val="%8."/>
      <w:lvlJc w:val="left"/>
      <w:pPr>
        <w:ind w:left="6109" w:hanging="360"/>
      </w:pPr>
    </w:lvl>
    <w:lvl w:ilvl="8" w:tplc="2006DF4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560097E"/>
    <w:multiLevelType w:val="hybridMultilevel"/>
    <w:tmpl w:val="A8C65BB2"/>
    <w:lvl w:ilvl="0" w:tplc="435C7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E260F9B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FCA803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C0C46F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99685C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E0C9E8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0CE5E7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856EC3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5CEF5C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AC50974"/>
    <w:multiLevelType w:val="hybridMultilevel"/>
    <w:tmpl w:val="ABCAD07E"/>
    <w:lvl w:ilvl="0" w:tplc="83A0046E">
      <w:start w:val="1"/>
      <w:numFmt w:val="decimal"/>
      <w:lvlText w:val="%1."/>
      <w:lvlJc w:val="left"/>
      <w:pPr>
        <w:ind w:left="1429" w:hanging="360"/>
      </w:pPr>
    </w:lvl>
    <w:lvl w:ilvl="1" w:tplc="2E8E8808" w:tentative="1">
      <w:start w:val="1"/>
      <w:numFmt w:val="lowerLetter"/>
      <w:lvlText w:val="%2."/>
      <w:lvlJc w:val="left"/>
      <w:pPr>
        <w:ind w:left="2149" w:hanging="360"/>
      </w:pPr>
    </w:lvl>
    <w:lvl w:ilvl="2" w:tplc="0F0A4292" w:tentative="1">
      <w:start w:val="1"/>
      <w:numFmt w:val="lowerRoman"/>
      <w:lvlText w:val="%3."/>
      <w:lvlJc w:val="right"/>
      <w:pPr>
        <w:ind w:left="2869" w:hanging="180"/>
      </w:pPr>
    </w:lvl>
    <w:lvl w:ilvl="3" w:tplc="7152F320" w:tentative="1">
      <w:start w:val="1"/>
      <w:numFmt w:val="decimal"/>
      <w:lvlText w:val="%4."/>
      <w:lvlJc w:val="left"/>
      <w:pPr>
        <w:ind w:left="3589" w:hanging="360"/>
      </w:pPr>
    </w:lvl>
    <w:lvl w:ilvl="4" w:tplc="9258C314" w:tentative="1">
      <w:start w:val="1"/>
      <w:numFmt w:val="lowerLetter"/>
      <w:lvlText w:val="%5."/>
      <w:lvlJc w:val="left"/>
      <w:pPr>
        <w:ind w:left="4309" w:hanging="360"/>
      </w:pPr>
    </w:lvl>
    <w:lvl w:ilvl="5" w:tplc="4B100172" w:tentative="1">
      <w:start w:val="1"/>
      <w:numFmt w:val="lowerRoman"/>
      <w:lvlText w:val="%6."/>
      <w:lvlJc w:val="right"/>
      <w:pPr>
        <w:ind w:left="5029" w:hanging="180"/>
      </w:pPr>
    </w:lvl>
    <w:lvl w:ilvl="6" w:tplc="BC5A631E" w:tentative="1">
      <w:start w:val="1"/>
      <w:numFmt w:val="decimal"/>
      <w:lvlText w:val="%7."/>
      <w:lvlJc w:val="left"/>
      <w:pPr>
        <w:ind w:left="5749" w:hanging="360"/>
      </w:pPr>
    </w:lvl>
    <w:lvl w:ilvl="7" w:tplc="CCE85C4E" w:tentative="1">
      <w:start w:val="1"/>
      <w:numFmt w:val="lowerLetter"/>
      <w:lvlText w:val="%8."/>
      <w:lvlJc w:val="left"/>
      <w:pPr>
        <w:ind w:left="6469" w:hanging="360"/>
      </w:pPr>
    </w:lvl>
    <w:lvl w:ilvl="8" w:tplc="AA786E64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B4F3414"/>
    <w:multiLevelType w:val="hybridMultilevel"/>
    <w:tmpl w:val="51F20CA0"/>
    <w:lvl w:ilvl="0" w:tplc="2CF64C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176FD4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DB643E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E0C191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322495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0FAB1D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C8AA83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2FE7F8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972102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C5499F"/>
    <w:multiLevelType w:val="hybridMultilevel"/>
    <w:tmpl w:val="EFE4C680"/>
    <w:lvl w:ilvl="0" w:tplc="96CEDC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606C71E0" w:tentative="1">
      <w:start w:val="1"/>
      <w:numFmt w:val="lowerLetter"/>
      <w:lvlText w:val="%2."/>
      <w:lvlJc w:val="left"/>
      <w:pPr>
        <w:ind w:left="2160" w:hanging="360"/>
      </w:pPr>
    </w:lvl>
    <w:lvl w:ilvl="2" w:tplc="206C3F44" w:tentative="1">
      <w:start w:val="1"/>
      <w:numFmt w:val="lowerRoman"/>
      <w:lvlText w:val="%3."/>
      <w:lvlJc w:val="right"/>
      <w:pPr>
        <w:ind w:left="2880" w:hanging="180"/>
      </w:pPr>
    </w:lvl>
    <w:lvl w:ilvl="3" w:tplc="5F9A35EE" w:tentative="1">
      <w:start w:val="1"/>
      <w:numFmt w:val="decimal"/>
      <w:lvlText w:val="%4."/>
      <w:lvlJc w:val="left"/>
      <w:pPr>
        <w:ind w:left="3600" w:hanging="360"/>
      </w:pPr>
    </w:lvl>
    <w:lvl w:ilvl="4" w:tplc="62E2F3B8" w:tentative="1">
      <w:start w:val="1"/>
      <w:numFmt w:val="lowerLetter"/>
      <w:lvlText w:val="%5."/>
      <w:lvlJc w:val="left"/>
      <w:pPr>
        <w:ind w:left="4320" w:hanging="360"/>
      </w:pPr>
    </w:lvl>
    <w:lvl w:ilvl="5" w:tplc="9FF2AD90" w:tentative="1">
      <w:start w:val="1"/>
      <w:numFmt w:val="lowerRoman"/>
      <w:lvlText w:val="%6."/>
      <w:lvlJc w:val="right"/>
      <w:pPr>
        <w:ind w:left="5040" w:hanging="180"/>
      </w:pPr>
    </w:lvl>
    <w:lvl w:ilvl="6" w:tplc="FC782AB4" w:tentative="1">
      <w:start w:val="1"/>
      <w:numFmt w:val="decimal"/>
      <w:lvlText w:val="%7."/>
      <w:lvlJc w:val="left"/>
      <w:pPr>
        <w:ind w:left="5760" w:hanging="360"/>
      </w:pPr>
    </w:lvl>
    <w:lvl w:ilvl="7" w:tplc="A4828A96" w:tentative="1">
      <w:start w:val="1"/>
      <w:numFmt w:val="lowerLetter"/>
      <w:lvlText w:val="%8."/>
      <w:lvlJc w:val="left"/>
      <w:pPr>
        <w:ind w:left="6480" w:hanging="360"/>
      </w:pPr>
    </w:lvl>
    <w:lvl w:ilvl="8" w:tplc="2390922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982623C"/>
    <w:multiLevelType w:val="hybridMultilevel"/>
    <w:tmpl w:val="E5F80E88"/>
    <w:lvl w:ilvl="0" w:tplc="B11AE3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A65D5C" w:tentative="1">
      <w:start w:val="1"/>
      <w:numFmt w:val="lowerLetter"/>
      <w:lvlText w:val="%2."/>
      <w:lvlJc w:val="left"/>
      <w:pPr>
        <w:ind w:left="1440" w:hanging="360"/>
      </w:pPr>
    </w:lvl>
    <w:lvl w:ilvl="2" w:tplc="E9BECE64" w:tentative="1">
      <w:start w:val="1"/>
      <w:numFmt w:val="lowerRoman"/>
      <w:lvlText w:val="%3."/>
      <w:lvlJc w:val="right"/>
      <w:pPr>
        <w:ind w:left="2160" w:hanging="180"/>
      </w:pPr>
    </w:lvl>
    <w:lvl w:ilvl="3" w:tplc="7FBE1384" w:tentative="1">
      <w:start w:val="1"/>
      <w:numFmt w:val="decimal"/>
      <w:lvlText w:val="%4."/>
      <w:lvlJc w:val="left"/>
      <w:pPr>
        <w:ind w:left="2880" w:hanging="360"/>
      </w:pPr>
    </w:lvl>
    <w:lvl w:ilvl="4" w:tplc="311C4452" w:tentative="1">
      <w:start w:val="1"/>
      <w:numFmt w:val="lowerLetter"/>
      <w:lvlText w:val="%5."/>
      <w:lvlJc w:val="left"/>
      <w:pPr>
        <w:ind w:left="3600" w:hanging="360"/>
      </w:pPr>
    </w:lvl>
    <w:lvl w:ilvl="5" w:tplc="6A5A6E00" w:tentative="1">
      <w:start w:val="1"/>
      <w:numFmt w:val="lowerRoman"/>
      <w:lvlText w:val="%6."/>
      <w:lvlJc w:val="right"/>
      <w:pPr>
        <w:ind w:left="4320" w:hanging="180"/>
      </w:pPr>
    </w:lvl>
    <w:lvl w:ilvl="6" w:tplc="854AFD66" w:tentative="1">
      <w:start w:val="1"/>
      <w:numFmt w:val="decimal"/>
      <w:lvlText w:val="%7."/>
      <w:lvlJc w:val="left"/>
      <w:pPr>
        <w:ind w:left="5040" w:hanging="360"/>
      </w:pPr>
    </w:lvl>
    <w:lvl w:ilvl="7" w:tplc="B52AAFA6" w:tentative="1">
      <w:start w:val="1"/>
      <w:numFmt w:val="lowerLetter"/>
      <w:lvlText w:val="%8."/>
      <w:lvlJc w:val="left"/>
      <w:pPr>
        <w:ind w:left="5760" w:hanging="360"/>
      </w:pPr>
    </w:lvl>
    <w:lvl w:ilvl="8" w:tplc="0ABE62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90457"/>
    <w:multiLevelType w:val="hybridMultilevel"/>
    <w:tmpl w:val="6B4A79D2"/>
    <w:lvl w:ilvl="0" w:tplc="A51A69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E5477C8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E24311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DCAEC9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536C7D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890209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0B6385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8FE1E1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8DCC9A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9EF3575"/>
    <w:multiLevelType w:val="hybridMultilevel"/>
    <w:tmpl w:val="13EC832E"/>
    <w:lvl w:ilvl="0" w:tplc="F7B8D43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FF2ABA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944F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AA18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52C9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8274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02D6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CED3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21F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DD055D"/>
    <w:multiLevelType w:val="hybridMultilevel"/>
    <w:tmpl w:val="4D681F7C"/>
    <w:lvl w:ilvl="0" w:tplc="7C1E0A9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000000"/>
      </w:rPr>
    </w:lvl>
    <w:lvl w:ilvl="1" w:tplc="9886ECB8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E9228256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95567F68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B223F80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7284BF1C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1A5472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6664EAA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1C0DE4A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E481D91"/>
    <w:multiLevelType w:val="hybridMultilevel"/>
    <w:tmpl w:val="06D0C3F8"/>
    <w:lvl w:ilvl="0" w:tplc="EF7AC3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8C82022" w:tentative="1">
      <w:start w:val="1"/>
      <w:numFmt w:val="lowerLetter"/>
      <w:lvlText w:val="%2."/>
      <w:lvlJc w:val="left"/>
      <w:pPr>
        <w:ind w:left="1440" w:hanging="360"/>
      </w:pPr>
    </w:lvl>
    <w:lvl w:ilvl="2" w:tplc="FCDAE278" w:tentative="1">
      <w:start w:val="1"/>
      <w:numFmt w:val="lowerRoman"/>
      <w:lvlText w:val="%3."/>
      <w:lvlJc w:val="right"/>
      <w:pPr>
        <w:ind w:left="2160" w:hanging="180"/>
      </w:pPr>
    </w:lvl>
    <w:lvl w:ilvl="3" w:tplc="CF7441DA" w:tentative="1">
      <w:start w:val="1"/>
      <w:numFmt w:val="decimal"/>
      <w:lvlText w:val="%4."/>
      <w:lvlJc w:val="left"/>
      <w:pPr>
        <w:ind w:left="2880" w:hanging="360"/>
      </w:pPr>
    </w:lvl>
    <w:lvl w:ilvl="4" w:tplc="A740F570" w:tentative="1">
      <w:start w:val="1"/>
      <w:numFmt w:val="lowerLetter"/>
      <w:lvlText w:val="%5."/>
      <w:lvlJc w:val="left"/>
      <w:pPr>
        <w:ind w:left="3600" w:hanging="360"/>
      </w:pPr>
    </w:lvl>
    <w:lvl w:ilvl="5" w:tplc="8688B27E" w:tentative="1">
      <w:start w:val="1"/>
      <w:numFmt w:val="lowerRoman"/>
      <w:lvlText w:val="%6."/>
      <w:lvlJc w:val="right"/>
      <w:pPr>
        <w:ind w:left="4320" w:hanging="180"/>
      </w:pPr>
    </w:lvl>
    <w:lvl w:ilvl="6" w:tplc="25381E1E" w:tentative="1">
      <w:start w:val="1"/>
      <w:numFmt w:val="decimal"/>
      <w:lvlText w:val="%7."/>
      <w:lvlJc w:val="left"/>
      <w:pPr>
        <w:ind w:left="5040" w:hanging="360"/>
      </w:pPr>
    </w:lvl>
    <w:lvl w:ilvl="7" w:tplc="C60EC49E" w:tentative="1">
      <w:start w:val="1"/>
      <w:numFmt w:val="lowerLetter"/>
      <w:lvlText w:val="%8."/>
      <w:lvlJc w:val="left"/>
      <w:pPr>
        <w:ind w:left="5760" w:hanging="360"/>
      </w:pPr>
    </w:lvl>
    <w:lvl w:ilvl="8" w:tplc="891EC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EF1BFB"/>
    <w:multiLevelType w:val="hybridMultilevel"/>
    <w:tmpl w:val="19762E5C"/>
    <w:lvl w:ilvl="0" w:tplc="23C25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4322FA4" w:tentative="1">
      <w:start w:val="1"/>
      <w:numFmt w:val="lowerLetter"/>
      <w:lvlText w:val="%2."/>
      <w:lvlJc w:val="left"/>
      <w:pPr>
        <w:ind w:left="1800" w:hanging="360"/>
      </w:pPr>
    </w:lvl>
    <w:lvl w:ilvl="2" w:tplc="ED9C1F0A" w:tentative="1">
      <w:start w:val="1"/>
      <w:numFmt w:val="lowerRoman"/>
      <w:lvlText w:val="%3."/>
      <w:lvlJc w:val="right"/>
      <w:pPr>
        <w:ind w:left="2520" w:hanging="180"/>
      </w:pPr>
    </w:lvl>
    <w:lvl w:ilvl="3" w:tplc="0C2647D4" w:tentative="1">
      <w:start w:val="1"/>
      <w:numFmt w:val="decimal"/>
      <w:lvlText w:val="%4."/>
      <w:lvlJc w:val="left"/>
      <w:pPr>
        <w:ind w:left="3240" w:hanging="360"/>
      </w:pPr>
    </w:lvl>
    <w:lvl w:ilvl="4" w:tplc="E6D0406C" w:tentative="1">
      <w:start w:val="1"/>
      <w:numFmt w:val="lowerLetter"/>
      <w:lvlText w:val="%5."/>
      <w:lvlJc w:val="left"/>
      <w:pPr>
        <w:ind w:left="3960" w:hanging="360"/>
      </w:pPr>
    </w:lvl>
    <w:lvl w:ilvl="5" w:tplc="B8F4E64E" w:tentative="1">
      <w:start w:val="1"/>
      <w:numFmt w:val="lowerRoman"/>
      <w:lvlText w:val="%6."/>
      <w:lvlJc w:val="right"/>
      <w:pPr>
        <w:ind w:left="4680" w:hanging="180"/>
      </w:pPr>
    </w:lvl>
    <w:lvl w:ilvl="6" w:tplc="E9B66C98" w:tentative="1">
      <w:start w:val="1"/>
      <w:numFmt w:val="decimal"/>
      <w:lvlText w:val="%7."/>
      <w:lvlJc w:val="left"/>
      <w:pPr>
        <w:ind w:left="5400" w:hanging="360"/>
      </w:pPr>
    </w:lvl>
    <w:lvl w:ilvl="7" w:tplc="995A852C" w:tentative="1">
      <w:start w:val="1"/>
      <w:numFmt w:val="lowerLetter"/>
      <w:lvlText w:val="%8."/>
      <w:lvlJc w:val="left"/>
      <w:pPr>
        <w:ind w:left="6120" w:hanging="360"/>
      </w:pPr>
    </w:lvl>
    <w:lvl w:ilvl="8" w:tplc="491AF6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CCA3722"/>
    <w:multiLevelType w:val="hybridMultilevel"/>
    <w:tmpl w:val="A3825D64"/>
    <w:lvl w:ilvl="0" w:tplc="8EFE2C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C50CEA6A" w:tentative="1">
      <w:start w:val="1"/>
      <w:numFmt w:val="lowerLetter"/>
      <w:lvlText w:val="%2."/>
      <w:lvlJc w:val="left"/>
      <w:pPr>
        <w:ind w:left="1789" w:hanging="360"/>
      </w:pPr>
    </w:lvl>
    <w:lvl w:ilvl="2" w:tplc="7EBC646E" w:tentative="1">
      <w:start w:val="1"/>
      <w:numFmt w:val="lowerRoman"/>
      <w:lvlText w:val="%3."/>
      <w:lvlJc w:val="right"/>
      <w:pPr>
        <w:ind w:left="2509" w:hanging="180"/>
      </w:pPr>
    </w:lvl>
    <w:lvl w:ilvl="3" w:tplc="685C2F5C" w:tentative="1">
      <w:start w:val="1"/>
      <w:numFmt w:val="decimal"/>
      <w:lvlText w:val="%4."/>
      <w:lvlJc w:val="left"/>
      <w:pPr>
        <w:ind w:left="3229" w:hanging="360"/>
      </w:pPr>
    </w:lvl>
    <w:lvl w:ilvl="4" w:tplc="59C8D4C6" w:tentative="1">
      <w:start w:val="1"/>
      <w:numFmt w:val="lowerLetter"/>
      <w:lvlText w:val="%5."/>
      <w:lvlJc w:val="left"/>
      <w:pPr>
        <w:ind w:left="3949" w:hanging="360"/>
      </w:pPr>
    </w:lvl>
    <w:lvl w:ilvl="5" w:tplc="282A33D6" w:tentative="1">
      <w:start w:val="1"/>
      <w:numFmt w:val="lowerRoman"/>
      <w:lvlText w:val="%6."/>
      <w:lvlJc w:val="right"/>
      <w:pPr>
        <w:ind w:left="4669" w:hanging="180"/>
      </w:pPr>
    </w:lvl>
    <w:lvl w:ilvl="6" w:tplc="06FEB698" w:tentative="1">
      <w:start w:val="1"/>
      <w:numFmt w:val="decimal"/>
      <w:lvlText w:val="%7."/>
      <w:lvlJc w:val="left"/>
      <w:pPr>
        <w:ind w:left="5389" w:hanging="360"/>
      </w:pPr>
    </w:lvl>
    <w:lvl w:ilvl="7" w:tplc="566036B8" w:tentative="1">
      <w:start w:val="1"/>
      <w:numFmt w:val="lowerLetter"/>
      <w:lvlText w:val="%8."/>
      <w:lvlJc w:val="left"/>
      <w:pPr>
        <w:ind w:left="6109" w:hanging="360"/>
      </w:pPr>
    </w:lvl>
    <w:lvl w:ilvl="8" w:tplc="A3325956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2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1"/>
  </w:num>
  <w:num w:numId="13">
    <w:abstractNumId w:val="15"/>
  </w:num>
  <w:num w:numId="14">
    <w:abstractNumId w:val="7"/>
  </w:num>
  <w:num w:numId="15">
    <w:abstractNumId w:val="1"/>
  </w:num>
  <w:num w:numId="16">
    <w:abstractNumId w:val="32"/>
  </w:num>
  <w:num w:numId="17">
    <w:abstractNumId w:val="3"/>
  </w:num>
  <w:num w:numId="18">
    <w:abstractNumId w:val="2"/>
  </w:num>
  <w:num w:numId="19">
    <w:abstractNumId w:val="34"/>
  </w:num>
  <w:num w:numId="20">
    <w:abstractNumId w:val="20"/>
  </w:num>
  <w:num w:numId="21">
    <w:abstractNumId w:val="14"/>
  </w:num>
  <w:num w:numId="22">
    <w:abstractNumId w:val="11"/>
  </w:num>
  <w:num w:numId="23">
    <w:abstractNumId w:val="19"/>
  </w:num>
  <w:num w:numId="24">
    <w:abstractNumId w:val="26"/>
  </w:num>
  <w:num w:numId="25">
    <w:abstractNumId w:val="24"/>
  </w:num>
  <w:num w:numId="26">
    <w:abstractNumId w:val="13"/>
  </w:num>
  <w:num w:numId="27">
    <w:abstractNumId w:val="29"/>
  </w:num>
  <w:num w:numId="28">
    <w:abstractNumId w:val="31"/>
  </w:num>
  <w:num w:numId="29">
    <w:abstractNumId w:val="12"/>
  </w:num>
  <w:num w:numId="30">
    <w:abstractNumId w:val="23"/>
  </w:num>
  <w:num w:numId="31">
    <w:abstractNumId w:val="22"/>
  </w:num>
  <w:num w:numId="32">
    <w:abstractNumId w:val="28"/>
  </w:num>
  <w:num w:numId="33">
    <w:abstractNumId w:val="33"/>
  </w:num>
  <w:num w:numId="34">
    <w:abstractNumId w:val="6"/>
  </w:num>
  <w:num w:numId="35">
    <w:abstractNumId w:val="16"/>
  </w:num>
  <w:num w:numId="36">
    <w:abstractNumId w:val="27"/>
  </w:num>
  <w:num w:numId="37">
    <w:abstractNumId w:val="10"/>
  </w:num>
  <w:num w:numId="3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BD3215"/>
    <w:rsid w:val="0005245B"/>
    <w:rsid w:val="00057824"/>
    <w:rsid w:val="0006371B"/>
    <w:rsid w:val="00090FD4"/>
    <w:rsid w:val="000956EC"/>
    <w:rsid w:val="00096E87"/>
    <w:rsid w:val="000B2057"/>
    <w:rsid w:val="000B241B"/>
    <w:rsid w:val="000B6107"/>
    <w:rsid w:val="000E3987"/>
    <w:rsid w:val="000F0852"/>
    <w:rsid w:val="0012577D"/>
    <w:rsid w:val="00135065"/>
    <w:rsid w:val="00137CBF"/>
    <w:rsid w:val="00141298"/>
    <w:rsid w:val="00144219"/>
    <w:rsid w:val="00151725"/>
    <w:rsid w:val="00167562"/>
    <w:rsid w:val="00184818"/>
    <w:rsid w:val="00193EE5"/>
    <w:rsid w:val="001A14A8"/>
    <w:rsid w:val="001A55E2"/>
    <w:rsid w:val="001B5D99"/>
    <w:rsid w:val="001D17EF"/>
    <w:rsid w:val="001D626D"/>
    <w:rsid w:val="00204DBB"/>
    <w:rsid w:val="00210E35"/>
    <w:rsid w:val="00226EC4"/>
    <w:rsid w:val="002366C0"/>
    <w:rsid w:val="00236D55"/>
    <w:rsid w:val="002662D7"/>
    <w:rsid w:val="00283628"/>
    <w:rsid w:val="00290DE1"/>
    <w:rsid w:val="0029415F"/>
    <w:rsid w:val="002C0A63"/>
    <w:rsid w:val="002C4637"/>
    <w:rsid w:val="002E13B2"/>
    <w:rsid w:val="002E5E73"/>
    <w:rsid w:val="003038FA"/>
    <w:rsid w:val="0030420C"/>
    <w:rsid w:val="003162E1"/>
    <w:rsid w:val="00330185"/>
    <w:rsid w:val="00331938"/>
    <w:rsid w:val="0034157E"/>
    <w:rsid w:val="003418FB"/>
    <w:rsid w:val="00353170"/>
    <w:rsid w:val="00363CC5"/>
    <w:rsid w:val="003651CE"/>
    <w:rsid w:val="00375E6B"/>
    <w:rsid w:val="00377BBF"/>
    <w:rsid w:val="003A1E72"/>
    <w:rsid w:val="003C10B9"/>
    <w:rsid w:val="003D0C29"/>
    <w:rsid w:val="003E37B9"/>
    <w:rsid w:val="004169C4"/>
    <w:rsid w:val="00422E07"/>
    <w:rsid w:val="00450255"/>
    <w:rsid w:val="00452F29"/>
    <w:rsid w:val="004702E8"/>
    <w:rsid w:val="00473440"/>
    <w:rsid w:val="00492C65"/>
    <w:rsid w:val="004940A6"/>
    <w:rsid w:val="00497D4E"/>
    <w:rsid w:val="004A37C9"/>
    <w:rsid w:val="004A6E74"/>
    <w:rsid w:val="004C2452"/>
    <w:rsid w:val="004D3DD7"/>
    <w:rsid w:val="004E48AD"/>
    <w:rsid w:val="004E612D"/>
    <w:rsid w:val="004E6B6B"/>
    <w:rsid w:val="004E6EAE"/>
    <w:rsid w:val="004F0BFD"/>
    <w:rsid w:val="0050156E"/>
    <w:rsid w:val="005261AE"/>
    <w:rsid w:val="0053200D"/>
    <w:rsid w:val="0053758A"/>
    <w:rsid w:val="005428D6"/>
    <w:rsid w:val="00543CB3"/>
    <w:rsid w:val="00544601"/>
    <w:rsid w:val="0055377D"/>
    <w:rsid w:val="0056063D"/>
    <w:rsid w:val="0056242E"/>
    <w:rsid w:val="00573F37"/>
    <w:rsid w:val="005774C3"/>
    <w:rsid w:val="005816CD"/>
    <w:rsid w:val="00633958"/>
    <w:rsid w:val="00634BDF"/>
    <w:rsid w:val="006374D4"/>
    <w:rsid w:val="00641150"/>
    <w:rsid w:val="00642E5F"/>
    <w:rsid w:val="006476BC"/>
    <w:rsid w:val="00651055"/>
    <w:rsid w:val="0066090D"/>
    <w:rsid w:val="0068664E"/>
    <w:rsid w:val="00686898"/>
    <w:rsid w:val="006A2597"/>
    <w:rsid w:val="006A3F87"/>
    <w:rsid w:val="006A4D71"/>
    <w:rsid w:val="006B0EF4"/>
    <w:rsid w:val="006B24AB"/>
    <w:rsid w:val="006C3057"/>
    <w:rsid w:val="006D4D33"/>
    <w:rsid w:val="006E5D45"/>
    <w:rsid w:val="006E672E"/>
    <w:rsid w:val="007238F2"/>
    <w:rsid w:val="007272EA"/>
    <w:rsid w:val="007329CF"/>
    <w:rsid w:val="0073323E"/>
    <w:rsid w:val="0075165C"/>
    <w:rsid w:val="00774773"/>
    <w:rsid w:val="00776603"/>
    <w:rsid w:val="0078673E"/>
    <w:rsid w:val="007A00C3"/>
    <w:rsid w:val="007A2D9F"/>
    <w:rsid w:val="007A41C8"/>
    <w:rsid w:val="007C1603"/>
    <w:rsid w:val="007D3734"/>
    <w:rsid w:val="007D7E0C"/>
    <w:rsid w:val="007E0AC3"/>
    <w:rsid w:val="007F1356"/>
    <w:rsid w:val="007F4E11"/>
    <w:rsid w:val="007F4F9D"/>
    <w:rsid w:val="00801DF4"/>
    <w:rsid w:val="00803493"/>
    <w:rsid w:val="008060B0"/>
    <w:rsid w:val="00813793"/>
    <w:rsid w:val="00821028"/>
    <w:rsid w:val="00830D33"/>
    <w:rsid w:val="00850EA8"/>
    <w:rsid w:val="00857302"/>
    <w:rsid w:val="00867F4E"/>
    <w:rsid w:val="008722E4"/>
    <w:rsid w:val="0087451C"/>
    <w:rsid w:val="008759AA"/>
    <w:rsid w:val="008854D3"/>
    <w:rsid w:val="008949BF"/>
    <w:rsid w:val="008968AD"/>
    <w:rsid w:val="008A39B2"/>
    <w:rsid w:val="008A60DB"/>
    <w:rsid w:val="008B57A4"/>
    <w:rsid w:val="008C23F6"/>
    <w:rsid w:val="008C6836"/>
    <w:rsid w:val="009037F1"/>
    <w:rsid w:val="0090382F"/>
    <w:rsid w:val="00911F01"/>
    <w:rsid w:val="009253CC"/>
    <w:rsid w:val="00927168"/>
    <w:rsid w:val="00935DCF"/>
    <w:rsid w:val="0096361A"/>
    <w:rsid w:val="00964858"/>
    <w:rsid w:val="00983301"/>
    <w:rsid w:val="00984570"/>
    <w:rsid w:val="009966A7"/>
    <w:rsid w:val="009A1C18"/>
    <w:rsid w:val="009B4D80"/>
    <w:rsid w:val="009B7B08"/>
    <w:rsid w:val="009E5DCD"/>
    <w:rsid w:val="009F7C74"/>
    <w:rsid w:val="00A05F60"/>
    <w:rsid w:val="00A15C8B"/>
    <w:rsid w:val="00A24F02"/>
    <w:rsid w:val="00A32F5B"/>
    <w:rsid w:val="00A36187"/>
    <w:rsid w:val="00A377DD"/>
    <w:rsid w:val="00A50ABF"/>
    <w:rsid w:val="00A64230"/>
    <w:rsid w:val="00A67B27"/>
    <w:rsid w:val="00A71556"/>
    <w:rsid w:val="00A96107"/>
    <w:rsid w:val="00AA46FE"/>
    <w:rsid w:val="00AC6F57"/>
    <w:rsid w:val="00AE3FF2"/>
    <w:rsid w:val="00AE6387"/>
    <w:rsid w:val="00AF0815"/>
    <w:rsid w:val="00AF0D1C"/>
    <w:rsid w:val="00AF2FBB"/>
    <w:rsid w:val="00AF3E5D"/>
    <w:rsid w:val="00B2326B"/>
    <w:rsid w:val="00B256B7"/>
    <w:rsid w:val="00B34CB7"/>
    <w:rsid w:val="00B530F2"/>
    <w:rsid w:val="00B61885"/>
    <w:rsid w:val="00B650CB"/>
    <w:rsid w:val="00B674CA"/>
    <w:rsid w:val="00B83085"/>
    <w:rsid w:val="00B91DE2"/>
    <w:rsid w:val="00B934C6"/>
    <w:rsid w:val="00B9551D"/>
    <w:rsid w:val="00BB49DD"/>
    <w:rsid w:val="00BC246C"/>
    <w:rsid w:val="00BC2F65"/>
    <w:rsid w:val="00BD297A"/>
    <w:rsid w:val="00BD3215"/>
    <w:rsid w:val="00BE2892"/>
    <w:rsid w:val="00BE4E7D"/>
    <w:rsid w:val="00C05334"/>
    <w:rsid w:val="00C13CBD"/>
    <w:rsid w:val="00C32143"/>
    <w:rsid w:val="00C3509E"/>
    <w:rsid w:val="00C42F64"/>
    <w:rsid w:val="00C44764"/>
    <w:rsid w:val="00C46D15"/>
    <w:rsid w:val="00C62C60"/>
    <w:rsid w:val="00C735D8"/>
    <w:rsid w:val="00C80792"/>
    <w:rsid w:val="00C9698F"/>
    <w:rsid w:val="00CA22A6"/>
    <w:rsid w:val="00CA68DA"/>
    <w:rsid w:val="00CE11DC"/>
    <w:rsid w:val="00CE3863"/>
    <w:rsid w:val="00D0096F"/>
    <w:rsid w:val="00D05096"/>
    <w:rsid w:val="00D06D02"/>
    <w:rsid w:val="00D06EC4"/>
    <w:rsid w:val="00D23E0E"/>
    <w:rsid w:val="00D6556B"/>
    <w:rsid w:val="00D65F39"/>
    <w:rsid w:val="00D73EFD"/>
    <w:rsid w:val="00D746EF"/>
    <w:rsid w:val="00D94E8F"/>
    <w:rsid w:val="00DA21EA"/>
    <w:rsid w:val="00DA2E68"/>
    <w:rsid w:val="00DA3CB3"/>
    <w:rsid w:val="00DB211B"/>
    <w:rsid w:val="00DC47EC"/>
    <w:rsid w:val="00DD2944"/>
    <w:rsid w:val="00DD6848"/>
    <w:rsid w:val="00DD6AD5"/>
    <w:rsid w:val="00DE31B6"/>
    <w:rsid w:val="00E0584C"/>
    <w:rsid w:val="00E073B5"/>
    <w:rsid w:val="00E10759"/>
    <w:rsid w:val="00E20625"/>
    <w:rsid w:val="00E23877"/>
    <w:rsid w:val="00E24E5B"/>
    <w:rsid w:val="00E36500"/>
    <w:rsid w:val="00E523E3"/>
    <w:rsid w:val="00E65C2E"/>
    <w:rsid w:val="00EB2361"/>
    <w:rsid w:val="00EB5C0B"/>
    <w:rsid w:val="00ED457D"/>
    <w:rsid w:val="00EE09A2"/>
    <w:rsid w:val="00EE4EF2"/>
    <w:rsid w:val="00EF6DF6"/>
    <w:rsid w:val="00F0204B"/>
    <w:rsid w:val="00F130A0"/>
    <w:rsid w:val="00F17649"/>
    <w:rsid w:val="00F42338"/>
    <w:rsid w:val="00F44A89"/>
    <w:rsid w:val="00F46AC9"/>
    <w:rsid w:val="00F633F1"/>
    <w:rsid w:val="00F65962"/>
    <w:rsid w:val="00F7005E"/>
    <w:rsid w:val="00F7072A"/>
    <w:rsid w:val="00F7289B"/>
    <w:rsid w:val="00F766B7"/>
    <w:rsid w:val="00F91C9B"/>
    <w:rsid w:val="00F9774A"/>
    <w:rsid w:val="00FA2696"/>
    <w:rsid w:val="00FA35FE"/>
    <w:rsid w:val="00FA3FB0"/>
    <w:rsid w:val="00FA6E1F"/>
    <w:rsid w:val="00FB0DE0"/>
    <w:rsid w:val="00FC13CF"/>
    <w:rsid w:val="00FD75CB"/>
    <w:rsid w:val="00FE43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142"/>
  </w:style>
  <w:style w:type="paragraph" w:styleId="1">
    <w:name w:val="heading 1"/>
    <w:basedOn w:val="a"/>
    <w:next w:val="a"/>
    <w:link w:val="10"/>
    <w:uiPriority w:val="9"/>
    <w:qFormat/>
    <w:rsid w:val="00BE58B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58B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11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2117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F211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F211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E58B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E58B6"/>
    <w:rPr>
      <w:rFonts w:ascii="Cambria" w:eastAsia="Times New Roman" w:hAnsi="Cambria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BE58B6"/>
  </w:style>
  <w:style w:type="table" w:styleId="a7">
    <w:name w:val="Table Grid"/>
    <w:basedOn w:val="a1"/>
    <w:rsid w:val="00BE58B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азвание Знак"/>
    <w:link w:val="a9"/>
    <w:locked/>
    <w:rsid w:val="00BE58B6"/>
    <w:rPr>
      <w:rFonts w:cs="Calibri"/>
      <w:b/>
      <w:bCs/>
      <w:sz w:val="24"/>
      <w:szCs w:val="24"/>
    </w:rPr>
  </w:style>
  <w:style w:type="paragraph" w:styleId="a9">
    <w:name w:val="Title"/>
    <w:basedOn w:val="a"/>
    <w:link w:val="a8"/>
    <w:qFormat/>
    <w:rsid w:val="00BE58B6"/>
    <w:pPr>
      <w:spacing w:after="0" w:line="240" w:lineRule="auto"/>
      <w:jc w:val="center"/>
    </w:pPr>
    <w:rPr>
      <w:rFonts w:cs="Calibri"/>
      <w:b/>
      <w:bCs/>
      <w:sz w:val="24"/>
      <w:szCs w:val="24"/>
    </w:rPr>
  </w:style>
  <w:style w:type="character" w:customStyle="1" w:styleId="12">
    <w:name w:val="Название Знак1"/>
    <w:basedOn w:val="a0"/>
    <w:uiPriority w:val="10"/>
    <w:rsid w:val="00BE58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Основной текст Знак"/>
    <w:link w:val="ab"/>
    <w:semiHidden/>
    <w:locked/>
    <w:rsid w:val="00BE58B6"/>
    <w:rPr>
      <w:rFonts w:cs="Calibri"/>
      <w:b/>
      <w:bCs/>
      <w:sz w:val="24"/>
      <w:szCs w:val="24"/>
    </w:rPr>
  </w:style>
  <w:style w:type="paragraph" w:styleId="ab">
    <w:name w:val="Body Text"/>
    <w:basedOn w:val="a"/>
    <w:link w:val="aa"/>
    <w:semiHidden/>
    <w:rsid w:val="00BE58B6"/>
    <w:pPr>
      <w:tabs>
        <w:tab w:val="left" w:pos="7655"/>
      </w:tabs>
      <w:spacing w:after="0" w:line="240" w:lineRule="auto"/>
    </w:pPr>
    <w:rPr>
      <w:rFonts w:cs="Calibri"/>
      <w:b/>
      <w:bCs/>
      <w:sz w:val="24"/>
      <w:szCs w:val="24"/>
    </w:rPr>
  </w:style>
  <w:style w:type="character" w:customStyle="1" w:styleId="13">
    <w:name w:val="Основной текст Знак1"/>
    <w:basedOn w:val="a0"/>
    <w:uiPriority w:val="99"/>
    <w:semiHidden/>
    <w:rsid w:val="00BE58B6"/>
  </w:style>
  <w:style w:type="paragraph" w:styleId="ac">
    <w:name w:val="Normal (Web)"/>
    <w:basedOn w:val="a"/>
    <w:uiPriority w:val="99"/>
    <w:rsid w:val="00BE5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"/>
    <w:rsid w:val="00BE58B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BE58B6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ConsPlusNormal">
    <w:name w:val="ConsPlusNormal"/>
    <w:rsid w:val="00BE58B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styleId="ae">
    <w:name w:val="Body Text Indent"/>
    <w:basedOn w:val="a"/>
    <w:link w:val="af"/>
    <w:uiPriority w:val="99"/>
    <w:unhideWhenUsed/>
    <w:rsid w:val="00BE58B6"/>
    <w:pPr>
      <w:spacing w:after="0" w:line="240" w:lineRule="auto"/>
      <w:ind w:left="-142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Основной текст с отступом Знак"/>
    <w:basedOn w:val="a0"/>
    <w:link w:val="ae"/>
    <w:uiPriority w:val="99"/>
    <w:rsid w:val="00BE58B6"/>
    <w:rPr>
      <w:rFonts w:ascii="Times New Roman" w:eastAsia="Times New Roman" w:hAnsi="Times New Roman" w:cs="Times New Roman"/>
      <w:sz w:val="28"/>
      <w:szCs w:val="20"/>
    </w:rPr>
  </w:style>
  <w:style w:type="character" w:styleId="af0">
    <w:name w:val="Hyperlink"/>
    <w:uiPriority w:val="99"/>
    <w:semiHidden/>
    <w:unhideWhenUsed/>
    <w:rsid w:val="00BE58B6"/>
    <w:rPr>
      <w:color w:val="0000FF"/>
      <w:u w:val="single"/>
    </w:rPr>
  </w:style>
  <w:style w:type="character" w:customStyle="1" w:styleId="af1">
    <w:name w:val="Текст выноски Знак"/>
    <w:link w:val="af2"/>
    <w:uiPriority w:val="99"/>
    <w:semiHidden/>
    <w:rsid w:val="00BE58B6"/>
    <w:rPr>
      <w:rFonts w:ascii="Tahoma" w:eastAsia="Times New Roman" w:hAnsi="Tahoma" w:cs="Tahoma"/>
      <w:sz w:val="16"/>
      <w:szCs w:val="16"/>
    </w:rPr>
  </w:style>
  <w:style w:type="paragraph" w:styleId="af2">
    <w:name w:val="Balloon Text"/>
    <w:basedOn w:val="a"/>
    <w:link w:val="af1"/>
    <w:uiPriority w:val="99"/>
    <w:semiHidden/>
    <w:unhideWhenUsed/>
    <w:rsid w:val="00BE58B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BE58B6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uiPriority w:val="99"/>
    <w:rsid w:val="00BE58B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BE58B6"/>
    <w:rPr>
      <w:rFonts w:ascii="Courier New" w:eastAsia="Times New Roman" w:hAnsi="Courier New" w:cs="Courier New"/>
    </w:rPr>
  </w:style>
  <w:style w:type="paragraph" w:styleId="HTML0">
    <w:name w:val="HTML Preformatted"/>
    <w:basedOn w:val="a"/>
    <w:link w:val="HTML"/>
    <w:uiPriority w:val="99"/>
    <w:semiHidden/>
    <w:unhideWhenUsed/>
    <w:rsid w:val="00BE58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">
    <w:name w:val="Стандартный HTML Знак1"/>
    <w:basedOn w:val="a0"/>
    <w:uiPriority w:val="99"/>
    <w:semiHidden/>
    <w:rsid w:val="00BE58B6"/>
    <w:rPr>
      <w:rFonts w:ascii="Consolas" w:hAnsi="Consolas"/>
      <w:sz w:val="20"/>
      <w:szCs w:val="20"/>
    </w:rPr>
  </w:style>
  <w:style w:type="table" w:customStyle="1" w:styleId="16">
    <w:name w:val="Сетка таблицы1"/>
    <w:basedOn w:val="a1"/>
    <w:next w:val="a7"/>
    <w:uiPriority w:val="59"/>
    <w:rsid w:val="00BE58B6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BE58B6"/>
  </w:style>
  <w:style w:type="paragraph" w:customStyle="1" w:styleId="af3">
    <w:name w:val="Отступ между таблицами"/>
    <w:basedOn w:val="a"/>
    <w:qFormat/>
    <w:rsid w:val="00BE58B6"/>
    <w:pPr>
      <w:spacing w:after="0" w:line="14" w:lineRule="auto"/>
      <w:ind w:left="10206"/>
      <w:jc w:val="center"/>
    </w:pPr>
    <w:rPr>
      <w:rFonts w:ascii="Times New Roman" w:eastAsia="Times New Roman" w:hAnsi="Times New Roman" w:cs="Times New Roman"/>
      <w:sz w:val="2"/>
      <w:szCs w:val="28"/>
      <w:lang w:eastAsia="ru-RU"/>
    </w:rPr>
  </w:style>
  <w:style w:type="character" w:styleId="af4">
    <w:name w:val="annotation reference"/>
    <w:uiPriority w:val="99"/>
    <w:semiHidden/>
    <w:unhideWhenUsed/>
    <w:rsid w:val="00BE58B6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E58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E58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E58B6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E58B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373CE9D20D2E825725EEE63DF86D20BE58A056D4F2C719BEA2D0B86A6A51441B5643E3729DADBC4C395EAiClF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eader" Target="header1.xm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86BFBF501F948D1AE8F700F07D989B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ECD7C-438B-4931-AF2E-F6CE8DB795E8}"/>
      </w:docPartPr>
      <w:docPartBody>
        <w:p w:rsidR="002C2C0B" w:rsidRDefault="00154428" w:rsidP="00154428">
          <w:pPr>
            <w:pStyle w:val="986BFBF501F948D1AE8F700F07D989B8"/>
          </w:pPr>
          <w:r w:rsidRPr="00E6468D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54428"/>
    <w:rsid w:val="00056BDF"/>
    <w:rsid w:val="00154428"/>
    <w:rsid w:val="001F381B"/>
    <w:rsid w:val="001F43C4"/>
    <w:rsid w:val="002C2C0B"/>
    <w:rsid w:val="003547D3"/>
    <w:rsid w:val="003900A1"/>
    <w:rsid w:val="00447710"/>
    <w:rsid w:val="00451890"/>
    <w:rsid w:val="005261AE"/>
    <w:rsid w:val="007A3B3F"/>
    <w:rsid w:val="007F1356"/>
    <w:rsid w:val="00833957"/>
    <w:rsid w:val="008E3B08"/>
    <w:rsid w:val="00A156BF"/>
    <w:rsid w:val="00A87D16"/>
    <w:rsid w:val="00AA59D3"/>
    <w:rsid w:val="00D062B9"/>
    <w:rsid w:val="00D81B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54428"/>
    <w:rPr>
      <w:color w:val="808080"/>
    </w:rPr>
  </w:style>
  <w:style w:type="paragraph" w:customStyle="1" w:styleId="986BFBF501F948D1AE8F700F07D989B8">
    <w:name w:val="986BFBF501F948D1AE8F700F07D989B8"/>
    <w:rsid w:val="0015442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6AFC1-841F-45D9-B81D-9EEB7E930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1263</TotalTime>
  <Pages>92</Pages>
  <Words>7217</Words>
  <Characters>41140</Characters>
  <Application>Microsoft Office Word</Application>
  <DocSecurity>0</DocSecurity>
  <Lines>342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Рохлина Ирина Леонидовна</dc:creator>
  <cp:lastModifiedBy>АстанинаЛА</cp:lastModifiedBy>
  <cp:revision>270</cp:revision>
  <cp:lastPrinted>2024-04-23T14:18:00Z</cp:lastPrinted>
  <dcterms:created xsi:type="dcterms:W3CDTF">2022-02-10T12:05:00Z</dcterms:created>
  <dcterms:modified xsi:type="dcterms:W3CDTF">2025-03-07T09:50:00Z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13085194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