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326" w:rsidRDefault="00F943EA" w:rsidP="002B33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3EA">
        <w:rPr>
          <w:rFonts w:ascii="Times New Roman" w:hAnsi="Times New Roman" w:cs="Times New Roman"/>
          <w:b/>
          <w:sz w:val="28"/>
          <w:szCs w:val="28"/>
        </w:rPr>
        <w:t xml:space="preserve">Камеральная проверка бюджетной отчетности комитета </w:t>
      </w:r>
      <w:r>
        <w:rPr>
          <w:rFonts w:ascii="Times New Roman" w:hAnsi="Times New Roman" w:cs="Times New Roman"/>
          <w:b/>
          <w:sz w:val="28"/>
          <w:szCs w:val="28"/>
        </w:rPr>
        <w:t>территориального развития и строительства</w:t>
      </w:r>
      <w:r w:rsidRPr="00F943EA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 Мурманска в рамках контрольного мероприятия «Внешняя проверка бюджетной отчетности главных администраторов средств бюджета города за 202</w:t>
      </w:r>
      <w:r w:rsidR="003E7DB9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Pr="00F943EA">
        <w:rPr>
          <w:rFonts w:ascii="Times New Roman" w:hAnsi="Times New Roman" w:cs="Times New Roman"/>
          <w:b/>
          <w:sz w:val="28"/>
          <w:szCs w:val="28"/>
        </w:rPr>
        <w:t>год</w:t>
      </w:r>
      <w:r w:rsidR="003E7DB9">
        <w:rPr>
          <w:rFonts w:ascii="Times New Roman" w:hAnsi="Times New Roman" w:cs="Times New Roman"/>
          <w:b/>
          <w:sz w:val="28"/>
          <w:szCs w:val="28"/>
        </w:rPr>
        <w:t xml:space="preserve"> (выборочно)</w:t>
      </w:r>
      <w:r w:rsidRPr="00F943EA">
        <w:rPr>
          <w:rFonts w:ascii="Times New Roman" w:hAnsi="Times New Roman" w:cs="Times New Roman"/>
          <w:b/>
          <w:sz w:val="28"/>
          <w:szCs w:val="28"/>
        </w:rPr>
        <w:t>»</w:t>
      </w:r>
    </w:p>
    <w:p w:rsidR="00F943EA" w:rsidRDefault="00F943EA" w:rsidP="002B33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021" w:type="dxa"/>
        <w:jc w:val="center"/>
        <w:tblLook w:val="04A0" w:firstRow="1" w:lastRow="0" w:firstColumn="1" w:lastColumn="0" w:noHBand="0" w:noVBand="1"/>
      </w:tblPr>
      <w:tblGrid>
        <w:gridCol w:w="1555"/>
        <w:gridCol w:w="1701"/>
        <w:gridCol w:w="2409"/>
        <w:gridCol w:w="4678"/>
        <w:gridCol w:w="2126"/>
        <w:gridCol w:w="2552"/>
      </w:tblGrid>
      <w:tr w:rsidR="002B3326" w:rsidTr="00A10DB1">
        <w:trPr>
          <w:jc w:val="center"/>
        </w:trPr>
        <w:tc>
          <w:tcPr>
            <w:tcW w:w="1555" w:type="dxa"/>
          </w:tcPr>
          <w:p w:rsidR="002B3326" w:rsidRPr="002B3326" w:rsidRDefault="002B3326" w:rsidP="002B3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 проведения </w:t>
            </w:r>
            <w:r w:rsidRPr="002B3326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</w:p>
        </w:tc>
        <w:tc>
          <w:tcPr>
            <w:tcW w:w="1701" w:type="dxa"/>
          </w:tcPr>
          <w:p w:rsidR="002B3326" w:rsidRPr="002B3326" w:rsidRDefault="002B3326" w:rsidP="002B3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26"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2409" w:type="dxa"/>
          </w:tcPr>
          <w:p w:rsidR="002B3326" w:rsidRPr="002B3326" w:rsidRDefault="002B3326" w:rsidP="002B3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26">
              <w:rPr>
                <w:rFonts w:ascii="Times New Roman" w:hAnsi="Times New Roman" w:cs="Times New Roman"/>
                <w:sz w:val="24"/>
                <w:szCs w:val="24"/>
              </w:rPr>
              <w:t>Проверяющий орган</w:t>
            </w:r>
          </w:p>
        </w:tc>
        <w:tc>
          <w:tcPr>
            <w:tcW w:w="4678" w:type="dxa"/>
          </w:tcPr>
          <w:p w:rsidR="002B3326" w:rsidRPr="002B3326" w:rsidRDefault="002B3326" w:rsidP="002B3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26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контрольного мероприятия</w:t>
            </w:r>
          </w:p>
        </w:tc>
        <w:tc>
          <w:tcPr>
            <w:tcW w:w="2126" w:type="dxa"/>
          </w:tcPr>
          <w:p w:rsidR="002B3326" w:rsidRPr="002B3326" w:rsidRDefault="002B3326" w:rsidP="002B3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26">
              <w:rPr>
                <w:rFonts w:ascii="Times New Roman" w:hAnsi="Times New Roman" w:cs="Times New Roman"/>
                <w:sz w:val="24"/>
                <w:szCs w:val="24"/>
              </w:rPr>
              <w:t>Выявленные нарушения</w:t>
            </w:r>
          </w:p>
        </w:tc>
        <w:tc>
          <w:tcPr>
            <w:tcW w:w="2552" w:type="dxa"/>
          </w:tcPr>
          <w:p w:rsidR="002B3326" w:rsidRPr="002B3326" w:rsidRDefault="002B3326" w:rsidP="002B3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26">
              <w:rPr>
                <w:rFonts w:ascii="Times New Roman" w:hAnsi="Times New Roman" w:cs="Times New Roman"/>
                <w:sz w:val="24"/>
                <w:szCs w:val="24"/>
              </w:rPr>
              <w:t>Меры по устранению выявленных нарушений</w:t>
            </w:r>
          </w:p>
        </w:tc>
      </w:tr>
      <w:tr w:rsidR="002B3326" w:rsidTr="00A10DB1">
        <w:trPr>
          <w:jc w:val="center"/>
        </w:trPr>
        <w:tc>
          <w:tcPr>
            <w:tcW w:w="1555" w:type="dxa"/>
          </w:tcPr>
          <w:p w:rsidR="002B3326" w:rsidRPr="002B3326" w:rsidRDefault="002B3326" w:rsidP="002B3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B3326" w:rsidRPr="002B3326" w:rsidRDefault="002B3326" w:rsidP="002B3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2B3326" w:rsidRPr="002B3326" w:rsidRDefault="002B3326" w:rsidP="002B3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2B3326" w:rsidRPr="002B3326" w:rsidRDefault="002B3326" w:rsidP="002B3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2B3326" w:rsidRPr="002B3326" w:rsidRDefault="002B3326" w:rsidP="002B3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2B3326" w:rsidRPr="002B3326" w:rsidRDefault="002B3326" w:rsidP="002B3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B3326" w:rsidTr="00A10DB1">
        <w:trPr>
          <w:trHeight w:val="2150"/>
          <w:jc w:val="center"/>
        </w:trPr>
        <w:tc>
          <w:tcPr>
            <w:tcW w:w="1555" w:type="dxa"/>
            <w:vAlign w:val="center"/>
          </w:tcPr>
          <w:p w:rsidR="002B3326" w:rsidRPr="002B3326" w:rsidRDefault="003E7DB9" w:rsidP="002B3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26.02.2025-20.03.2025</w:t>
            </w:r>
          </w:p>
        </w:tc>
        <w:tc>
          <w:tcPr>
            <w:tcW w:w="1701" w:type="dxa"/>
            <w:vAlign w:val="center"/>
          </w:tcPr>
          <w:p w:rsidR="002B3326" w:rsidRPr="002B3326" w:rsidRDefault="002B3326" w:rsidP="003E7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09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3E7D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09" w:type="dxa"/>
            <w:vAlign w:val="center"/>
          </w:tcPr>
          <w:p w:rsidR="002B3326" w:rsidRPr="002B3326" w:rsidRDefault="002B3326" w:rsidP="007B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 города Мурманска</w:t>
            </w:r>
          </w:p>
        </w:tc>
        <w:tc>
          <w:tcPr>
            <w:tcW w:w="4678" w:type="dxa"/>
            <w:vAlign w:val="center"/>
          </w:tcPr>
          <w:p w:rsidR="002B3326" w:rsidRPr="002B3326" w:rsidRDefault="002B3326" w:rsidP="003E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Камеральная проверка бюджетной отчетности комитета </w:t>
            </w:r>
            <w:r w:rsidR="00F943EA" w:rsidRPr="00F943E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территориального развития и строительства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Мурманска в рамках контрольного мероприятия «Внешняя проверка бюджетной отчетности главных администраторов средств бюджета города за 20</w:t>
            </w:r>
            <w:r w:rsidR="00BA09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7D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3E7DB9">
              <w:rPr>
                <w:rFonts w:ascii="Times New Roman" w:hAnsi="Times New Roman" w:cs="Times New Roman"/>
                <w:sz w:val="24"/>
                <w:szCs w:val="24"/>
              </w:rPr>
              <w:t xml:space="preserve"> (выборочно)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center"/>
          </w:tcPr>
          <w:p w:rsidR="002B3326" w:rsidRPr="002B3326" w:rsidRDefault="002B3326" w:rsidP="002B3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Нарушений не установлено</w:t>
            </w:r>
          </w:p>
        </w:tc>
        <w:tc>
          <w:tcPr>
            <w:tcW w:w="2552" w:type="dxa"/>
            <w:vAlign w:val="center"/>
          </w:tcPr>
          <w:p w:rsidR="002B3326" w:rsidRPr="002B3326" w:rsidRDefault="00A10DB1" w:rsidP="002B3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2B3326" w:rsidRDefault="002B3326" w:rsidP="002B33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0DB1" w:rsidRPr="002B3326" w:rsidRDefault="00F943EA" w:rsidP="00A10D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sectPr w:rsidR="00A10DB1" w:rsidRPr="002B3326" w:rsidSect="007B193D">
      <w:headerReference w:type="default" r:id="rId6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93D" w:rsidRDefault="007B193D" w:rsidP="007B193D">
      <w:pPr>
        <w:spacing w:after="0" w:line="240" w:lineRule="auto"/>
      </w:pPr>
      <w:r>
        <w:separator/>
      </w:r>
    </w:p>
  </w:endnote>
  <w:endnote w:type="continuationSeparator" w:id="0">
    <w:p w:rsidR="007B193D" w:rsidRDefault="007B193D" w:rsidP="007B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93D" w:rsidRDefault="007B193D" w:rsidP="007B193D">
      <w:pPr>
        <w:spacing w:after="0" w:line="240" w:lineRule="auto"/>
      </w:pPr>
      <w:r>
        <w:separator/>
      </w:r>
    </w:p>
  </w:footnote>
  <w:footnote w:type="continuationSeparator" w:id="0">
    <w:p w:rsidR="007B193D" w:rsidRDefault="007B193D" w:rsidP="007B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9040657"/>
      <w:docPartObj>
        <w:docPartGallery w:val="Page Numbers (Top of Page)"/>
        <w:docPartUnique/>
      </w:docPartObj>
    </w:sdtPr>
    <w:sdtEndPr/>
    <w:sdtContent>
      <w:p w:rsidR="007B193D" w:rsidRDefault="007B193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0946">
          <w:rPr>
            <w:noProof/>
          </w:rPr>
          <w:t>2</w:t>
        </w:r>
        <w:r>
          <w:fldChar w:fldCharType="end"/>
        </w:r>
      </w:p>
    </w:sdtContent>
  </w:sdt>
  <w:p w:rsidR="007B193D" w:rsidRDefault="007B193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1B1"/>
    <w:rsid w:val="002B3326"/>
    <w:rsid w:val="003E7DB9"/>
    <w:rsid w:val="003F4FC2"/>
    <w:rsid w:val="007641D5"/>
    <w:rsid w:val="007B193D"/>
    <w:rsid w:val="009E71B1"/>
    <w:rsid w:val="00A10DB1"/>
    <w:rsid w:val="00BA0946"/>
    <w:rsid w:val="00C04FA7"/>
    <w:rsid w:val="00F9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49F19"/>
  <w15:chartTrackingRefBased/>
  <w15:docId w15:val="{252F2659-AE1E-4157-8A48-65CBB7BE1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3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19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193D"/>
  </w:style>
  <w:style w:type="paragraph" w:styleId="a6">
    <w:name w:val="footer"/>
    <w:basedOn w:val="a"/>
    <w:link w:val="a7"/>
    <w:uiPriority w:val="99"/>
    <w:unhideWhenUsed/>
    <w:rsid w:val="007B19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193D"/>
  </w:style>
  <w:style w:type="paragraph" w:styleId="a8">
    <w:name w:val="Balloon Text"/>
    <w:basedOn w:val="a"/>
    <w:link w:val="a9"/>
    <w:uiPriority w:val="99"/>
    <w:semiHidden/>
    <w:unhideWhenUsed/>
    <w:rsid w:val="007B1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B19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Татьяна Владимировна</dc:creator>
  <cp:keywords/>
  <dc:description/>
  <cp:lastModifiedBy>Дудкина Елена Анатольевна</cp:lastModifiedBy>
  <cp:revision>8</cp:revision>
  <cp:lastPrinted>2021-04-14T07:55:00Z</cp:lastPrinted>
  <dcterms:created xsi:type="dcterms:W3CDTF">2019-04-04T08:06:00Z</dcterms:created>
  <dcterms:modified xsi:type="dcterms:W3CDTF">2025-03-24T09:26:00Z</dcterms:modified>
</cp:coreProperties>
</file>