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E32D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35188958" w:edGrp="everyone"/>
      <w:r>
        <w:rPr>
          <w:rFonts w:eastAsia="Times New Roman"/>
          <w:szCs w:val="20"/>
          <w:lang w:eastAsia="ru-RU"/>
        </w:rPr>
        <w:t>29.04.2025</w:t>
      </w:r>
      <w:permEnd w:id="13351889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70937003" w:edGrp="everyone"/>
      <w:r w:rsidR="00351C62">
        <w:rPr>
          <w:rFonts w:eastAsia="Times New Roman"/>
          <w:szCs w:val="20"/>
          <w:lang w:eastAsia="ru-RU"/>
        </w:rPr>
        <w:t>1843</w:t>
      </w:r>
      <w:permEnd w:id="97093700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5746010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197899">
            <w:rPr>
              <w:b/>
              <w:bCs/>
              <w:szCs w:val="28"/>
              <w:lang w:eastAsia="ru-RU"/>
            </w:rPr>
            <w:t>320</w:t>
          </w:r>
          <w:r w:rsidR="00734B98">
            <w:rPr>
              <w:b/>
              <w:bCs/>
              <w:szCs w:val="28"/>
              <w:lang w:eastAsia="ru-RU"/>
            </w:rPr>
            <w:t>1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bookmarkStart w:id="0" w:name="_GoBack"/>
          <w:bookmarkEnd w:id="0"/>
          <w:r w:rsidR="00197899">
            <w:rPr>
              <w:b/>
              <w:bCs/>
              <w:szCs w:val="28"/>
              <w:lang w:eastAsia="ru-RU"/>
            </w:rPr>
            <w:t>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574601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0547859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1905478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97937403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197899">
        <w:rPr>
          <w:szCs w:val="28"/>
        </w:rPr>
        <w:t>320</w:t>
      </w:r>
      <w:r w:rsidR="00734B98">
        <w:rPr>
          <w:szCs w:val="28"/>
        </w:rPr>
        <w:t>1</w:t>
      </w:r>
      <w:r w:rsidR="00A952F3">
        <w:rPr>
          <w:szCs w:val="28"/>
        </w:rPr>
        <w:t>:</w:t>
      </w:r>
      <w:r w:rsidR="00197899">
        <w:rPr>
          <w:szCs w:val="28"/>
        </w:rPr>
        <w:t>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9793740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00258831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600258831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01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1C62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E32DF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B7014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F79F19-A69D-4FFE-93BF-501796D4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57</cp:revision>
  <cp:lastPrinted>2025-04-29T13:59:00Z</cp:lastPrinted>
  <dcterms:created xsi:type="dcterms:W3CDTF">2023-03-27T06:48:00Z</dcterms:created>
  <dcterms:modified xsi:type="dcterms:W3CDTF">2025-04-29T13:59:00Z</dcterms:modified>
</cp:coreProperties>
</file>