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DD" w:rsidRDefault="006A4BDD" w:rsidP="006A4BD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E0A64" w:rsidRPr="007B13B4" w:rsidRDefault="004E0A64" w:rsidP="004E0A6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июль 2025 года</w:t>
      </w:r>
    </w:p>
    <w:p w:rsidR="004E0A64" w:rsidRDefault="004E0A64" w:rsidP="004E0A6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0A64" w:rsidRDefault="004E0A64" w:rsidP="004E0A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июле 2025 года проверки в рамках осуществления муниципального жилищного контроля </w:t>
      </w:r>
      <w:r w:rsidRPr="00457FE6">
        <w:rPr>
          <w:rFonts w:ascii="Times New Roman" w:eastAsia="Times New Roman" w:hAnsi="Times New Roman"/>
          <w:sz w:val="28"/>
          <w:szCs w:val="28"/>
          <w:lang w:eastAsia="ru-RU"/>
        </w:rPr>
        <w:t>проведено 2 внеплановые выездные проверки в отношении 1 юридического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E0A64" w:rsidRDefault="004E0A64" w:rsidP="004E0A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осуществления профилактической работы 9 юридическим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45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й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713F24" w:rsidRPr="00397BDA" w:rsidRDefault="00713F24" w:rsidP="00713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13F24" w:rsidRDefault="00713F24" w:rsidP="00713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1C22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473C"/>
    <w:rsid w:val="001E6C49"/>
    <w:rsid w:val="002037C8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0A64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3D1D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B7F16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3F24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25D40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07B5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EF7978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D53878-7569-4D67-891F-B28097E2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46A9F-21CA-40F6-9BAF-4CA5634C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18</cp:revision>
  <cp:lastPrinted>2025-04-01T06:52:00Z</cp:lastPrinted>
  <dcterms:created xsi:type="dcterms:W3CDTF">2021-02-03T14:23:00Z</dcterms:created>
  <dcterms:modified xsi:type="dcterms:W3CDTF">2025-09-02T07:32:00Z</dcterms:modified>
</cp:coreProperties>
</file>