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C855D" w14:textId="77777777" w:rsidR="000F416B" w:rsidRPr="000F416B" w:rsidRDefault="000F416B" w:rsidP="000F41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</w:rPr>
      </w:pPr>
    </w:p>
    <w:p w14:paraId="629309C8" w14:textId="77777777" w:rsidR="00423CF4" w:rsidRPr="001F6DEF" w:rsidRDefault="00423CF4" w:rsidP="00423CF4">
      <w:pPr>
        <w:widowControl w:val="0"/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F6DEF">
        <w:rPr>
          <w:rFonts w:ascii="Times New Roman" w:hAnsi="Times New Roman"/>
          <w:color w:val="000000" w:themeColor="text1"/>
          <w:sz w:val="28"/>
          <w:szCs w:val="28"/>
        </w:rPr>
        <w:t>УТВЕРЖДЕНО</w:t>
      </w:r>
    </w:p>
    <w:p w14:paraId="3B37F955" w14:textId="5F6D6F4B" w:rsidR="001F6DEF" w:rsidRPr="001F6DEF" w:rsidRDefault="00423CF4" w:rsidP="001F6DEF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</w:pPr>
      <w:r w:rsidRPr="001F6DEF"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  <w:t xml:space="preserve">Решением </w:t>
      </w:r>
      <w:r w:rsidR="001F6DEF" w:rsidRPr="001F6DEF"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  <w:t>Совет</w:t>
      </w:r>
      <w:r w:rsidR="00BA0AEA"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  <w:t>а</w:t>
      </w:r>
      <w:r w:rsidR="001F6DEF" w:rsidRPr="001F6DEF"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  <w:t xml:space="preserve"> депутатов</w:t>
      </w:r>
    </w:p>
    <w:p w14:paraId="3DEB365E" w14:textId="6D650233" w:rsidR="00423CF4" w:rsidRPr="001F6DEF" w:rsidRDefault="001F6DEF" w:rsidP="001F6DEF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</w:pPr>
      <w:r w:rsidRPr="001F6DEF"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  <w:t>города Мурманска</w:t>
      </w:r>
    </w:p>
    <w:p w14:paraId="03917F88" w14:textId="0722A684" w:rsidR="00423CF4" w:rsidRPr="001F6DEF" w:rsidRDefault="00423CF4" w:rsidP="00423CF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</w:pPr>
      <w:r w:rsidRPr="001F6DEF"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  <w:t>от ____________ № ___________</w:t>
      </w:r>
    </w:p>
    <w:p w14:paraId="7FD62D8A" w14:textId="77777777" w:rsidR="00423CF4" w:rsidRPr="001F6DEF" w:rsidRDefault="00423CF4" w:rsidP="00423CF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Cs/>
          <w:color w:val="000000" w:themeColor="text1"/>
          <w:sz w:val="28"/>
          <w:szCs w:val="28"/>
          <w:lang w:eastAsia="en-US"/>
        </w:rPr>
      </w:pPr>
    </w:p>
    <w:p w14:paraId="569DFC9F" w14:textId="77777777" w:rsidR="00423CF4" w:rsidRPr="001F6DEF" w:rsidRDefault="00423CF4" w:rsidP="00423C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05F13269" w14:textId="1D6E97D0" w:rsidR="00423CF4" w:rsidRPr="001F6DEF" w:rsidRDefault="00423CF4" w:rsidP="00423C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F6DEF">
        <w:rPr>
          <w:rFonts w:ascii="Times New Roman" w:hAnsi="Times New Roman"/>
          <w:color w:val="000000" w:themeColor="text1"/>
          <w:sz w:val="28"/>
          <w:szCs w:val="28"/>
        </w:rPr>
        <w:t>ПОЛОЖЕНИЕ О</w:t>
      </w:r>
      <w:r w:rsidR="000028C2" w:rsidRPr="001F6DEF">
        <w:rPr>
          <w:rFonts w:ascii="Times New Roman" w:hAnsi="Times New Roman"/>
          <w:color w:val="000000" w:themeColor="text1"/>
          <w:sz w:val="28"/>
          <w:szCs w:val="28"/>
        </w:rPr>
        <w:t xml:space="preserve"> ПРОДАЖЕ </w:t>
      </w:r>
      <w:r w:rsidRPr="001F6DEF">
        <w:rPr>
          <w:rFonts w:ascii="Times New Roman" w:hAnsi="Times New Roman"/>
          <w:color w:val="000000" w:themeColor="text1"/>
          <w:sz w:val="28"/>
          <w:szCs w:val="28"/>
        </w:rPr>
        <w:t xml:space="preserve">ДОЛЕЙ В ПРАВЕ ОБЩЕЙ </w:t>
      </w:r>
      <w:r w:rsidR="001D4F3E">
        <w:rPr>
          <w:rFonts w:ascii="Times New Roman" w:hAnsi="Times New Roman"/>
          <w:color w:val="000000" w:themeColor="text1"/>
          <w:sz w:val="28"/>
          <w:szCs w:val="28"/>
        </w:rPr>
        <w:t xml:space="preserve">ДОЛЕВОЙ </w:t>
      </w:r>
      <w:r w:rsidRPr="001F6DEF">
        <w:rPr>
          <w:rFonts w:ascii="Times New Roman" w:hAnsi="Times New Roman"/>
          <w:color w:val="000000" w:themeColor="text1"/>
          <w:sz w:val="28"/>
          <w:szCs w:val="28"/>
        </w:rPr>
        <w:t>СОБСТВЕННОСТИ НА ЖИЛЫЕ ПОМЕЩЕНИЯ</w:t>
      </w:r>
      <w:r w:rsidR="001D4F3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31D6C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1D4F3E">
        <w:rPr>
          <w:rFonts w:ascii="Times New Roman" w:hAnsi="Times New Roman"/>
          <w:color w:val="000000" w:themeColor="text1"/>
          <w:sz w:val="28"/>
          <w:szCs w:val="28"/>
        </w:rPr>
        <w:t xml:space="preserve">ЖИЛИЩНОГО ФОНДА </w:t>
      </w:r>
      <w:r w:rsidRPr="001F6DEF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ОБРАЗОВАНИЯ </w:t>
      </w:r>
      <w:r w:rsidR="001F6DEF" w:rsidRPr="001F6DEF">
        <w:rPr>
          <w:rFonts w:ascii="Times New Roman" w:hAnsi="Times New Roman"/>
          <w:color w:val="000000" w:themeColor="text1"/>
          <w:sz w:val="28"/>
          <w:szCs w:val="28"/>
        </w:rPr>
        <w:t>ГОРОДСКОЙ ОКРУГ ГОРОД-ГЕРОЙ МУРМАНСК</w:t>
      </w:r>
    </w:p>
    <w:p w14:paraId="1127A709" w14:textId="77777777" w:rsidR="00423CF4" w:rsidRPr="001F6DEF" w:rsidRDefault="00423CF4" w:rsidP="00423C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393FC349" w14:textId="77777777" w:rsidR="00423CF4" w:rsidRPr="001F6DEF" w:rsidRDefault="00423CF4" w:rsidP="00423CF4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F6DEF">
        <w:rPr>
          <w:rFonts w:ascii="Times New Roman" w:hAnsi="Times New Roman"/>
          <w:color w:val="000000" w:themeColor="text1"/>
          <w:sz w:val="28"/>
          <w:szCs w:val="28"/>
        </w:rPr>
        <w:t>1. </w:t>
      </w:r>
      <w:r w:rsidR="00AA7CE2" w:rsidRPr="001F6DEF">
        <w:rPr>
          <w:rFonts w:ascii="Times New Roman" w:hAnsi="Times New Roman"/>
          <w:color w:val="000000" w:themeColor="text1"/>
          <w:sz w:val="28"/>
          <w:szCs w:val="28"/>
        </w:rPr>
        <w:t>ОБЩИЕ ПОЛОЖЕНИЯ</w:t>
      </w:r>
    </w:p>
    <w:p w14:paraId="5E339824" w14:textId="77777777" w:rsidR="00423CF4" w:rsidRPr="001F6DEF" w:rsidRDefault="00423CF4" w:rsidP="00423C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7C6087FF" w14:textId="40C19312" w:rsidR="00423CF4" w:rsidRPr="001F6DEF" w:rsidRDefault="00423CF4" w:rsidP="00423CF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1F6DEF">
        <w:rPr>
          <w:rFonts w:ascii="Times New Roman" w:hAnsi="Times New Roman"/>
          <w:color w:val="000000" w:themeColor="text1"/>
          <w:sz w:val="28"/>
          <w:szCs w:val="28"/>
        </w:rPr>
        <w:t xml:space="preserve">1.1. Настоящее Положение </w:t>
      </w:r>
      <w:r w:rsidRPr="001F6DEF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определяет</w:t>
      </w:r>
      <w:r w:rsidRPr="001F6DEF">
        <w:rPr>
          <w:rFonts w:ascii="Times New Roman" w:hAnsi="Times New Roman"/>
          <w:color w:val="000000" w:themeColor="text1"/>
          <w:sz w:val="28"/>
          <w:szCs w:val="28"/>
        </w:rPr>
        <w:t xml:space="preserve"> порядок и условия </w:t>
      </w:r>
      <w:r w:rsidR="001D4F3E">
        <w:rPr>
          <w:rFonts w:ascii="Times New Roman" w:hAnsi="Times New Roman"/>
          <w:color w:val="000000" w:themeColor="text1"/>
          <w:sz w:val="28"/>
          <w:szCs w:val="28"/>
        </w:rPr>
        <w:t xml:space="preserve">продажи долей </w:t>
      </w:r>
      <w:r w:rsidRPr="001F6DEF">
        <w:rPr>
          <w:rFonts w:ascii="Times New Roman" w:hAnsi="Times New Roman"/>
          <w:color w:val="000000" w:themeColor="text1"/>
          <w:sz w:val="28"/>
          <w:szCs w:val="28"/>
        </w:rPr>
        <w:t xml:space="preserve">в праве общей долевой собственности </w:t>
      </w:r>
      <w:r w:rsidR="001D4F3E" w:rsidRPr="001D4F3E">
        <w:rPr>
          <w:rFonts w:ascii="Times New Roman" w:hAnsi="Times New Roman"/>
          <w:color w:val="000000" w:themeColor="text1"/>
          <w:sz w:val="28"/>
          <w:szCs w:val="28"/>
        </w:rPr>
        <w:t xml:space="preserve">на жилые помещения муниципального жилищного фонда муниципального образования </w:t>
      </w:r>
      <w:bookmarkStart w:id="0" w:name="_Hlk241157761"/>
      <w:r w:rsidR="001D4F3E" w:rsidRPr="001D4F3E">
        <w:rPr>
          <w:rFonts w:ascii="Times New Roman" w:hAnsi="Times New Roman"/>
          <w:color w:val="000000" w:themeColor="text1"/>
          <w:sz w:val="28"/>
          <w:szCs w:val="28"/>
        </w:rPr>
        <w:t>городской округ город</w:t>
      </w:r>
      <w:r w:rsidR="001D4F3E">
        <w:rPr>
          <w:rFonts w:ascii="Times New Roman" w:hAnsi="Times New Roman"/>
          <w:color w:val="000000" w:themeColor="text1"/>
          <w:sz w:val="28"/>
          <w:szCs w:val="28"/>
        </w:rPr>
        <w:t>-герой Мурманск</w:t>
      </w:r>
      <w:bookmarkEnd w:id="0"/>
      <w:r w:rsidR="001F6DEF" w:rsidRPr="001F6D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F6DEF">
        <w:rPr>
          <w:rFonts w:ascii="Times New Roman" w:hAnsi="Times New Roman"/>
          <w:color w:val="000000" w:themeColor="text1"/>
          <w:sz w:val="28"/>
          <w:szCs w:val="28"/>
        </w:rPr>
        <w:t>(далее - Положение).</w:t>
      </w:r>
    </w:p>
    <w:p w14:paraId="4FDC47C3" w14:textId="4BB0D0F1" w:rsidR="001D4F3E" w:rsidRDefault="00423CF4" w:rsidP="004C5EF2">
      <w:pPr>
        <w:spacing w:after="0" w:line="240" w:lineRule="auto"/>
        <w:ind w:firstLine="709"/>
        <w:jc w:val="both"/>
        <w:textAlignment w:val="baseline"/>
        <w:rPr>
          <w:rFonts w:ascii="Times New Roman" w:eastAsiaTheme="minorHAnsi" w:hAnsi="Times New Roman"/>
          <w:sz w:val="28"/>
          <w:szCs w:val="28"/>
          <w:lang w:eastAsia="en-US"/>
        </w:rPr>
      </w:pPr>
      <w:r w:rsidRPr="001F6DEF">
        <w:rPr>
          <w:rFonts w:ascii="Times New Roman" w:hAnsi="Times New Roman"/>
          <w:color w:val="000000" w:themeColor="text1"/>
          <w:sz w:val="28"/>
          <w:szCs w:val="28"/>
        </w:rPr>
        <w:t xml:space="preserve">1.2. </w:t>
      </w:r>
      <w:r w:rsidRPr="001F6DEF">
        <w:rPr>
          <w:rFonts w:ascii="Times New Roman" w:eastAsiaTheme="minorHAnsi" w:hAnsi="Times New Roman"/>
          <w:sz w:val="28"/>
          <w:szCs w:val="28"/>
          <w:lang w:eastAsia="en-US"/>
        </w:rPr>
        <w:t xml:space="preserve">Положение разработано </w:t>
      </w:r>
      <w:r w:rsidR="004C5EF2" w:rsidRPr="004C5EF2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со статьями 209, 244, 245, 246, 250</w:t>
      </w:r>
      <w:r w:rsidR="001D4F3E">
        <w:rPr>
          <w:rFonts w:ascii="Times New Roman" w:eastAsiaTheme="minorHAnsi" w:hAnsi="Times New Roman"/>
          <w:sz w:val="28"/>
          <w:szCs w:val="28"/>
          <w:lang w:eastAsia="en-US"/>
        </w:rPr>
        <w:t>, 252</w:t>
      </w:r>
      <w:r w:rsidR="004C5EF2" w:rsidRPr="004C5EF2">
        <w:rPr>
          <w:rFonts w:ascii="Times New Roman" w:eastAsiaTheme="minorHAnsi" w:hAnsi="Times New Roman"/>
          <w:sz w:val="28"/>
          <w:szCs w:val="28"/>
          <w:lang w:eastAsia="en-US"/>
        </w:rPr>
        <w:t xml:space="preserve"> Гражданского кодекса Российской Федерации, Жилищным кодексом Российской Федерации, </w:t>
      </w:r>
      <w:r w:rsidR="001D4F3E" w:rsidRPr="001D4F3E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Федеральным законом от </w:t>
      </w:r>
      <w:r w:rsidR="00234DD7">
        <w:rPr>
          <w:rFonts w:ascii="Times New Roman" w:eastAsiaTheme="minorHAnsi" w:hAnsi="Times New Roman"/>
          <w:sz w:val="28"/>
          <w:szCs w:val="28"/>
          <w:lang w:eastAsia="en-US"/>
        </w:rPr>
        <w:t>20.03.2025</w:t>
      </w:r>
      <w:r w:rsidR="001D4F3E" w:rsidRPr="001D4F3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A0AD1"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="001D4F3E" w:rsidRPr="001D4F3E">
        <w:rPr>
          <w:rFonts w:ascii="Times New Roman" w:eastAsiaTheme="minorHAnsi" w:hAnsi="Times New Roman"/>
          <w:sz w:val="28"/>
          <w:szCs w:val="28"/>
          <w:lang w:eastAsia="en-US"/>
        </w:rPr>
        <w:t xml:space="preserve">№ 33-ФЗ «Об общих принципах организации местного самоуправления в единой системе публичной власти», Федеральным законом от </w:t>
      </w:r>
      <w:r w:rsidR="00234DD7">
        <w:rPr>
          <w:rFonts w:ascii="Times New Roman" w:eastAsiaTheme="minorHAnsi" w:hAnsi="Times New Roman"/>
          <w:sz w:val="28"/>
          <w:szCs w:val="28"/>
          <w:lang w:eastAsia="en-US"/>
        </w:rPr>
        <w:t>29.07.1998</w:t>
      </w:r>
      <w:r w:rsidR="001D4F3E" w:rsidRPr="001D4F3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A0AD1">
        <w:rPr>
          <w:rFonts w:ascii="Times New Roman" w:eastAsiaTheme="minorHAnsi" w:hAnsi="Times New Roman"/>
          <w:sz w:val="28"/>
          <w:szCs w:val="28"/>
          <w:lang w:eastAsia="en-US"/>
        </w:rPr>
        <w:br/>
      </w:r>
      <w:r w:rsidR="001D4F3E" w:rsidRPr="001D4F3E">
        <w:rPr>
          <w:rFonts w:ascii="Times New Roman" w:eastAsiaTheme="minorHAnsi" w:hAnsi="Times New Roman"/>
          <w:sz w:val="28"/>
          <w:szCs w:val="28"/>
          <w:lang w:eastAsia="en-US"/>
        </w:rPr>
        <w:t>№ 135-ФЗ «Об оценочной деятельности в Российской Федерации»</w:t>
      </w:r>
      <w:r w:rsidR="001D4F3E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1D4F3E" w:rsidRPr="001D4F3E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2BE04F42" w14:textId="0D8890EC" w:rsidR="00007DEA" w:rsidRPr="00007DEA" w:rsidRDefault="00423CF4" w:rsidP="004C5EF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1F6DEF">
        <w:rPr>
          <w:rFonts w:ascii="Times New Roman" w:hAnsi="Times New Roman"/>
          <w:color w:val="000000" w:themeColor="text1"/>
          <w:sz w:val="28"/>
          <w:szCs w:val="28"/>
        </w:rPr>
        <w:t xml:space="preserve">1.3. </w:t>
      </w:r>
      <w:r w:rsidR="00007DEA" w:rsidRPr="00007DEA">
        <w:rPr>
          <w:rFonts w:ascii="Times New Roman" w:hAnsi="Times New Roman"/>
          <w:color w:val="000000" w:themeColor="text1"/>
          <w:sz w:val="28"/>
          <w:szCs w:val="28"/>
        </w:rPr>
        <w:t>В соответствии с настоящим Положением продаже подлежат доли в праве общей долевой собственности на жилые помещения (квартиры, комнаты, жилые дома), свободные от прав третьих лиц, на которые зарегистрировано право муниципальной собственности муниципального образования городской округ городской округ город-герой Мурманск</w:t>
      </w:r>
      <w:r w:rsidR="00AB4987" w:rsidRPr="00AB4987">
        <w:t xml:space="preserve"> </w:t>
      </w:r>
      <w:r w:rsidR="00AB4987" w:rsidRPr="00AB4987">
        <w:rPr>
          <w:rFonts w:ascii="Times New Roman" w:hAnsi="Times New Roman"/>
          <w:color w:val="000000" w:themeColor="text1"/>
          <w:sz w:val="28"/>
          <w:szCs w:val="28"/>
        </w:rPr>
        <w:t>(далее –Муниципальные доли)</w:t>
      </w:r>
      <w:r w:rsidR="00AB498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9994833" w14:textId="027D90EF" w:rsidR="00007DEA" w:rsidRDefault="00B31D6C" w:rsidP="00B31D6C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</w:t>
      </w:r>
      <w:bookmarkStart w:id="1" w:name="_Hlk241825289"/>
      <w:r w:rsidR="00007DEA" w:rsidRPr="00007DEA">
        <w:rPr>
          <w:rFonts w:ascii="Times New Roman" w:hAnsi="Times New Roman"/>
          <w:color w:val="000000" w:themeColor="text1"/>
          <w:sz w:val="28"/>
          <w:szCs w:val="28"/>
        </w:rPr>
        <w:t xml:space="preserve">1.4. </w:t>
      </w:r>
      <w:bookmarkEnd w:id="1"/>
      <w:r w:rsidR="00007DEA" w:rsidRPr="00007DEA">
        <w:rPr>
          <w:rFonts w:ascii="Times New Roman" w:hAnsi="Times New Roman"/>
          <w:color w:val="000000" w:themeColor="text1"/>
          <w:sz w:val="28"/>
          <w:szCs w:val="28"/>
        </w:rPr>
        <w:t xml:space="preserve">Предметом продажи не могут являться </w:t>
      </w:r>
      <w:r w:rsidR="00AB4987">
        <w:rPr>
          <w:rFonts w:ascii="Times New Roman" w:hAnsi="Times New Roman"/>
          <w:color w:val="000000" w:themeColor="text1"/>
          <w:sz w:val="28"/>
          <w:szCs w:val="28"/>
        </w:rPr>
        <w:t>Муниципальные доли</w:t>
      </w:r>
      <w:r w:rsidR="00234DD7">
        <w:rPr>
          <w:rFonts w:ascii="Times New Roman" w:hAnsi="Times New Roman"/>
          <w:color w:val="000000" w:themeColor="text1"/>
          <w:sz w:val="28"/>
          <w:szCs w:val="28"/>
        </w:rPr>
        <w:t xml:space="preserve"> на объекты жилищного фонда</w:t>
      </w:r>
      <w:r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5217BF20" w14:textId="47E5B7C2" w:rsidR="00007DEA" w:rsidRDefault="00007DEA" w:rsidP="004C5EF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1.4.1. </w:t>
      </w:r>
      <w:r w:rsidRPr="00007DEA">
        <w:rPr>
          <w:rFonts w:ascii="Times New Roman" w:hAnsi="Times New Roman"/>
          <w:color w:val="000000" w:themeColor="text1"/>
          <w:sz w:val="28"/>
          <w:szCs w:val="28"/>
        </w:rPr>
        <w:t>подлежащи</w:t>
      </w:r>
      <w:r w:rsidR="00234DD7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007DEA">
        <w:rPr>
          <w:rFonts w:ascii="Times New Roman" w:hAnsi="Times New Roman"/>
          <w:color w:val="000000" w:themeColor="text1"/>
          <w:sz w:val="28"/>
          <w:szCs w:val="28"/>
        </w:rPr>
        <w:t xml:space="preserve"> сносу; </w:t>
      </w:r>
    </w:p>
    <w:p w14:paraId="42BC96EA" w14:textId="47071DC5" w:rsidR="00007DEA" w:rsidRDefault="00007DEA" w:rsidP="004C5EF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1.4.2.</w:t>
      </w:r>
      <w:r w:rsidR="00B31D6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07DEA">
        <w:rPr>
          <w:rFonts w:ascii="Times New Roman" w:hAnsi="Times New Roman"/>
          <w:color w:val="000000" w:themeColor="text1"/>
          <w:sz w:val="28"/>
          <w:szCs w:val="28"/>
        </w:rPr>
        <w:t>подлежащи</w:t>
      </w:r>
      <w:r w:rsidR="00234DD7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007DEA">
        <w:rPr>
          <w:rFonts w:ascii="Times New Roman" w:hAnsi="Times New Roman"/>
          <w:color w:val="000000" w:themeColor="text1"/>
          <w:sz w:val="28"/>
          <w:szCs w:val="28"/>
        </w:rPr>
        <w:t xml:space="preserve"> изъятию для государственных или муниципальных нужд; </w:t>
      </w:r>
    </w:p>
    <w:p w14:paraId="15006628" w14:textId="6BEA2BD4" w:rsidR="00007DEA" w:rsidRDefault="00007DEA" w:rsidP="004C5EF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1.4.3. </w:t>
      </w:r>
      <w:r w:rsidRPr="00007DEA">
        <w:rPr>
          <w:rFonts w:ascii="Times New Roman" w:hAnsi="Times New Roman"/>
          <w:color w:val="000000" w:themeColor="text1"/>
          <w:sz w:val="28"/>
          <w:szCs w:val="28"/>
        </w:rPr>
        <w:t>признанны</w:t>
      </w:r>
      <w:r w:rsidR="00234DD7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007DEA">
        <w:rPr>
          <w:rFonts w:ascii="Times New Roman" w:hAnsi="Times New Roman"/>
          <w:color w:val="000000" w:themeColor="text1"/>
          <w:sz w:val="28"/>
          <w:szCs w:val="28"/>
        </w:rPr>
        <w:t xml:space="preserve"> в установленном порядке непригодными для проживания; </w:t>
      </w:r>
    </w:p>
    <w:p w14:paraId="003F234C" w14:textId="5CCE1A9F" w:rsidR="00007DEA" w:rsidRDefault="00007DEA" w:rsidP="004C5EF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1.4.4. </w:t>
      </w:r>
      <w:r w:rsidRPr="00007DEA">
        <w:rPr>
          <w:rFonts w:ascii="Times New Roman" w:hAnsi="Times New Roman"/>
          <w:color w:val="000000" w:themeColor="text1"/>
          <w:sz w:val="28"/>
          <w:szCs w:val="28"/>
        </w:rPr>
        <w:t>признанны</w:t>
      </w:r>
      <w:r w:rsidR="00234DD7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007DEA">
        <w:rPr>
          <w:rFonts w:ascii="Times New Roman" w:hAnsi="Times New Roman"/>
          <w:color w:val="000000" w:themeColor="text1"/>
          <w:sz w:val="28"/>
          <w:szCs w:val="28"/>
        </w:rPr>
        <w:t xml:space="preserve"> в установленном порядке аварийными и подлежащими сносу или реконструкции</w:t>
      </w:r>
      <w:r w:rsidR="00DA0AD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ACE3193" w14:textId="33CBC3A8" w:rsidR="004B30F4" w:rsidRDefault="00423CF4" w:rsidP="00DF5165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1F6DEF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AA7CE2" w:rsidRPr="001F6DEF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1F6DEF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4B30F4" w:rsidRPr="004B30F4">
        <w:rPr>
          <w:rFonts w:ascii="Times New Roman" w:hAnsi="Times New Roman"/>
          <w:color w:val="000000" w:themeColor="text1"/>
          <w:sz w:val="28"/>
          <w:szCs w:val="28"/>
        </w:rPr>
        <w:t xml:space="preserve">Организация продажи </w:t>
      </w:r>
      <w:r w:rsidR="00F5149D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Муниципальных долей </w:t>
      </w:r>
      <w:r w:rsidR="004B30F4" w:rsidRPr="004B30F4">
        <w:rPr>
          <w:rFonts w:ascii="Times New Roman" w:hAnsi="Times New Roman"/>
          <w:color w:val="000000" w:themeColor="text1"/>
          <w:sz w:val="28"/>
          <w:szCs w:val="28"/>
        </w:rPr>
        <w:t>осуществляется администрацией город</w:t>
      </w:r>
      <w:r w:rsidR="004B30F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4B30F4" w:rsidRPr="004B30F4">
        <w:rPr>
          <w:rFonts w:ascii="Times New Roman" w:hAnsi="Times New Roman"/>
          <w:color w:val="000000" w:themeColor="text1"/>
          <w:sz w:val="28"/>
          <w:szCs w:val="28"/>
        </w:rPr>
        <w:t xml:space="preserve"> Мурманска в лице комитета имущественных отношений города Мурманск (далее - Комитет) в порядке и на условиях, предусмотренных законодательством Российской Федерации и настоящим Положением</w:t>
      </w:r>
      <w:r w:rsidR="004B30F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50E63A9" w14:textId="77777777" w:rsidR="00E4339B" w:rsidRPr="001F6DEF" w:rsidRDefault="00E4339B" w:rsidP="00F5149D">
      <w:pPr>
        <w:spacing w:after="0" w:line="240" w:lineRule="auto"/>
        <w:jc w:val="both"/>
        <w:rPr>
          <w:rFonts w:ascii="Times New Roman" w:eastAsiaTheme="minorEastAsia" w:hAnsi="Times New Roman"/>
          <w:color w:val="000000" w:themeColor="text1"/>
          <w:sz w:val="28"/>
          <w:szCs w:val="28"/>
        </w:rPr>
      </w:pPr>
    </w:p>
    <w:p w14:paraId="24123339" w14:textId="0E366BF2" w:rsidR="00423CF4" w:rsidRPr="001F6DEF" w:rsidRDefault="00423CF4" w:rsidP="00423CF4">
      <w:pPr>
        <w:spacing w:after="0" w:line="240" w:lineRule="auto"/>
        <w:ind w:firstLine="709"/>
        <w:jc w:val="center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1F6DEF"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C6088A" w:rsidRPr="001F6DEF">
        <w:rPr>
          <w:rFonts w:ascii="Times New Roman" w:hAnsi="Times New Roman"/>
          <w:color w:val="000000" w:themeColor="text1"/>
          <w:sz w:val="28"/>
          <w:szCs w:val="28"/>
        </w:rPr>
        <w:t>ПОРЯДОК И УСЛОВИЯ ПРОДАЖИ МУНИЦИПАЛЬНЫХ ДОЛЕЙ</w:t>
      </w:r>
    </w:p>
    <w:p w14:paraId="6943D511" w14:textId="77777777" w:rsidR="00423CF4" w:rsidRPr="00EC75E7" w:rsidRDefault="00423CF4" w:rsidP="00423CF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400560CA" w14:textId="4BFE85A9" w:rsidR="004A0F8C" w:rsidRDefault="005E2AB7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5E2AB7">
        <w:rPr>
          <w:rFonts w:ascii="Times New Roman" w:hAnsi="Times New Roman"/>
          <w:color w:val="000000" w:themeColor="text1"/>
          <w:sz w:val="28"/>
          <w:szCs w:val="28"/>
        </w:rPr>
        <w:lastRenderedPageBreak/>
        <w:t>2.</w:t>
      </w:r>
      <w:r w:rsidR="00EC75E7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Продажа </w:t>
      </w:r>
      <w:r w:rsidR="00075D2F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доли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осуществляется участникам долевой</w:t>
      </w:r>
      <w:r w:rsidR="00EC75E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собственности</w:t>
      </w:r>
      <w:r w:rsidR="00075D2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A0F8C" w:rsidRPr="004A0F8C">
        <w:rPr>
          <w:rFonts w:ascii="Times New Roman" w:hAnsi="Times New Roman"/>
          <w:color w:val="000000" w:themeColor="text1"/>
          <w:sz w:val="28"/>
          <w:szCs w:val="28"/>
        </w:rPr>
        <w:t xml:space="preserve">по рыночной стоимости, определенной в установленном порядке независимым оценщиком в соответствии с Федеральным законом от </w:t>
      </w:r>
      <w:r w:rsidR="00234DD7">
        <w:rPr>
          <w:rFonts w:ascii="Times New Roman" w:hAnsi="Times New Roman"/>
          <w:color w:val="000000" w:themeColor="text1"/>
          <w:sz w:val="28"/>
          <w:szCs w:val="28"/>
        </w:rPr>
        <w:t>29.07.1998</w:t>
      </w:r>
      <w:r w:rsidR="004A0F8C" w:rsidRPr="004A0F8C">
        <w:rPr>
          <w:rFonts w:ascii="Times New Roman" w:hAnsi="Times New Roman"/>
          <w:color w:val="000000" w:themeColor="text1"/>
          <w:sz w:val="28"/>
          <w:szCs w:val="28"/>
        </w:rPr>
        <w:t xml:space="preserve"> № 135-ФЗ «Об оценочной деятельности в Российской Федерации» (далее - рыночная стоимость).</w:t>
      </w:r>
    </w:p>
    <w:p w14:paraId="45EB5467" w14:textId="665B5515" w:rsidR="004A0F8C" w:rsidRDefault="004A0F8C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075D2F">
        <w:rPr>
          <w:rFonts w:ascii="Times New Roman" w:hAnsi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4A0F8C">
        <w:rPr>
          <w:rFonts w:ascii="Times New Roman" w:hAnsi="Times New Roman"/>
          <w:color w:val="000000" w:themeColor="text1"/>
          <w:sz w:val="28"/>
          <w:szCs w:val="28"/>
        </w:rPr>
        <w:t xml:space="preserve">Продажа </w:t>
      </w:r>
      <w:bookmarkStart w:id="2" w:name="_Hlk241847601"/>
      <w:r>
        <w:rPr>
          <w:rFonts w:ascii="Times New Roman" w:hAnsi="Times New Roman"/>
          <w:color w:val="000000" w:themeColor="text1"/>
          <w:sz w:val="28"/>
          <w:szCs w:val="28"/>
        </w:rPr>
        <w:t>Муниципальной доли</w:t>
      </w:r>
      <w:r w:rsidRPr="004A0F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End w:id="2"/>
      <w:r w:rsidRPr="004A0F8C">
        <w:rPr>
          <w:rFonts w:ascii="Times New Roman" w:hAnsi="Times New Roman"/>
          <w:color w:val="000000" w:themeColor="text1"/>
          <w:sz w:val="28"/>
          <w:szCs w:val="28"/>
        </w:rPr>
        <w:t>производится по инициативе любого участника долевой собственности.</w:t>
      </w:r>
    </w:p>
    <w:p w14:paraId="1F9AF2C1" w14:textId="497EAB4A" w:rsidR="00EC75E7" w:rsidRPr="00EC75E7" w:rsidRDefault="004A0F8C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075D2F"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34DD7" w:rsidRPr="004A0F8C">
        <w:rPr>
          <w:rFonts w:ascii="Times New Roman" w:hAnsi="Times New Roman"/>
          <w:color w:val="000000" w:themeColor="text1"/>
          <w:sz w:val="28"/>
          <w:szCs w:val="28"/>
        </w:rPr>
        <w:t>Участник долевой собственности</w:t>
      </w:r>
      <w:r w:rsidR="00234DD7" w:rsidRPr="00075D2F">
        <w:t xml:space="preserve"> </w:t>
      </w:r>
      <w:r w:rsidR="00234DD7">
        <w:t>(</w:t>
      </w:r>
      <w:r w:rsidR="00234DD7">
        <w:rPr>
          <w:rFonts w:ascii="Times New Roman" w:hAnsi="Times New Roman"/>
          <w:color w:val="000000" w:themeColor="text1"/>
          <w:sz w:val="28"/>
          <w:szCs w:val="28"/>
        </w:rPr>
        <w:t xml:space="preserve">за исключением </w:t>
      </w:r>
      <w:r w:rsidR="00234DD7" w:rsidRPr="00075D2F">
        <w:rPr>
          <w:rFonts w:ascii="Times New Roman" w:hAnsi="Times New Roman"/>
          <w:color w:val="000000" w:themeColor="text1"/>
          <w:sz w:val="28"/>
          <w:szCs w:val="28"/>
        </w:rPr>
        <w:t>муниципально</w:t>
      </w:r>
      <w:r w:rsidR="00234DD7">
        <w:rPr>
          <w:rFonts w:ascii="Times New Roman" w:hAnsi="Times New Roman"/>
          <w:color w:val="000000" w:themeColor="text1"/>
          <w:sz w:val="28"/>
          <w:szCs w:val="28"/>
        </w:rPr>
        <w:t>го</w:t>
      </w:r>
      <w:r w:rsidR="00234DD7" w:rsidRPr="00075D2F">
        <w:rPr>
          <w:rFonts w:ascii="Times New Roman" w:hAnsi="Times New Roman"/>
          <w:color w:val="000000" w:themeColor="text1"/>
          <w:sz w:val="28"/>
          <w:szCs w:val="28"/>
        </w:rPr>
        <w:t xml:space="preserve"> образовани</w:t>
      </w:r>
      <w:r w:rsidR="008933C7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234DD7" w:rsidRPr="00075D2F">
        <w:rPr>
          <w:rFonts w:ascii="Times New Roman" w:hAnsi="Times New Roman"/>
          <w:color w:val="000000" w:themeColor="text1"/>
          <w:sz w:val="28"/>
          <w:szCs w:val="28"/>
        </w:rPr>
        <w:t xml:space="preserve"> городской округ город-герой Мурманск</w:t>
      </w:r>
      <w:r w:rsidR="00234DD7">
        <w:rPr>
          <w:rFonts w:ascii="Times New Roman" w:hAnsi="Times New Roman"/>
          <w:color w:val="000000" w:themeColor="text1"/>
          <w:sz w:val="28"/>
          <w:szCs w:val="28"/>
        </w:rPr>
        <w:t xml:space="preserve">), являющийся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A0F8C">
        <w:rPr>
          <w:rFonts w:ascii="Times New Roman" w:hAnsi="Times New Roman"/>
          <w:color w:val="000000" w:themeColor="text1"/>
          <w:sz w:val="28"/>
          <w:szCs w:val="28"/>
        </w:rPr>
        <w:t xml:space="preserve"> инициатором продажи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доли </w:t>
      </w:r>
      <w:r w:rsidR="00075D2F">
        <w:rPr>
          <w:rFonts w:ascii="Times New Roman" w:hAnsi="Times New Roman"/>
          <w:color w:val="000000" w:themeColor="text1"/>
          <w:sz w:val="28"/>
          <w:szCs w:val="28"/>
        </w:rPr>
        <w:t>(далее – Претендент)</w:t>
      </w:r>
      <w:r w:rsidRPr="004A0F8C">
        <w:rPr>
          <w:rFonts w:ascii="Times New Roman" w:hAnsi="Times New Roman"/>
          <w:color w:val="000000" w:themeColor="text1"/>
          <w:sz w:val="28"/>
          <w:szCs w:val="28"/>
        </w:rPr>
        <w:t xml:space="preserve"> обязан представить в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Комитет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о приобретении </w:t>
      </w:r>
      <w:r w:rsidR="008933C7" w:rsidRPr="008933C7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доли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по рыночной стоимости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(далее - заявление), </w:t>
      </w:r>
      <w:r w:rsidR="008933C7">
        <w:rPr>
          <w:rFonts w:ascii="Times New Roman" w:hAnsi="Times New Roman"/>
          <w:color w:val="000000" w:themeColor="text1"/>
          <w:sz w:val="28"/>
          <w:szCs w:val="28"/>
        </w:rPr>
        <w:t>с приложением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следующи</w:t>
      </w:r>
      <w:r w:rsidR="008933C7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 документ</w:t>
      </w:r>
      <w:r w:rsidR="008933C7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165F865F" w14:textId="2893986D" w:rsidR="00EC75E7" w:rsidRPr="00EC75E7" w:rsidRDefault="00EC75E7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EC75E7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075D2F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.1. Документ, удостоверяющий личность П</w:t>
      </w:r>
      <w:r w:rsidR="00075D2F">
        <w:rPr>
          <w:rFonts w:ascii="Times New Roman" w:hAnsi="Times New Roman"/>
          <w:color w:val="000000" w:themeColor="text1"/>
          <w:sz w:val="28"/>
          <w:szCs w:val="28"/>
        </w:rPr>
        <w:t>ретендента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72C6AD4" w14:textId="6F712F3A" w:rsidR="00EC75E7" w:rsidRPr="00EC75E7" w:rsidRDefault="00EC75E7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EC75E7">
        <w:rPr>
          <w:rFonts w:ascii="Times New Roman" w:hAnsi="Times New Roman"/>
          <w:color w:val="000000" w:themeColor="text1"/>
          <w:sz w:val="28"/>
          <w:szCs w:val="28"/>
        </w:rPr>
        <w:t>В случае если от имени П</w:t>
      </w:r>
      <w:r w:rsidR="00075D2F">
        <w:rPr>
          <w:rFonts w:ascii="Times New Roman" w:hAnsi="Times New Roman"/>
          <w:color w:val="000000" w:themeColor="text1"/>
          <w:sz w:val="28"/>
          <w:szCs w:val="28"/>
        </w:rPr>
        <w:t xml:space="preserve">ретендента 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действует представитель, предоставляется документ,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удостоверяющий личность представителя, и документ, подтверждающий полномочия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представителя.</w:t>
      </w:r>
    </w:p>
    <w:p w14:paraId="0AF3A171" w14:textId="20541FE8" w:rsidR="004A0F8C" w:rsidRPr="00EC75E7" w:rsidRDefault="00EC75E7" w:rsidP="004A0F8C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EC75E7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.2. Документы, являющиеся основани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>ем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 для осуществления государственной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регистрации права на долю в праве общей долевой собственности на жилое помещение из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числа предусмотренных частью 2 статьи 14 Федерального закона от </w:t>
      </w:r>
      <w:r w:rsidR="008933C7">
        <w:rPr>
          <w:rFonts w:ascii="Times New Roman" w:hAnsi="Times New Roman"/>
          <w:color w:val="000000" w:themeColor="text1"/>
          <w:sz w:val="28"/>
          <w:szCs w:val="28"/>
        </w:rPr>
        <w:t>13.07.2015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№ 218-ФЗ «О государственной регистрации недвижимости».</w:t>
      </w:r>
    </w:p>
    <w:p w14:paraId="77201CF2" w14:textId="1D3FAE31" w:rsidR="004A0F8C" w:rsidRPr="00EC75E7" w:rsidRDefault="00EC75E7" w:rsidP="004A0F8C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EC75E7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.3. Согласие на обработку персональных данных в соответствии с требованиями,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предусмотренными Федеральным законом от </w:t>
      </w:r>
      <w:r w:rsidR="008933C7">
        <w:rPr>
          <w:rFonts w:ascii="Times New Roman" w:hAnsi="Times New Roman"/>
          <w:color w:val="000000" w:themeColor="text1"/>
          <w:sz w:val="28"/>
          <w:szCs w:val="28"/>
        </w:rPr>
        <w:t>27.07.2006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933C7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№ 152-ФЗ «О персональных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данных».</w:t>
      </w:r>
    </w:p>
    <w:p w14:paraId="15E2211E" w14:textId="37F58CC6" w:rsidR="00EC75E7" w:rsidRDefault="00EC75E7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EC75E7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. Документы, указанные в подпунктах 2.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.1, 2.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.2 настоящего Положения,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пред</w:t>
      </w:r>
      <w:r w:rsidR="008933C7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ставляются в копиях с одновременным пред</w:t>
      </w:r>
      <w:r w:rsidR="008933C7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ставлением оригиналов. После проверки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соответствия копий оригиналам оригиналы возвращаются П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 xml:space="preserve">ретенденту. </w:t>
      </w:r>
    </w:p>
    <w:p w14:paraId="5870DAB2" w14:textId="62266BCF" w:rsidR="004A0F8C" w:rsidRPr="004A0F8C" w:rsidRDefault="004A0F8C" w:rsidP="004A0F8C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4A0F8C">
        <w:rPr>
          <w:rFonts w:ascii="Times New Roman" w:hAnsi="Times New Roman"/>
          <w:color w:val="000000" w:themeColor="text1"/>
          <w:sz w:val="28"/>
          <w:szCs w:val="28"/>
        </w:rPr>
        <w:t>Юридические лица дополнительно к документам, указанным в пункт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>ах</w:t>
      </w:r>
      <w:r w:rsidRPr="004A0F8C">
        <w:rPr>
          <w:rFonts w:ascii="Times New Roman" w:hAnsi="Times New Roman"/>
          <w:color w:val="000000" w:themeColor="text1"/>
          <w:sz w:val="28"/>
          <w:szCs w:val="28"/>
        </w:rPr>
        <w:t xml:space="preserve"> 2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4A0F8C">
        <w:rPr>
          <w:rFonts w:ascii="Times New Roman" w:hAnsi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/>
          <w:color w:val="000000" w:themeColor="text1"/>
          <w:sz w:val="28"/>
          <w:szCs w:val="28"/>
        </w:rPr>
        <w:t>2.5</w:t>
      </w:r>
      <w:r w:rsidRPr="004A0F8C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Положения, пред</w:t>
      </w:r>
      <w:r w:rsidR="008933C7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4A0F8C">
        <w:rPr>
          <w:rFonts w:ascii="Times New Roman" w:hAnsi="Times New Roman"/>
          <w:color w:val="000000" w:themeColor="text1"/>
          <w:sz w:val="28"/>
          <w:szCs w:val="28"/>
        </w:rPr>
        <w:t>ставляют следующие документы:</w:t>
      </w:r>
    </w:p>
    <w:p w14:paraId="4732F884" w14:textId="71ED1B49" w:rsidR="004A0F8C" w:rsidRPr="004A0F8C" w:rsidRDefault="004A0F8C" w:rsidP="00371A4B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A0F8C">
        <w:rPr>
          <w:rFonts w:ascii="Times New Roman" w:hAnsi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>.1.</w:t>
      </w:r>
      <w:r w:rsidRPr="004A0F8C">
        <w:rPr>
          <w:rFonts w:ascii="Times New Roman" w:hAnsi="Times New Roman"/>
          <w:color w:val="000000" w:themeColor="text1"/>
          <w:sz w:val="28"/>
          <w:szCs w:val="28"/>
        </w:rPr>
        <w:t xml:space="preserve"> Нотариально заверенные копии учредительных документов.</w:t>
      </w:r>
    </w:p>
    <w:p w14:paraId="207C056B" w14:textId="1379F205" w:rsidR="004A0F8C" w:rsidRPr="00EC75E7" w:rsidRDefault="004A0F8C" w:rsidP="004A0F8C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4A0F8C">
        <w:rPr>
          <w:rFonts w:ascii="Times New Roman" w:hAnsi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.2. </w:t>
      </w:r>
      <w:r w:rsidRPr="004A0F8C">
        <w:rPr>
          <w:rFonts w:ascii="Times New Roman" w:hAnsi="Times New Roman"/>
          <w:color w:val="000000" w:themeColor="text1"/>
          <w:sz w:val="28"/>
          <w:szCs w:val="28"/>
        </w:rPr>
        <w:t xml:space="preserve">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4A0F8C">
        <w:rPr>
          <w:rFonts w:ascii="Times New Roman" w:hAnsi="Times New Roman"/>
          <w:color w:val="000000" w:themeColor="text1"/>
          <w:sz w:val="28"/>
          <w:szCs w:val="28"/>
        </w:rPr>
        <w:t>ретендента).</w:t>
      </w:r>
    </w:p>
    <w:p w14:paraId="2C8C8FC6" w14:textId="3FFC2EE6" w:rsidR="00EC75E7" w:rsidRPr="00EC75E7" w:rsidRDefault="002A7C3B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E50AC5">
        <w:rPr>
          <w:rFonts w:ascii="Times New Roman" w:hAnsi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Комитет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в течение 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 рабочих дней со дня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представления заявления и документов, указанных в пункт</w:t>
      </w:r>
      <w:r>
        <w:rPr>
          <w:rFonts w:ascii="Times New Roman" w:hAnsi="Times New Roman"/>
          <w:color w:val="000000" w:themeColor="text1"/>
          <w:sz w:val="28"/>
          <w:szCs w:val="28"/>
        </w:rPr>
        <w:t>ах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 2.</w:t>
      </w:r>
      <w:r w:rsidR="00B944C3">
        <w:rPr>
          <w:rFonts w:ascii="Times New Roman" w:hAnsi="Times New Roman"/>
          <w:color w:val="000000" w:themeColor="text1"/>
          <w:sz w:val="28"/>
          <w:szCs w:val="28"/>
        </w:rPr>
        <w:t>3-</w:t>
      </w:r>
      <w:r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B944C3"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настоящего Положения,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направляет запрос в Управление Федеральной службы государственной регистрации, кадастра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и картографии по 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Мурманской области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о предоставлении выписки из Единого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государственного реестра недвижимости об объекте недвижимости, подтверждающей право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собственности П</w:t>
      </w:r>
      <w:r w:rsidR="00B944C3">
        <w:rPr>
          <w:rFonts w:ascii="Times New Roman" w:hAnsi="Times New Roman"/>
          <w:color w:val="000000" w:themeColor="text1"/>
          <w:sz w:val="28"/>
          <w:szCs w:val="28"/>
        </w:rPr>
        <w:t xml:space="preserve">ретендента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на долю в праве общей долевой собственности на жилое</w:t>
      </w:r>
      <w:r w:rsidR="002E648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75E7" w:rsidRPr="00EC75E7">
        <w:rPr>
          <w:rFonts w:ascii="Times New Roman" w:hAnsi="Times New Roman"/>
          <w:color w:val="000000" w:themeColor="text1"/>
          <w:sz w:val="28"/>
          <w:szCs w:val="28"/>
        </w:rPr>
        <w:t>помещение.</w:t>
      </w:r>
    </w:p>
    <w:p w14:paraId="1824DB09" w14:textId="57E6F39D" w:rsidR="00EC75E7" w:rsidRPr="00EC75E7" w:rsidRDefault="00EC75E7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EC75E7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B944C3">
        <w:rPr>
          <w:rFonts w:ascii="Times New Roman" w:hAnsi="Times New Roman"/>
          <w:color w:val="000000" w:themeColor="text1"/>
          <w:sz w:val="28"/>
          <w:szCs w:val="28"/>
        </w:rPr>
        <w:t>7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2A7C3B" w:rsidRPr="002A7C3B">
        <w:rPr>
          <w:rFonts w:ascii="Times New Roman" w:hAnsi="Times New Roman"/>
          <w:color w:val="000000" w:themeColor="text1"/>
          <w:sz w:val="28"/>
          <w:szCs w:val="28"/>
        </w:rPr>
        <w:t xml:space="preserve">В случае участия в долевой собственности трех (включая муниципальное образование городской округ город-герой </w:t>
      </w:r>
      <w:r w:rsidR="002A7C3B">
        <w:rPr>
          <w:rFonts w:ascii="Times New Roman" w:hAnsi="Times New Roman"/>
          <w:color w:val="000000" w:themeColor="text1"/>
          <w:sz w:val="28"/>
          <w:szCs w:val="28"/>
        </w:rPr>
        <w:t>Мурманск</w:t>
      </w:r>
      <w:r w:rsidR="002A7C3B" w:rsidRPr="002A7C3B">
        <w:rPr>
          <w:rFonts w:ascii="Times New Roman" w:hAnsi="Times New Roman"/>
          <w:color w:val="000000" w:themeColor="text1"/>
          <w:sz w:val="28"/>
          <w:szCs w:val="28"/>
        </w:rPr>
        <w:t xml:space="preserve">) и более </w:t>
      </w:r>
      <w:r w:rsidR="002A7C3B" w:rsidRPr="002A7C3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участников </w:t>
      </w:r>
      <w:r w:rsidR="002A7C3B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доля </w:t>
      </w:r>
      <w:r w:rsidR="002A7C3B" w:rsidRPr="002A7C3B">
        <w:rPr>
          <w:rFonts w:ascii="Times New Roman" w:hAnsi="Times New Roman"/>
          <w:color w:val="000000" w:themeColor="text1"/>
          <w:sz w:val="28"/>
          <w:szCs w:val="28"/>
        </w:rPr>
        <w:t xml:space="preserve">подлежит отчуждению лицу, первому сообщившему </w:t>
      </w:r>
      <w:r w:rsidR="00361800">
        <w:rPr>
          <w:rFonts w:ascii="Times New Roman" w:hAnsi="Times New Roman"/>
          <w:color w:val="000000" w:themeColor="text1"/>
          <w:sz w:val="28"/>
          <w:szCs w:val="28"/>
        </w:rPr>
        <w:t xml:space="preserve">Комитету </w:t>
      </w:r>
      <w:r w:rsidR="002A7C3B" w:rsidRPr="002A7C3B">
        <w:rPr>
          <w:rFonts w:ascii="Times New Roman" w:hAnsi="Times New Roman"/>
          <w:color w:val="000000" w:themeColor="text1"/>
          <w:sz w:val="28"/>
          <w:szCs w:val="28"/>
        </w:rPr>
        <w:t>о своем намерении приобрести указанную долю.</w:t>
      </w:r>
      <w:r w:rsidR="002A7C3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4F13C3FC" w14:textId="4DFD6CC7" w:rsidR="00361800" w:rsidRDefault="00EC75E7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EC75E7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361800">
        <w:rPr>
          <w:rFonts w:ascii="Times New Roman" w:hAnsi="Times New Roman"/>
          <w:color w:val="000000" w:themeColor="text1"/>
          <w:sz w:val="28"/>
          <w:szCs w:val="28"/>
        </w:rPr>
        <w:t>8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. Решение о продаже или об отказе в продаже </w:t>
      </w:r>
      <w:r w:rsidR="008933C7">
        <w:rPr>
          <w:rFonts w:ascii="Times New Roman" w:hAnsi="Times New Roman"/>
          <w:color w:val="000000" w:themeColor="text1"/>
          <w:sz w:val="28"/>
          <w:szCs w:val="28"/>
        </w:rPr>
        <w:t>Муниципальной доли</w:t>
      </w:r>
      <w:r w:rsidR="008933C7" w:rsidRPr="004A0F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принимается</w:t>
      </w:r>
      <w:r w:rsidR="00635A3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5499" w:rsidRPr="000B5499">
        <w:rPr>
          <w:rFonts w:ascii="Times New Roman" w:hAnsi="Times New Roman"/>
          <w:color w:val="000000" w:themeColor="text1"/>
          <w:sz w:val="28"/>
          <w:szCs w:val="28"/>
        </w:rPr>
        <w:t>администраци</w:t>
      </w:r>
      <w:r w:rsidR="00361800">
        <w:rPr>
          <w:rFonts w:ascii="Times New Roman" w:hAnsi="Times New Roman"/>
          <w:color w:val="000000" w:themeColor="text1"/>
          <w:sz w:val="28"/>
          <w:szCs w:val="28"/>
        </w:rPr>
        <w:t>ей</w:t>
      </w:r>
      <w:r w:rsidR="000B5499" w:rsidRPr="000B5499">
        <w:rPr>
          <w:rFonts w:ascii="Times New Roman" w:hAnsi="Times New Roman"/>
          <w:color w:val="000000" w:themeColor="text1"/>
          <w:sz w:val="28"/>
          <w:szCs w:val="28"/>
        </w:rPr>
        <w:t xml:space="preserve"> города Мурманска </w:t>
      </w:r>
      <w:r w:rsidR="00BF7939" w:rsidRPr="000B5499">
        <w:rPr>
          <w:rFonts w:ascii="Times New Roman" w:hAnsi="Times New Roman"/>
          <w:color w:val="000000" w:themeColor="text1"/>
          <w:sz w:val="28"/>
          <w:szCs w:val="28"/>
        </w:rPr>
        <w:t>в форме</w:t>
      </w:r>
      <w:r w:rsidR="00BF7939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постановления</w:t>
      </w:r>
      <w:r w:rsidR="00BF7939" w:rsidRPr="000B549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F7939">
        <w:rPr>
          <w:rFonts w:ascii="Times New Roman" w:hAnsi="Times New Roman"/>
          <w:color w:val="000000" w:themeColor="text1"/>
          <w:sz w:val="28"/>
          <w:szCs w:val="28"/>
        </w:rPr>
        <w:t xml:space="preserve">в течении 20 рабочих дней с даты поступления заявления </w:t>
      </w:r>
      <w:r w:rsidR="00BF7939" w:rsidRPr="00EC75E7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BF7939">
        <w:rPr>
          <w:rFonts w:ascii="Times New Roman" w:hAnsi="Times New Roman"/>
          <w:color w:val="000000" w:themeColor="text1"/>
          <w:sz w:val="28"/>
          <w:szCs w:val="28"/>
        </w:rPr>
        <w:t>ретендента в Комитет</w:t>
      </w:r>
      <w:r w:rsidR="00BF7939" w:rsidRPr="000B549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5499" w:rsidRPr="000B5499">
        <w:rPr>
          <w:rFonts w:ascii="Times New Roman" w:hAnsi="Times New Roman"/>
          <w:color w:val="000000" w:themeColor="text1"/>
          <w:sz w:val="28"/>
          <w:szCs w:val="28"/>
        </w:rPr>
        <w:t>(далее – решение о продаже Муниципальной доли)</w:t>
      </w:r>
      <w:r w:rsidR="0036180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A9F1083" w14:textId="545AFFB0" w:rsidR="008E263C" w:rsidRPr="008E263C" w:rsidRDefault="00EC75E7" w:rsidP="008E263C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EC75E7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61058A">
        <w:rPr>
          <w:rFonts w:ascii="Times New Roman" w:hAnsi="Times New Roman"/>
          <w:color w:val="000000" w:themeColor="text1"/>
          <w:sz w:val="28"/>
          <w:szCs w:val="28"/>
        </w:rPr>
        <w:t>10</w:t>
      </w:r>
      <w:r w:rsidR="002B1F87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E263C" w:rsidRPr="008E263C">
        <w:rPr>
          <w:rFonts w:ascii="Times New Roman" w:hAnsi="Times New Roman"/>
          <w:color w:val="000000" w:themeColor="text1"/>
          <w:sz w:val="28"/>
          <w:szCs w:val="28"/>
        </w:rPr>
        <w:t>Основаниями для отказа в принятии решения о продаже Муниципальной доли являются:</w:t>
      </w:r>
    </w:p>
    <w:p w14:paraId="43495E16" w14:textId="77777777" w:rsidR="008E263C" w:rsidRPr="008E263C" w:rsidRDefault="008E263C" w:rsidP="008E263C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8E263C">
        <w:rPr>
          <w:rFonts w:ascii="Times New Roman" w:hAnsi="Times New Roman"/>
          <w:color w:val="000000" w:themeColor="text1"/>
          <w:sz w:val="28"/>
          <w:szCs w:val="28"/>
        </w:rPr>
        <w:t>- право муниципальной собственности на Муниципальную долю не зарегистрировано в порядке, предусмотренном действующим законодательством;</w:t>
      </w:r>
    </w:p>
    <w:p w14:paraId="70AB4C6E" w14:textId="77777777" w:rsidR="008E263C" w:rsidRPr="008E263C" w:rsidRDefault="008E263C" w:rsidP="008E263C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8E263C">
        <w:rPr>
          <w:rFonts w:ascii="Times New Roman" w:hAnsi="Times New Roman"/>
          <w:color w:val="000000" w:themeColor="text1"/>
          <w:sz w:val="28"/>
          <w:szCs w:val="28"/>
        </w:rPr>
        <w:t>- доля в праве общей долевой собственности на жилое помещение не является муниципальной;</w:t>
      </w:r>
    </w:p>
    <w:p w14:paraId="65BCCEFA" w14:textId="27FA1F2A" w:rsidR="0061058A" w:rsidRDefault="008E263C" w:rsidP="008E263C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8E263C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61058A">
        <w:rPr>
          <w:rFonts w:ascii="Times New Roman" w:hAnsi="Times New Roman"/>
          <w:color w:val="000000" w:themeColor="text1"/>
          <w:sz w:val="28"/>
          <w:szCs w:val="28"/>
        </w:rPr>
        <w:t>не мо</w:t>
      </w:r>
      <w:r w:rsidR="004811EE">
        <w:rPr>
          <w:rFonts w:ascii="Times New Roman" w:hAnsi="Times New Roman"/>
          <w:color w:val="000000" w:themeColor="text1"/>
          <w:sz w:val="28"/>
          <w:szCs w:val="28"/>
        </w:rPr>
        <w:t xml:space="preserve">жет </w:t>
      </w:r>
      <w:r w:rsidR="0061058A">
        <w:rPr>
          <w:rFonts w:ascii="Times New Roman" w:hAnsi="Times New Roman"/>
          <w:color w:val="000000" w:themeColor="text1"/>
          <w:sz w:val="28"/>
          <w:szCs w:val="28"/>
        </w:rPr>
        <w:t xml:space="preserve">являться предметом продажи в соответствии с пунктом </w:t>
      </w:r>
      <w:r w:rsidR="0061058A" w:rsidRPr="0061058A">
        <w:rPr>
          <w:rFonts w:ascii="Times New Roman" w:hAnsi="Times New Roman"/>
          <w:color w:val="000000" w:themeColor="text1"/>
          <w:sz w:val="28"/>
          <w:szCs w:val="28"/>
        </w:rPr>
        <w:t>1.4</w:t>
      </w:r>
      <w:r w:rsidR="0061058A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Положения</w:t>
      </w:r>
      <w:r w:rsidR="004811EE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26DA762" w14:textId="77777777" w:rsidR="008E263C" w:rsidRPr="008E263C" w:rsidRDefault="008E263C" w:rsidP="008E263C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8E263C">
        <w:rPr>
          <w:rFonts w:ascii="Times New Roman" w:hAnsi="Times New Roman"/>
          <w:color w:val="000000" w:themeColor="text1"/>
          <w:sz w:val="28"/>
          <w:szCs w:val="28"/>
        </w:rPr>
        <w:t>- на день подачи заявления уже рассмотрено ранее поступившее заявление заинтересованного лица и по нему принято решение о продаже Муниципальной доли;</w:t>
      </w:r>
    </w:p>
    <w:p w14:paraId="4F7B96B0" w14:textId="77777777" w:rsidR="008E263C" w:rsidRDefault="008E263C" w:rsidP="008E263C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8E263C">
        <w:rPr>
          <w:rFonts w:ascii="Times New Roman" w:hAnsi="Times New Roman"/>
          <w:color w:val="000000" w:themeColor="text1"/>
          <w:sz w:val="28"/>
          <w:szCs w:val="28"/>
        </w:rPr>
        <w:t>- принятие в установленном порядке решения, предусматривающего иной порядок распоряжения Муниципальной долей.</w:t>
      </w:r>
    </w:p>
    <w:p w14:paraId="7965B397" w14:textId="43E54593" w:rsidR="00EC75E7" w:rsidRDefault="00EC75E7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EC75E7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193C3D">
        <w:rPr>
          <w:rFonts w:ascii="Times New Roman" w:hAnsi="Times New Roman"/>
          <w:color w:val="000000" w:themeColor="text1"/>
          <w:sz w:val="28"/>
          <w:szCs w:val="28"/>
        </w:rPr>
        <w:t>11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. Отказ в продаже доли жилого помещения может быть обжалован в судебном</w:t>
      </w:r>
      <w:r w:rsidR="008E263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>порядке.</w:t>
      </w:r>
    </w:p>
    <w:p w14:paraId="0D7E80F2" w14:textId="2A0F4C98" w:rsidR="006D7F61" w:rsidRPr="00EC75E7" w:rsidRDefault="006D7F61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2.12. Копия </w:t>
      </w:r>
      <w:r w:rsidR="00BF7939">
        <w:rPr>
          <w:rFonts w:ascii="Times New Roman" w:hAnsi="Times New Roman"/>
          <w:color w:val="000000" w:themeColor="text1"/>
          <w:sz w:val="28"/>
          <w:szCs w:val="28"/>
        </w:rPr>
        <w:t xml:space="preserve">решения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 продаже Муниципальной доли в течении 10 календарных дней со дня его принятия направляется </w:t>
      </w:r>
      <w:bookmarkStart w:id="3" w:name="_Hlk242103186"/>
      <w:r>
        <w:rPr>
          <w:rFonts w:ascii="Times New Roman" w:hAnsi="Times New Roman"/>
          <w:color w:val="000000" w:themeColor="text1"/>
          <w:sz w:val="28"/>
          <w:szCs w:val="28"/>
        </w:rPr>
        <w:t>Претенденту</w:t>
      </w:r>
      <w:bookmarkEnd w:id="3"/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0FF86F1" w14:textId="77777777" w:rsidR="004811EE" w:rsidRDefault="002A7C3B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</w:t>
      </w:r>
      <w:r w:rsidR="00E25381"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2A7C3B">
        <w:rPr>
          <w:rFonts w:ascii="Times New Roman" w:hAnsi="Times New Roman"/>
          <w:color w:val="000000" w:themeColor="text1"/>
          <w:sz w:val="28"/>
          <w:szCs w:val="28"/>
        </w:rPr>
        <w:t xml:space="preserve">При продаже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доли </w:t>
      </w:r>
      <w:r w:rsidRPr="002A7C3B">
        <w:rPr>
          <w:rFonts w:ascii="Times New Roman" w:hAnsi="Times New Roman"/>
          <w:color w:val="000000" w:themeColor="text1"/>
          <w:sz w:val="28"/>
          <w:szCs w:val="28"/>
        </w:rPr>
        <w:t xml:space="preserve">по инициативе </w:t>
      </w:r>
      <w:r>
        <w:rPr>
          <w:rFonts w:ascii="Times New Roman" w:hAnsi="Times New Roman"/>
          <w:color w:val="000000" w:themeColor="text1"/>
          <w:sz w:val="28"/>
          <w:szCs w:val="28"/>
        </w:rPr>
        <w:t>Комитета</w:t>
      </w:r>
      <w:r w:rsidRPr="002A7C3B">
        <w:rPr>
          <w:rFonts w:ascii="Times New Roman" w:hAnsi="Times New Roman"/>
          <w:color w:val="000000" w:themeColor="text1"/>
          <w:sz w:val="28"/>
          <w:szCs w:val="28"/>
        </w:rPr>
        <w:t xml:space="preserve">, а также в случае, указанном в пункте </w:t>
      </w:r>
      <w:r w:rsidR="00BD5EA8">
        <w:rPr>
          <w:rFonts w:ascii="Times New Roman" w:hAnsi="Times New Roman"/>
          <w:color w:val="000000" w:themeColor="text1"/>
          <w:sz w:val="28"/>
          <w:szCs w:val="28"/>
        </w:rPr>
        <w:t xml:space="preserve">3.7 настоящего Положения, </w:t>
      </w:r>
      <w:r>
        <w:rPr>
          <w:rFonts w:ascii="Times New Roman" w:hAnsi="Times New Roman"/>
          <w:color w:val="000000" w:themeColor="text1"/>
          <w:sz w:val="28"/>
          <w:szCs w:val="28"/>
        </w:rPr>
        <w:t>Комитет на</w:t>
      </w:r>
      <w:r w:rsidRPr="002A7C3B">
        <w:rPr>
          <w:rFonts w:ascii="Times New Roman" w:hAnsi="Times New Roman"/>
          <w:color w:val="000000" w:themeColor="text1"/>
          <w:sz w:val="28"/>
          <w:szCs w:val="28"/>
        </w:rPr>
        <w:t xml:space="preserve">правляет всем участникам долевой собственности заказные письма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 </w:t>
      </w:r>
      <w:r w:rsidRPr="002A7C3B">
        <w:rPr>
          <w:rFonts w:ascii="Times New Roman" w:hAnsi="Times New Roman"/>
          <w:color w:val="000000" w:themeColor="text1"/>
          <w:sz w:val="28"/>
          <w:szCs w:val="28"/>
        </w:rPr>
        <w:t>предложение</w:t>
      </w:r>
      <w:r>
        <w:rPr>
          <w:rFonts w:ascii="Times New Roman" w:hAnsi="Times New Roman"/>
          <w:color w:val="000000" w:themeColor="text1"/>
          <w:sz w:val="28"/>
          <w:szCs w:val="28"/>
        </w:rPr>
        <w:t>м</w:t>
      </w:r>
      <w:r w:rsidRPr="002A7C3B">
        <w:rPr>
          <w:rFonts w:ascii="Times New Roman" w:hAnsi="Times New Roman"/>
          <w:color w:val="000000" w:themeColor="text1"/>
          <w:sz w:val="28"/>
          <w:szCs w:val="28"/>
        </w:rPr>
        <w:t xml:space="preserve"> о приобретении </w:t>
      </w:r>
      <w:r>
        <w:rPr>
          <w:rFonts w:ascii="Times New Roman" w:hAnsi="Times New Roman"/>
          <w:color w:val="000000" w:themeColor="text1"/>
          <w:sz w:val="28"/>
          <w:szCs w:val="28"/>
        </w:rPr>
        <w:t>Муниципальной доли</w:t>
      </w:r>
      <w:r w:rsidR="004811E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2F43A4A" w14:textId="18AD4621" w:rsidR="00625736" w:rsidRDefault="00625736" w:rsidP="00625736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625736">
        <w:rPr>
          <w:rFonts w:ascii="Times New Roman" w:hAnsi="Times New Roman"/>
          <w:color w:val="000000" w:themeColor="text1"/>
          <w:sz w:val="28"/>
          <w:szCs w:val="28"/>
        </w:rPr>
        <w:t xml:space="preserve">Участник долевой собственности, претендующий на приобретение </w:t>
      </w:r>
      <w:r>
        <w:rPr>
          <w:rFonts w:ascii="Times New Roman" w:hAnsi="Times New Roman"/>
          <w:color w:val="000000" w:themeColor="text1"/>
          <w:sz w:val="28"/>
          <w:szCs w:val="28"/>
        </w:rPr>
        <w:t>Муниципальной доли</w:t>
      </w:r>
      <w:r w:rsidR="00737F41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25736">
        <w:rPr>
          <w:rFonts w:ascii="Times New Roman" w:hAnsi="Times New Roman"/>
          <w:color w:val="000000" w:themeColor="text1"/>
          <w:sz w:val="28"/>
          <w:szCs w:val="28"/>
        </w:rPr>
        <w:t xml:space="preserve">в срок не позднее месяца с момента получения предложения о приобретении </w:t>
      </w:r>
      <w:bookmarkStart w:id="4" w:name="_Hlk241848564"/>
      <w:r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bookmarkEnd w:id="4"/>
      <w:r>
        <w:rPr>
          <w:rFonts w:ascii="Times New Roman" w:hAnsi="Times New Roman"/>
          <w:color w:val="000000" w:themeColor="text1"/>
          <w:sz w:val="28"/>
          <w:szCs w:val="28"/>
        </w:rPr>
        <w:t>доли</w:t>
      </w:r>
      <w:r w:rsidR="00BF793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25736">
        <w:rPr>
          <w:rFonts w:ascii="Times New Roman" w:hAnsi="Times New Roman"/>
          <w:color w:val="000000" w:themeColor="text1"/>
          <w:sz w:val="28"/>
          <w:szCs w:val="28"/>
        </w:rPr>
        <w:t xml:space="preserve">представляет в </w:t>
      </w:r>
      <w:r>
        <w:rPr>
          <w:rFonts w:ascii="Times New Roman" w:hAnsi="Times New Roman"/>
          <w:color w:val="000000" w:themeColor="text1"/>
          <w:sz w:val="28"/>
          <w:szCs w:val="28"/>
        </w:rPr>
        <w:t>Комитет</w:t>
      </w:r>
      <w:r w:rsidRPr="00625736">
        <w:rPr>
          <w:rFonts w:ascii="Times New Roman" w:hAnsi="Times New Roman"/>
          <w:color w:val="000000" w:themeColor="text1"/>
          <w:sz w:val="28"/>
          <w:szCs w:val="28"/>
        </w:rPr>
        <w:t xml:space="preserve"> документы, указанные в пунктах 2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1F64E6">
        <w:rPr>
          <w:rFonts w:ascii="Times New Roman" w:hAnsi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-2.5 </w:t>
      </w:r>
      <w:r w:rsidRPr="00625736">
        <w:rPr>
          <w:rFonts w:ascii="Times New Roman" w:hAnsi="Times New Roman"/>
          <w:color w:val="000000" w:themeColor="text1"/>
          <w:sz w:val="28"/>
          <w:szCs w:val="28"/>
        </w:rPr>
        <w:t xml:space="preserve">настоящего Положения, либо нотариально заверенный отказ от приобретения </w:t>
      </w:r>
      <w:r w:rsidR="00BF7939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Pr="00625736">
        <w:rPr>
          <w:rFonts w:ascii="Times New Roman" w:hAnsi="Times New Roman"/>
          <w:color w:val="000000" w:themeColor="text1"/>
          <w:sz w:val="28"/>
          <w:szCs w:val="28"/>
        </w:rPr>
        <w:t xml:space="preserve">доли. Непредставление участником (участниками) долевой собственности названных документов в указанный срок расценивается как отказ от приобретения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доли. </w:t>
      </w:r>
    </w:p>
    <w:p w14:paraId="33F0B660" w14:textId="04B17D27" w:rsidR="00625736" w:rsidRDefault="00EC75E7" w:rsidP="00625736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EC75E7">
        <w:rPr>
          <w:rFonts w:ascii="Times New Roman" w:hAnsi="Times New Roman"/>
          <w:color w:val="000000" w:themeColor="text1"/>
          <w:sz w:val="28"/>
          <w:szCs w:val="28"/>
        </w:rPr>
        <w:t>2.1</w:t>
      </w:r>
      <w:r w:rsidR="001F64E6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EC75E7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625736" w:rsidRPr="00625736">
        <w:rPr>
          <w:rFonts w:ascii="Times New Roman" w:hAnsi="Times New Roman"/>
          <w:color w:val="000000" w:themeColor="text1"/>
          <w:sz w:val="28"/>
          <w:szCs w:val="28"/>
        </w:rPr>
        <w:t xml:space="preserve">В случае отказа всех участников долевой собственности от приобретения </w:t>
      </w:r>
      <w:r w:rsidR="00625736">
        <w:rPr>
          <w:rFonts w:ascii="Times New Roman" w:hAnsi="Times New Roman"/>
          <w:color w:val="000000" w:themeColor="text1"/>
          <w:sz w:val="28"/>
          <w:szCs w:val="28"/>
        </w:rPr>
        <w:t>Муниципальной доли</w:t>
      </w:r>
      <w:r w:rsidR="00625736" w:rsidRPr="00625736">
        <w:rPr>
          <w:rFonts w:ascii="Times New Roman" w:hAnsi="Times New Roman"/>
          <w:color w:val="000000" w:themeColor="text1"/>
          <w:sz w:val="28"/>
          <w:szCs w:val="28"/>
        </w:rPr>
        <w:t xml:space="preserve">, указанная доля остается в </w:t>
      </w:r>
      <w:r w:rsidR="004811EE">
        <w:rPr>
          <w:rFonts w:ascii="Times New Roman" w:hAnsi="Times New Roman"/>
          <w:color w:val="000000" w:themeColor="text1"/>
          <w:sz w:val="28"/>
          <w:szCs w:val="28"/>
        </w:rPr>
        <w:t>собственности</w:t>
      </w:r>
      <w:r w:rsidR="00625736" w:rsidRPr="00625736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образования городской округ город-герой Мурманск и не подлежит продаже третьим лицам.</w:t>
      </w:r>
    </w:p>
    <w:p w14:paraId="52CC73EB" w14:textId="78E643A6" w:rsidR="00C904A6" w:rsidRDefault="001F64E6" w:rsidP="00625736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2.14. В случаях, когда</w:t>
      </w:r>
      <w:r w:rsidR="00C904A6">
        <w:rPr>
          <w:rFonts w:ascii="Times New Roman" w:hAnsi="Times New Roman"/>
          <w:color w:val="000000" w:themeColor="text1"/>
          <w:sz w:val="28"/>
          <w:szCs w:val="28"/>
        </w:rPr>
        <w:t xml:space="preserve"> все участники долевой собственности отказались от приобретения Муниципальной доли и она является незначительной,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не может быть реально выделена и собственник не имеет существенного интереса в использовании </w:t>
      </w:r>
      <w:r w:rsidR="00C904A6">
        <w:rPr>
          <w:rFonts w:ascii="Times New Roman" w:hAnsi="Times New Roman"/>
          <w:color w:val="000000" w:themeColor="text1"/>
          <w:sz w:val="28"/>
          <w:szCs w:val="28"/>
        </w:rPr>
        <w:t xml:space="preserve">такого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имущества, Комитет вправе  обратиться в суд </w:t>
      </w:r>
      <w:r w:rsidR="00BF7939">
        <w:rPr>
          <w:rFonts w:ascii="Times New Roman" w:hAnsi="Times New Roman"/>
          <w:color w:val="000000" w:themeColor="text1"/>
          <w:sz w:val="28"/>
          <w:szCs w:val="28"/>
        </w:rPr>
        <w:t>для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признани</w:t>
      </w:r>
      <w:r w:rsidR="00BF7939">
        <w:rPr>
          <w:rFonts w:ascii="Times New Roman" w:hAnsi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904A6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доли малозначительной и обязании остальных </w:t>
      </w:r>
      <w:r w:rsidR="00C904A6">
        <w:rPr>
          <w:rFonts w:ascii="Times New Roman" w:hAnsi="Times New Roman"/>
          <w:color w:val="000000" w:themeColor="text1"/>
          <w:sz w:val="28"/>
          <w:szCs w:val="28"/>
        </w:rPr>
        <w:lastRenderedPageBreak/>
        <w:t>участников долевой собственности к выплате компенсации муниципальному образованию город Мурманск с одновременн</w:t>
      </w:r>
      <w:r w:rsidR="00737F41">
        <w:rPr>
          <w:rFonts w:ascii="Times New Roman" w:hAnsi="Times New Roman"/>
          <w:color w:val="000000" w:themeColor="text1"/>
          <w:sz w:val="28"/>
          <w:szCs w:val="28"/>
        </w:rPr>
        <w:t>ым прекращением</w:t>
      </w:r>
      <w:r w:rsidR="00C904A6">
        <w:rPr>
          <w:rFonts w:ascii="Times New Roman" w:hAnsi="Times New Roman"/>
          <w:color w:val="000000" w:themeColor="text1"/>
          <w:sz w:val="28"/>
          <w:szCs w:val="28"/>
        </w:rPr>
        <w:t xml:space="preserve"> права собственности на Муниципальную долю.</w:t>
      </w:r>
    </w:p>
    <w:p w14:paraId="4BB189ED" w14:textId="77777777" w:rsidR="00625736" w:rsidRDefault="00625736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1FC5AE9" w14:textId="77777777" w:rsidR="00C904A6" w:rsidRDefault="00625736" w:rsidP="002F7349">
      <w:pPr>
        <w:spacing w:after="0" w:line="240" w:lineRule="auto"/>
        <w:ind w:firstLine="709"/>
        <w:jc w:val="center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625736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C904A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25736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C904A6">
        <w:rPr>
          <w:rFonts w:ascii="Times New Roman" w:hAnsi="Times New Roman"/>
          <w:color w:val="000000" w:themeColor="text1"/>
          <w:sz w:val="28"/>
          <w:szCs w:val="28"/>
        </w:rPr>
        <w:t>ОРЯДОК ЗАКЛЮЧЕНИЯ ДОГОВОРА КУПЛИ-ПРОДАЖИ МУНИЦИПАЛЬНОЙ ДОЛИ</w:t>
      </w:r>
    </w:p>
    <w:p w14:paraId="341BB724" w14:textId="77777777" w:rsidR="002F7349" w:rsidRDefault="002F7349" w:rsidP="00EC75E7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700D3593" w14:textId="3DF688E4" w:rsidR="002F7349" w:rsidRDefault="002F7349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3.1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65F1D">
        <w:rPr>
          <w:rFonts w:ascii="Times New Roman" w:hAnsi="Times New Roman"/>
          <w:color w:val="000000" w:themeColor="text1"/>
          <w:sz w:val="28"/>
          <w:szCs w:val="28"/>
        </w:rPr>
        <w:t>Не позднее чем через 35 рабочих дней п</w:t>
      </w:r>
      <w:r w:rsidR="005B0CE1">
        <w:rPr>
          <w:rFonts w:ascii="Times New Roman" w:hAnsi="Times New Roman"/>
          <w:color w:val="000000" w:themeColor="text1"/>
          <w:sz w:val="28"/>
          <w:szCs w:val="28"/>
        </w:rPr>
        <w:t>осле принятия решения о продаже Муниципальной доли</w:t>
      </w:r>
      <w:r w:rsidR="005B0CE1" w:rsidRPr="005B0C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0CE1">
        <w:rPr>
          <w:rFonts w:ascii="Times New Roman" w:hAnsi="Times New Roman"/>
          <w:color w:val="000000" w:themeColor="text1"/>
          <w:sz w:val="28"/>
          <w:szCs w:val="28"/>
        </w:rPr>
        <w:t>Комитет</w:t>
      </w:r>
      <w:r w:rsidR="005B0CE1" w:rsidRPr="005B0CE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B0CE1">
        <w:rPr>
          <w:rFonts w:ascii="Times New Roman" w:hAnsi="Times New Roman"/>
          <w:color w:val="000000" w:themeColor="text1"/>
          <w:sz w:val="28"/>
          <w:szCs w:val="28"/>
        </w:rPr>
        <w:t xml:space="preserve">осуществляет действия по определению </w:t>
      </w:r>
      <w:r w:rsidR="005B0CE1" w:rsidRPr="00BD5EA8">
        <w:rPr>
          <w:rFonts w:ascii="Times New Roman" w:hAnsi="Times New Roman"/>
          <w:color w:val="000000" w:themeColor="text1"/>
          <w:sz w:val="28"/>
          <w:szCs w:val="28"/>
        </w:rPr>
        <w:t xml:space="preserve">рыночной стоимости, определенной в установленном порядке независимым оценщиком в соответствии с Федеральным законом от </w:t>
      </w:r>
      <w:r w:rsidR="005B0CE1">
        <w:rPr>
          <w:rFonts w:ascii="Times New Roman" w:hAnsi="Times New Roman"/>
          <w:color w:val="000000" w:themeColor="text1"/>
          <w:sz w:val="28"/>
          <w:szCs w:val="28"/>
        </w:rPr>
        <w:t>29.07.1998</w:t>
      </w:r>
      <w:r w:rsidR="005B0CE1" w:rsidRPr="00BD5EA8">
        <w:rPr>
          <w:rFonts w:ascii="Times New Roman" w:hAnsi="Times New Roman"/>
          <w:color w:val="000000" w:themeColor="text1"/>
          <w:sz w:val="28"/>
          <w:szCs w:val="28"/>
        </w:rPr>
        <w:t xml:space="preserve"> № 135-ФЗ «Об оценочной деятельности в Российской Федерации»</w:t>
      </w:r>
      <w:r w:rsidR="005B0CE1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91BE694" w14:textId="19CA1B03" w:rsidR="00BD5EA8" w:rsidRDefault="002F7349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3.2. </w:t>
      </w:r>
      <w:r w:rsidR="00985E54">
        <w:rPr>
          <w:rFonts w:ascii="Times New Roman" w:hAnsi="Times New Roman"/>
          <w:color w:val="000000" w:themeColor="text1"/>
          <w:sz w:val="28"/>
          <w:szCs w:val="28"/>
        </w:rPr>
        <w:t xml:space="preserve">В течении 10 рабочих дней после </w:t>
      </w:r>
      <w:r w:rsidR="00E65F1D">
        <w:rPr>
          <w:rFonts w:ascii="Times New Roman" w:hAnsi="Times New Roman"/>
          <w:color w:val="000000" w:themeColor="text1"/>
          <w:sz w:val="28"/>
          <w:szCs w:val="28"/>
        </w:rPr>
        <w:t xml:space="preserve">определения рыночной стоимости Муниципальной доли </w:t>
      </w:r>
      <w:r w:rsidR="00B73D8E">
        <w:rPr>
          <w:rFonts w:ascii="Times New Roman" w:hAnsi="Times New Roman"/>
          <w:color w:val="000000" w:themeColor="text1"/>
          <w:sz w:val="28"/>
          <w:szCs w:val="28"/>
        </w:rPr>
        <w:t xml:space="preserve">подготовленный проект договора купли-продажи Муниципальной доли </w:t>
      </w:r>
      <w:r w:rsidR="00747591">
        <w:rPr>
          <w:rFonts w:ascii="Times New Roman" w:hAnsi="Times New Roman"/>
          <w:color w:val="000000" w:themeColor="text1"/>
          <w:sz w:val="28"/>
          <w:szCs w:val="28"/>
        </w:rPr>
        <w:t>выдает</w:t>
      </w:r>
      <w:r w:rsidR="00B73D8E">
        <w:rPr>
          <w:rFonts w:ascii="Times New Roman" w:hAnsi="Times New Roman"/>
          <w:color w:val="000000" w:themeColor="text1"/>
          <w:sz w:val="28"/>
          <w:szCs w:val="28"/>
        </w:rPr>
        <w:t>ся</w:t>
      </w:r>
      <w:r w:rsidR="00747591">
        <w:rPr>
          <w:rFonts w:ascii="Times New Roman" w:hAnsi="Times New Roman"/>
          <w:color w:val="000000" w:themeColor="text1"/>
          <w:sz w:val="28"/>
          <w:szCs w:val="28"/>
        </w:rPr>
        <w:t xml:space="preserve"> лично</w:t>
      </w:r>
      <w:r w:rsidR="00985E5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73D8E">
        <w:rPr>
          <w:rFonts w:ascii="Times New Roman" w:hAnsi="Times New Roman"/>
          <w:color w:val="000000" w:themeColor="text1"/>
          <w:sz w:val="28"/>
          <w:szCs w:val="28"/>
        </w:rPr>
        <w:t xml:space="preserve">Претенденту </w:t>
      </w:r>
      <w:r w:rsidR="008B32A8">
        <w:rPr>
          <w:rFonts w:ascii="Times New Roman" w:hAnsi="Times New Roman"/>
          <w:color w:val="000000" w:themeColor="text1"/>
          <w:sz w:val="28"/>
          <w:szCs w:val="28"/>
        </w:rPr>
        <w:t>либо направляет</w:t>
      </w:r>
      <w:r w:rsidR="00B73D8E">
        <w:rPr>
          <w:rFonts w:ascii="Times New Roman" w:hAnsi="Times New Roman"/>
          <w:color w:val="000000" w:themeColor="text1"/>
          <w:sz w:val="28"/>
          <w:szCs w:val="28"/>
        </w:rPr>
        <w:t>ся заказным письмом</w:t>
      </w:r>
      <w:r w:rsidR="008B32A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B32A8" w:rsidRPr="008B32A8">
        <w:rPr>
          <w:rFonts w:ascii="Times New Roman" w:hAnsi="Times New Roman"/>
          <w:color w:val="000000" w:themeColor="text1"/>
          <w:sz w:val="28"/>
          <w:szCs w:val="28"/>
        </w:rPr>
        <w:t>на адрес, сообщенны</w:t>
      </w:r>
      <w:r w:rsidR="00B73D8E">
        <w:rPr>
          <w:rFonts w:ascii="Times New Roman" w:hAnsi="Times New Roman"/>
          <w:color w:val="000000" w:themeColor="text1"/>
          <w:sz w:val="28"/>
          <w:szCs w:val="28"/>
        </w:rPr>
        <w:t>й</w:t>
      </w:r>
      <w:r w:rsidR="008B32A8" w:rsidRPr="008B32A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73D8E">
        <w:rPr>
          <w:rFonts w:ascii="Times New Roman" w:hAnsi="Times New Roman"/>
          <w:color w:val="000000" w:themeColor="text1"/>
          <w:sz w:val="28"/>
          <w:szCs w:val="28"/>
        </w:rPr>
        <w:t xml:space="preserve">в Комитет </w:t>
      </w:r>
      <w:r w:rsidR="00747591">
        <w:rPr>
          <w:rFonts w:ascii="Times New Roman" w:hAnsi="Times New Roman"/>
          <w:color w:val="000000" w:themeColor="text1"/>
          <w:sz w:val="28"/>
          <w:szCs w:val="28"/>
        </w:rPr>
        <w:t>Претендент</w:t>
      </w:r>
      <w:r w:rsidR="00B73D8E">
        <w:rPr>
          <w:rFonts w:ascii="Times New Roman" w:hAnsi="Times New Roman"/>
          <w:color w:val="000000" w:themeColor="text1"/>
          <w:sz w:val="28"/>
          <w:szCs w:val="28"/>
        </w:rPr>
        <w:t>ом,</w:t>
      </w:r>
      <w:r w:rsidR="00BD5EA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B32A8">
        <w:rPr>
          <w:rFonts w:ascii="Times New Roman" w:hAnsi="Times New Roman"/>
          <w:color w:val="000000" w:themeColor="text1"/>
          <w:sz w:val="28"/>
          <w:szCs w:val="28"/>
        </w:rPr>
        <w:t>для ознакомления</w:t>
      </w:r>
      <w:r w:rsidR="00B73D8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CC20100" w14:textId="6FEABEEC" w:rsidR="00985E54" w:rsidRDefault="00747591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Претендент сообщает в Комитет </w:t>
      </w:r>
      <w:r w:rsidR="00985E54">
        <w:rPr>
          <w:rFonts w:ascii="Times New Roman" w:hAnsi="Times New Roman"/>
          <w:color w:val="000000" w:themeColor="text1"/>
          <w:sz w:val="28"/>
          <w:szCs w:val="28"/>
        </w:rPr>
        <w:t>о согласии с условиями договора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либо об отказе в его заключении</w:t>
      </w:r>
      <w:r w:rsidR="00985E5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течении 10 рабочих дней со дня получения проекта договора. </w:t>
      </w:r>
    </w:p>
    <w:p w14:paraId="560826D6" w14:textId="1C21FFCB" w:rsidR="00747591" w:rsidRDefault="00B43B1F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Возврат почтового отправления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49B1" w:rsidRPr="00B73D8E">
        <w:rPr>
          <w:rFonts w:ascii="Times New Roman" w:hAnsi="Times New Roman"/>
          <w:color w:val="000000" w:themeColor="text1"/>
          <w:sz w:val="28"/>
          <w:szCs w:val="28"/>
        </w:rPr>
        <w:t>неврученн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>ого</w:t>
      </w:r>
      <w:r w:rsidR="007149B1" w:rsidRPr="00B73D8E">
        <w:rPr>
          <w:rFonts w:ascii="Times New Roman" w:hAnsi="Times New Roman"/>
          <w:color w:val="000000" w:themeColor="text1"/>
          <w:sz w:val="28"/>
          <w:szCs w:val="28"/>
        </w:rPr>
        <w:t xml:space="preserve"> получател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 xml:space="preserve">ю </w:t>
      </w:r>
      <w:r w:rsidR="00B73D8E" w:rsidRPr="00B73D8E">
        <w:rPr>
          <w:rFonts w:ascii="Times New Roman" w:hAnsi="Times New Roman"/>
          <w:color w:val="000000" w:themeColor="text1"/>
          <w:sz w:val="28"/>
          <w:szCs w:val="28"/>
        </w:rPr>
        <w:t>по истечении установленного срока хранения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149B1" w:rsidRPr="007149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>считается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отказом в заключении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 xml:space="preserve"> договора купли-продажи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14:paraId="2EC04BD8" w14:textId="3DFF70EE" w:rsidR="00BD5EA8" w:rsidRDefault="002F7349" w:rsidP="00BD5EA8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3.3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747591">
        <w:rPr>
          <w:rFonts w:ascii="Times New Roman" w:hAnsi="Times New Roman"/>
          <w:color w:val="000000" w:themeColor="text1"/>
          <w:sz w:val="28"/>
          <w:szCs w:val="28"/>
        </w:rPr>
        <w:t xml:space="preserve"> Подписание договора</w:t>
      </w:r>
      <w:r w:rsidR="00DF44B5" w:rsidRPr="00DF44B5">
        <w:t xml:space="preserve"> </w:t>
      </w:r>
      <w:r w:rsidR="00DF44B5" w:rsidRPr="00DF44B5">
        <w:rPr>
          <w:rFonts w:ascii="Times New Roman" w:hAnsi="Times New Roman"/>
          <w:color w:val="000000" w:themeColor="text1"/>
          <w:sz w:val="28"/>
          <w:szCs w:val="28"/>
        </w:rPr>
        <w:t>купли-продажи</w:t>
      </w:r>
      <w:r w:rsidR="007475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F44B5" w:rsidRPr="00DF44B5">
        <w:rPr>
          <w:rFonts w:ascii="Times New Roman" w:hAnsi="Times New Roman"/>
          <w:color w:val="000000" w:themeColor="text1"/>
          <w:sz w:val="28"/>
          <w:szCs w:val="28"/>
        </w:rPr>
        <w:t>осуществляется сторонами в присутствии нотариуса, при этом документ подлежит обязательному нотариальному удостоверению в соответствии с</w:t>
      </w:r>
      <w:r w:rsidR="00BD5EA8" w:rsidRPr="00BD5EA8">
        <w:rPr>
          <w:rFonts w:ascii="Times New Roman" w:hAnsi="Times New Roman"/>
          <w:color w:val="000000" w:themeColor="text1"/>
          <w:sz w:val="28"/>
          <w:szCs w:val="28"/>
        </w:rPr>
        <w:t xml:space="preserve"> част</w:t>
      </w:r>
      <w:r w:rsidR="00DF44B5">
        <w:rPr>
          <w:rFonts w:ascii="Times New Roman" w:hAnsi="Times New Roman"/>
          <w:color w:val="000000" w:themeColor="text1"/>
          <w:sz w:val="28"/>
          <w:szCs w:val="28"/>
        </w:rPr>
        <w:t>ью</w:t>
      </w:r>
      <w:r w:rsidR="00BD5EA8" w:rsidRPr="00BD5EA8">
        <w:rPr>
          <w:rFonts w:ascii="Times New Roman" w:hAnsi="Times New Roman"/>
          <w:color w:val="000000" w:themeColor="text1"/>
          <w:sz w:val="28"/>
          <w:szCs w:val="28"/>
        </w:rPr>
        <w:t xml:space="preserve"> 1 статьи 42 Федерального закона от 13</w:t>
      </w:r>
      <w:r w:rsidR="00747591">
        <w:rPr>
          <w:rFonts w:ascii="Times New Roman" w:hAnsi="Times New Roman"/>
          <w:color w:val="000000" w:themeColor="text1"/>
          <w:sz w:val="28"/>
          <w:szCs w:val="28"/>
        </w:rPr>
        <w:t>.07.</w:t>
      </w:r>
      <w:r w:rsidR="00BD5EA8" w:rsidRPr="00BD5EA8">
        <w:rPr>
          <w:rFonts w:ascii="Times New Roman" w:hAnsi="Times New Roman"/>
          <w:color w:val="000000" w:themeColor="text1"/>
          <w:sz w:val="28"/>
          <w:szCs w:val="28"/>
        </w:rPr>
        <w:t>2015 № 218-ФЗ «О государственной регистрации недвижимости».</w:t>
      </w:r>
    </w:p>
    <w:p w14:paraId="6ACC49F5" w14:textId="17332924" w:rsidR="00BD5EA8" w:rsidRDefault="00BD5EA8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>4.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E4D94" w:rsidRPr="002E4D94">
        <w:rPr>
          <w:rFonts w:ascii="Times New Roman" w:hAnsi="Times New Roman"/>
          <w:color w:val="000000" w:themeColor="text1"/>
          <w:sz w:val="28"/>
          <w:szCs w:val="28"/>
        </w:rPr>
        <w:t xml:space="preserve">Оплата стоимости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</w:t>
      </w:r>
      <w:r w:rsidR="002E4D94" w:rsidRPr="002E4D94">
        <w:rPr>
          <w:rFonts w:ascii="Times New Roman" w:hAnsi="Times New Roman"/>
          <w:color w:val="000000" w:themeColor="text1"/>
          <w:sz w:val="28"/>
          <w:szCs w:val="28"/>
        </w:rPr>
        <w:t>доли производится в порядке, размере и сроки, определенные в договоре купли-продажи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B5A88A6" w14:textId="34673A3E" w:rsidR="002E4D94" w:rsidRPr="002E4D94" w:rsidRDefault="00BD5EA8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2E4D94" w:rsidRPr="002E4D94">
        <w:rPr>
          <w:rFonts w:ascii="Times New Roman" w:hAnsi="Times New Roman"/>
          <w:color w:val="000000" w:themeColor="text1"/>
          <w:sz w:val="28"/>
          <w:szCs w:val="28"/>
        </w:rPr>
        <w:t>Переход права собственности на долю жилого помещения по договору купли-продажи доли жилого помещения подлежит государственной регистрации в установленном действующим законодательством порядке.</w:t>
      </w:r>
    </w:p>
    <w:p w14:paraId="3680ACED" w14:textId="0C464C5D" w:rsidR="002E4D94" w:rsidRPr="002E4D94" w:rsidRDefault="00BD5EA8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2E4D94" w:rsidRPr="002E4D94">
        <w:rPr>
          <w:rFonts w:ascii="Times New Roman" w:hAnsi="Times New Roman"/>
          <w:color w:val="000000" w:themeColor="text1"/>
          <w:sz w:val="28"/>
          <w:szCs w:val="28"/>
        </w:rPr>
        <w:t xml:space="preserve">В случае если </w:t>
      </w:r>
      <w:r w:rsidR="007149B1" w:rsidRPr="007149B1">
        <w:rPr>
          <w:rFonts w:ascii="Times New Roman" w:hAnsi="Times New Roman"/>
          <w:color w:val="000000" w:themeColor="text1"/>
          <w:sz w:val="28"/>
          <w:szCs w:val="28"/>
        </w:rPr>
        <w:t>Претендент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E4D94" w:rsidRPr="002E4D94">
        <w:rPr>
          <w:rFonts w:ascii="Times New Roman" w:hAnsi="Times New Roman"/>
          <w:color w:val="000000" w:themeColor="text1"/>
          <w:sz w:val="28"/>
          <w:szCs w:val="28"/>
        </w:rPr>
        <w:t xml:space="preserve">в сроки, установленные договором купли-продажи доли жилого помещения, не произвел оплату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рыночной стоимости Муниципальной доли </w:t>
      </w:r>
      <w:r w:rsidR="002E4D94" w:rsidRPr="002E4D94">
        <w:rPr>
          <w:rFonts w:ascii="Times New Roman" w:hAnsi="Times New Roman"/>
          <w:color w:val="000000" w:themeColor="text1"/>
          <w:sz w:val="28"/>
          <w:szCs w:val="28"/>
        </w:rPr>
        <w:t xml:space="preserve">либо отказался от подписания </w:t>
      </w:r>
      <w:r w:rsidR="007149B1">
        <w:rPr>
          <w:rFonts w:ascii="Times New Roman" w:hAnsi="Times New Roman"/>
          <w:color w:val="000000" w:themeColor="text1"/>
          <w:sz w:val="28"/>
          <w:szCs w:val="28"/>
        </w:rPr>
        <w:t xml:space="preserve">и нотариального удостоверения </w:t>
      </w:r>
      <w:r w:rsidR="002E4D94" w:rsidRPr="002E4D94">
        <w:rPr>
          <w:rFonts w:ascii="Times New Roman" w:hAnsi="Times New Roman"/>
          <w:color w:val="000000" w:themeColor="text1"/>
          <w:sz w:val="28"/>
          <w:szCs w:val="28"/>
        </w:rPr>
        <w:t>договора купли-продажи, такой договор считается незаключенным</w:t>
      </w:r>
      <w:r w:rsidR="00AC764F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2E4D94" w:rsidRPr="002E4D94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 администрации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города Мурманска </w:t>
      </w:r>
      <w:r w:rsidR="002E4D94" w:rsidRPr="002E4D94">
        <w:rPr>
          <w:rFonts w:ascii="Times New Roman" w:hAnsi="Times New Roman"/>
          <w:color w:val="000000" w:themeColor="text1"/>
          <w:sz w:val="28"/>
          <w:szCs w:val="28"/>
        </w:rPr>
        <w:t xml:space="preserve">об отчуждении доли подлежит отмене, а </w:t>
      </w:r>
      <w:r>
        <w:rPr>
          <w:rFonts w:ascii="Times New Roman" w:hAnsi="Times New Roman"/>
          <w:color w:val="000000" w:themeColor="text1"/>
          <w:sz w:val="28"/>
          <w:szCs w:val="28"/>
        </w:rPr>
        <w:t>Муниципальная д</w:t>
      </w:r>
      <w:r w:rsidR="002E4D94" w:rsidRPr="002E4D94">
        <w:rPr>
          <w:rFonts w:ascii="Times New Roman" w:hAnsi="Times New Roman"/>
          <w:color w:val="000000" w:themeColor="text1"/>
          <w:sz w:val="28"/>
          <w:szCs w:val="28"/>
        </w:rPr>
        <w:t>оля подлежит отчуждению следующему по порядку лицу, сообщившему продавцу о своем намерении приобрести указанную долю.</w:t>
      </w:r>
    </w:p>
    <w:p w14:paraId="23BABEF8" w14:textId="3C878AB9" w:rsidR="002E4D94" w:rsidRDefault="008F5E9E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0D3F11">
        <w:rPr>
          <w:rFonts w:ascii="Times New Roman" w:hAnsi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2E4D94" w:rsidRPr="002E4D94">
        <w:rPr>
          <w:rFonts w:ascii="Times New Roman" w:hAnsi="Times New Roman"/>
          <w:color w:val="000000" w:themeColor="text1"/>
          <w:sz w:val="28"/>
          <w:szCs w:val="28"/>
        </w:rPr>
        <w:t xml:space="preserve">Расходы по заключению договора купли-продажи </w:t>
      </w:r>
      <w:r w:rsidR="000D3F11" w:rsidRPr="000D3F11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доли </w:t>
      </w:r>
      <w:r w:rsidR="002E4D94" w:rsidRPr="002E4D94">
        <w:rPr>
          <w:rFonts w:ascii="Times New Roman" w:hAnsi="Times New Roman"/>
          <w:color w:val="000000" w:themeColor="text1"/>
          <w:sz w:val="28"/>
          <w:szCs w:val="28"/>
        </w:rPr>
        <w:t xml:space="preserve">и государственной регистрации перехода права собственности на долю жилого помещения возлагаются на </w:t>
      </w:r>
      <w:r w:rsidR="000D3F11" w:rsidRPr="000D3F11">
        <w:rPr>
          <w:rFonts w:ascii="Times New Roman" w:hAnsi="Times New Roman"/>
          <w:color w:val="000000" w:themeColor="text1"/>
          <w:sz w:val="28"/>
          <w:szCs w:val="28"/>
        </w:rPr>
        <w:t>Претендент</w:t>
      </w:r>
      <w:r w:rsidR="000D3F11">
        <w:rPr>
          <w:rFonts w:ascii="Times New Roman" w:hAnsi="Times New Roman"/>
          <w:color w:val="000000" w:themeColor="text1"/>
          <w:sz w:val="28"/>
          <w:szCs w:val="28"/>
        </w:rPr>
        <w:t>а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180C728" w14:textId="77777777" w:rsidR="007062FE" w:rsidRPr="002E4D94" w:rsidRDefault="007062FE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56055E80" w14:textId="4C6A9EF1" w:rsidR="008F5E9E" w:rsidRPr="008F5E9E" w:rsidRDefault="002E4D94" w:rsidP="008F5E9E">
      <w:pPr>
        <w:pStyle w:val="a5"/>
        <w:numPr>
          <w:ilvl w:val="0"/>
          <w:numId w:val="8"/>
        </w:numPr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8F5E9E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8F5E9E" w:rsidRPr="008F5E9E">
        <w:rPr>
          <w:rFonts w:ascii="Times New Roman" w:hAnsi="Times New Roman"/>
          <w:color w:val="000000" w:themeColor="text1"/>
          <w:sz w:val="28"/>
          <w:szCs w:val="28"/>
        </w:rPr>
        <w:t>НЫЕ ПОЛОЖЕНИЯ</w:t>
      </w:r>
    </w:p>
    <w:p w14:paraId="41CA5F4E" w14:textId="77777777" w:rsidR="002E4D94" w:rsidRPr="002E4D94" w:rsidRDefault="002E4D94" w:rsidP="00433B2D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67FF00AE" w14:textId="6D4E5330" w:rsidR="002E4D94" w:rsidRPr="002E4D94" w:rsidRDefault="002E4D94" w:rsidP="008F5E9E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  <w:r w:rsidRPr="002E4D94">
        <w:rPr>
          <w:rFonts w:ascii="Times New Roman" w:hAnsi="Times New Roman"/>
          <w:color w:val="000000" w:themeColor="text1"/>
          <w:sz w:val="28"/>
          <w:szCs w:val="28"/>
        </w:rPr>
        <w:t xml:space="preserve">4.1. Средства от </w:t>
      </w:r>
      <w:r w:rsidR="008F5E9E">
        <w:rPr>
          <w:rFonts w:ascii="Times New Roman" w:hAnsi="Times New Roman"/>
          <w:color w:val="000000" w:themeColor="text1"/>
          <w:sz w:val="28"/>
          <w:szCs w:val="28"/>
        </w:rPr>
        <w:t xml:space="preserve">продажи Муниципальной доли </w:t>
      </w:r>
      <w:r w:rsidRPr="002E4D94">
        <w:rPr>
          <w:rFonts w:ascii="Times New Roman" w:hAnsi="Times New Roman"/>
          <w:color w:val="000000" w:themeColor="text1"/>
          <w:sz w:val="28"/>
          <w:szCs w:val="28"/>
        </w:rPr>
        <w:t xml:space="preserve">подлежат перечислению в полном объеме в бюджет </w:t>
      </w:r>
      <w:r w:rsidR="00AC764F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8F5E9E">
        <w:rPr>
          <w:rFonts w:ascii="Times New Roman" w:hAnsi="Times New Roman"/>
          <w:color w:val="000000" w:themeColor="text1"/>
          <w:sz w:val="28"/>
          <w:szCs w:val="28"/>
        </w:rPr>
        <w:t xml:space="preserve">образования </w:t>
      </w:r>
      <w:r w:rsidR="000D3F11" w:rsidRPr="00007DEA">
        <w:rPr>
          <w:rFonts w:ascii="Times New Roman" w:hAnsi="Times New Roman"/>
          <w:color w:val="000000" w:themeColor="text1"/>
          <w:sz w:val="28"/>
          <w:szCs w:val="28"/>
        </w:rPr>
        <w:t xml:space="preserve">городской округ город-герой </w:t>
      </w:r>
      <w:r w:rsidR="008F5E9E">
        <w:rPr>
          <w:rFonts w:ascii="Times New Roman" w:hAnsi="Times New Roman"/>
          <w:color w:val="000000" w:themeColor="text1"/>
          <w:sz w:val="28"/>
          <w:szCs w:val="28"/>
        </w:rPr>
        <w:t xml:space="preserve">Мурманск. </w:t>
      </w:r>
    </w:p>
    <w:p w14:paraId="3CC9FD76" w14:textId="77777777" w:rsidR="002E4D94" w:rsidRPr="002E4D94" w:rsidRDefault="002E4D94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2C0D6113" w14:textId="77777777" w:rsidR="002E4D94" w:rsidRPr="002E4D94" w:rsidRDefault="002E4D94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1851DB24" w14:textId="77777777" w:rsidR="002E4D94" w:rsidRDefault="002E4D94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07544B4C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7A85BC1B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298B8B95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057DDE4F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76330004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68C6548D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6214048E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4D30DB77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174252CE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5C5736A7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4493F1BC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701215F6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64A7C575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5ADC85EF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17DDDDFB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62B3E287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4CC548CE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1BF8E370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6899DF46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05A112B9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3E825385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0BEF6716" w14:textId="77777777" w:rsid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09258067" w14:textId="77777777" w:rsidR="00122FF2" w:rsidRPr="00122FF2" w:rsidRDefault="00122FF2" w:rsidP="00122FF2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p w14:paraId="00F76AC3" w14:textId="77777777" w:rsidR="00122FF2" w:rsidRPr="00122FF2" w:rsidRDefault="00122FF2" w:rsidP="002E4D94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</w:rPr>
      </w:pPr>
    </w:p>
    <w:sectPr w:rsidR="00122FF2" w:rsidRPr="00122FF2" w:rsidSect="0062427C">
      <w:pgSz w:w="11906" w:h="16838"/>
      <w:pgMar w:top="1134" w:right="851" w:bottom="1134" w:left="1418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B6C72" w14:textId="77777777" w:rsidR="00EA255F" w:rsidRDefault="00EA255F" w:rsidP="007B60F7">
      <w:pPr>
        <w:spacing w:after="0" w:line="240" w:lineRule="auto"/>
      </w:pPr>
      <w:r>
        <w:separator/>
      </w:r>
    </w:p>
  </w:endnote>
  <w:endnote w:type="continuationSeparator" w:id="0">
    <w:p w14:paraId="76D0B31F" w14:textId="77777777" w:rsidR="00EA255F" w:rsidRDefault="00EA255F" w:rsidP="007B6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AA1ED" w14:textId="77777777" w:rsidR="00EA255F" w:rsidRDefault="00EA255F" w:rsidP="007B60F7">
      <w:pPr>
        <w:spacing w:after="0" w:line="240" w:lineRule="auto"/>
      </w:pPr>
      <w:r>
        <w:separator/>
      </w:r>
    </w:p>
  </w:footnote>
  <w:footnote w:type="continuationSeparator" w:id="0">
    <w:p w14:paraId="4F68CA2D" w14:textId="77777777" w:rsidR="00EA255F" w:rsidRDefault="00EA255F" w:rsidP="007B6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03AD8"/>
    <w:multiLevelType w:val="hybridMultilevel"/>
    <w:tmpl w:val="76506766"/>
    <w:lvl w:ilvl="0" w:tplc="2B7A2A84">
      <w:start w:val="4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35ED12D5"/>
    <w:multiLevelType w:val="multilevel"/>
    <w:tmpl w:val="B0F8C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F385D1C"/>
    <w:multiLevelType w:val="hybridMultilevel"/>
    <w:tmpl w:val="7FDCB8C8"/>
    <w:lvl w:ilvl="0" w:tplc="33BC3C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C649B"/>
    <w:multiLevelType w:val="hybridMultilevel"/>
    <w:tmpl w:val="42F896E4"/>
    <w:lvl w:ilvl="0" w:tplc="4E3CE75C">
      <w:start w:val="4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4" w15:restartNumberingAfterBreak="0">
    <w:nsid w:val="559B70A5"/>
    <w:multiLevelType w:val="multilevel"/>
    <w:tmpl w:val="60421E3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5EBB655F"/>
    <w:multiLevelType w:val="hybridMultilevel"/>
    <w:tmpl w:val="7660BE40"/>
    <w:lvl w:ilvl="0" w:tplc="F7F4D1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3323D54"/>
    <w:multiLevelType w:val="multilevel"/>
    <w:tmpl w:val="9808DB8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7" w15:restartNumberingAfterBreak="0">
    <w:nsid w:val="78D02633"/>
    <w:multiLevelType w:val="hybridMultilevel"/>
    <w:tmpl w:val="7CA68B50"/>
    <w:lvl w:ilvl="0" w:tplc="CD6888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95988985">
    <w:abstractNumId w:val="2"/>
  </w:num>
  <w:num w:numId="2" w16cid:durableId="299455546">
    <w:abstractNumId w:val="1"/>
  </w:num>
  <w:num w:numId="3" w16cid:durableId="503711048">
    <w:abstractNumId w:val="4"/>
  </w:num>
  <w:num w:numId="4" w16cid:durableId="923949430">
    <w:abstractNumId w:val="5"/>
  </w:num>
  <w:num w:numId="5" w16cid:durableId="717511090">
    <w:abstractNumId w:val="7"/>
  </w:num>
  <w:num w:numId="6" w16cid:durableId="782119178">
    <w:abstractNumId w:val="6"/>
  </w:num>
  <w:num w:numId="7" w16cid:durableId="591819857">
    <w:abstractNumId w:val="0"/>
  </w:num>
  <w:num w:numId="8" w16cid:durableId="7511271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989"/>
    <w:rsid w:val="000000BB"/>
    <w:rsid w:val="00000B7F"/>
    <w:rsid w:val="00001D5A"/>
    <w:rsid w:val="00001FA3"/>
    <w:rsid w:val="00002612"/>
    <w:rsid w:val="000028C2"/>
    <w:rsid w:val="0000771A"/>
    <w:rsid w:val="00007DEA"/>
    <w:rsid w:val="00010431"/>
    <w:rsid w:val="000109CA"/>
    <w:rsid w:val="00011B25"/>
    <w:rsid w:val="00012DF4"/>
    <w:rsid w:val="0002022B"/>
    <w:rsid w:val="0002576A"/>
    <w:rsid w:val="000262F0"/>
    <w:rsid w:val="000313F6"/>
    <w:rsid w:val="00032F17"/>
    <w:rsid w:val="00033EEA"/>
    <w:rsid w:val="00035EE5"/>
    <w:rsid w:val="000361FA"/>
    <w:rsid w:val="00037916"/>
    <w:rsid w:val="00037C2D"/>
    <w:rsid w:val="00043ECE"/>
    <w:rsid w:val="00050E14"/>
    <w:rsid w:val="00052C9B"/>
    <w:rsid w:val="00053374"/>
    <w:rsid w:val="00054130"/>
    <w:rsid w:val="00055612"/>
    <w:rsid w:val="00055671"/>
    <w:rsid w:val="00057712"/>
    <w:rsid w:val="00060438"/>
    <w:rsid w:val="00060ACF"/>
    <w:rsid w:val="00060F8B"/>
    <w:rsid w:val="000612B6"/>
    <w:rsid w:val="00061C8E"/>
    <w:rsid w:val="000629A8"/>
    <w:rsid w:val="000630EE"/>
    <w:rsid w:val="0006792A"/>
    <w:rsid w:val="000701E5"/>
    <w:rsid w:val="0007089F"/>
    <w:rsid w:val="000710D3"/>
    <w:rsid w:val="00072617"/>
    <w:rsid w:val="00074BDF"/>
    <w:rsid w:val="00075D2F"/>
    <w:rsid w:val="00076E60"/>
    <w:rsid w:val="00080388"/>
    <w:rsid w:val="000818E7"/>
    <w:rsid w:val="00081D5F"/>
    <w:rsid w:val="0008464E"/>
    <w:rsid w:val="000855C1"/>
    <w:rsid w:val="00085C7A"/>
    <w:rsid w:val="00086EF4"/>
    <w:rsid w:val="0009117E"/>
    <w:rsid w:val="0009310F"/>
    <w:rsid w:val="000931E1"/>
    <w:rsid w:val="0009556E"/>
    <w:rsid w:val="00097A53"/>
    <w:rsid w:val="00097EFE"/>
    <w:rsid w:val="000A3147"/>
    <w:rsid w:val="000A36B8"/>
    <w:rsid w:val="000A372C"/>
    <w:rsid w:val="000A3CFD"/>
    <w:rsid w:val="000A3E45"/>
    <w:rsid w:val="000A5407"/>
    <w:rsid w:val="000A788A"/>
    <w:rsid w:val="000A7AFD"/>
    <w:rsid w:val="000B0424"/>
    <w:rsid w:val="000B292E"/>
    <w:rsid w:val="000B5499"/>
    <w:rsid w:val="000C009F"/>
    <w:rsid w:val="000C0568"/>
    <w:rsid w:val="000C2360"/>
    <w:rsid w:val="000C6D5A"/>
    <w:rsid w:val="000C73FB"/>
    <w:rsid w:val="000D1341"/>
    <w:rsid w:val="000D3356"/>
    <w:rsid w:val="000D3F11"/>
    <w:rsid w:val="000D4B16"/>
    <w:rsid w:val="000D4C9B"/>
    <w:rsid w:val="000D52B8"/>
    <w:rsid w:val="000E0E56"/>
    <w:rsid w:val="000E24BC"/>
    <w:rsid w:val="000E28C9"/>
    <w:rsid w:val="000E351E"/>
    <w:rsid w:val="000F312A"/>
    <w:rsid w:val="000F359E"/>
    <w:rsid w:val="000F3AE2"/>
    <w:rsid w:val="000F416B"/>
    <w:rsid w:val="000F4EB4"/>
    <w:rsid w:val="000F52F0"/>
    <w:rsid w:val="000F6614"/>
    <w:rsid w:val="000F716F"/>
    <w:rsid w:val="0010285E"/>
    <w:rsid w:val="00106AFA"/>
    <w:rsid w:val="00107F5A"/>
    <w:rsid w:val="0011118C"/>
    <w:rsid w:val="001139D9"/>
    <w:rsid w:val="001140CD"/>
    <w:rsid w:val="001143F7"/>
    <w:rsid w:val="0012024D"/>
    <w:rsid w:val="00122BB0"/>
    <w:rsid w:val="00122FF2"/>
    <w:rsid w:val="00123B13"/>
    <w:rsid w:val="00126AD6"/>
    <w:rsid w:val="001276B1"/>
    <w:rsid w:val="00127D30"/>
    <w:rsid w:val="0013093D"/>
    <w:rsid w:val="0013116C"/>
    <w:rsid w:val="001323DA"/>
    <w:rsid w:val="00132DB5"/>
    <w:rsid w:val="00134EA7"/>
    <w:rsid w:val="00137534"/>
    <w:rsid w:val="0014295D"/>
    <w:rsid w:val="001462F8"/>
    <w:rsid w:val="001466BB"/>
    <w:rsid w:val="001472F0"/>
    <w:rsid w:val="00147EE8"/>
    <w:rsid w:val="00150A29"/>
    <w:rsid w:val="00151A4D"/>
    <w:rsid w:val="00154B86"/>
    <w:rsid w:val="00155269"/>
    <w:rsid w:val="00155CE2"/>
    <w:rsid w:val="00155E2C"/>
    <w:rsid w:val="001563A1"/>
    <w:rsid w:val="0016188D"/>
    <w:rsid w:val="0016212D"/>
    <w:rsid w:val="00162DB4"/>
    <w:rsid w:val="00165EE0"/>
    <w:rsid w:val="001721A4"/>
    <w:rsid w:val="0017289C"/>
    <w:rsid w:val="0017315C"/>
    <w:rsid w:val="001742B9"/>
    <w:rsid w:val="00175CD6"/>
    <w:rsid w:val="00180598"/>
    <w:rsid w:val="00180786"/>
    <w:rsid w:val="00180FBB"/>
    <w:rsid w:val="00183C31"/>
    <w:rsid w:val="00184AC3"/>
    <w:rsid w:val="00193C3D"/>
    <w:rsid w:val="00194901"/>
    <w:rsid w:val="0019707E"/>
    <w:rsid w:val="0019766F"/>
    <w:rsid w:val="001A4769"/>
    <w:rsid w:val="001B02F9"/>
    <w:rsid w:val="001B09F4"/>
    <w:rsid w:val="001B0BD2"/>
    <w:rsid w:val="001B34AF"/>
    <w:rsid w:val="001B3C45"/>
    <w:rsid w:val="001B547D"/>
    <w:rsid w:val="001B5BD4"/>
    <w:rsid w:val="001B6BD9"/>
    <w:rsid w:val="001C2CB4"/>
    <w:rsid w:val="001C3E39"/>
    <w:rsid w:val="001C498E"/>
    <w:rsid w:val="001C4B16"/>
    <w:rsid w:val="001C5731"/>
    <w:rsid w:val="001D1E92"/>
    <w:rsid w:val="001D3DA8"/>
    <w:rsid w:val="001D4F3E"/>
    <w:rsid w:val="001D74B2"/>
    <w:rsid w:val="001D7FEF"/>
    <w:rsid w:val="001E08EB"/>
    <w:rsid w:val="001E3E2B"/>
    <w:rsid w:val="001E4C9F"/>
    <w:rsid w:val="001E7F5A"/>
    <w:rsid w:val="001F08C0"/>
    <w:rsid w:val="001F2638"/>
    <w:rsid w:val="001F2BEC"/>
    <w:rsid w:val="001F2D1D"/>
    <w:rsid w:val="001F5CA9"/>
    <w:rsid w:val="001F64E6"/>
    <w:rsid w:val="001F6DEF"/>
    <w:rsid w:val="00200984"/>
    <w:rsid w:val="0020331E"/>
    <w:rsid w:val="00203E16"/>
    <w:rsid w:val="0021385D"/>
    <w:rsid w:val="00214B0E"/>
    <w:rsid w:val="00215351"/>
    <w:rsid w:val="0021772D"/>
    <w:rsid w:val="00217C66"/>
    <w:rsid w:val="00217DF0"/>
    <w:rsid w:val="0022163A"/>
    <w:rsid w:val="00222A86"/>
    <w:rsid w:val="0022544A"/>
    <w:rsid w:val="002272C9"/>
    <w:rsid w:val="00234DD7"/>
    <w:rsid w:val="00237542"/>
    <w:rsid w:val="00240A61"/>
    <w:rsid w:val="00243E0F"/>
    <w:rsid w:val="00243E3A"/>
    <w:rsid w:val="00246B77"/>
    <w:rsid w:val="00247A06"/>
    <w:rsid w:val="00250C82"/>
    <w:rsid w:val="00251001"/>
    <w:rsid w:val="002520B7"/>
    <w:rsid w:val="00253935"/>
    <w:rsid w:val="00254818"/>
    <w:rsid w:val="00254BEC"/>
    <w:rsid w:val="00254FBD"/>
    <w:rsid w:val="00256333"/>
    <w:rsid w:val="00256361"/>
    <w:rsid w:val="00256DB9"/>
    <w:rsid w:val="00257877"/>
    <w:rsid w:val="002601C1"/>
    <w:rsid w:val="00261C2F"/>
    <w:rsid w:val="00261D4D"/>
    <w:rsid w:val="00261E45"/>
    <w:rsid w:val="00261F3E"/>
    <w:rsid w:val="0026251F"/>
    <w:rsid w:val="00265101"/>
    <w:rsid w:val="002708D3"/>
    <w:rsid w:val="002715C9"/>
    <w:rsid w:val="00272C48"/>
    <w:rsid w:val="00274E02"/>
    <w:rsid w:val="00274F72"/>
    <w:rsid w:val="002757BA"/>
    <w:rsid w:val="00282378"/>
    <w:rsid w:val="00282B3B"/>
    <w:rsid w:val="0028310F"/>
    <w:rsid w:val="00284AA6"/>
    <w:rsid w:val="002865A1"/>
    <w:rsid w:val="00286A21"/>
    <w:rsid w:val="002903AC"/>
    <w:rsid w:val="00291073"/>
    <w:rsid w:val="002938B4"/>
    <w:rsid w:val="002946C3"/>
    <w:rsid w:val="0029541C"/>
    <w:rsid w:val="002A0946"/>
    <w:rsid w:val="002A1C65"/>
    <w:rsid w:val="002A6D38"/>
    <w:rsid w:val="002A7C3B"/>
    <w:rsid w:val="002B1F87"/>
    <w:rsid w:val="002B27C8"/>
    <w:rsid w:val="002B35D5"/>
    <w:rsid w:val="002B6A5C"/>
    <w:rsid w:val="002B7E88"/>
    <w:rsid w:val="002C039B"/>
    <w:rsid w:val="002C1A74"/>
    <w:rsid w:val="002C35E7"/>
    <w:rsid w:val="002D168D"/>
    <w:rsid w:val="002D4420"/>
    <w:rsid w:val="002E03E1"/>
    <w:rsid w:val="002E115C"/>
    <w:rsid w:val="002E4D94"/>
    <w:rsid w:val="002E55E9"/>
    <w:rsid w:val="002E596C"/>
    <w:rsid w:val="002E5F61"/>
    <w:rsid w:val="002E648A"/>
    <w:rsid w:val="002E77EC"/>
    <w:rsid w:val="002F1FD1"/>
    <w:rsid w:val="002F3935"/>
    <w:rsid w:val="002F3A0A"/>
    <w:rsid w:val="002F50FF"/>
    <w:rsid w:val="002F52D4"/>
    <w:rsid w:val="002F7349"/>
    <w:rsid w:val="00300EC3"/>
    <w:rsid w:val="00302207"/>
    <w:rsid w:val="003030CF"/>
    <w:rsid w:val="00307454"/>
    <w:rsid w:val="00311FE3"/>
    <w:rsid w:val="00312125"/>
    <w:rsid w:val="003146D5"/>
    <w:rsid w:val="003168D6"/>
    <w:rsid w:val="0031727B"/>
    <w:rsid w:val="00317EB5"/>
    <w:rsid w:val="003214E6"/>
    <w:rsid w:val="0032178B"/>
    <w:rsid w:val="003257E9"/>
    <w:rsid w:val="003264EE"/>
    <w:rsid w:val="003310F6"/>
    <w:rsid w:val="00332D74"/>
    <w:rsid w:val="00332F53"/>
    <w:rsid w:val="003422AA"/>
    <w:rsid w:val="00343D75"/>
    <w:rsid w:val="00344FFE"/>
    <w:rsid w:val="00347A82"/>
    <w:rsid w:val="003509B8"/>
    <w:rsid w:val="00350CB3"/>
    <w:rsid w:val="00351475"/>
    <w:rsid w:val="003523F2"/>
    <w:rsid w:val="00361800"/>
    <w:rsid w:val="00367231"/>
    <w:rsid w:val="00370DD3"/>
    <w:rsid w:val="00371429"/>
    <w:rsid w:val="00371A4B"/>
    <w:rsid w:val="00372B1C"/>
    <w:rsid w:val="003734CD"/>
    <w:rsid w:val="00373B5A"/>
    <w:rsid w:val="00375B49"/>
    <w:rsid w:val="00376900"/>
    <w:rsid w:val="00383FD2"/>
    <w:rsid w:val="00385199"/>
    <w:rsid w:val="003865AB"/>
    <w:rsid w:val="00390758"/>
    <w:rsid w:val="00390AEB"/>
    <w:rsid w:val="003945ED"/>
    <w:rsid w:val="003971B4"/>
    <w:rsid w:val="003A1BDA"/>
    <w:rsid w:val="003A4610"/>
    <w:rsid w:val="003A5486"/>
    <w:rsid w:val="003A5964"/>
    <w:rsid w:val="003A6DB2"/>
    <w:rsid w:val="003A7625"/>
    <w:rsid w:val="003B3E39"/>
    <w:rsid w:val="003B47AC"/>
    <w:rsid w:val="003B7DF4"/>
    <w:rsid w:val="003C016D"/>
    <w:rsid w:val="003C0791"/>
    <w:rsid w:val="003C15B5"/>
    <w:rsid w:val="003C2544"/>
    <w:rsid w:val="003C4B20"/>
    <w:rsid w:val="003C60E6"/>
    <w:rsid w:val="003D0115"/>
    <w:rsid w:val="003D1332"/>
    <w:rsid w:val="003D58D9"/>
    <w:rsid w:val="003D6B4A"/>
    <w:rsid w:val="003E01B7"/>
    <w:rsid w:val="003E0D47"/>
    <w:rsid w:val="003E126D"/>
    <w:rsid w:val="003E6AF6"/>
    <w:rsid w:val="003F0E07"/>
    <w:rsid w:val="003F515D"/>
    <w:rsid w:val="004020B7"/>
    <w:rsid w:val="00406DEF"/>
    <w:rsid w:val="0041492B"/>
    <w:rsid w:val="00415958"/>
    <w:rsid w:val="00416171"/>
    <w:rsid w:val="00416852"/>
    <w:rsid w:val="004217D2"/>
    <w:rsid w:val="004225D5"/>
    <w:rsid w:val="00423CF4"/>
    <w:rsid w:val="0042477D"/>
    <w:rsid w:val="00431082"/>
    <w:rsid w:val="004315A4"/>
    <w:rsid w:val="0043233C"/>
    <w:rsid w:val="00432ADD"/>
    <w:rsid w:val="00432D30"/>
    <w:rsid w:val="00433B2D"/>
    <w:rsid w:val="00434B13"/>
    <w:rsid w:val="0044252C"/>
    <w:rsid w:val="00442EFB"/>
    <w:rsid w:val="0044419D"/>
    <w:rsid w:val="004465E0"/>
    <w:rsid w:val="00451D79"/>
    <w:rsid w:val="00456047"/>
    <w:rsid w:val="0045694E"/>
    <w:rsid w:val="004600ED"/>
    <w:rsid w:val="00461E16"/>
    <w:rsid w:val="004632A6"/>
    <w:rsid w:val="00463EF4"/>
    <w:rsid w:val="00464E0A"/>
    <w:rsid w:val="00466ABB"/>
    <w:rsid w:val="004679CB"/>
    <w:rsid w:val="0047013F"/>
    <w:rsid w:val="00472582"/>
    <w:rsid w:val="00473474"/>
    <w:rsid w:val="00473FEA"/>
    <w:rsid w:val="0047772A"/>
    <w:rsid w:val="004811EE"/>
    <w:rsid w:val="004824A5"/>
    <w:rsid w:val="004825FF"/>
    <w:rsid w:val="00482B06"/>
    <w:rsid w:val="00482FF9"/>
    <w:rsid w:val="00484EAA"/>
    <w:rsid w:val="0048676F"/>
    <w:rsid w:val="00486AAA"/>
    <w:rsid w:val="004922A3"/>
    <w:rsid w:val="00493F33"/>
    <w:rsid w:val="0049626E"/>
    <w:rsid w:val="00496345"/>
    <w:rsid w:val="00496AF1"/>
    <w:rsid w:val="004A0F8C"/>
    <w:rsid w:val="004A25F9"/>
    <w:rsid w:val="004A45F9"/>
    <w:rsid w:val="004A5079"/>
    <w:rsid w:val="004A534E"/>
    <w:rsid w:val="004A624D"/>
    <w:rsid w:val="004A7386"/>
    <w:rsid w:val="004B0101"/>
    <w:rsid w:val="004B2290"/>
    <w:rsid w:val="004B30F4"/>
    <w:rsid w:val="004B7660"/>
    <w:rsid w:val="004C0EC1"/>
    <w:rsid w:val="004C13F8"/>
    <w:rsid w:val="004C417A"/>
    <w:rsid w:val="004C50C9"/>
    <w:rsid w:val="004C5EF2"/>
    <w:rsid w:val="004C5FA9"/>
    <w:rsid w:val="004C6F9A"/>
    <w:rsid w:val="004D1A2E"/>
    <w:rsid w:val="004D23A8"/>
    <w:rsid w:val="004D4D59"/>
    <w:rsid w:val="004D5F39"/>
    <w:rsid w:val="004D6257"/>
    <w:rsid w:val="004D7898"/>
    <w:rsid w:val="004D7EEB"/>
    <w:rsid w:val="004E3BE2"/>
    <w:rsid w:val="004E3D57"/>
    <w:rsid w:val="004E6956"/>
    <w:rsid w:val="004F1FFA"/>
    <w:rsid w:val="004F3955"/>
    <w:rsid w:val="004F3F76"/>
    <w:rsid w:val="00503A02"/>
    <w:rsid w:val="005054B3"/>
    <w:rsid w:val="00506233"/>
    <w:rsid w:val="0050713A"/>
    <w:rsid w:val="005109E2"/>
    <w:rsid w:val="0051349E"/>
    <w:rsid w:val="00514AAA"/>
    <w:rsid w:val="0052493F"/>
    <w:rsid w:val="00524B7D"/>
    <w:rsid w:val="00525231"/>
    <w:rsid w:val="0052766D"/>
    <w:rsid w:val="00533464"/>
    <w:rsid w:val="005338D7"/>
    <w:rsid w:val="0053511F"/>
    <w:rsid w:val="005360EC"/>
    <w:rsid w:val="0053741C"/>
    <w:rsid w:val="00544781"/>
    <w:rsid w:val="005454BF"/>
    <w:rsid w:val="00545B2C"/>
    <w:rsid w:val="00546EDC"/>
    <w:rsid w:val="005501A8"/>
    <w:rsid w:val="0055022E"/>
    <w:rsid w:val="005516E4"/>
    <w:rsid w:val="0055251C"/>
    <w:rsid w:val="00555187"/>
    <w:rsid w:val="005559F9"/>
    <w:rsid w:val="005644A6"/>
    <w:rsid w:val="00567E55"/>
    <w:rsid w:val="00571A68"/>
    <w:rsid w:val="00572239"/>
    <w:rsid w:val="00576631"/>
    <w:rsid w:val="00577804"/>
    <w:rsid w:val="00577D34"/>
    <w:rsid w:val="00580229"/>
    <w:rsid w:val="00580D65"/>
    <w:rsid w:val="00581BFA"/>
    <w:rsid w:val="005902B0"/>
    <w:rsid w:val="00590585"/>
    <w:rsid w:val="00591737"/>
    <w:rsid w:val="00592AFA"/>
    <w:rsid w:val="00593502"/>
    <w:rsid w:val="00593AAE"/>
    <w:rsid w:val="005961E5"/>
    <w:rsid w:val="0059677A"/>
    <w:rsid w:val="005976CF"/>
    <w:rsid w:val="005A3AA2"/>
    <w:rsid w:val="005A5853"/>
    <w:rsid w:val="005A63E2"/>
    <w:rsid w:val="005B0CE1"/>
    <w:rsid w:val="005B2367"/>
    <w:rsid w:val="005B4A2B"/>
    <w:rsid w:val="005B77F0"/>
    <w:rsid w:val="005C0254"/>
    <w:rsid w:val="005C3E90"/>
    <w:rsid w:val="005C6413"/>
    <w:rsid w:val="005D01AE"/>
    <w:rsid w:val="005D3629"/>
    <w:rsid w:val="005D609C"/>
    <w:rsid w:val="005D6DDB"/>
    <w:rsid w:val="005E1D9B"/>
    <w:rsid w:val="005E28C1"/>
    <w:rsid w:val="005E2AB7"/>
    <w:rsid w:val="005E5160"/>
    <w:rsid w:val="005E54F0"/>
    <w:rsid w:val="005E65BE"/>
    <w:rsid w:val="005F4220"/>
    <w:rsid w:val="005F714B"/>
    <w:rsid w:val="0060139F"/>
    <w:rsid w:val="00602322"/>
    <w:rsid w:val="00604EB1"/>
    <w:rsid w:val="006056CA"/>
    <w:rsid w:val="0061058A"/>
    <w:rsid w:val="00610597"/>
    <w:rsid w:val="00615AE4"/>
    <w:rsid w:val="00617310"/>
    <w:rsid w:val="0062418B"/>
    <w:rsid w:val="0062427C"/>
    <w:rsid w:val="00624CA4"/>
    <w:rsid w:val="00625736"/>
    <w:rsid w:val="00625F39"/>
    <w:rsid w:val="00630B41"/>
    <w:rsid w:val="006328A2"/>
    <w:rsid w:val="00634E42"/>
    <w:rsid w:val="00635A3A"/>
    <w:rsid w:val="006369AF"/>
    <w:rsid w:val="0063703C"/>
    <w:rsid w:val="006428EF"/>
    <w:rsid w:val="0064464E"/>
    <w:rsid w:val="00644660"/>
    <w:rsid w:val="00645371"/>
    <w:rsid w:val="00645E4E"/>
    <w:rsid w:val="00651852"/>
    <w:rsid w:val="00651E08"/>
    <w:rsid w:val="00653054"/>
    <w:rsid w:val="006604B6"/>
    <w:rsid w:val="00663ACF"/>
    <w:rsid w:val="006714A1"/>
    <w:rsid w:val="006770C3"/>
    <w:rsid w:val="0068008A"/>
    <w:rsid w:val="006817C8"/>
    <w:rsid w:val="006825A1"/>
    <w:rsid w:val="00683532"/>
    <w:rsid w:val="00683C97"/>
    <w:rsid w:val="00684787"/>
    <w:rsid w:val="006943D5"/>
    <w:rsid w:val="00694411"/>
    <w:rsid w:val="00697819"/>
    <w:rsid w:val="006A1051"/>
    <w:rsid w:val="006A1B3A"/>
    <w:rsid w:val="006A22E5"/>
    <w:rsid w:val="006A4488"/>
    <w:rsid w:val="006A7103"/>
    <w:rsid w:val="006B1F09"/>
    <w:rsid w:val="006B2AFB"/>
    <w:rsid w:val="006B2B82"/>
    <w:rsid w:val="006B4FD5"/>
    <w:rsid w:val="006B5A87"/>
    <w:rsid w:val="006C3E0A"/>
    <w:rsid w:val="006D2614"/>
    <w:rsid w:val="006D58BD"/>
    <w:rsid w:val="006D650D"/>
    <w:rsid w:val="006D77C4"/>
    <w:rsid w:val="006D7F61"/>
    <w:rsid w:val="006E11A5"/>
    <w:rsid w:val="006E1E81"/>
    <w:rsid w:val="006E391E"/>
    <w:rsid w:val="006E5282"/>
    <w:rsid w:val="006E5CA7"/>
    <w:rsid w:val="006E61FF"/>
    <w:rsid w:val="006F1226"/>
    <w:rsid w:val="006F2E97"/>
    <w:rsid w:val="006F3261"/>
    <w:rsid w:val="006F393E"/>
    <w:rsid w:val="006F562B"/>
    <w:rsid w:val="006F6D09"/>
    <w:rsid w:val="00703AF0"/>
    <w:rsid w:val="00704CAB"/>
    <w:rsid w:val="007053BD"/>
    <w:rsid w:val="007062FE"/>
    <w:rsid w:val="007067C2"/>
    <w:rsid w:val="00711579"/>
    <w:rsid w:val="007120AC"/>
    <w:rsid w:val="007125CB"/>
    <w:rsid w:val="007149B1"/>
    <w:rsid w:val="0071522F"/>
    <w:rsid w:val="00716D9F"/>
    <w:rsid w:val="00724278"/>
    <w:rsid w:val="00724463"/>
    <w:rsid w:val="00724841"/>
    <w:rsid w:val="007264B3"/>
    <w:rsid w:val="007278BD"/>
    <w:rsid w:val="00727912"/>
    <w:rsid w:val="00727FB3"/>
    <w:rsid w:val="00730331"/>
    <w:rsid w:val="007314D3"/>
    <w:rsid w:val="00733D2E"/>
    <w:rsid w:val="007350E3"/>
    <w:rsid w:val="00735260"/>
    <w:rsid w:val="007370E2"/>
    <w:rsid w:val="00737C82"/>
    <w:rsid w:val="00737F41"/>
    <w:rsid w:val="00740CF2"/>
    <w:rsid w:val="00742388"/>
    <w:rsid w:val="00746730"/>
    <w:rsid w:val="00747591"/>
    <w:rsid w:val="0075237F"/>
    <w:rsid w:val="00753348"/>
    <w:rsid w:val="00755B6E"/>
    <w:rsid w:val="00762ADE"/>
    <w:rsid w:val="00762BC9"/>
    <w:rsid w:val="00763C58"/>
    <w:rsid w:val="00765C99"/>
    <w:rsid w:val="007678A0"/>
    <w:rsid w:val="00767963"/>
    <w:rsid w:val="00772B41"/>
    <w:rsid w:val="00780A1B"/>
    <w:rsid w:val="00780DC6"/>
    <w:rsid w:val="007872F0"/>
    <w:rsid w:val="007905DA"/>
    <w:rsid w:val="00790D0F"/>
    <w:rsid w:val="007927BF"/>
    <w:rsid w:val="00792B91"/>
    <w:rsid w:val="00796AFA"/>
    <w:rsid w:val="007A195A"/>
    <w:rsid w:val="007B244D"/>
    <w:rsid w:val="007B60F7"/>
    <w:rsid w:val="007B69D9"/>
    <w:rsid w:val="007C0F9E"/>
    <w:rsid w:val="007C1AC3"/>
    <w:rsid w:val="007D276E"/>
    <w:rsid w:val="007D29EA"/>
    <w:rsid w:val="007D67AF"/>
    <w:rsid w:val="007D7FEA"/>
    <w:rsid w:val="007E0F6C"/>
    <w:rsid w:val="007E1528"/>
    <w:rsid w:val="007E3130"/>
    <w:rsid w:val="007E3AF1"/>
    <w:rsid w:val="007E3D97"/>
    <w:rsid w:val="007E52FF"/>
    <w:rsid w:val="007E64A2"/>
    <w:rsid w:val="007F0917"/>
    <w:rsid w:val="007F4980"/>
    <w:rsid w:val="007F6900"/>
    <w:rsid w:val="0080471F"/>
    <w:rsid w:val="00806082"/>
    <w:rsid w:val="008071F1"/>
    <w:rsid w:val="00810AD4"/>
    <w:rsid w:val="00810B7D"/>
    <w:rsid w:val="008124C5"/>
    <w:rsid w:val="0081272F"/>
    <w:rsid w:val="0081348D"/>
    <w:rsid w:val="008154E5"/>
    <w:rsid w:val="00824F33"/>
    <w:rsid w:val="0082593D"/>
    <w:rsid w:val="00826DAF"/>
    <w:rsid w:val="00827989"/>
    <w:rsid w:val="00831990"/>
    <w:rsid w:val="00843761"/>
    <w:rsid w:val="0084466D"/>
    <w:rsid w:val="008448B1"/>
    <w:rsid w:val="0084508E"/>
    <w:rsid w:val="00845479"/>
    <w:rsid w:val="00845D7B"/>
    <w:rsid w:val="00845D81"/>
    <w:rsid w:val="00847401"/>
    <w:rsid w:val="00850618"/>
    <w:rsid w:val="008508DD"/>
    <w:rsid w:val="00851C86"/>
    <w:rsid w:val="00852EDB"/>
    <w:rsid w:val="00854B82"/>
    <w:rsid w:val="00856823"/>
    <w:rsid w:val="008612E6"/>
    <w:rsid w:val="00861E60"/>
    <w:rsid w:val="008642E2"/>
    <w:rsid w:val="00864620"/>
    <w:rsid w:val="00864CBE"/>
    <w:rsid w:val="00864F53"/>
    <w:rsid w:val="00865783"/>
    <w:rsid w:val="00865794"/>
    <w:rsid w:val="00865AC0"/>
    <w:rsid w:val="00865E3D"/>
    <w:rsid w:val="0087178E"/>
    <w:rsid w:val="008731C9"/>
    <w:rsid w:val="00873A2A"/>
    <w:rsid w:val="0087453E"/>
    <w:rsid w:val="00876E10"/>
    <w:rsid w:val="00876F45"/>
    <w:rsid w:val="00882963"/>
    <w:rsid w:val="00883C77"/>
    <w:rsid w:val="00884B96"/>
    <w:rsid w:val="00885B5B"/>
    <w:rsid w:val="00886B57"/>
    <w:rsid w:val="00886D7C"/>
    <w:rsid w:val="00887ECF"/>
    <w:rsid w:val="00892685"/>
    <w:rsid w:val="00893058"/>
    <w:rsid w:val="008933C7"/>
    <w:rsid w:val="008A3C6B"/>
    <w:rsid w:val="008A4372"/>
    <w:rsid w:val="008A5972"/>
    <w:rsid w:val="008A6266"/>
    <w:rsid w:val="008A682C"/>
    <w:rsid w:val="008B0EDE"/>
    <w:rsid w:val="008B32A8"/>
    <w:rsid w:val="008B39E8"/>
    <w:rsid w:val="008B7892"/>
    <w:rsid w:val="008C0B07"/>
    <w:rsid w:val="008C184D"/>
    <w:rsid w:val="008C1998"/>
    <w:rsid w:val="008C1B51"/>
    <w:rsid w:val="008C1CCD"/>
    <w:rsid w:val="008C3CBD"/>
    <w:rsid w:val="008C4A05"/>
    <w:rsid w:val="008C54F4"/>
    <w:rsid w:val="008D1788"/>
    <w:rsid w:val="008D2BAC"/>
    <w:rsid w:val="008D3C17"/>
    <w:rsid w:val="008D3F7C"/>
    <w:rsid w:val="008D5177"/>
    <w:rsid w:val="008E14C5"/>
    <w:rsid w:val="008E175D"/>
    <w:rsid w:val="008E1C01"/>
    <w:rsid w:val="008E22C3"/>
    <w:rsid w:val="008E263C"/>
    <w:rsid w:val="008E2915"/>
    <w:rsid w:val="008E5C55"/>
    <w:rsid w:val="008E5EDB"/>
    <w:rsid w:val="008E7ED6"/>
    <w:rsid w:val="008F0C03"/>
    <w:rsid w:val="008F1621"/>
    <w:rsid w:val="008F33A0"/>
    <w:rsid w:val="008F528F"/>
    <w:rsid w:val="008F5E9E"/>
    <w:rsid w:val="009022E4"/>
    <w:rsid w:val="00902DDB"/>
    <w:rsid w:val="009032DB"/>
    <w:rsid w:val="009056DB"/>
    <w:rsid w:val="00905735"/>
    <w:rsid w:val="00907907"/>
    <w:rsid w:val="00912DEF"/>
    <w:rsid w:val="00915ED3"/>
    <w:rsid w:val="009200B1"/>
    <w:rsid w:val="009206DD"/>
    <w:rsid w:val="00920E3C"/>
    <w:rsid w:val="00922082"/>
    <w:rsid w:val="00923A0D"/>
    <w:rsid w:val="00925BF2"/>
    <w:rsid w:val="009263C5"/>
    <w:rsid w:val="00926483"/>
    <w:rsid w:val="009309B4"/>
    <w:rsid w:val="00933CF4"/>
    <w:rsid w:val="0093593A"/>
    <w:rsid w:val="0093687A"/>
    <w:rsid w:val="00942310"/>
    <w:rsid w:val="009444DD"/>
    <w:rsid w:val="0094507A"/>
    <w:rsid w:val="00945592"/>
    <w:rsid w:val="00951002"/>
    <w:rsid w:val="00951EC0"/>
    <w:rsid w:val="0095241A"/>
    <w:rsid w:val="00953CD4"/>
    <w:rsid w:val="00955763"/>
    <w:rsid w:val="00955ABB"/>
    <w:rsid w:val="00960A62"/>
    <w:rsid w:val="009633B4"/>
    <w:rsid w:val="009676DB"/>
    <w:rsid w:val="0097141C"/>
    <w:rsid w:val="00971D86"/>
    <w:rsid w:val="009723C1"/>
    <w:rsid w:val="00972BD6"/>
    <w:rsid w:val="0097402C"/>
    <w:rsid w:val="0097459E"/>
    <w:rsid w:val="00974A9A"/>
    <w:rsid w:val="00974DCE"/>
    <w:rsid w:val="00974FDE"/>
    <w:rsid w:val="00975263"/>
    <w:rsid w:val="009757CD"/>
    <w:rsid w:val="00976C84"/>
    <w:rsid w:val="00982DE6"/>
    <w:rsid w:val="0098596B"/>
    <w:rsid w:val="00985E54"/>
    <w:rsid w:val="009907F9"/>
    <w:rsid w:val="0099582C"/>
    <w:rsid w:val="009A048A"/>
    <w:rsid w:val="009A0B27"/>
    <w:rsid w:val="009A0E32"/>
    <w:rsid w:val="009A0E44"/>
    <w:rsid w:val="009A1CAA"/>
    <w:rsid w:val="009A25F1"/>
    <w:rsid w:val="009A45A7"/>
    <w:rsid w:val="009A5502"/>
    <w:rsid w:val="009A609E"/>
    <w:rsid w:val="009B3A07"/>
    <w:rsid w:val="009B3F5C"/>
    <w:rsid w:val="009C3794"/>
    <w:rsid w:val="009C3F96"/>
    <w:rsid w:val="009C5F97"/>
    <w:rsid w:val="009C7E72"/>
    <w:rsid w:val="009D2251"/>
    <w:rsid w:val="009D359B"/>
    <w:rsid w:val="009D3AF3"/>
    <w:rsid w:val="009D4C9E"/>
    <w:rsid w:val="009D4DFC"/>
    <w:rsid w:val="009D61D0"/>
    <w:rsid w:val="009D7210"/>
    <w:rsid w:val="009E0902"/>
    <w:rsid w:val="009E187D"/>
    <w:rsid w:val="009E3CF4"/>
    <w:rsid w:val="009E4AB5"/>
    <w:rsid w:val="009E5D6B"/>
    <w:rsid w:val="009E660F"/>
    <w:rsid w:val="009F23B2"/>
    <w:rsid w:val="009F51B3"/>
    <w:rsid w:val="009F6945"/>
    <w:rsid w:val="009F6BDE"/>
    <w:rsid w:val="009F7AF4"/>
    <w:rsid w:val="00A005BD"/>
    <w:rsid w:val="00A018A5"/>
    <w:rsid w:val="00A0647B"/>
    <w:rsid w:val="00A07E3F"/>
    <w:rsid w:val="00A1158B"/>
    <w:rsid w:val="00A12DC2"/>
    <w:rsid w:val="00A12E12"/>
    <w:rsid w:val="00A14052"/>
    <w:rsid w:val="00A166A3"/>
    <w:rsid w:val="00A17FB3"/>
    <w:rsid w:val="00A2600B"/>
    <w:rsid w:val="00A32AAF"/>
    <w:rsid w:val="00A34CA9"/>
    <w:rsid w:val="00A362DB"/>
    <w:rsid w:val="00A37226"/>
    <w:rsid w:val="00A41E86"/>
    <w:rsid w:val="00A4722C"/>
    <w:rsid w:val="00A5121A"/>
    <w:rsid w:val="00A525F2"/>
    <w:rsid w:val="00A5432E"/>
    <w:rsid w:val="00A556A5"/>
    <w:rsid w:val="00A563FC"/>
    <w:rsid w:val="00A60981"/>
    <w:rsid w:val="00A70697"/>
    <w:rsid w:val="00A71256"/>
    <w:rsid w:val="00A72471"/>
    <w:rsid w:val="00A7276F"/>
    <w:rsid w:val="00A7310D"/>
    <w:rsid w:val="00A7404F"/>
    <w:rsid w:val="00A74E2B"/>
    <w:rsid w:val="00A81612"/>
    <w:rsid w:val="00A83403"/>
    <w:rsid w:val="00A845F9"/>
    <w:rsid w:val="00A846C8"/>
    <w:rsid w:val="00A855D6"/>
    <w:rsid w:val="00A86741"/>
    <w:rsid w:val="00A90968"/>
    <w:rsid w:val="00A91358"/>
    <w:rsid w:val="00A916BC"/>
    <w:rsid w:val="00A928F9"/>
    <w:rsid w:val="00AA654A"/>
    <w:rsid w:val="00AA7CE2"/>
    <w:rsid w:val="00AB074E"/>
    <w:rsid w:val="00AB170C"/>
    <w:rsid w:val="00AB2AE1"/>
    <w:rsid w:val="00AB3AB2"/>
    <w:rsid w:val="00AB4987"/>
    <w:rsid w:val="00AB57C9"/>
    <w:rsid w:val="00AB6CC3"/>
    <w:rsid w:val="00AC04D0"/>
    <w:rsid w:val="00AC37E4"/>
    <w:rsid w:val="00AC4410"/>
    <w:rsid w:val="00AC73C0"/>
    <w:rsid w:val="00AC764F"/>
    <w:rsid w:val="00AD1CD3"/>
    <w:rsid w:val="00AD30F4"/>
    <w:rsid w:val="00AD4524"/>
    <w:rsid w:val="00AD50A6"/>
    <w:rsid w:val="00AD7DE7"/>
    <w:rsid w:val="00AE04AA"/>
    <w:rsid w:val="00AE24C1"/>
    <w:rsid w:val="00AE334E"/>
    <w:rsid w:val="00AE472D"/>
    <w:rsid w:val="00AE67A7"/>
    <w:rsid w:val="00AF0287"/>
    <w:rsid w:val="00AF489E"/>
    <w:rsid w:val="00AF64CD"/>
    <w:rsid w:val="00AF66FF"/>
    <w:rsid w:val="00B00BE1"/>
    <w:rsid w:val="00B017E5"/>
    <w:rsid w:val="00B06CAD"/>
    <w:rsid w:val="00B07FE2"/>
    <w:rsid w:val="00B11934"/>
    <w:rsid w:val="00B121A5"/>
    <w:rsid w:val="00B145A5"/>
    <w:rsid w:val="00B16037"/>
    <w:rsid w:val="00B17511"/>
    <w:rsid w:val="00B31D6C"/>
    <w:rsid w:val="00B332FB"/>
    <w:rsid w:val="00B335A5"/>
    <w:rsid w:val="00B34A5A"/>
    <w:rsid w:val="00B352B5"/>
    <w:rsid w:val="00B36163"/>
    <w:rsid w:val="00B415C6"/>
    <w:rsid w:val="00B429FD"/>
    <w:rsid w:val="00B437A6"/>
    <w:rsid w:val="00B43B1F"/>
    <w:rsid w:val="00B45790"/>
    <w:rsid w:val="00B45AB1"/>
    <w:rsid w:val="00B465FB"/>
    <w:rsid w:val="00B46D51"/>
    <w:rsid w:val="00B504EF"/>
    <w:rsid w:val="00B50876"/>
    <w:rsid w:val="00B52A15"/>
    <w:rsid w:val="00B53653"/>
    <w:rsid w:val="00B5393F"/>
    <w:rsid w:val="00B56B36"/>
    <w:rsid w:val="00B61ED3"/>
    <w:rsid w:val="00B63D06"/>
    <w:rsid w:val="00B73D8E"/>
    <w:rsid w:val="00B77600"/>
    <w:rsid w:val="00B8280F"/>
    <w:rsid w:val="00B83453"/>
    <w:rsid w:val="00B85E3E"/>
    <w:rsid w:val="00B87BD3"/>
    <w:rsid w:val="00B900B5"/>
    <w:rsid w:val="00B944C3"/>
    <w:rsid w:val="00B94E68"/>
    <w:rsid w:val="00BA0AEA"/>
    <w:rsid w:val="00BA22B5"/>
    <w:rsid w:val="00BA33CB"/>
    <w:rsid w:val="00BA3589"/>
    <w:rsid w:val="00BA397B"/>
    <w:rsid w:val="00BA539A"/>
    <w:rsid w:val="00BA5F2A"/>
    <w:rsid w:val="00BA67DB"/>
    <w:rsid w:val="00BB01C2"/>
    <w:rsid w:val="00BB0873"/>
    <w:rsid w:val="00BB1AC1"/>
    <w:rsid w:val="00BB3514"/>
    <w:rsid w:val="00BC06B9"/>
    <w:rsid w:val="00BC117A"/>
    <w:rsid w:val="00BC29B0"/>
    <w:rsid w:val="00BC3C85"/>
    <w:rsid w:val="00BC3F29"/>
    <w:rsid w:val="00BC407D"/>
    <w:rsid w:val="00BC5775"/>
    <w:rsid w:val="00BC6290"/>
    <w:rsid w:val="00BD044D"/>
    <w:rsid w:val="00BD10FE"/>
    <w:rsid w:val="00BD4697"/>
    <w:rsid w:val="00BD50AC"/>
    <w:rsid w:val="00BD5BA5"/>
    <w:rsid w:val="00BD5EA8"/>
    <w:rsid w:val="00BD77B2"/>
    <w:rsid w:val="00BE13FE"/>
    <w:rsid w:val="00BE1995"/>
    <w:rsid w:val="00BE2538"/>
    <w:rsid w:val="00BE5878"/>
    <w:rsid w:val="00BF4BC2"/>
    <w:rsid w:val="00BF684F"/>
    <w:rsid w:val="00BF7939"/>
    <w:rsid w:val="00C004CC"/>
    <w:rsid w:val="00C009F6"/>
    <w:rsid w:val="00C04EEB"/>
    <w:rsid w:val="00C06359"/>
    <w:rsid w:val="00C06524"/>
    <w:rsid w:val="00C06CB4"/>
    <w:rsid w:val="00C10669"/>
    <w:rsid w:val="00C13229"/>
    <w:rsid w:val="00C13B7E"/>
    <w:rsid w:val="00C14DCC"/>
    <w:rsid w:val="00C14E5E"/>
    <w:rsid w:val="00C16A46"/>
    <w:rsid w:val="00C16D95"/>
    <w:rsid w:val="00C21472"/>
    <w:rsid w:val="00C222A8"/>
    <w:rsid w:val="00C22600"/>
    <w:rsid w:val="00C2306C"/>
    <w:rsid w:val="00C236A9"/>
    <w:rsid w:val="00C2573D"/>
    <w:rsid w:val="00C2596B"/>
    <w:rsid w:val="00C312BE"/>
    <w:rsid w:val="00C37EA2"/>
    <w:rsid w:val="00C451EA"/>
    <w:rsid w:val="00C50B72"/>
    <w:rsid w:val="00C52694"/>
    <w:rsid w:val="00C538DB"/>
    <w:rsid w:val="00C54BDC"/>
    <w:rsid w:val="00C572C9"/>
    <w:rsid w:val="00C6051F"/>
    <w:rsid w:val="00C6088A"/>
    <w:rsid w:val="00C60EB3"/>
    <w:rsid w:val="00C615AC"/>
    <w:rsid w:val="00C632E4"/>
    <w:rsid w:val="00C6362E"/>
    <w:rsid w:val="00C63FD5"/>
    <w:rsid w:val="00C65998"/>
    <w:rsid w:val="00C66345"/>
    <w:rsid w:val="00C67747"/>
    <w:rsid w:val="00C67989"/>
    <w:rsid w:val="00C67D9A"/>
    <w:rsid w:val="00C712AE"/>
    <w:rsid w:val="00C714E0"/>
    <w:rsid w:val="00C754C0"/>
    <w:rsid w:val="00C81153"/>
    <w:rsid w:val="00C81FDA"/>
    <w:rsid w:val="00C821B7"/>
    <w:rsid w:val="00C904A6"/>
    <w:rsid w:val="00C9307A"/>
    <w:rsid w:val="00C9578E"/>
    <w:rsid w:val="00C97CCE"/>
    <w:rsid w:val="00CA09C2"/>
    <w:rsid w:val="00CA0DAB"/>
    <w:rsid w:val="00CA1DFA"/>
    <w:rsid w:val="00CA4991"/>
    <w:rsid w:val="00CA6BE2"/>
    <w:rsid w:val="00CB036E"/>
    <w:rsid w:val="00CB0D5F"/>
    <w:rsid w:val="00CB1E80"/>
    <w:rsid w:val="00CB41F2"/>
    <w:rsid w:val="00CC26CC"/>
    <w:rsid w:val="00CC38EB"/>
    <w:rsid w:val="00CD0059"/>
    <w:rsid w:val="00CD2CE5"/>
    <w:rsid w:val="00CD316B"/>
    <w:rsid w:val="00CD5B46"/>
    <w:rsid w:val="00CD6FC5"/>
    <w:rsid w:val="00CE73AC"/>
    <w:rsid w:val="00CE7955"/>
    <w:rsid w:val="00CF0F12"/>
    <w:rsid w:val="00CF16E0"/>
    <w:rsid w:val="00CF1AD2"/>
    <w:rsid w:val="00CF2B15"/>
    <w:rsid w:val="00CF2F11"/>
    <w:rsid w:val="00CF34DE"/>
    <w:rsid w:val="00D010CF"/>
    <w:rsid w:val="00D053E8"/>
    <w:rsid w:val="00D10063"/>
    <w:rsid w:val="00D106D2"/>
    <w:rsid w:val="00D13C9A"/>
    <w:rsid w:val="00D141F6"/>
    <w:rsid w:val="00D1430A"/>
    <w:rsid w:val="00D15EFC"/>
    <w:rsid w:val="00D167B1"/>
    <w:rsid w:val="00D224A1"/>
    <w:rsid w:val="00D23CF2"/>
    <w:rsid w:val="00D24383"/>
    <w:rsid w:val="00D24939"/>
    <w:rsid w:val="00D25B10"/>
    <w:rsid w:val="00D25C49"/>
    <w:rsid w:val="00D260FD"/>
    <w:rsid w:val="00D31173"/>
    <w:rsid w:val="00D32A9C"/>
    <w:rsid w:val="00D374C5"/>
    <w:rsid w:val="00D40330"/>
    <w:rsid w:val="00D41DC2"/>
    <w:rsid w:val="00D42DF7"/>
    <w:rsid w:val="00D503BF"/>
    <w:rsid w:val="00D50C85"/>
    <w:rsid w:val="00D50DD2"/>
    <w:rsid w:val="00D5202F"/>
    <w:rsid w:val="00D53310"/>
    <w:rsid w:val="00D55A8A"/>
    <w:rsid w:val="00D565F3"/>
    <w:rsid w:val="00D60CB6"/>
    <w:rsid w:val="00D641BC"/>
    <w:rsid w:val="00D712D9"/>
    <w:rsid w:val="00D71652"/>
    <w:rsid w:val="00D72A82"/>
    <w:rsid w:val="00D73A50"/>
    <w:rsid w:val="00D73E6C"/>
    <w:rsid w:val="00D74A6B"/>
    <w:rsid w:val="00D75E51"/>
    <w:rsid w:val="00D77817"/>
    <w:rsid w:val="00D80E7C"/>
    <w:rsid w:val="00D82B13"/>
    <w:rsid w:val="00D83040"/>
    <w:rsid w:val="00D917C6"/>
    <w:rsid w:val="00D92D6E"/>
    <w:rsid w:val="00D932B1"/>
    <w:rsid w:val="00D933DC"/>
    <w:rsid w:val="00D93D68"/>
    <w:rsid w:val="00D947AD"/>
    <w:rsid w:val="00D95808"/>
    <w:rsid w:val="00DA0AD1"/>
    <w:rsid w:val="00DA2127"/>
    <w:rsid w:val="00DA30A6"/>
    <w:rsid w:val="00DA5740"/>
    <w:rsid w:val="00DA7469"/>
    <w:rsid w:val="00DA7A24"/>
    <w:rsid w:val="00DB357A"/>
    <w:rsid w:val="00DB3E7E"/>
    <w:rsid w:val="00DB3FA2"/>
    <w:rsid w:val="00DB63B6"/>
    <w:rsid w:val="00DB6A10"/>
    <w:rsid w:val="00DB6D59"/>
    <w:rsid w:val="00DB7446"/>
    <w:rsid w:val="00DC5ADA"/>
    <w:rsid w:val="00DC5EB7"/>
    <w:rsid w:val="00DC67B8"/>
    <w:rsid w:val="00DC6B1C"/>
    <w:rsid w:val="00DD0DFE"/>
    <w:rsid w:val="00DD1E56"/>
    <w:rsid w:val="00DD2085"/>
    <w:rsid w:val="00DD2E4D"/>
    <w:rsid w:val="00DD3036"/>
    <w:rsid w:val="00DD538E"/>
    <w:rsid w:val="00DF0935"/>
    <w:rsid w:val="00DF44B5"/>
    <w:rsid w:val="00DF5165"/>
    <w:rsid w:val="00DF527F"/>
    <w:rsid w:val="00DF64F5"/>
    <w:rsid w:val="00E004C2"/>
    <w:rsid w:val="00E035AF"/>
    <w:rsid w:val="00E04137"/>
    <w:rsid w:val="00E04FFE"/>
    <w:rsid w:val="00E05051"/>
    <w:rsid w:val="00E06B9E"/>
    <w:rsid w:val="00E06F6F"/>
    <w:rsid w:val="00E126E7"/>
    <w:rsid w:val="00E13A79"/>
    <w:rsid w:val="00E14C2A"/>
    <w:rsid w:val="00E14F13"/>
    <w:rsid w:val="00E14FD6"/>
    <w:rsid w:val="00E15D43"/>
    <w:rsid w:val="00E22319"/>
    <w:rsid w:val="00E23328"/>
    <w:rsid w:val="00E25381"/>
    <w:rsid w:val="00E26550"/>
    <w:rsid w:val="00E27DBD"/>
    <w:rsid w:val="00E31870"/>
    <w:rsid w:val="00E32A01"/>
    <w:rsid w:val="00E32DB3"/>
    <w:rsid w:val="00E33F62"/>
    <w:rsid w:val="00E3436D"/>
    <w:rsid w:val="00E361E1"/>
    <w:rsid w:val="00E42F57"/>
    <w:rsid w:val="00E4339B"/>
    <w:rsid w:val="00E43465"/>
    <w:rsid w:val="00E47E79"/>
    <w:rsid w:val="00E50152"/>
    <w:rsid w:val="00E50AC5"/>
    <w:rsid w:val="00E5406F"/>
    <w:rsid w:val="00E5611C"/>
    <w:rsid w:val="00E57102"/>
    <w:rsid w:val="00E6061B"/>
    <w:rsid w:val="00E61544"/>
    <w:rsid w:val="00E62444"/>
    <w:rsid w:val="00E62BB6"/>
    <w:rsid w:val="00E63A36"/>
    <w:rsid w:val="00E6457A"/>
    <w:rsid w:val="00E64FDF"/>
    <w:rsid w:val="00E65886"/>
    <w:rsid w:val="00E65F1D"/>
    <w:rsid w:val="00E67EFF"/>
    <w:rsid w:val="00E72F4D"/>
    <w:rsid w:val="00E731EB"/>
    <w:rsid w:val="00E76FA8"/>
    <w:rsid w:val="00E83061"/>
    <w:rsid w:val="00E83C4C"/>
    <w:rsid w:val="00E87EC7"/>
    <w:rsid w:val="00E932E1"/>
    <w:rsid w:val="00E943A2"/>
    <w:rsid w:val="00E966DB"/>
    <w:rsid w:val="00E97A1B"/>
    <w:rsid w:val="00EA2277"/>
    <w:rsid w:val="00EA255F"/>
    <w:rsid w:val="00EA3CE4"/>
    <w:rsid w:val="00EA6A61"/>
    <w:rsid w:val="00EA6BDA"/>
    <w:rsid w:val="00EA7E35"/>
    <w:rsid w:val="00EB219E"/>
    <w:rsid w:val="00EB373A"/>
    <w:rsid w:val="00EB5FD8"/>
    <w:rsid w:val="00EC1B39"/>
    <w:rsid w:val="00EC32D3"/>
    <w:rsid w:val="00EC530F"/>
    <w:rsid w:val="00EC7229"/>
    <w:rsid w:val="00EC75E7"/>
    <w:rsid w:val="00ED0448"/>
    <w:rsid w:val="00ED3997"/>
    <w:rsid w:val="00EE0627"/>
    <w:rsid w:val="00EF7012"/>
    <w:rsid w:val="00EF77A8"/>
    <w:rsid w:val="00F0022F"/>
    <w:rsid w:val="00F0092C"/>
    <w:rsid w:val="00F01290"/>
    <w:rsid w:val="00F02197"/>
    <w:rsid w:val="00F02D31"/>
    <w:rsid w:val="00F04C15"/>
    <w:rsid w:val="00F051A1"/>
    <w:rsid w:val="00F06912"/>
    <w:rsid w:val="00F11D8E"/>
    <w:rsid w:val="00F12531"/>
    <w:rsid w:val="00F14AF8"/>
    <w:rsid w:val="00F249C4"/>
    <w:rsid w:val="00F269FD"/>
    <w:rsid w:val="00F27567"/>
    <w:rsid w:val="00F36EFD"/>
    <w:rsid w:val="00F37688"/>
    <w:rsid w:val="00F41395"/>
    <w:rsid w:val="00F42605"/>
    <w:rsid w:val="00F47012"/>
    <w:rsid w:val="00F5149D"/>
    <w:rsid w:val="00F523F6"/>
    <w:rsid w:val="00F53D00"/>
    <w:rsid w:val="00F5580E"/>
    <w:rsid w:val="00F566B4"/>
    <w:rsid w:val="00F6032F"/>
    <w:rsid w:val="00F60E72"/>
    <w:rsid w:val="00F63144"/>
    <w:rsid w:val="00F6316D"/>
    <w:rsid w:val="00F65FBB"/>
    <w:rsid w:val="00F67945"/>
    <w:rsid w:val="00F70709"/>
    <w:rsid w:val="00F71C30"/>
    <w:rsid w:val="00F721D1"/>
    <w:rsid w:val="00F74A42"/>
    <w:rsid w:val="00F74B80"/>
    <w:rsid w:val="00F74D3F"/>
    <w:rsid w:val="00F753B6"/>
    <w:rsid w:val="00F80379"/>
    <w:rsid w:val="00F8125A"/>
    <w:rsid w:val="00F8442C"/>
    <w:rsid w:val="00F855D2"/>
    <w:rsid w:val="00F85838"/>
    <w:rsid w:val="00F85A18"/>
    <w:rsid w:val="00F85E1C"/>
    <w:rsid w:val="00F877AF"/>
    <w:rsid w:val="00F92FA5"/>
    <w:rsid w:val="00F9562E"/>
    <w:rsid w:val="00F96094"/>
    <w:rsid w:val="00FA3B6A"/>
    <w:rsid w:val="00FA50B2"/>
    <w:rsid w:val="00FB2E0C"/>
    <w:rsid w:val="00FB60FD"/>
    <w:rsid w:val="00FB6A93"/>
    <w:rsid w:val="00FC15AA"/>
    <w:rsid w:val="00FC229D"/>
    <w:rsid w:val="00FC2DBA"/>
    <w:rsid w:val="00FC4155"/>
    <w:rsid w:val="00FC6214"/>
    <w:rsid w:val="00FD0266"/>
    <w:rsid w:val="00FD0452"/>
    <w:rsid w:val="00FD04F5"/>
    <w:rsid w:val="00FD1C32"/>
    <w:rsid w:val="00FD265A"/>
    <w:rsid w:val="00FD648E"/>
    <w:rsid w:val="00FE225E"/>
    <w:rsid w:val="00FE3690"/>
    <w:rsid w:val="00FE3E4B"/>
    <w:rsid w:val="00FE6A48"/>
    <w:rsid w:val="00FE764A"/>
    <w:rsid w:val="00FF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6504"/>
  <w15:chartTrackingRefBased/>
  <w15:docId w15:val="{C422760C-B9B6-406B-8CB1-20B252403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AB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F41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F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qFormat/>
    <w:rsid w:val="004D1A2E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8E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6428E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rsid w:val="006428EF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6428E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29541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712AE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84A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84AC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40">
    <w:name w:val="Заголовок 4 Знак"/>
    <w:basedOn w:val="a0"/>
    <w:link w:val="4"/>
    <w:rsid w:val="004D1A2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7B6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B60F7"/>
    <w:rPr>
      <w:rFonts w:ascii="Calibri" w:eastAsia="Times New Roman" w:hAnsi="Calibri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920E3C"/>
    <w:rPr>
      <w:rFonts w:ascii="Arial" w:hAnsi="Arial" w:cs="Arial"/>
      <w:sz w:val="20"/>
      <w:szCs w:val="20"/>
    </w:rPr>
  </w:style>
  <w:style w:type="paragraph" w:customStyle="1" w:styleId="formattext">
    <w:name w:val="formattext"/>
    <w:basedOn w:val="a"/>
    <w:rsid w:val="00AC44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Plain Text"/>
    <w:basedOn w:val="a"/>
    <w:link w:val="ac"/>
    <w:unhideWhenUsed/>
    <w:rsid w:val="00E361E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E361E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F416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ConsNonformat">
    <w:name w:val="ConsNonformat"/>
    <w:rsid w:val="000F41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No Spacing"/>
    <w:uiPriority w:val="1"/>
    <w:qFormat/>
    <w:rsid w:val="000F416B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122FF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F13281-8004-4032-B83A-025DB2BBE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1461</Words>
  <Characters>8333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 409</dc:creator>
  <cp:keywords/>
  <dc:description/>
  <cp:lastModifiedBy>Кузнецова Ольга Анатольевна</cp:lastModifiedBy>
  <cp:revision>3</cp:revision>
  <cp:lastPrinted>2026-10-06T07:56:00Z</cp:lastPrinted>
  <dcterms:created xsi:type="dcterms:W3CDTF">2026-10-06T10:52:00Z</dcterms:created>
  <dcterms:modified xsi:type="dcterms:W3CDTF">2026-10-06T10:52:00Z</dcterms:modified>
</cp:coreProperties>
</file>