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CD488A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14:paraId="1364B9DE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 xml:space="preserve">о проведении общественного </w:t>
      </w:r>
      <w:proofErr w:type="gramStart"/>
      <w:r w:rsidRPr="00991CCC">
        <w:rPr>
          <w:rFonts w:ascii="Times New Roman" w:eastAsia="Calibri" w:hAnsi="Times New Roman" w:cs="Times New Roman"/>
          <w:b/>
          <w:sz w:val="28"/>
          <w:szCs w:val="28"/>
        </w:rPr>
        <w:t>обсуждения проектов муниципальных правовых актов администрации города Мурманска</w:t>
      </w:r>
      <w:proofErr w:type="gramEnd"/>
    </w:p>
    <w:p w14:paraId="1A3B240F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E325F1" w14:textId="47F55FEA" w:rsidR="00991CCC" w:rsidRPr="00836D04" w:rsidRDefault="00991CCC" w:rsidP="00A15F4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D5ADA">
        <w:rPr>
          <w:rFonts w:ascii="Times New Roman" w:eastAsia="Calibri" w:hAnsi="Times New Roman" w:cs="Times New Roman"/>
          <w:sz w:val="28"/>
          <w:szCs w:val="28"/>
        </w:rPr>
        <w:t xml:space="preserve">Настоящим </w:t>
      </w:r>
      <w:r w:rsidRPr="000D5ADA">
        <w:rPr>
          <w:rFonts w:ascii="Times New Roman" w:eastAsia="Calibri" w:hAnsi="Times New Roman" w:cs="Times New Roman"/>
          <w:sz w:val="28"/>
          <w:szCs w:val="28"/>
          <w:u w:val="single"/>
        </w:rPr>
        <w:t>комитет имущественных отношений города Мурманска</w:t>
      </w:r>
      <w:r w:rsidRPr="000D5A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5CBB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Pr="00836D04">
        <w:rPr>
          <w:rFonts w:ascii="Times New Roman" w:eastAsia="Calibri" w:hAnsi="Times New Roman" w:cs="Times New Roman"/>
          <w:sz w:val="28"/>
          <w:szCs w:val="28"/>
        </w:rPr>
        <w:t xml:space="preserve">предложений заинтересованных лиц в отношении проекта постановления                       </w:t>
      </w:r>
      <w:bookmarkStart w:id="0" w:name="_GoBack"/>
      <w:r w:rsidR="00A15F4A" w:rsidRPr="00A15F4A">
        <w:rPr>
          <w:rFonts w:ascii="Times New Roman" w:eastAsia="Calibri" w:hAnsi="Times New Roman" w:cs="Times New Roman"/>
          <w:sz w:val="28"/>
          <w:szCs w:val="28"/>
        </w:rPr>
        <w:t>«О внесении изменений в постановление администрации города Мурманска</w:t>
      </w:r>
      <w:r w:rsidR="00A15F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5F4A" w:rsidRPr="00A15F4A">
        <w:rPr>
          <w:rFonts w:ascii="Times New Roman" w:eastAsia="Calibri" w:hAnsi="Times New Roman" w:cs="Times New Roman"/>
          <w:sz w:val="28"/>
          <w:szCs w:val="28"/>
        </w:rPr>
        <w:t>от 28.04.2018 № 1219 «Об определении порядка подведения итогов продажи</w:t>
      </w:r>
      <w:r w:rsidR="00A15F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5F4A" w:rsidRPr="00A15F4A">
        <w:rPr>
          <w:rFonts w:ascii="Times New Roman" w:eastAsia="Calibri" w:hAnsi="Times New Roman" w:cs="Times New Roman"/>
          <w:sz w:val="28"/>
          <w:szCs w:val="28"/>
        </w:rPr>
        <w:t xml:space="preserve">муниципального имущества города Мурманска и заключения с покупателем договора купли-продажи муниципального имущества без объявления цены» </w:t>
      </w:r>
      <w:r w:rsidR="00A15F4A">
        <w:rPr>
          <w:rFonts w:ascii="Times New Roman" w:eastAsia="Calibri" w:hAnsi="Times New Roman" w:cs="Times New Roman"/>
          <w:sz w:val="28"/>
          <w:szCs w:val="28"/>
        </w:rPr>
        <w:br/>
      </w:r>
      <w:r w:rsidR="00A15F4A" w:rsidRPr="00A15F4A">
        <w:rPr>
          <w:rFonts w:ascii="Times New Roman" w:eastAsia="Calibri" w:hAnsi="Times New Roman" w:cs="Times New Roman"/>
          <w:sz w:val="28"/>
          <w:szCs w:val="28"/>
        </w:rPr>
        <w:t>(в ред. постановления от 28.11.2024</w:t>
      </w:r>
      <w:proofErr w:type="gramEnd"/>
      <w:r w:rsidR="00A15F4A" w:rsidRPr="00A15F4A">
        <w:rPr>
          <w:rFonts w:ascii="Times New Roman" w:eastAsia="Calibri" w:hAnsi="Times New Roman" w:cs="Times New Roman"/>
          <w:sz w:val="28"/>
          <w:szCs w:val="28"/>
        </w:rPr>
        <w:t xml:space="preserve"> № 3885)</w:t>
      </w:r>
      <w:bookmarkEnd w:id="0"/>
      <w:r w:rsidRPr="00836D0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F199A7A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F6B9B">
        <w:rPr>
          <w:rFonts w:ascii="Times New Roman" w:eastAsia="Calibri" w:hAnsi="Times New Roman" w:cs="Times New Roman"/>
          <w:sz w:val="28"/>
          <w:szCs w:val="28"/>
          <w:u w:val="single"/>
        </w:rPr>
        <w:t>Замечания и предложения принимаются по адресу:</w:t>
      </w:r>
    </w:p>
    <w:p w14:paraId="340520E4" w14:textId="527265DA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183038, г. Мурманск, ул. </w:t>
      </w:r>
      <w:proofErr w:type="gramStart"/>
      <w:r w:rsidRPr="002F6B9B">
        <w:rPr>
          <w:rFonts w:ascii="Times New Roman" w:eastAsia="Calibri" w:hAnsi="Times New Roman" w:cs="Times New Roman"/>
          <w:sz w:val="28"/>
          <w:szCs w:val="28"/>
        </w:rPr>
        <w:t>Комсомольская</w:t>
      </w:r>
      <w:proofErr w:type="gramEnd"/>
      <w:r w:rsidRPr="002F6B9B">
        <w:rPr>
          <w:rFonts w:ascii="Times New Roman" w:eastAsia="Calibri" w:hAnsi="Times New Roman" w:cs="Times New Roman"/>
          <w:sz w:val="28"/>
          <w:szCs w:val="28"/>
        </w:rPr>
        <w:t>, д. 10 (комитет имущественных отношений города Мурманска),</w:t>
      </w:r>
      <w:r w:rsidR="00C14B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в том числе по адресу электронной почты: </w:t>
      </w:r>
      <w:hyperlink r:id="rId5" w:history="1">
        <w:r w:rsidRPr="002F6B9B">
          <w:rPr>
            <w:rStyle w:val="a3"/>
            <w:rFonts w:eastAsia="Calibri"/>
            <w:sz w:val="28"/>
            <w:szCs w:val="28"/>
          </w:rPr>
          <w:t>kio@citymurmansk.ru</w:t>
        </w:r>
      </w:hyperlink>
      <w:r w:rsidRPr="002F6B9B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</w:p>
    <w:p w14:paraId="43CB960E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74487F02" w14:textId="53948EFA" w:rsidR="002F6B9B" w:rsidRPr="00CB5C9C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5C9C">
        <w:rPr>
          <w:rFonts w:ascii="Times New Roman" w:eastAsia="Calibri" w:hAnsi="Times New Roman" w:cs="Times New Roman"/>
          <w:sz w:val="28"/>
          <w:szCs w:val="28"/>
          <w:u w:val="single"/>
        </w:rPr>
        <w:t>Сроки приема замечаний и предложений:</w:t>
      </w:r>
      <w:r w:rsidRPr="00CB5C9C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" w:name="_Hlk223700593"/>
      <w:r w:rsidRPr="00CB5C9C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CB5C9C" w:rsidRPr="00CB5C9C">
        <w:rPr>
          <w:rFonts w:ascii="Times New Roman" w:eastAsia="Calibri" w:hAnsi="Times New Roman" w:cs="Times New Roman"/>
          <w:sz w:val="28"/>
          <w:szCs w:val="28"/>
        </w:rPr>
        <w:t>2</w:t>
      </w:r>
      <w:r w:rsidR="00A15F4A">
        <w:rPr>
          <w:rFonts w:ascii="Times New Roman" w:eastAsia="Calibri" w:hAnsi="Times New Roman" w:cs="Times New Roman"/>
          <w:sz w:val="28"/>
          <w:szCs w:val="28"/>
        </w:rPr>
        <w:t>2</w:t>
      </w:r>
      <w:r w:rsidRPr="00CB5C9C">
        <w:rPr>
          <w:rFonts w:ascii="Times New Roman" w:eastAsia="Calibri" w:hAnsi="Times New Roman" w:cs="Times New Roman"/>
          <w:sz w:val="28"/>
          <w:szCs w:val="28"/>
        </w:rPr>
        <w:t xml:space="preserve">.05.2026 по </w:t>
      </w:r>
      <w:r w:rsidR="00CB5C9C" w:rsidRPr="00CB5C9C">
        <w:rPr>
          <w:rFonts w:ascii="Times New Roman" w:eastAsia="Calibri" w:hAnsi="Times New Roman" w:cs="Times New Roman"/>
          <w:sz w:val="28"/>
          <w:szCs w:val="28"/>
        </w:rPr>
        <w:t>0</w:t>
      </w:r>
      <w:r w:rsidR="00A15F4A">
        <w:rPr>
          <w:rFonts w:ascii="Times New Roman" w:eastAsia="Calibri" w:hAnsi="Times New Roman" w:cs="Times New Roman"/>
          <w:sz w:val="28"/>
          <w:szCs w:val="28"/>
        </w:rPr>
        <w:t>5</w:t>
      </w:r>
      <w:r w:rsidRPr="00CB5C9C">
        <w:rPr>
          <w:rFonts w:ascii="Times New Roman" w:eastAsia="Calibri" w:hAnsi="Times New Roman" w:cs="Times New Roman"/>
          <w:sz w:val="28"/>
          <w:szCs w:val="28"/>
        </w:rPr>
        <w:t>.</w:t>
      </w:r>
      <w:r w:rsidR="00CB5C9C" w:rsidRPr="00CB5C9C">
        <w:rPr>
          <w:rFonts w:ascii="Times New Roman" w:eastAsia="Calibri" w:hAnsi="Times New Roman" w:cs="Times New Roman"/>
          <w:sz w:val="28"/>
          <w:szCs w:val="28"/>
        </w:rPr>
        <w:t>06</w:t>
      </w:r>
      <w:r w:rsidRPr="00CB5C9C">
        <w:rPr>
          <w:rFonts w:ascii="Times New Roman" w:eastAsia="Calibri" w:hAnsi="Times New Roman" w:cs="Times New Roman"/>
          <w:sz w:val="28"/>
          <w:szCs w:val="28"/>
        </w:rPr>
        <w:t>.2026.</w:t>
      </w:r>
      <w:bookmarkEnd w:id="1"/>
    </w:p>
    <w:p w14:paraId="1C3D6D75" w14:textId="77777777" w:rsidR="002F6B9B" w:rsidRPr="00CB5C9C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9CF38C" w14:textId="337EAACA" w:rsidR="002F6B9B" w:rsidRPr="00CB5C9C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5C9C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6" w:history="1">
        <w:r w:rsidRPr="00CB5C9C">
          <w:rPr>
            <w:rStyle w:val="a3"/>
            <w:rFonts w:eastAsia="Calibri"/>
            <w:sz w:val="28"/>
            <w:szCs w:val="28"/>
          </w:rPr>
          <w:t>www.citymurmansk.ru</w:t>
        </w:r>
      </w:hyperlink>
      <w:r w:rsidRPr="00CB5C9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CB5C9C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CB5C9C" w:rsidRPr="00CB5C9C">
        <w:rPr>
          <w:rFonts w:ascii="Times New Roman" w:eastAsia="Calibri" w:hAnsi="Times New Roman" w:cs="Times New Roman"/>
          <w:sz w:val="28"/>
          <w:szCs w:val="28"/>
        </w:rPr>
        <w:t>0</w:t>
      </w:r>
      <w:r w:rsidR="00A15F4A">
        <w:rPr>
          <w:rFonts w:ascii="Times New Roman" w:eastAsia="Calibri" w:hAnsi="Times New Roman" w:cs="Times New Roman"/>
          <w:sz w:val="28"/>
          <w:szCs w:val="28"/>
        </w:rPr>
        <w:t>6</w:t>
      </w:r>
      <w:r w:rsidRPr="00CB5C9C">
        <w:rPr>
          <w:rFonts w:ascii="Times New Roman" w:eastAsia="Calibri" w:hAnsi="Times New Roman" w:cs="Times New Roman"/>
          <w:sz w:val="28"/>
          <w:szCs w:val="28"/>
        </w:rPr>
        <w:t>.</w:t>
      </w:r>
      <w:r w:rsidR="00CB5C9C" w:rsidRPr="00CB5C9C">
        <w:rPr>
          <w:rFonts w:ascii="Times New Roman" w:eastAsia="Calibri" w:hAnsi="Times New Roman" w:cs="Times New Roman"/>
          <w:sz w:val="28"/>
          <w:szCs w:val="28"/>
        </w:rPr>
        <w:t>06</w:t>
      </w:r>
      <w:r w:rsidRPr="00CB5C9C">
        <w:rPr>
          <w:rFonts w:ascii="Times New Roman" w:eastAsia="Calibri" w:hAnsi="Times New Roman" w:cs="Times New Roman"/>
          <w:sz w:val="28"/>
          <w:szCs w:val="28"/>
        </w:rPr>
        <w:t>.2026.</w:t>
      </w:r>
    </w:p>
    <w:p w14:paraId="4F383E17" w14:textId="77777777" w:rsidR="002F6B9B" w:rsidRPr="00CB5C9C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B2D87D" w14:textId="77777777" w:rsidR="002F6B9B" w:rsidRPr="00CB5C9C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5C9C">
        <w:rPr>
          <w:rFonts w:ascii="Times New Roman" w:eastAsia="Calibri" w:hAnsi="Times New Roman" w:cs="Times New Roman"/>
          <w:sz w:val="28"/>
          <w:szCs w:val="28"/>
        </w:rPr>
        <w:t>Примечание:</w:t>
      </w:r>
    </w:p>
    <w:p w14:paraId="57280EF9" w14:textId="77777777" w:rsidR="002F6B9B" w:rsidRPr="00CB5C9C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5C9C">
        <w:rPr>
          <w:rFonts w:ascii="Times New Roman" w:eastAsia="Calibri" w:hAnsi="Times New Roman" w:cs="Times New Roman"/>
          <w:sz w:val="28"/>
          <w:szCs w:val="28"/>
        </w:rPr>
        <w:t>Указанный проект постановления администрации города Мурманска также размещен для публичного обсуждения и проведения независимой экспертизы, независимой антикоррупционной экспертизы.</w:t>
      </w:r>
    </w:p>
    <w:p w14:paraId="36D33EF3" w14:textId="23E7AAD5" w:rsidR="002F6B9B" w:rsidRPr="00CB5C9C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5C9C">
        <w:rPr>
          <w:rFonts w:ascii="Times New Roman" w:eastAsia="Calibri" w:hAnsi="Times New Roman" w:cs="Times New Roman"/>
          <w:sz w:val="28"/>
          <w:szCs w:val="28"/>
        </w:rPr>
        <w:t xml:space="preserve">Заключения по результатам независимой антикоррупционной экспертизы проекта НПА принимаются с </w:t>
      </w:r>
      <w:r w:rsidR="00A15F4A" w:rsidRPr="00A15F4A">
        <w:rPr>
          <w:rFonts w:ascii="Times New Roman" w:eastAsia="Calibri" w:hAnsi="Times New Roman" w:cs="Times New Roman"/>
          <w:sz w:val="28"/>
          <w:szCs w:val="28"/>
        </w:rPr>
        <w:t>22.05.2026 по 05.06.2026</w:t>
      </w:r>
      <w:r w:rsidRPr="00CB5C9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122B79B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5C9C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</w:t>
      </w:r>
      <w:proofErr w:type="gramStart"/>
      <w:r w:rsidRPr="00CB5C9C">
        <w:rPr>
          <w:rFonts w:ascii="Times New Roman" w:eastAsia="Calibri" w:hAnsi="Times New Roman" w:cs="Times New Roman"/>
          <w:sz w:val="28"/>
          <w:szCs w:val="28"/>
        </w:rPr>
        <w:t>вышеуказанному</w:t>
      </w:r>
      <w:proofErr w:type="gramEnd"/>
      <w:r w:rsidRPr="00CB5C9C">
        <w:rPr>
          <w:rFonts w:ascii="Times New Roman" w:eastAsia="Calibri" w:hAnsi="Times New Roman" w:cs="Times New Roman"/>
          <w:sz w:val="28"/>
          <w:szCs w:val="28"/>
        </w:rPr>
        <w:t xml:space="preserve"> почтовому и электронному адресу.</w:t>
      </w: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51CD275" w14:textId="77777777" w:rsidR="00991CCC" w:rsidRPr="000B2C37" w:rsidRDefault="00991CCC" w:rsidP="000B2C3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C2B661" w14:textId="77777777" w:rsidR="00404C5B" w:rsidRPr="000B2C37" w:rsidRDefault="00404C5B" w:rsidP="000B2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1DBAC62" w14:textId="77777777" w:rsidR="008E6114" w:rsidRDefault="008E6114"/>
    <w:p w14:paraId="43712343" w14:textId="77777777" w:rsidR="008E6114" w:rsidRDefault="008E6114"/>
    <w:p w14:paraId="66629E40" w14:textId="77777777" w:rsidR="008E6114" w:rsidRDefault="008E6114"/>
    <w:p w14:paraId="705DE014" w14:textId="77777777" w:rsidR="008E6114" w:rsidRDefault="008E6114"/>
    <w:p w14:paraId="5C6A4F82" w14:textId="77777777"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F3"/>
    <w:rsid w:val="000125CB"/>
    <w:rsid w:val="00070447"/>
    <w:rsid w:val="00072996"/>
    <w:rsid w:val="000B2C37"/>
    <w:rsid w:val="000D5ADA"/>
    <w:rsid w:val="00147790"/>
    <w:rsid w:val="001D51F3"/>
    <w:rsid w:val="00205CFE"/>
    <w:rsid w:val="00216275"/>
    <w:rsid w:val="0029578B"/>
    <w:rsid w:val="00295BE6"/>
    <w:rsid w:val="002F6B9B"/>
    <w:rsid w:val="00345D2B"/>
    <w:rsid w:val="003E57A0"/>
    <w:rsid w:val="00404C5B"/>
    <w:rsid w:val="00466042"/>
    <w:rsid w:val="005308CB"/>
    <w:rsid w:val="00577EFD"/>
    <w:rsid w:val="00656EED"/>
    <w:rsid w:val="006F3CBF"/>
    <w:rsid w:val="007176DC"/>
    <w:rsid w:val="00804FEE"/>
    <w:rsid w:val="00836D04"/>
    <w:rsid w:val="008C2197"/>
    <w:rsid w:val="008C63F1"/>
    <w:rsid w:val="008E6114"/>
    <w:rsid w:val="009208CD"/>
    <w:rsid w:val="00925CDA"/>
    <w:rsid w:val="00991CCC"/>
    <w:rsid w:val="009A7E5D"/>
    <w:rsid w:val="009B465E"/>
    <w:rsid w:val="00A15F4A"/>
    <w:rsid w:val="00A730D0"/>
    <w:rsid w:val="00AB16D7"/>
    <w:rsid w:val="00B05CBB"/>
    <w:rsid w:val="00C14B45"/>
    <w:rsid w:val="00CB5C9C"/>
    <w:rsid w:val="00CF2EF9"/>
    <w:rsid w:val="00CF3D45"/>
    <w:rsid w:val="00D40F50"/>
    <w:rsid w:val="00D93B0C"/>
    <w:rsid w:val="00DC2E04"/>
    <w:rsid w:val="00E9383A"/>
    <w:rsid w:val="00EB45C7"/>
    <w:rsid w:val="00FF1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B6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B2C37"/>
    <w:rPr>
      <w:rFonts w:ascii="Times New Roman" w:hAnsi="Times New Roman" w:cs="Times New Roman" w:hint="default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6B9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B2C37"/>
    <w:rPr>
      <w:rFonts w:ascii="Times New Roman" w:hAnsi="Times New Roman" w:cs="Times New Roman" w:hint="default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6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7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tymurmansk.ru" TargetMode="External"/><Relationship Id="rId5" Type="http://schemas.openxmlformats.org/officeDocument/2006/relationships/hyperlink" Target="mailto:kio@citymurmansk.ru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Кучина Ольга Владимировна</dc:creator>
  <cp:lastModifiedBy>Ляменкова Вера Владимировна</cp:lastModifiedBy>
  <cp:revision>2</cp:revision>
  <cp:lastPrinted>2026-05-21T11:27:00Z</cp:lastPrinted>
  <dcterms:created xsi:type="dcterms:W3CDTF">2026-05-21T11:30:00Z</dcterms:created>
  <dcterms:modified xsi:type="dcterms:W3CDTF">2026-05-21T11:30:00Z</dcterms:modified>
</cp:coreProperties>
</file>