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2E2D0A" w14:textId="12151190" w:rsidR="00F908BD" w:rsidRPr="00977143" w:rsidRDefault="00F908BD" w:rsidP="00F908BD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 xml:space="preserve">Описание объекта муниципального имущества по адресу: город Мурманск, </w:t>
      </w:r>
      <w:r>
        <w:rPr>
          <w:rFonts w:ascii="Times New Roman" w:hAnsi="Times New Roman" w:cs="Times New Roman"/>
          <w:sz w:val="28"/>
          <w:szCs w:val="28"/>
          <w:u w:val="single"/>
        </w:rPr>
        <w:t>пр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>
        <w:rPr>
          <w:rFonts w:ascii="Times New Roman" w:hAnsi="Times New Roman" w:cs="Times New Roman"/>
          <w:sz w:val="28"/>
          <w:szCs w:val="28"/>
          <w:u w:val="single"/>
        </w:rPr>
        <w:t>Кольский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>, дом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38</w:t>
      </w:r>
    </w:p>
    <w:p w14:paraId="2182BF5D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14:paraId="2FF40763" w14:textId="0DBF5CE4" w:rsidR="00F908BD" w:rsidRPr="00F908BD" w:rsidRDefault="00F908BD" w:rsidP="00F908B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908BD">
        <w:rPr>
          <w:rFonts w:ascii="Times New Roman" w:hAnsi="Times New Roman" w:cs="Times New Roman"/>
          <w:sz w:val="28"/>
          <w:szCs w:val="28"/>
        </w:rPr>
        <w:t xml:space="preserve">подвал, помещение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F908BD">
        <w:rPr>
          <w:rFonts w:ascii="Times New Roman" w:hAnsi="Times New Roman" w:cs="Times New Roman"/>
          <w:sz w:val="28"/>
          <w:szCs w:val="28"/>
        </w:rPr>
        <w:t xml:space="preserve">II/1 - 3, площадь 61,10 кв.м, </w:t>
      </w:r>
      <w:r>
        <w:rPr>
          <w:rFonts w:ascii="Times New Roman" w:hAnsi="Times New Roman" w:cs="Times New Roman"/>
          <w:sz w:val="28"/>
          <w:szCs w:val="28"/>
        </w:rPr>
        <w:br/>
      </w:r>
      <w:r w:rsidRPr="00F908BD">
        <w:rPr>
          <w:rFonts w:ascii="Times New Roman" w:hAnsi="Times New Roman" w:cs="Times New Roman"/>
          <w:sz w:val="28"/>
          <w:szCs w:val="28"/>
        </w:rPr>
        <w:t xml:space="preserve">кадастровый номер: </w:t>
      </w:r>
      <w:r w:rsidRPr="00F908BD">
        <w:rPr>
          <w:rFonts w:ascii="Times New Roman" w:eastAsia="TimesNewRomanPSMT" w:hAnsi="Times New Roman" w:cs="Times New Roman"/>
          <w:sz w:val="28"/>
          <w:szCs w:val="28"/>
        </w:rPr>
        <w:t>51:20:0002129:2044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Pr="00F908BD">
        <w:rPr>
          <w:rFonts w:ascii="Times New Roman" w:hAnsi="Times New Roman" w:cs="Times New Roman"/>
          <w:sz w:val="28"/>
          <w:szCs w:val="28"/>
        </w:rPr>
        <w:t>отдельный вход со стороны двор</w:t>
      </w:r>
      <w:r>
        <w:rPr>
          <w:rFonts w:ascii="Times New Roman" w:hAnsi="Times New Roman" w:cs="Times New Roman"/>
          <w:sz w:val="28"/>
          <w:szCs w:val="28"/>
        </w:rPr>
        <w:t>ового фасада</w:t>
      </w:r>
    </w:p>
    <w:p w14:paraId="3FCC2812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14:paraId="162A22D8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14:paraId="698765F3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Отопление – есть</w:t>
      </w:r>
    </w:p>
    <w:p w14:paraId="0A5EFEF0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Водоснабжение – есть</w:t>
      </w:r>
    </w:p>
    <w:p w14:paraId="7966E0A0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Водоотведение – есть</w:t>
      </w:r>
    </w:p>
    <w:p w14:paraId="7AC4571A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Материал постройки – кирпич</w:t>
      </w:r>
    </w:p>
    <w:p w14:paraId="7C24E905" w14:textId="77777777" w:rsidR="002A0CB6" w:rsidRDefault="002A0CB6" w:rsidP="00F908BD">
      <w:pPr>
        <w:rPr>
          <w:rFonts w:ascii="Times New Roman" w:hAnsi="Times New Roman" w:cs="Times New Roman"/>
          <w:sz w:val="28"/>
          <w:szCs w:val="28"/>
        </w:rPr>
      </w:pPr>
    </w:p>
    <w:p w14:paraId="57654751" w14:textId="77777777" w:rsidR="00B91FDB" w:rsidRDefault="00B91FDB" w:rsidP="00F908BD">
      <w:pPr>
        <w:rPr>
          <w:rFonts w:ascii="Times New Roman" w:hAnsi="Times New Roman" w:cs="Times New Roman"/>
          <w:sz w:val="28"/>
          <w:szCs w:val="28"/>
        </w:rPr>
      </w:pPr>
    </w:p>
    <w:p w14:paraId="51824B73" w14:textId="5AAE1F3C" w:rsidR="00600457" w:rsidRDefault="00B91FDB">
      <w:r>
        <w:rPr>
          <w:noProof/>
        </w:rPr>
        <w:drawing>
          <wp:inline distT="0" distB="0" distL="0" distR="0" wp14:anchorId="7E67DC25" wp14:editId="2D951F46">
            <wp:extent cx="5940425" cy="4488815"/>
            <wp:effectExtent l="0" t="0" r="3175" b="6985"/>
            <wp:docPr id="19994127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4AEBE" w14:textId="77777777" w:rsidR="001D563E" w:rsidRDefault="001D563E"/>
    <w:p w14:paraId="6F6F5663" w14:textId="7B5282F8" w:rsidR="001D563E" w:rsidRDefault="001D563E" w:rsidP="00F658A1"/>
    <w:p w14:paraId="6F07FC5F" w14:textId="12FF8DD4" w:rsidR="001D563E" w:rsidRDefault="00B91FDB">
      <w:r>
        <w:rPr>
          <w:noProof/>
          <w:lang w:eastAsia="ru-RU"/>
        </w:rPr>
        <w:drawing>
          <wp:inline distT="0" distB="0" distL="0" distR="0" wp14:anchorId="70F0B9BB" wp14:editId="6C234E1A">
            <wp:extent cx="5940425" cy="3277870"/>
            <wp:effectExtent l="0" t="0" r="3175" b="0"/>
            <wp:docPr id="1943818297" name="Рисунок 1943818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9616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3278B" w14:textId="77777777" w:rsidR="001D563E" w:rsidRDefault="001D563E"/>
    <w:p w14:paraId="303AE88A" w14:textId="77777777" w:rsidR="002A0CB6" w:rsidRDefault="002A0CB6"/>
    <w:p w14:paraId="640F13D5" w14:textId="77777777" w:rsidR="002A0CB6" w:rsidRDefault="002A0CB6"/>
    <w:p w14:paraId="02B4F57F" w14:textId="77777777" w:rsidR="002A0CB6" w:rsidRDefault="002A0CB6"/>
    <w:p w14:paraId="2DBEF798" w14:textId="77777777" w:rsidR="002A0CB6" w:rsidRDefault="002A0CB6"/>
    <w:p w14:paraId="6D042D3A" w14:textId="77777777" w:rsidR="002A0CB6" w:rsidRDefault="002A0CB6"/>
    <w:p w14:paraId="6A743489" w14:textId="77777777" w:rsidR="002A0CB6" w:rsidRDefault="002A0CB6"/>
    <w:p w14:paraId="1BD46397" w14:textId="77777777" w:rsidR="002A0CB6" w:rsidRDefault="002A0CB6"/>
    <w:p w14:paraId="396AEB9D" w14:textId="77777777" w:rsidR="002A0CB6" w:rsidRDefault="002A0CB6"/>
    <w:p w14:paraId="3381CF4E" w14:textId="77777777" w:rsidR="002A0CB6" w:rsidRDefault="002A0CB6"/>
    <w:p w14:paraId="4AF10A4B" w14:textId="77777777" w:rsidR="002A0CB6" w:rsidRDefault="002A0CB6"/>
    <w:p w14:paraId="4761B83A" w14:textId="77777777" w:rsidR="002A0CB6" w:rsidRDefault="002A0CB6"/>
    <w:p w14:paraId="1ACE9050" w14:textId="77777777" w:rsidR="002A0CB6" w:rsidRDefault="002A0CB6"/>
    <w:p w14:paraId="1D0E3966" w14:textId="77777777" w:rsidR="002A0CB6" w:rsidRDefault="002A0CB6"/>
    <w:p w14:paraId="736F2604" w14:textId="77777777" w:rsidR="002A0CB6" w:rsidRDefault="002A0CB6"/>
    <w:p w14:paraId="7DB25A20" w14:textId="77777777" w:rsidR="002A0CB6" w:rsidRDefault="002A0CB6"/>
    <w:p w14:paraId="32017001" w14:textId="423E6090" w:rsidR="001D563E" w:rsidRDefault="004B5926">
      <w:r>
        <w:rPr>
          <w:noProof/>
        </w:rPr>
        <w:lastRenderedPageBreak/>
        <w:drawing>
          <wp:inline distT="0" distB="0" distL="0" distR="0" wp14:anchorId="349435AC" wp14:editId="4071DA7B">
            <wp:extent cx="5657215" cy="9251950"/>
            <wp:effectExtent l="0" t="0" r="635" b="6350"/>
            <wp:docPr id="5973475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A0C78" w14:textId="77777777" w:rsidR="007445F9" w:rsidRDefault="007445F9">
      <w:pPr>
        <w:rPr>
          <w:noProof/>
        </w:rPr>
      </w:pPr>
    </w:p>
    <w:p w14:paraId="5AF16D7C" w14:textId="77777777" w:rsidR="007445F9" w:rsidRDefault="007445F9">
      <w:pPr>
        <w:rPr>
          <w:noProof/>
        </w:rPr>
      </w:pPr>
    </w:p>
    <w:p w14:paraId="3FE94933" w14:textId="162D17A9" w:rsidR="001D563E" w:rsidRDefault="004B5926">
      <w:r>
        <w:rPr>
          <w:noProof/>
        </w:rPr>
        <w:drawing>
          <wp:inline distT="0" distB="0" distL="0" distR="0" wp14:anchorId="5A904639" wp14:editId="6E0B3EB7">
            <wp:extent cx="5940425" cy="8397240"/>
            <wp:effectExtent l="0" t="0" r="3175" b="3810"/>
            <wp:docPr id="20542188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D074" w14:textId="3F0306FC" w:rsidR="001D563E" w:rsidRDefault="007445F9">
      <w:r>
        <w:rPr>
          <w:noProof/>
        </w:rPr>
        <w:lastRenderedPageBreak/>
        <w:drawing>
          <wp:inline distT="0" distB="0" distL="0" distR="0" wp14:anchorId="61015440" wp14:editId="264D5E46">
            <wp:extent cx="5940425" cy="7666990"/>
            <wp:effectExtent l="0" t="0" r="3175" b="0"/>
            <wp:docPr id="13652517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F2505" w14:textId="77777777" w:rsidR="007445F9" w:rsidRDefault="007445F9"/>
    <w:p w14:paraId="148854F4" w14:textId="77777777" w:rsidR="007445F9" w:rsidRDefault="007445F9"/>
    <w:p w14:paraId="3F561EF7" w14:textId="33619479" w:rsidR="007445F9" w:rsidRDefault="007445F9">
      <w:r>
        <w:rPr>
          <w:noProof/>
        </w:rPr>
        <w:lastRenderedPageBreak/>
        <w:drawing>
          <wp:inline distT="0" distB="0" distL="0" distR="0" wp14:anchorId="6CE3D334" wp14:editId="2035C515">
            <wp:extent cx="5940425" cy="8281035"/>
            <wp:effectExtent l="0" t="0" r="3175" b="5715"/>
            <wp:docPr id="3632494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35A8F" w14:textId="77777777" w:rsidR="001D563E" w:rsidRDefault="001D563E"/>
    <w:p w14:paraId="5A01A828" w14:textId="3AF3021C" w:rsidR="001D563E" w:rsidRDefault="00AC6EE6">
      <w:r w:rsidRPr="003402FE">
        <w:object w:dxaOrig="15000" w:dyaOrig="11250" w14:anchorId="1E8F45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79.8pt;height:597pt" o:ole="">
            <v:imagedata r:id="rId10" o:title=""/>
          </v:shape>
          <o:OLEObject Type="Embed" ProgID="Acrobat.Document.DC" ShapeID="_x0000_i1027" DrawAspect="Content" ObjectID="_1838285679" r:id="rId11"/>
        </w:object>
      </w:r>
    </w:p>
    <w:p w14:paraId="0595B324" w14:textId="77777777" w:rsidR="001D563E" w:rsidRDefault="001D563E"/>
    <w:p w14:paraId="173CE202" w14:textId="77777777" w:rsidR="001D563E" w:rsidRDefault="001D563E"/>
    <w:p w14:paraId="16DB060F" w14:textId="44293EF9" w:rsidR="001D563E" w:rsidRDefault="007445F9">
      <w:r w:rsidRPr="003402FE">
        <w:object w:dxaOrig="15000" w:dyaOrig="19995" w14:anchorId="6A33C2E0">
          <v:shape id="_x0000_i1028" type="#_x0000_t75" style="width:403.8pt;height:927pt" o:ole="">
            <v:imagedata r:id="rId12" o:title=""/>
          </v:shape>
          <o:OLEObject Type="Embed" ProgID="Acrobat.Document.DC" ShapeID="_x0000_i1028" DrawAspect="Content" ObjectID="_1838285680" r:id="rId13"/>
        </w:object>
      </w:r>
    </w:p>
    <w:p w14:paraId="321418E6" w14:textId="321242BD" w:rsidR="001D563E" w:rsidRDefault="007445F9">
      <w:r>
        <w:rPr>
          <w:noProof/>
        </w:rPr>
        <w:lastRenderedPageBreak/>
        <w:drawing>
          <wp:inline distT="0" distB="0" distL="0" distR="0" wp14:anchorId="0305CF07" wp14:editId="06C7207B">
            <wp:extent cx="5940425" cy="8855075"/>
            <wp:effectExtent l="0" t="0" r="3175" b="3175"/>
            <wp:docPr id="164260460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3EB14" wp14:editId="17A4BF58">
            <wp:extent cx="5940425" cy="8461375"/>
            <wp:effectExtent l="0" t="0" r="3175" b="0"/>
            <wp:docPr id="57494295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D81D8" w14:textId="77777777" w:rsidR="001D563E" w:rsidRDefault="001D563E"/>
    <w:p w14:paraId="17B1431C" w14:textId="77777777" w:rsidR="001D563E" w:rsidRDefault="001D563E"/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7"/>
        <w:gridCol w:w="3160"/>
        <w:gridCol w:w="3098"/>
      </w:tblGrid>
      <w:tr w:rsidR="00230170" w14:paraId="1C596B4A" w14:textId="77777777">
        <w:tc>
          <w:tcPr>
            <w:tcW w:w="3473" w:type="dxa"/>
          </w:tcPr>
          <w:p w14:paraId="62235A2B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474" w:type="dxa"/>
            <w:hideMark/>
          </w:tcPr>
          <w:p w14:paraId="0147143E" w14:textId="6C6B3695" w:rsidR="00230170" w:rsidRDefault="0023017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7B2410" wp14:editId="6C35F0FE">
                  <wp:extent cx="335280" cy="441960"/>
                  <wp:effectExtent l="0" t="0" r="7620" b="0"/>
                  <wp:docPr id="9420091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14:paraId="1EE0423A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2D75A80C" w14:textId="77777777" w:rsidR="00230170" w:rsidRDefault="00230170" w:rsidP="0023017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p w14:paraId="15BCB25C" w14:textId="77777777" w:rsidR="00230170" w:rsidRDefault="00230170" w:rsidP="0023017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Ы П И С К 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из реестра муниципального имущества города Мурманска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6"/>
        <w:gridCol w:w="4679"/>
      </w:tblGrid>
      <w:tr w:rsidR="00230170" w14:paraId="1A08DDDB" w14:textId="77777777">
        <w:tc>
          <w:tcPr>
            <w:tcW w:w="5210" w:type="dxa"/>
            <w:hideMark/>
          </w:tcPr>
          <w:p w14:paraId="03133507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город Мурманск</w:t>
            </w:r>
          </w:p>
        </w:tc>
        <w:tc>
          <w:tcPr>
            <w:tcW w:w="5211" w:type="dxa"/>
            <w:hideMark/>
          </w:tcPr>
          <w:p w14:paraId="12E5EEDA" w14:textId="77777777" w:rsidR="00230170" w:rsidRDefault="00230170">
            <w:pPr>
              <w:spacing w:after="0" w:line="240" w:lineRule="auto"/>
              <w:jc w:val="righ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21.04.2026</w:t>
            </w:r>
          </w:p>
        </w:tc>
      </w:tr>
    </w:tbl>
    <w:p w14:paraId="6133D351" w14:textId="77777777" w:rsidR="00230170" w:rsidRDefault="00230170" w:rsidP="00230170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br/>
        <w:t xml:space="preserve">         Настоящая выписка содержит сведения из раздела № 1 «Сведения о муниципальном недвижимом имуществе», подраздел 1.3 «Сведения о помещениях, машино-местах и иных объектах, отнесенных законом к недвижимости» по состоянию на </w:t>
      </w:r>
      <w:r>
        <w:rPr>
          <w:rFonts w:ascii="Times New Roman" w:hAnsi="Times New Roman" w:cs="Times New Roman"/>
        </w:rPr>
        <w:t>21.04.2026</w:t>
      </w:r>
    </w:p>
    <w:p w14:paraId="1C3EA7D4" w14:textId="77777777" w:rsidR="00230170" w:rsidRDefault="00230170" w:rsidP="00230170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bCs/>
        </w:rPr>
        <w:t>1. Сведения об объекте муниципального имущества</w:t>
      </w:r>
    </w:p>
    <w:tbl>
      <w:tblPr>
        <w:tblStyle w:val="a5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969"/>
        <w:gridCol w:w="5670"/>
      </w:tblGrid>
      <w:tr w:rsidR="00230170" w14:paraId="7B93A780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92045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Реестровый номер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7D002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13:П:Н-069:038:000-000:000</w:t>
            </w:r>
          </w:p>
        </w:tc>
      </w:tr>
      <w:tr w:rsidR="00230170" w14:paraId="554BFB8C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DE457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Дата присвоения реестрового номера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DCDC5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21.06.2024</w:t>
            </w:r>
          </w:p>
        </w:tc>
      </w:tr>
      <w:tr w:rsidR="00230170" w14:paraId="0A40A4BC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E02CC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Вид объекта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E3D4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Помещение</w:t>
            </w:r>
          </w:p>
        </w:tc>
      </w:tr>
      <w:tr w:rsidR="00230170" w14:paraId="6B1BB2EA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C63A9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Тип (категория) объекта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84069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нежилые помещения в многоквартирном доме</w:t>
            </w:r>
          </w:p>
        </w:tc>
      </w:tr>
      <w:tr w:rsidR="00230170" w14:paraId="541C6A5E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BB2BF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Фонд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5070D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Объект нежилого фонда</w:t>
            </w:r>
          </w:p>
        </w:tc>
      </w:tr>
      <w:tr w:rsidR="00230170" w14:paraId="2332E817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980AC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Назначение объекта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A2F3D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Нежилое помещение</w:t>
            </w:r>
          </w:p>
        </w:tc>
      </w:tr>
      <w:tr w:rsidR="00230170" w14:paraId="65B181F6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E8548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Наименование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C0D93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Нежилые помещения в многоквартирном доме</w:t>
            </w:r>
          </w:p>
        </w:tc>
      </w:tr>
      <w:tr w:rsidR="00230170" w14:paraId="6FAA2D1D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3B818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Адрес (местоположение) недвижимого имущества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A68FC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Мурманск, пр-кт Кольский д. 38</w:t>
            </w:r>
          </w:p>
        </w:tc>
      </w:tr>
      <w:tr w:rsidR="00230170" w14:paraId="2B732634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199C2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ОКТМО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49ACA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47701000001</w:t>
            </w:r>
          </w:p>
        </w:tc>
      </w:tr>
      <w:tr w:rsidR="00230170" w14:paraId="0E53D291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D652A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Этажность объекта (подземная этажность), номер на поэтажном плане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EF903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подвал/II (1-3)</w:t>
            </w:r>
          </w:p>
        </w:tc>
      </w:tr>
      <w:tr w:rsidR="00230170" w14:paraId="56EFEC27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1BC7F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Общая площадь, кв.м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93A56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61,10</w:t>
            </w:r>
          </w:p>
        </w:tc>
      </w:tr>
      <w:tr w:rsidR="00230170" w14:paraId="0C9D3DB0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3781F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т.ч. площадь жилая / подвала, кв.м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422F1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0,00/61,10</w:t>
            </w:r>
          </w:p>
        </w:tc>
      </w:tr>
      <w:tr w:rsidR="00230170" w14:paraId="5EDB8D39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43D04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здании, сооружении, в состав которого входит объект (кадастровый номер, форма собственности)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57F25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51:20:0001011:127</w:t>
            </w:r>
          </w:p>
        </w:tc>
      </w:tr>
      <w:tr w:rsidR="00230170" w14:paraId="3FF3D264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5BB4B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Балансовая стоимость недвижимого имущества, руб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F023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719 747,66</w:t>
            </w:r>
          </w:p>
        </w:tc>
      </w:tr>
      <w:tr w:rsidR="00230170" w14:paraId="36BF6179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B0FD6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Сумма начисленной амортизации (износ), руб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B3F7C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165 631,00</w:t>
            </w:r>
          </w:p>
        </w:tc>
      </w:tr>
      <w:tr w:rsidR="00230170" w14:paraId="1E43C11A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B284F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Кадастровый номер недвижимого имущества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6583C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51:20:0002129:2044</w:t>
            </w:r>
          </w:p>
        </w:tc>
      </w:tr>
      <w:tr w:rsidR="00230170" w14:paraId="2F3BDA73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3CAFA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Дата присвоения кадастрового номера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EAC11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20.11.2013</w:t>
            </w:r>
          </w:p>
        </w:tc>
      </w:tr>
      <w:tr w:rsidR="00230170" w14:paraId="371C2133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8323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Кадастровая стоимость недвижимого имущества, руб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A2F0E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1 695 278,16</w:t>
            </w:r>
          </w:p>
        </w:tc>
      </w:tr>
      <w:tr w:rsidR="00230170" w14:paraId="7D338B08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277B2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Собственник недвижимого имущества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6BD29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образование городской округ город-герой Мурманск</w:t>
            </w:r>
          </w:p>
        </w:tc>
      </w:tr>
      <w:tr w:rsidR="00230170" w14:paraId="4405447C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9BA8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Госрегистрация права муниципальной собственности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49F7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№ гос.регистрации 51-01/01-37/2003-1041 от 27.12.2003</w:t>
            </w:r>
          </w:p>
        </w:tc>
      </w:tr>
      <w:tr w:rsidR="00230170" w14:paraId="356885D1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116C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возникновения права муниципальной собственности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28517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11.01.1992</w:t>
            </w:r>
          </w:p>
        </w:tc>
      </w:tr>
      <w:tr w:rsidR="00230170" w14:paraId="7000A98E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28130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Реквизиты документов оснований возникновения права муниципальной собственности на недвижимое имущество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2D53E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Постановление Верховного Совета Российской Федерации от 27.12.1991 № 3020-1;</w:t>
            </w:r>
          </w:p>
          <w:p w14:paraId="7F3B9E4F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Решение Мурманского городского Совета (приложение № 1 к указанному решению) от 30.05.2005 № 9-104</w:t>
            </w:r>
          </w:p>
          <w:p w14:paraId="2D354765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30170" w14:paraId="4FF3CFE4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5B1CE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Правообладатель муниципального имущества  / наличие в составе казны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32A8B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Казна муниципального образования город Мурманск</w:t>
            </w:r>
          </w:p>
        </w:tc>
      </w:tr>
      <w:tr w:rsidR="00230170" w14:paraId="64805DC3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1D823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установленных в отношении имущества ограничениях (обременениях) с указанием вида, площади, основания, даты возникновения и прекращения, сведения о лице, в пользу которого установлены ограничения (обременения)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D7222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30170" w14:paraId="2CCA9A46" w14:textId="77777777" w:rsidTr="00230170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A32E3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Примечание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F11E4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перечне субъектов МСП</w:t>
            </w:r>
          </w:p>
          <w:p w14:paraId="644E5974" w14:textId="77777777" w:rsidR="00230170" w:rsidRDefault="0023017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1408F474" w14:textId="77777777" w:rsidR="00230170" w:rsidRDefault="00230170" w:rsidP="00230170">
      <w:pPr>
        <w:rPr>
          <w:rFonts w:ascii="Times New Roman" w:hAnsi="Times New Roman" w:cs="Times New Roman"/>
        </w:rPr>
      </w:pPr>
    </w:p>
    <w:p w14:paraId="43E0AA3A" w14:textId="4BB704D0" w:rsidR="00F658A1" w:rsidRDefault="00F658A1">
      <w:r w:rsidRPr="00F658A1">
        <w:rPr>
          <w:noProof/>
          <w:lang w:eastAsia="ru-RU"/>
        </w:rPr>
        <w:lastRenderedPageBreak/>
        <w:drawing>
          <wp:inline distT="0" distB="0" distL="0" distR="0" wp14:anchorId="47407056" wp14:editId="232A1124">
            <wp:extent cx="5940425" cy="7095490"/>
            <wp:effectExtent l="0" t="0" r="3175" b="0"/>
            <wp:docPr id="15256837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8379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48CD" w14:textId="77777777" w:rsidR="00F658A1" w:rsidRDefault="00F658A1"/>
    <w:p w14:paraId="36C05C7C" w14:textId="77777777" w:rsidR="00F658A1" w:rsidRDefault="00F658A1"/>
    <w:sectPr w:rsidR="00F65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212"/>
    <w:rsid w:val="001D563E"/>
    <w:rsid w:val="00230170"/>
    <w:rsid w:val="00251DE1"/>
    <w:rsid w:val="002A0CB6"/>
    <w:rsid w:val="003402FE"/>
    <w:rsid w:val="00424A40"/>
    <w:rsid w:val="004B5926"/>
    <w:rsid w:val="005E2E61"/>
    <w:rsid w:val="00600457"/>
    <w:rsid w:val="0066626F"/>
    <w:rsid w:val="007445F9"/>
    <w:rsid w:val="009240D8"/>
    <w:rsid w:val="00951212"/>
    <w:rsid w:val="00AC6EE6"/>
    <w:rsid w:val="00B468AC"/>
    <w:rsid w:val="00B91FDB"/>
    <w:rsid w:val="00F658A1"/>
    <w:rsid w:val="00F90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78020664"/>
  <w15:docId w15:val="{5C3EE536-2508-4C4A-A240-244837A32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908B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4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40D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3017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em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1.bin"/><Relationship Id="rId5" Type="http://schemas.openxmlformats.org/officeDocument/2006/relationships/image" Target="media/image2.png"/><Relationship Id="rId15" Type="http://schemas.openxmlformats.org/officeDocument/2006/relationships/image" Target="media/image10.jpe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13</Pages>
  <Words>432</Words>
  <Characters>2467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_Хардикова Регина Игоревна</dc:creator>
  <cp:keywords/>
  <dc:description/>
  <cp:lastModifiedBy>_Хардикова Регина Игоревна</cp:lastModifiedBy>
  <cp:revision>7</cp:revision>
  <dcterms:created xsi:type="dcterms:W3CDTF">2026-04-21T09:47:00Z</dcterms:created>
  <dcterms:modified xsi:type="dcterms:W3CDTF">2026-04-21T11:08:00Z</dcterms:modified>
</cp:coreProperties>
</file>