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869C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88158792" w:edGrp="everyone"/>
      <w:r>
        <w:rPr>
          <w:rFonts w:eastAsia="Times New Roman"/>
          <w:szCs w:val="20"/>
          <w:lang w:eastAsia="ru-RU"/>
        </w:rPr>
        <w:t xml:space="preserve">  </w:t>
      </w:r>
      <w:permEnd w:id="158815879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040546327" w:edGrp="everyone"/>
      <w:r>
        <w:rPr>
          <w:rFonts w:eastAsia="Times New Roman"/>
          <w:szCs w:val="20"/>
          <w:lang w:eastAsia="ru-RU"/>
        </w:rPr>
        <w:t xml:space="preserve">     </w:t>
      </w:r>
      <w:permEnd w:id="204054632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351691068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 w:rsidRPr="0065165A">
            <w:rPr>
              <w:b/>
              <w:szCs w:val="28"/>
              <w:lang w:val="x-none"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</w:t>
          </w:r>
          <w:r w:rsidR="00654092" w:rsidRPr="00654092">
            <w:rPr>
              <w:b/>
              <w:szCs w:val="28"/>
              <w:lang w:val="x-none" w:eastAsia="ru-RU"/>
            </w:rPr>
            <w:t>на земельном участке с кадастровым номером 51:20:</w:t>
          </w:r>
          <w:r w:rsidR="00EB5378">
            <w:rPr>
              <w:b/>
              <w:szCs w:val="28"/>
              <w:lang w:eastAsia="ru-RU"/>
            </w:rPr>
            <w:t>0003208:3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135169106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54294496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25429449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638261286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C16EA8" w:rsidRPr="00C16EA8">
        <w:rPr>
          <w:szCs w:val="28"/>
          <w:lang w:eastAsia="ru-RU"/>
        </w:rPr>
        <w:t>на земельном участке с кадастровым номером 51:20:</w:t>
      </w:r>
      <w:r w:rsidR="00EB5378">
        <w:rPr>
          <w:szCs w:val="28"/>
          <w:lang w:eastAsia="ru-RU"/>
        </w:rPr>
        <w:t>0003208:3</w:t>
      </w:r>
      <w:bookmarkStart w:id="0" w:name="_GoBack"/>
      <w:bookmarkEnd w:id="0"/>
      <w:r w:rsidR="00D73E2E">
        <w:rPr>
          <w:szCs w:val="28"/>
          <w:lang w:eastAsia="ru-RU"/>
        </w:rPr>
        <w:t xml:space="preserve"> согласно приложению</w:t>
      </w:r>
      <w:r w:rsidR="001D0BC7">
        <w:rPr>
          <w:szCs w:val="28"/>
          <w:lang w:eastAsia="ru-RU"/>
        </w:rPr>
        <w:t xml:space="preserve"> к настоящему постановлению</w:t>
      </w:r>
      <w:r w:rsidR="00D73E2E">
        <w:rPr>
          <w:szCs w:val="28"/>
          <w:lang w:eastAsia="ru-RU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Контроль за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63826128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C6B3E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905394224" w:edGrp="everyone"/>
      <w:r>
        <w:rPr>
          <w:b/>
        </w:rPr>
        <w:t>Временно исполняющий полномочия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Главы города Мурманска                                                                  И.Н. Лебедев</w:t>
      </w:r>
      <w:permEnd w:id="905394224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37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A5A29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869CC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2B15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165A"/>
    <w:rsid w:val="006520DD"/>
    <w:rsid w:val="00653E17"/>
    <w:rsid w:val="00654092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525B2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57998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BF7480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B5378"/>
    <w:rsid w:val="00EC0EA8"/>
    <w:rsid w:val="00ED659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C9FC422-B830-47F6-8415-45F316C50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2</Pages>
  <Words>393</Words>
  <Characters>2242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88</cp:revision>
  <cp:lastPrinted>2025-05-12T16:50:00Z</cp:lastPrinted>
  <dcterms:created xsi:type="dcterms:W3CDTF">2023-03-27T06:48:00Z</dcterms:created>
  <dcterms:modified xsi:type="dcterms:W3CDTF">2025-09-05T09:37:00Z</dcterms:modified>
</cp:coreProperties>
</file>