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87F4A" w:rsidRPr="00C24F5E" w:rsidRDefault="009B2D35" w:rsidP="00C24F5E">
      <w:pPr>
        <w:spacing w:after="1" w:line="21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910">
        <w:rPr>
          <w:rFonts w:ascii="Times New Roman" w:hAnsi="Times New Roman" w:cs="Times New Roman"/>
          <w:sz w:val="28"/>
          <w:szCs w:val="28"/>
        </w:rPr>
        <w:t xml:space="preserve">Настоящим комитет территориального развития </w:t>
      </w:r>
      <w:r w:rsidR="009B5DEC">
        <w:rPr>
          <w:rFonts w:ascii="Times New Roman" w:hAnsi="Times New Roman" w:cs="Times New Roman"/>
          <w:sz w:val="28"/>
          <w:szCs w:val="28"/>
        </w:rPr>
        <w:t xml:space="preserve">и строительства </w:t>
      </w:r>
      <w:r w:rsidR="00D90E0A" w:rsidRPr="00896910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="00F81600" w:rsidRPr="00896910">
        <w:rPr>
          <w:rFonts w:ascii="Times New Roman" w:hAnsi="Times New Roman" w:cs="Times New Roman"/>
          <w:sz w:val="28"/>
          <w:szCs w:val="28"/>
        </w:rPr>
        <w:t xml:space="preserve"> </w:t>
      </w:r>
      <w:r w:rsidR="00D90E0A" w:rsidRPr="00896910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Pr="00896910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 проекта:</w:t>
      </w:r>
      <w:r w:rsidR="004674C5" w:rsidRPr="004674C5">
        <w:rPr>
          <w:rFonts w:ascii="Times New Roman" w:hAnsi="Times New Roman" w:cs="Times New Roman"/>
          <w:sz w:val="28"/>
          <w:szCs w:val="28"/>
        </w:rPr>
        <w:t xml:space="preserve"> </w:t>
      </w:r>
      <w:r w:rsidR="004674C5">
        <w:rPr>
          <w:rFonts w:ascii="Times New Roman" w:hAnsi="Times New Roman" w:cs="Times New Roman"/>
          <w:sz w:val="28"/>
          <w:szCs w:val="28"/>
        </w:rPr>
        <w:t>«</w:t>
      </w:r>
      <w:bookmarkStart w:id="0" w:name="_Hlk203992480"/>
      <w:r w:rsidR="00C24F5E">
        <w:rPr>
          <w:rFonts w:ascii="Times New Roman" w:hAnsi="Times New Roman" w:cs="Times New Roman"/>
          <w:sz w:val="28"/>
          <w:szCs w:val="28"/>
        </w:rPr>
        <w:t xml:space="preserve">О внесении </w:t>
      </w:r>
      <w:r w:rsidR="00C24F5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изменений</w:t>
      </w:r>
      <w:r w:rsidR="00C24F5E" w:rsidRPr="00C24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приложение к постановлению администрации города Мурманска от 13.10.2015 № 2797 </w:t>
      </w:r>
      <w:bookmarkEnd w:id="0"/>
      <w:r w:rsidR="00C24F5E" w:rsidRPr="00C24F5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административного регламента предоставления муниципальной услуги «</w:t>
      </w:r>
      <w:r w:rsidR="00C24F5E" w:rsidRPr="00C24F5E">
        <w:rPr>
          <w:rFonts w:ascii="Times New Roman" w:eastAsia="Calibri" w:hAnsi="Times New Roman" w:cs="Times New Roman"/>
          <w:sz w:val="28"/>
          <w:szCs w:val="28"/>
        </w:rPr>
        <w:t>Выдача решения</w:t>
      </w:r>
      <w:r w:rsidR="00C24F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24F5E" w:rsidRPr="00C24F5E">
        <w:rPr>
          <w:rFonts w:ascii="Times New Roman" w:eastAsia="Calibri" w:hAnsi="Times New Roman" w:cs="Times New Roman"/>
          <w:sz w:val="28"/>
          <w:szCs w:val="28"/>
        </w:rPr>
        <w:t>о предварительном согласовании предоставления земельного</w:t>
      </w:r>
      <w:r w:rsidR="00C24F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24F5E" w:rsidRPr="00C24F5E">
        <w:rPr>
          <w:rFonts w:ascii="Times New Roman" w:eastAsia="Calibri" w:hAnsi="Times New Roman" w:cs="Times New Roman"/>
          <w:sz w:val="28"/>
          <w:szCs w:val="28"/>
        </w:rPr>
        <w:t>участка для индивидуального жилищного строительства</w:t>
      </w:r>
      <w:r w:rsidR="00C24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C24F5E" w:rsidRPr="00C24F5E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ред. постановлений от 02.11.2016 № 3342, от 09.06.2023 № 2131)</w:t>
      </w:r>
    </w:p>
    <w:p w:rsidR="009B2D35" w:rsidRPr="004674C5" w:rsidRDefault="009B2D35" w:rsidP="004674C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4C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9B2D35" w:rsidRPr="00D62E91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674C5">
        <w:rPr>
          <w:rFonts w:ascii="Times New Roman" w:hAnsi="Times New Roman" w:cs="Times New Roman"/>
          <w:sz w:val="28"/>
          <w:szCs w:val="28"/>
        </w:rPr>
        <w:t>183038, г. Мурманск</w:t>
      </w:r>
      <w:r w:rsidRPr="00D62E91">
        <w:rPr>
          <w:rFonts w:ascii="Times New Roman" w:hAnsi="Times New Roman" w:cs="Times New Roman"/>
          <w:sz w:val="28"/>
          <w:szCs w:val="28"/>
        </w:rPr>
        <w:t>, пр. Ленина, д. 77</w:t>
      </w:r>
      <w:r w:rsidR="00956FE6" w:rsidRPr="00D62E91">
        <w:rPr>
          <w:rFonts w:ascii="Times New Roman" w:hAnsi="Times New Roman" w:cs="Times New Roman"/>
          <w:sz w:val="28"/>
          <w:szCs w:val="28"/>
        </w:rPr>
        <w:t>,</w:t>
      </w:r>
      <w:r w:rsidR="00C16EB3">
        <w:rPr>
          <w:rFonts w:ascii="Times New Roman" w:hAnsi="Times New Roman" w:cs="Times New Roman"/>
          <w:sz w:val="28"/>
          <w:szCs w:val="28"/>
        </w:rPr>
        <w:t xml:space="preserve"> </w:t>
      </w:r>
      <w:r w:rsidRPr="00D62E9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D62E9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D62E91">
        <w:rPr>
          <w:rFonts w:ascii="Times New Roman" w:hAnsi="Times New Roman" w:cs="Times New Roman"/>
          <w:sz w:val="28"/>
          <w:szCs w:val="28"/>
        </w:rPr>
        <w:t>. адрес электронной почты: murmangrad@citymurmansk.ru</w:t>
      </w:r>
    </w:p>
    <w:p w:rsidR="009B2D35" w:rsidRPr="00D62E91" w:rsidRDefault="009B2D35" w:rsidP="00F816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</w:t>
      </w:r>
      <w:r w:rsidR="004674C5">
        <w:rPr>
          <w:rFonts w:ascii="Times New Roman" w:hAnsi="Times New Roman" w:cs="Times New Roman"/>
          <w:sz w:val="28"/>
          <w:szCs w:val="28"/>
        </w:rPr>
        <w:t xml:space="preserve">с </w:t>
      </w:r>
      <w:r w:rsidR="00C24F5E">
        <w:rPr>
          <w:rFonts w:ascii="Times New Roman" w:hAnsi="Times New Roman" w:cs="Times New Roman"/>
          <w:sz w:val="28"/>
          <w:szCs w:val="28"/>
        </w:rPr>
        <w:t>30.09.2025</w:t>
      </w:r>
      <w:r w:rsidR="004674C5">
        <w:rPr>
          <w:rFonts w:ascii="Times New Roman" w:hAnsi="Times New Roman" w:cs="Times New Roman"/>
          <w:sz w:val="28"/>
          <w:szCs w:val="28"/>
        </w:rPr>
        <w:t xml:space="preserve"> по </w:t>
      </w:r>
      <w:r w:rsidR="00C24F5E">
        <w:rPr>
          <w:rFonts w:ascii="Times New Roman" w:hAnsi="Times New Roman" w:cs="Times New Roman"/>
          <w:sz w:val="28"/>
          <w:szCs w:val="28"/>
        </w:rPr>
        <w:t>14.10.2025</w:t>
      </w:r>
      <w:r w:rsidR="00987F4A">
        <w:rPr>
          <w:rFonts w:ascii="Times New Roman" w:hAnsi="Times New Roman" w:cs="Times New Roman"/>
          <w:sz w:val="28"/>
          <w:szCs w:val="28"/>
        </w:rPr>
        <w:t xml:space="preserve"> </w:t>
      </w:r>
      <w:r w:rsidR="00EE1314" w:rsidRPr="00D62E91">
        <w:rPr>
          <w:rFonts w:ascii="Times New Roman" w:hAnsi="Times New Roman" w:cs="Times New Roman"/>
          <w:sz w:val="28"/>
          <w:szCs w:val="28"/>
        </w:rPr>
        <w:t>(включительно)</w:t>
      </w:r>
      <w:r w:rsidRPr="00D62E91">
        <w:rPr>
          <w:rFonts w:ascii="Times New Roman" w:hAnsi="Times New Roman" w:cs="Times New Roman"/>
          <w:sz w:val="28"/>
          <w:szCs w:val="28"/>
        </w:rPr>
        <w:t>.</w:t>
      </w:r>
    </w:p>
    <w:p w:rsidR="009B2D35" w:rsidRPr="00D62E91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D62E91">
        <w:rPr>
          <w:rFonts w:ascii="Times New Roman" w:hAnsi="Times New Roman" w:cs="Times New Roman"/>
          <w:sz w:val="28"/>
          <w:szCs w:val="28"/>
        </w:rPr>
        <w:t xml:space="preserve">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="009B2D35" w:rsidRPr="00D62E9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</w:t>
        </w:r>
      </w:hyperlink>
      <w:r w:rsidR="009B2D35" w:rsidRPr="00D62E91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C24F5E">
        <w:rPr>
          <w:rFonts w:ascii="Times New Roman" w:hAnsi="Times New Roman" w:cs="Times New Roman"/>
          <w:sz w:val="28"/>
          <w:szCs w:val="28"/>
        </w:rPr>
        <w:t>15</w:t>
      </w:r>
      <w:bookmarkStart w:id="1" w:name="_GoBack"/>
      <w:bookmarkEnd w:id="1"/>
      <w:r w:rsidR="00987F4A">
        <w:rPr>
          <w:rFonts w:ascii="Times New Roman" w:hAnsi="Times New Roman" w:cs="Times New Roman"/>
          <w:sz w:val="28"/>
          <w:szCs w:val="28"/>
        </w:rPr>
        <w:t>.10.2025</w:t>
      </w:r>
      <w:r w:rsidR="00D71A53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18686A"/>
    <w:rsid w:val="001A3895"/>
    <w:rsid w:val="0029697B"/>
    <w:rsid w:val="003101FF"/>
    <w:rsid w:val="003355D7"/>
    <w:rsid w:val="00391E15"/>
    <w:rsid w:val="003B0ABE"/>
    <w:rsid w:val="004674C5"/>
    <w:rsid w:val="004845AB"/>
    <w:rsid w:val="00581205"/>
    <w:rsid w:val="00704EA1"/>
    <w:rsid w:val="00810D03"/>
    <w:rsid w:val="008422A8"/>
    <w:rsid w:val="00856401"/>
    <w:rsid w:val="00863067"/>
    <w:rsid w:val="00864495"/>
    <w:rsid w:val="00896910"/>
    <w:rsid w:val="008F2319"/>
    <w:rsid w:val="0093368F"/>
    <w:rsid w:val="00956FE6"/>
    <w:rsid w:val="009570FC"/>
    <w:rsid w:val="00987F4A"/>
    <w:rsid w:val="009B2D35"/>
    <w:rsid w:val="009B5DEC"/>
    <w:rsid w:val="009D1267"/>
    <w:rsid w:val="00AC0CB1"/>
    <w:rsid w:val="00B11EBD"/>
    <w:rsid w:val="00BB7BFC"/>
    <w:rsid w:val="00C16EB3"/>
    <w:rsid w:val="00C24F5E"/>
    <w:rsid w:val="00C5405D"/>
    <w:rsid w:val="00C57AE5"/>
    <w:rsid w:val="00D62E91"/>
    <w:rsid w:val="00D71A53"/>
    <w:rsid w:val="00D90E0A"/>
    <w:rsid w:val="00DC08CD"/>
    <w:rsid w:val="00E142D4"/>
    <w:rsid w:val="00E153AF"/>
    <w:rsid w:val="00E17E00"/>
    <w:rsid w:val="00E82EB7"/>
    <w:rsid w:val="00ED1260"/>
    <w:rsid w:val="00EE1314"/>
    <w:rsid w:val="00EF7946"/>
    <w:rsid w:val="00F12DC0"/>
    <w:rsid w:val="00F71B4B"/>
    <w:rsid w:val="00F81600"/>
    <w:rsid w:val="00FB4010"/>
    <w:rsid w:val="00FB6B93"/>
    <w:rsid w:val="00FC0C2B"/>
    <w:rsid w:val="00FD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F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F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1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Журавлева Ирина Михайловна</cp:lastModifiedBy>
  <cp:revision>9</cp:revision>
  <cp:lastPrinted>2025-09-26T07:13:00Z</cp:lastPrinted>
  <dcterms:created xsi:type="dcterms:W3CDTF">2025-04-08T14:18:00Z</dcterms:created>
  <dcterms:modified xsi:type="dcterms:W3CDTF">2025-09-29T11:41:00Z</dcterms:modified>
</cp:coreProperties>
</file>