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FE" w:rsidRDefault="00B00CFE" w:rsidP="00B00CFE">
      <w:pPr>
        <w:tabs>
          <w:tab w:val="left" w:pos="8790"/>
        </w:tabs>
        <w:ind w:right="11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ab/>
      </w:r>
    </w:p>
    <w:p w:rsidR="00B00CFE" w:rsidRPr="0051093B" w:rsidRDefault="00B00CFE" w:rsidP="00B00CFE">
      <w:pPr>
        <w:ind w:right="29"/>
        <w:contextualSpacing/>
        <w:jc w:val="right"/>
        <w:rPr>
          <w:rFonts w:ascii="Times New Roman" w:hAnsi="Times New Roman"/>
          <w:sz w:val="28"/>
          <w:szCs w:val="28"/>
        </w:rPr>
      </w:pPr>
      <w:r w:rsidRPr="0051093B">
        <w:rPr>
          <w:rFonts w:ascii="Times New Roman" w:hAnsi="Times New Roman"/>
          <w:sz w:val="28"/>
          <w:szCs w:val="28"/>
        </w:rPr>
        <w:t xml:space="preserve">Приложение </w:t>
      </w:r>
    </w:p>
    <w:p w:rsidR="00B00CFE" w:rsidRDefault="00B00CFE" w:rsidP="00B00CFE">
      <w:pPr>
        <w:ind w:right="29"/>
        <w:contextualSpacing/>
        <w:jc w:val="right"/>
        <w:rPr>
          <w:rFonts w:ascii="Times New Roman" w:hAnsi="Times New Roman"/>
          <w:sz w:val="20"/>
        </w:rPr>
      </w:pPr>
    </w:p>
    <w:p w:rsidR="00B00CFE" w:rsidRDefault="00B00CFE" w:rsidP="00B00CFE">
      <w:pPr>
        <w:ind w:right="29"/>
        <w:contextualSpacing/>
        <w:jc w:val="both"/>
        <w:rPr>
          <w:rFonts w:ascii="Times New Roman" w:hAnsi="Times New Roman"/>
          <w:sz w:val="20"/>
        </w:rPr>
      </w:pPr>
    </w:p>
    <w:p w:rsidR="00B00CFE" w:rsidRDefault="00B00CFE" w:rsidP="00B00CFE">
      <w:pPr>
        <w:ind w:right="2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Отражение отдельных расходов местных бюджетов, </w:t>
      </w:r>
    </w:p>
    <w:p w:rsidR="00B00CFE" w:rsidRDefault="00B00CFE" w:rsidP="00B00CFE">
      <w:pPr>
        <w:ind w:right="29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осуществляемых за счет собственных средств</w:t>
      </w:r>
    </w:p>
    <w:p w:rsidR="00B00CFE" w:rsidRDefault="00B00CFE" w:rsidP="00B00CFE">
      <w:pPr>
        <w:ind w:right="29"/>
        <w:contextualSpacing/>
        <w:jc w:val="both"/>
        <w:rPr>
          <w:rFonts w:ascii="Times New Roman" w:hAnsi="Times New Roman"/>
          <w:sz w:val="20"/>
        </w:rPr>
      </w:pPr>
    </w:p>
    <w:p w:rsidR="00B00CFE" w:rsidRDefault="00B00CFE" w:rsidP="00B00CFE">
      <w:pPr>
        <w:ind w:right="29"/>
        <w:contextualSpacing/>
        <w:jc w:val="both"/>
        <w:rPr>
          <w:rFonts w:ascii="Times New Roman" w:hAnsi="Times New Roman"/>
          <w:sz w:val="20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552"/>
      </w:tblGrid>
      <w:tr w:rsidR="00B00CFE" w:rsidRPr="00DA1E7B" w:rsidTr="00521523">
        <w:trPr>
          <w:tblHeader/>
        </w:trPr>
        <w:tc>
          <w:tcPr>
            <w:tcW w:w="7196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E7B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A1E7B">
              <w:rPr>
                <w:rFonts w:ascii="Times New Roman" w:hAnsi="Times New Roman"/>
                <w:sz w:val="20"/>
                <w:szCs w:val="27"/>
              </w:rPr>
              <w:t>Отражение расходов местных бюджетов за счет собственных средств</w:t>
            </w:r>
          </w:p>
        </w:tc>
      </w:tr>
      <w:tr w:rsidR="00B00CFE" w:rsidRPr="00DA1E7B" w:rsidTr="00521523">
        <w:trPr>
          <w:tblHeader/>
        </w:trPr>
        <w:tc>
          <w:tcPr>
            <w:tcW w:w="7196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00CFE" w:rsidRPr="00DA1E7B" w:rsidTr="00521523">
        <w:tc>
          <w:tcPr>
            <w:tcW w:w="7196" w:type="dxa"/>
            <w:shd w:val="clear" w:color="auto" w:fill="auto"/>
          </w:tcPr>
          <w:p w:rsidR="00B00CFE" w:rsidRPr="00DA1E7B" w:rsidRDefault="00B00CFE" w:rsidP="00521523">
            <w:pPr>
              <w:rPr>
                <w:rFonts w:ascii="Times New Roman" w:hAnsi="Times New Roman"/>
                <w:sz w:val="27"/>
                <w:szCs w:val="27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Закона Мурманской области "Об административных комиссиях"</w:t>
            </w:r>
          </w:p>
        </w:tc>
        <w:tc>
          <w:tcPr>
            <w:tcW w:w="2552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ХХ Х ХХ А5550</w:t>
            </w:r>
          </w:p>
        </w:tc>
      </w:tr>
      <w:tr w:rsidR="00B00CFE" w:rsidRPr="00DA1E7B" w:rsidTr="00521523">
        <w:trPr>
          <w:trHeight w:val="893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субвенций  бюджетам муниципальных образований на государственную регистрацию актов гражданского состояния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ХХ Х ХХ С9300 </w:t>
            </w:r>
          </w:p>
        </w:tc>
      </w:tr>
      <w:tr w:rsidR="00B00CFE" w:rsidRPr="00DA1E7B" w:rsidTr="00521523">
        <w:trPr>
          <w:trHeight w:val="707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Отлов и содержание безнадзорных животных (субвенция бюджетам муниципальных образований)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ХХ Х ХХ А5590 </w:t>
            </w:r>
          </w:p>
        </w:tc>
      </w:tr>
      <w:tr w:rsidR="00B00CFE" w:rsidRPr="00DA1E7B" w:rsidTr="00521523">
        <w:trPr>
          <w:trHeight w:val="11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осуществления органами местного самоуправления государственных полномочий по отлову и содержанию безнадзорных животных (субвенция бюджетам муниципальных образований)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ХХ Х ХХ А5600 </w:t>
            </w:r>
          </w:p>
        </w:tc>
      </w:tr>
      <w:tr w:rsidR="00B00CFE" w:rsidRPr="00DA1E7B" w:rsidTr="00521523">
        <w:trPr>
          <w:trHeight w:val="704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ХХ Х ХХ С1180 </w:t>
            </w:r>
          </w:p>
        </w:tc>
      </w:tr>
      <w:tr w:rsidR="00B00CFE" w:rsidRPr="00DA1E7B" w:rsidTr="00521523">
        <w:trPr>
          <w:trHeight w:val="1123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субвенций бюджетам муниципальных образований на осуществление государственных полномочий по образованию и деятельности комиссии по делам несовершеннолетних и защите их прав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ХХ Х ХХ А5560 </w:t>
            </w:r>
          </w:p>
        </w:tc>
      </w:tr>
      <w:tr w:rsidR="00B00CFE" w:rsidRPr="00DA1E7B" w:rsidTr="00521523">
        <w:trPr>
          <w:trHeight w:val="36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ХХ Х ХХ 01010</w:t>
            </w:r>
          </w:p>
        </w:tc>
      </w:tr>
      <w:tr w:rsidR="00B00CFE" w:rsidRPr="00DA1E7B" w:rsidTr="00521523">
        <w:trPr>
          <w:trHeight w:val="43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01030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председателя представительного органа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02010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председателя представительного органа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02030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депутатов представительного органа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03010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депутатов представительного органа муниципального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03030</w:t>
            </w:r>
          </w:p>
        </w:tc>
      </w:tr>
      <w:tr w:rsidR="00B00CFE" w:rsidRPr="00DA1E7B" w:rsidTr="00521523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04010</w:t>
            </w:r>
          </w:p>
        </w:tc>
      </w:tr>
      <w:tr w:rsidR="00B00CFE" w:rsidRPr="00DA1E7B" w:rsidTr="00521523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главы местной администрации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04030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руководителя контрольно-счетной палаты муниципального образования и его заместителей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05010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руководителя контрольно-счетной палаты муниципального образования и его заместителей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05030</w:t>
            </w:r>
          </w:p>
        </w:tc>
      </w:tr>
      <w:tr w:rsidR="00B00CFE" w:rsidRPr="00DA1E7B" w:rsidTr="00521523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>ХХ Х ХХ 06010</w:t>
            </w:r>
          </w:p>
        </w:tc>
      </w:tr>
      <w:tr w:rsidR="00B00CFE" w:rsidRPr="00DA1E7B" w:rsidTr="00521523">
        <w:trPr>
          <w:trHeight w:val="3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06030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по оплате труда работников органов местного самоуправления, выполняющих переданные полномочия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09010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обеспечение функций работников органов местного самоуправления, выполняющих переданные полномочия поселений.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09030</w:t>
            </w: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местного бюджета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13060</w:t>
            </w: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расходов на оплату стоимости проезда и провоза багажа при переезде лиц (работников), а также членов их семей, при заключении (расторжении) трудовых договоров (контрактов) с организациями, финансируемыми из местного бюджета</w:t>
            </w:r>
          </w:p>
        </w:tc>
        <w:tc>
          <w:tcPr>
            <w:tcW w:w="2552" w:type="dxa"/>
            <w:shd w:val="clear" w:color="auto" w:fill="auto"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 Х ХХ 13070</w:t>
            </w: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компенсационные выплаты, производимые депутатам, выборным должностным лицам местного самоуправления, высвобождаемым в связи с выходом на трудовую пенсию, уволенным в связи с истечением срока полномочий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07200</w:t>
            </w:r>
          </w:p>
        </w:tc>
      </w:tr>
      <w:tr w:rsidR="00B00CFE" w:rsidRPr="00DA1E7B" w:rsidTr="00521523">
        <w:trPr>
          <w:trHeight w:val="1575"/>
        </w:trPr>
        <w:tc>
          <w:tcPr>
            <w:tcW w:w="7196" w:type="dxa"/>
            <w:shd w:val="clear" w:color="auto" w:fill="auto"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100976">
              <w:rPr>
                <w:rFonts w:ascii="Times New Roman" w:hAnsi="Times New Roman"/>
                <w:sz w:val="24"/>
                <w:szCs w:val="24"/>
              </w:rPr>
              <w:t>Расходы на компенсационные выплаты, производимые в связи со смертью члена семьи лица, замещающего муниципальную должность, муниципального служащего, а также выплаты, предусмотренные в связи со смертью лица, замещавшего муниципальную должность, муниципального служащего</w:t>
            </w:r>
          </w:p>
        </w:tc>
        <w:tc>
          <w:tcPr>
            <w:tcW w:w="2552" w:type="dxa"/>
            <w:shd w:val="clear" w:color="auto" w:fill="auto"/>
          </w:tcPr>
          <w:p w:rsidR="00B00CFE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976">
              <w:rPr>
                <w:rFonts w:ascii="Times New Roman" w:hAnsi="Times New Roman"/>
                <w:color w:val="000000"/>
                <w:sz w:val="24"/>
                <w:szCs w:val="24"/>
              </w:rPr>
              <w:t>ХХ Х ХХ 07300</w:t>
            </w:r>
          </w:p>
        </w:tc>
      </w:tr>
      <w:tr w:rsidR="00B00CFE" w:rsidRPr="00DA1E7B" w:rsidTr="00521523">
        <w:trPr>
          <w:trHeight w:val="157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 xml:space="preserve">Расходы на компенсационные выплаты, производимые уволенным муниципальным служащим, замещавшим должности муниципальной службы, учрежденные для непосредственного обеспечения исполнения полномочий лица, замещающего муниципальную должность, в связи с истечением срока полномочий указанного лица 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07400</w:t>
            </w:r>
          </w:p>
        </w:tc>
      </w:tr>
      <w:tr w:rsidR="00B00CFE" w:rsidRPr="00DA1E7B" w:rsidTr="00521523">
        <w:trPr>
          <w:trHeight w:val="91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компенсационные выплаты муниципальным служащим, высвобождаемым в связи с выходом на трудовую пенсию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08200</w:t>
            </w:r>
          </w:p>
        </w:tc>
      </w:tr>
      <w:tr w:rsidR="00B00CFE" w:rsidRPr="00DA1E7B" w:rsidTr="00521523">
        <w:trPr>
          <w:trHeight w:val="630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на единовременное поощрение за многолетнюю безупречную муниципальную службу, выплачиваемое муниципальным служащим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08210</w:t>
            </w:r>
          </w:p>
        </w:tc>
      </w:tr>
      <w:tr w:rsidR="00B00CFE" w:rsidRPr="00DA1E7B" w:rsidTr="00521523">
        <w:trPr>
          <w:trHeight w:val="157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 xml:space="preserve">Расходы на компенсационные выплаты и выплаты, осуществляемые при предоставлении социальных гарантий муниципальным служащим, </w:t>
            </w:r>
            <w:r w:rsidRPr="00100976">
              <w:rPr>
                <w:rFonts w:ascii="Times New Roman" w:hAnsi="Times New Roman"/>
                <w:sz w:val="24"/>
                <w:szCs w:val="24"/>
              </w:rPr>
              <w:t>а также работникам, не отнесенным к должностям муниципальной службы,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E7B">
              <w:rPr>
                <w:rFonts w:ascii="Times New Roman" w:hAnsi="Times New Roman"/>
                <w:sz w:val="24"/>
                <w:szCs w:val="24"/>
              </w:rPr>
              <w:t>уволенным по сокращению штатной численности работников органов местного самоуправления в связи с проведением мероприятий по оптимизации деятельности органов местного самоуправления и сокращению расходов на их содержание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08400</w:t>
            </w: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  <w:hideMark/>
          </w:tcPr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  <w:r w:rsidRPr="00DA1E7B">
              <w:rPr>
                <w:rFonts w:ascii="Times New Roman" w:hAnsi="Times New Roman"/>
                <w:sz w:val="24"/>
                <w:szCs w:val="24"/>
              </w:rPr>
              <w:t>Расходы местных бюджетов, связанные с материально-техническим обеспечением  деятельности территориальных избирательных комиссий Мурманской области, производимые за счет собственных средств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r w:rsidRPr="00DA1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 ХХ 06330</w:t>
            </w: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</w:tcPr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Расходы на выплаты муниципальным служащим, а также работникам, не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отнесенным к должностям муниципальной службы, денежной компенсации за все неиспользованные отпуска при прекращении или расторжении служебного контракта (трудового договора), освобождении от замещаемой должности и увольнении</w:t>
            </w:r>
          </w:p>
          <w:p w:rsidR="00B00CFE" w:rsidRPr="00DA1E7B" w:rsidRDefault="00B00CFE" w:rsidP="00521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00CFE" w:rsidRDefault="00B00CFE" w:rsidP="0052152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ХХ Х ХХ 08300</w:t>
            </w:r>
          </w:p>
          <w:p w:rsidR="00B00CFE" w:rsidRPr="00DA1E7B" w:rsidRDefault="00B00CFE" w:rsidP="00521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</w:tcPr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lastRenderedPageBreak/>
              <w:t>Расходы на выплаты лицам, замещающим муниципальные должности,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денежной компенсации за все неиспользованные отпуска при увольнении в связи с истечением срока их полномочий, прекращением полномочий по состоянию здоровья, препятствующему продолжению исполнения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полномочий, а также в связи с досрочным прекращением полномочий по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иным основаниям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B00CFE" w:rsidRDefault="00B00CFE" w:rsidP="00521523">
            <w: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  <w:t>ХХ Х ХХ 08310</w:t>
            </w:r>
          </w:p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</w:p>
        </w:tc>
      </w:tr>
      <w:tr w:rsidR="00B00CFE" w:rsidRPr="00DA1E7B" w:rsidTr="00521523">
        <w:trPr>
          <w:trHeight w:val="945"/>
        </w:trPr>
        <w:tc>
          <w:tcPr>
            <w:tcW w:w="7196" w:type="dxa"/>
            <w:shd w:val="clear" w:color="auto" w:fill="auto"/>
          </w:tcPr>
          <w:p w:rsidR="00B00CFE" w:rsidRDefault="00B00CFE" w:rsidP="005215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szCs w:val="22"/>
              </w:rPr>
              <w:t>Расходы, связанные с направлением в служебные командировки на территории Донецкой Народной Республики, Луганской Народной Республики, Запорожской области и Херсонской области работников органов местного самоуправления</w:t>
            </w:r>
          </w:p>
        </w:tc>
        <w:tc>
          <w:tcPr>
            <w:tcW w:w="2552" w:type="dxa"/>
            <w:shd w:val="clear" w:color="auto" w:fill="auto"/>
          </w:tcPr>
          <w:p w:rsidR="00B00CFE" w:rsidRDefault="00B00CFE" w:rsidP="00521523">
            <w:pPr>
              <w:rPr>
                <w:rFonts w:ascii="TimesNewRomanPSMT" w:eastAsiaTheme="minorHAnsi" w:hAnsi="TimesNewRomanPSMT" w:cs="TimesNewRomanPSMT"/>
                <w:szCs w:val="22"/>
                <w:lang w:eastAsia="en-US"/>
              </w:rPr>
            </w:pPr>
            <w:r>
              <w:rPr>
                <w:szCs w:val="22"/>
              </w:rPr>
              <w:t>ХХ Х ХХ 08500</w:t>
            </w:r>
          </w:p>
        </w:tc>
      </w:tr>
    </w:tbl>
    <w:p w:rsidR="00B00CFE" w:rsidRDefault="00B00CFE" w:rsidP="00B00CF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4"/>
        <w:gridCol w:w="4744"/>
      </w:tblGrid>
      <w:tr w:rsidR="00B00CFE" w:rsidTr="00521523">
        <w:trPr>
          <w:trHeight w:val="498"/>
        </w:trPr>
        <w:tc>
          <w:tcPr>
            <w:tcW w:w="4744" w:type="dxa"/>
          </w:tcPr>
          <w:p w:rsidR="00B00CFE" w:rsidRDefault="00B00CFE" w:rsidP="00521523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4744" w:type="dxa"/>
          </w:tcPr>
          <w:p w:rsidR="00B00CFE" w:rsidRDefault="00B00CFE" w:rsidP="0052152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00CFE" w:rsidRDefault="00B00CFE" w:rsidP="00B00CFE"/>
    <w:p w:rsidR="00B00CFE" w:rsidRDefault="00B00CFE" w:rsidP="003F28ED">
      <w:pPr>
        <w:ind w:right="11"/>
        <w:jc w:val="both"/>
        <w:rPr>
          <w:rFonts w:ascii="Times New Roman" w:hAnsi="Times New Roman"/>
          <w:i/>
          <w:sz w:val="20"/>
        </w:rPr>
      </w:pPr>
    </w:p>
    <w:sectPr w:rsidR="00B00CFE" w:rsidSect="00B00CFE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709" w:right="851" w:bottom="284" w:left="1418" w:header="28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5E" w:rsidRDefault="00B3695E">
      <w:r>
        <w:separator/>
      </w:r>
    </w:p>
  </w:endnote>
  <w:endnote w:type="continuationSeparator" w:id="0">
    <w:p w:rsidR="00B3695E" w:rsidRDefault="00B3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9" w:rsidRPr="00471A29" w:rsidRDefault="00471A29" w:rsidP="00471A29">
    <w:pPr>
      <w:tabs>
        <w:tab w:val="center" w:pos="4536"/>
        <w:tab w:val="right" w:pos="9072"/>
      </w:tabs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5E" w:rsidRDefault="00B3695E">
      <w:r>
        <w:separator/>
      </w:r>
    </w:p>
  </w:footnote>
  <w:footnote w:type="continuationSeparator" w:id="0">
    <w:p w:rsidR="00B3695E" w:rsidRDefault="00B36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FD" w:rsidRPr="008523D3" w:rsidRDefault="00B52EFD" w:rsidP="008523D3">
    <w:pPr>
      <w:pStyle w:val="a3"/>
      <w:framePr w:wrap="around" w:vAnchor="text" w:hAnchor="page" w:x="6061" w:y="-13"/>
      <w:rPr>
        <w:rStyle w:val="a6"/>
        <w:rFonts w:ascii="Times New Roman" w:hAnsi="Times New Roman"/>
        <w:sz w:val="28"/>
        <w:szCs w:val="28"/>
      </w:rPr>
    </w:pPr>
    <w:r w:rsidRPr="008523D3">
      <w:rPr>
        <w:rStyle w:val="a6"/>
        <w:rFonts w:ascii="Times New Roman" w:hAnsi="Times New Roman"/>
        <w:sz w:val="28"/>
        <w:szCs w:val="28"/>
      </w:rPr>
      <w:fldChar w:fldCharType="begin"/>
    </w:r>
    <w:r w:rsidRPr="008523D3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523D3">
      <w:rPr>
        <w:rStyle w:val="a6"/>
        <w:rFonts w:ascii="Times New Roman" w:hAnsi="Times New Roman"/>
        <w:sz w:val="28"/>
        <w:szCs w:val="28"/>
      </w:rPr>
      <w:fldChar w:fldCharType="separate"/>
    </w:r>
    <w:r w:rsidR="00CD58A0">
      <w:rPr>
        <w:rStyle w:val="a6"/>
        <w:rFonts w:ascii="Times New Roman" w:hAnsi="Times New Roman"/>
        <w:noProof/>
        <w:sz w:val="28"/>
        <w:szCs w:val="28"/>
      </w:rPr>
      <w:t>2</w:t>
    </w:r>
    <w:r w:rsidRPr="008523D3">
      <w:rPr>
        <w:rStyle w:val="a6"/>
        <w:rFonts w:ascii="Times New Roman" w:hAnsi="Times New Roman"/>
        <w:sz w:val="28"/>
        <w:szCs w:val="28"/>
      </w:rPr>
      <w:fldChar w:fldCharType="end"/>
    </w:r>
  </w:p>
  <w:p w:rsidR="00B52EFD" w:rsidRDefault="00B52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FD" w:rsidRDefault="00B52EFD">
    <w:pPr>
      <w:pStyle w:val="a3"/>
      <w:tabs>
        <w:tab w:val="clear" w:pos="4536"/>
        <w:tab w:val="clear" w:pos="9072"/>
      </w:tabs>
      <w:jc w:val="center"/>
      <w:rPr>
        <w:rFonts w:ascii="Times New Roman" w:hAnsi="Times New Roman"/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FD" w:rsidRDefault="00B52EFD">
    <w:pPr>
      <w:pStyle w:val="a3"/>
      <w:tabs>
        <w:tab w:val="clear" w:pos="4536"/>
        <w:tab w:val="clear" w:pos="9072"/>
      </w:tabs>
      <w:ind w:right="152"/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142"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39"/>
    <w:rsid w:val="00011CE4"/>
    <w:rsid w:val="0001205B"/>
    <w:rsid w:val="000208DA"/>
    <w:rsid w:val="000211FD"/>
    <w:rsid w:val="000252B4"/>
    <w:rsid w:val="00035F2A"/>
    <w:rsid w:val="000368D3"/>
    <w:rsid w:val="000446F8"/>
    <w:rsid w:val="0005011E"/>
    <w:rsid w:val="00054804"/>
    <w:rsid w:val="0007114A"/>
    <w:rsid w:val="000718AC"/>
    <w:rsid w:val="0008048F"/>
    <w:rsid w:val="00082896"/>
    <w:rsid w:val="00082FA7"/>
    <w:rsid w:val="000837D4"/>
    <w:rsid w:val="00086E83"/>
    <w:rsid w:val="000871E5"/>
    <w:rsid w:val="000A28E0"/>
    <w:rsid w:val="000A3287"/>
    <w:rsid w:val="000A71CC"/>
    <w:rsid w:val="000B6E6A"/>
    <w:rsid w:val="000C2206"/>
    <w:rsid w:val="000D6BFA"/>
    <w:rsid w:val="000D7C64"/>
    <w:rsid w:val="000D7DF8"/>
    <w:rsid w:val="000E4FC1"/>
    <w:rsid w:val="000F5A6C"/>
    <w:rsid w:val="000F727B"/>
    <w:rsid w:val="000F7C34"/>
    <w:rsid w:val="0010141B"/>
    <w:rsid w:val="00107C7D"/>
    <w:rsid w:val="001225C7"/>
    <w:rsid w:val="00125F34"/>
    <w:rsid w:val="0012642F"/>
    <w:rsid w:val="00126ADD"/>
    <w:rsid w:val="0012707E"/>
    <w:rsid w:val="00136CFE"/>
    <w:rsid w:val="001422B9"/>
    <w:rsid w:val="001432A3"/>
    <w:rsid w:val="00144F38"/>
    <w:rsid w:val="001469E8"/>
    <w:rsid w:val="00150252"/>
    <w:rsid w:val="00150C04"/>
    <w:rsid w:val="0016594F"/>
    <w:rsid w:val="001718F9"/>
    <w:rsid w:val="00176231"/>
    <w:rsid w:val="00185980"/>
    <w:rsid w:val="001932B3"/>
    <w:rsid w:val="001A0C33"/>
    <w:rsid w:val="001A4FEB"/>
    <w:rsid w:val="001B4126"/>
    <w:rsid w:val="001C487F"/>
    <w:rsid w:val="001D2075"/>
    <w:rsid w:val="001D3ADA"/>
    <w:rsid w:val="001D4068"/>
    <w:rsid w:val="001E43B2"/>
    <w:rsid w:val="001E4957"/>
    <w:rsid w:val="001E655B"/>
    <w:rsid w:val="001F1511"/>
    <w:rsid w:val="001F55D8"/>
    <w:rsid w:val="001F5ABD"/>
    <w:rsid w:val="001F637B"/>
    <w:rsid w:val="001F652B"/>
    <w:rsid w:val="002101DC"/>
    <w:rsid w:val="0021133E"/>
    <w:rsid w:val="002203FA"/>
    <w:rsid w:val="00220BB2"/>
    <w:rsid w:val="002271D2"/>
    <w:rsid w:val="00234339"/>
    <w:rsid w:val="0024291B"/>
    <w:rsid w:val="00245C8F"/>
    <w:rsid w:val="00250D73"/>
    <w:rsid w:val="00253CC3"/>
    <w:rsid w:val="00266354"/>
    <w:rsid w:val="00274527"/>
    <w:rsid w:val="00274DBB"/>
    <w:rsid w:val="00276459"/>
    <w:rsid w:val="0028113A"/>
    <w:rsid w:val="00290E6A"/>
    <w:rsid w:val="00291269"/>
    <w:rsid w:val="00293454"/>
    <w:rsid w:val="0029680B"/>
    <w:rsid w:val="00296858"/>
    <w:rsid w:val="002A40B3"/>
    <w:rsid w:val="002B2EA1"/>
    <w:rsid w:val="002C6B1D"/>
    <w:rsid w:val="002D2484"/>
    <w:rsid w:val="002D5188"/>
    <w:rsid w:val="002E49EE"/>
    <w:rsid w:val="002E6B78"/>
    <w:rsid w:val="002F2EC2"/>
    <w:rsid w:val="002F429B"/>
    <w:rsid w:val="002F516C"/>
    <w:rsid w:val="002F71EC"/>
    <w:rsid w:val="002F7597"/>
    <w:rsid w:val="00317457"/>
    <w:rsid w:val="00321D09"/>
    <w:rsid w:val="003357F8"/>
    <w:rsid w:val="003374CF"/>
    <w:rsid w:val="00342E8A"/>
    <w:rsid w:val="003448A1"/>
    <w:rsid w:val="003468C5"/>
    <w:rsid w:val="00351DA5"/>
    <w:rsid w:val="0035699D"/>
    <w:rsid w:val="0036507C"/>
    <w:rsid w:val="003705D6"/>
    <w:rsid w:val="00376922"/>
    <w:rsid w:val="00380EE6"/>
    <w:rsid w:val="003A0695"/>
    <w:rsid w:val="003A4BC4"/>
    <w:rsid w:val="003A764C"/>
    <w:rsid w:val="003C25F7"/>
    <w:rsid w:val="003C3034"/>
    <w:rsid w:val="003C5A02"/>
    <w:rsid w:val="003C6B31"/>
    <w:rsid w:val="003D1FEB"/>
    <w:rsid w:val="003D5A15"/>
    <w:rsid w:val="003E034E"/>
    <w:rsid w:val="003E0AE9"/>
    <w:rsid w:val="003E5409"/>
    <w:rsid w:val="003E60B6"/>
    <w:rsid w:val="003F28ED"/>
    <w:rsid w:val="00402900"/>
    <w:rsid w:val="00404089"/>
    <w:rsid w:val="00404C5D"/>
    <w:rsid w:val="00407F92"/>
    <w:rsid w:val="00412DD9"/>
    <w:rsid w:val="00414248"/>
    <w:rsid w:val="00417084"/>
    <w:rsid w:val="00420356"/>
    <w:rsid w:val="00423B4B"/>
    <w:rsid w:val="00424A1B"/>
    <w:rsid w:val="004268EE"/>
    <w:rsid w:val="00432DE6"/>
    <w:rsid w:val="00434D8F"/>
    <w:rsid w:val="00435692"/>
    <w:rsid w:val="0043649E"/>
    <w:rsid w:val="004407A0"/>
    <w:rsid w:val="00442AE0"/>
    <w:rsid w:val="00442DA3"/>
    <w:rsid w:val="004445F2"/>
    <w:rsid w:val="00471A29"/>
    <w:rsid w:val="0048086A"/>
    <w:rsid w:val="00492901"/>
    <w:rsid w:val="004944E7"/>
    <w:rsid w:val="00494F94"/>
    <w:rsid w:val="004959E2"/>
    <w:rsid w:val="00495C39"/>
    <w:rsid w:val="00495DF8"/>
    <w:rsid w:val="004A6E4A"/>
    <w:rsid w:val="004B162B"/>
    <w:rsid w:val="004B28F4"/>
    <w:rsid w:val="004B56EE"/>
    <w:rsid w:val="004C0C33"/>
    <w:rsid w:val="004D24E2"/>
    <w:rsid w:val="004D7765"/>
    <w:rsid w:val="004E3BB0"/>
    <w:rsid w:val="004E5EAD"/>
    <w:rsid w:val="004E680F"/>
    <w:rsid w:val="004E7278"/>
    <w:rsid w:val="004E7AF3"/>
    <w:rsid w:val="004F08AD"/>
    <w:rsid w:val="004F092B"/>
    <w:rsid w:val="004F36D0"/>
    <w:rsid w:val="005113E8"/>
    <w:rsid w:val="0051632C"/>
    <w:rsid w:val="005433D7"/>
    <w:rsid w:val="00552CF3"/>
    <w:rsid w:val="00555A0F"/>
    <w:rsid w:val="00562F64"/>
    <w:rsid w:val="00567BF1"/>
    <w:rsid w:val="0057068B"/>
    <w:rsid w:val="0057074C"/>
    <w:rsid w:val="005715FB"/>
    <w:rsid w:val="00572712"/>
    <w:rsid w:val="00574ADE"/>
    <w:rsid w:val="00577030"/>
    <w:rsid w:val="005814F7"/>
    <w:rsid w:val="005856E2"/>
    <w:rsid w:val="0058790D"/>
    <w:rsid w:val="005948A3"/>
    <w:rsid w:val="005A395F"/>
    <w:rsid w:val="005A7CA2"/>
    <w:rsid w:val="005B0F30"/>
    <w:rsid w:val="005B5139"/>
    <w:rsid w:val="005B53DD"/>
    <w:rsid w:val="005B5771"/>
    <w:rsid w:val="005B5CC9"/>
    <w:rsid w:val="005B5DE9"/>
    <w:rsid w:val="005C3090"/>
    <w:rsid w:val="005C3A12"/>
    <w:rsid w:val="005C7CE7"/>
    <w:rsid w:val="005E0585"/>
    <w:rsid w:val="005E1144"/>
    <w:rsid w:val="005E30F2"/>
    <w:rsid w:val="005E5052"/>
    <w:rsid w:val="005F2B07"/>
    <w:rsid w:val="005F6FD0"/>
    <w:rsid w:val="005F7195"/>
    <w:rsid w:val="005F7DB0"/>
    <w:rsid w:val="00600A56"/>
    <w:rsid w:val="00600C2B"/>
    <w:rsid w:val="00600CF5"/>
    <w:rsid w:val="00605B6C"/>
    <w:rsid w:val="006077F7"/>
    <w:rsid w:val="00607CE3"/>
    <w:rsid w:val="006159E4"/>
    <w:rsid w:val="006160A3"/>
    <w:rsid w:val="00616890"/>
    <w:rsid w:val="00616C4B"/>
    <w:rsid w:val="006171B2"/>
    <w:rsid w:val="00622F59"/>
    <w:rsid w:val="00623D92"/>
    <w:rsid w:val="006254B4"/>
    <w:rsid w:val="00630399"/>
    <w:rsid w:val="006322EA"/>
    <w:rsid w:val="0063367F"/>
    <w:rsid w:val="00633C8B"/>
    <w:rsid w:val="00635159"/>
    <w:rsid w:val="00635659"/>
    <w:rsid w:val="00646257"/>
    <w:rsid w:val="00646B67"/>
    <w:rsid w:val="00653091"/>
    <w:rsid w:val="00656FB5"/>
    <w:rsid w:val="00662471"/>
    <w:rsid w:val="006625BA"/>
    <w:rsid w:val="00667EEF"/>
    <w:rsid w:val="00671F1B"/>
    <w:rsid w:val="00672D20"/>
    <w:rsid w:val="00672E50"/>
    <w:rsid w:val="00694BBC"/>
    <w:rsid w:val="006A512D"/>
    <w:rsid w:val="006A58B2"/>
    <w:rsid w:val="006A5F98"/>
    <w:rsid w:val="006B2DA8"/>
    <w:rsid w:val="006C6696"/>
    <w:rsid w:val="006D396B"/>
    <w:rsid w:val="006D46CF"/>
    <w:rsid w:val="006D4FCA"/>
    <w:rsid w:val="006D687A"/>
    <w:rsid w:val="006F099B"/>
    <w:rsid w:val="006F2D1C"/>
    <w:rsid w:val="0070047D"/>
    <w:rsid w:val="00700F68"/>
    <w:rsid w:val="007010EF"/>
    <w:rsid w:val="007148FE"/>
    <w:rsid w:val="00715B9D"/>
    <w:rsid w:val="007169FF"/>
    <w:rsid w:val="0072223D"/>
    <w:rsid w:val="00724D5F"/>
    <w:rsid w:val="00726907"/>
    <w:rsid w:val="00730C76"/>
    <w:rsid w:val="0073588C"/>
    <w:rsid w:val="00736641"/>
    <w:rsid w:val="00743ED9"/>
    <w:rsid w:val="007468F0"/>
    <w:rsid w:val="00746F83"/>
    <w:rsid w:val="00751BD7"/>
    <w:rsid w:val="00755598"/>
    <w:rsid w:val="00757EE9"/>
    <w:rsid w:val="0077106C"/>
    <w:rsid w:val="00775590"/>
    <w:rsid w:val="00783739"/>
    <w:rsid w:val="00783E49"/>
    <w:rsid w:val="00785B22"/>
    <w:rsid w:val="00787202"/>
    <w:rsid w:val="00790C47"/>
    <w:rsid w:val="007919AF"/>
    <w:rsid w:val="00794492"/>
    <w:rsid w:val="0079517E"/>
    <w:rsid w:val="007A1BA0"/>
    <w:rsid w:val="007A2567"/>
    <w:rsid w:val="007A7F3D"/>
    <w:rsid w:val="007B1489"/>
    <w:rsid w:val="007B329C"/>
    <w:rsid w:val="007C42C1"/>
    <w:rsid w:val="007C458A"/>
    <w:rsid w:val="007C56DC"/>
    <w:rsid w:val="007C6143"/>
    <w:rsid w:val="007D06F6"/>
    <w:rsid w:val="007D0BBA"/>
    <w:rsid w:val="007D22B0"/>
    <w:rsid w:val="007D7548"/>
    <w:rsid w:val="007E2341"/>
    <w:rsid w:val="007F3641"/>
    <w:rsid w:val="00803852"/>
    <w:rsid w:val="00814B17"/>
    <w:rsid w:val="00815036"/>
    <w:rsid w:val="008257E4"/>
    <w:rsid w:val="00834D70"/>
    <w:rsid w:val="00835AB8"/>
    <w:rsid w:val="00835DD7"/>
    <w:rsid w:val="00836E4D"/>
    <w:rsid w:val="00843223"/>
    <w:rsid w:val="008523D3"/>
    <w:rsid w:val="0085559E"/>
    <w:rsid w:val="00855FF6"/>
    <w:rsid w:val="00856262"/>
    <w:rsid w:val="00860A43"/>
    <w:rsid w:val="00860BA8"/>
    <w:rsid w:val="0086377F"/>
    <w:rsid w:val="00873895"/>
    <w:rsid w:val="00875A58"/>
    <w:rsid w:val="00880E5D"/>
    <w:rsid w:val="00885D58"/>
    <w:rsid w:val="008864AF"/>
    <w:rsid w:val="008B708C"/>
    <w:rsid w:val="008D661F"/>
    <w:rsid w:val="008F1E3F"/>
    <w:rsid w:val="008F2EBE"/>
    <w:rsid w:val="008F3800"/>
    <w:rsid w:val="00906483"/>
    <w:rsid w:val="009070EF"/>
    <w:rsid w:val="00910FD1"/>
    <w:rsid w:val="0091136B"/>
    <w:rsid w:val="009275F5"/>
    <w:rsid w:val="00930EBC"/>
    <w:rsid w:val="00933578"/>
    <w:rsid w:val="00935B05"/>
    <w:rsid w:val="00942C07"/>
    <w:rsid w:val="00952F0E"/>
    <w:rsid w:val="00957C19"/>
    <w:rsid w:val="00967993"/>
    <w:rsid w:val="00974306"/>
    <w:rsid w:val="009755E2"/>
    <w:rsid w:val="00977FDC"/>
    <w:rsid w:val="0098295F"/>
    <w:rsid w:val="00982E80"/>
    <w:rsid w:val="0098411D"/>
    <w:rsid w:val="00987659"/>
    <w:rsid w:val="00990AE4"/>
    <w:rsid w:val="00990D12"/>
    <w:rsid w:val="009954F9"/>
    <w:rsid w:val="009A1085"/>
    <w:rsid w:val="009A336E"/>
    <w:rsid w:val="009B0FBA"/>
    <w:rsid w:val="009B1B35"/>
    <w:rsid w:val="009B2A0B"/>
    <w:rsid w:val="009B6A12"/>
    <w:rsid w:val="009B70A2"/>
    <w:rsid w:val="009D3C81"/>
    <w:rsid w:val="00A05C23"/>
    <w:rsid w:val="00A103A7"/>
    <w:rsid w:val="00A20D72"/>
    <w:rsid w:val="00A2184C"/>
    <w:rsid w:val="00A33A60"/>
    <w:rsid w:val="00A347EC"/>
    <w:rsid w:val="00A448BE"/>
    <w:rsid w:val="00A512FA"/>
    <w:rsid w:val="00A77553"/>
    <w:rsid w:val="00A83D8B"/>
    <w:rsid w:val="00A85B00"/>
    <w:rsid w:val="00AB261F"/>
    <w:rsid w:val="00AB4AA8"/>
    <w:rsid w:val="00AB7078"/>
    <w:rsid w:val="00AB7B0B"/>
    <w:rsid w:val="00AB7FF1"/>
    <w:rsid w:val="00AC0998"/>
    <w:rsid w:val="00AC43D6"/>
    <w:rsid w:val="00AC5857"/>
    <w:rsid w:val="00AC5FD0"/>
    <w:rsid w:val="00AC65CC"/>
    <w:rsid w:val="00AD4661"/>
    <w:rsid w:val="00AF06C8"/>
    <w:rsid w:val="00B00CFE"/>
    <w:rsid w:val="00B02821"/>
    <w:rsid w:val="00B10567"/>
    <w:rsid w:val="00B11B79"/>
    <w:rsid w:val="00B124BD"/>
    <w:rsid w:val="00B14BD7"/>
    <w:rsid w:val="00B17019"/>
    <w:rsid w:val="00B217B5"/>
    <w:rsid w:val="00B229B9"/>
    <w:rsid w:val="00B24C39"/>
    <w:rsid w:val="00B3017B"/>
    <w:rsid w:val="00B3695E"/>
    <w:rsid w:val="00B427B2"/>
    <w:rsid w:val="00B52EFD"/>
    <w:rsid w:val="00B57105"/>
    <w:rsid w:val="00B57E44"/>
    <w:rsid w:val="00B605D8"/>
    <w:rsid w:val="00B63B46"/>
    <w:rsid w:val="00B744B1"/>
    <w:rsid w:val="00B75F72"/>
    <w:rsid w:val="00B8487D"/>
    <w:rsid w:val="00B860C3"/>
    <w:rsid w:val="00B943FD"/>
    <w:rsid w:val="00B95E35"/>
    <w:rsid w:val="00BA1D17"/>
    <w:rsid w:val="00BA42F5"/>
    <w:rsid w:val="00BA5C80"/>
    <w:rsid w:val="00BB67EF"/>
    <w:rsid w:val="00BC4B98"/>
    <w:rsid w:val="00BC6951"/>
    <w:rsid w:val="00BD190B"/>
    <w:rsid w:val="00BD2FA3"/>
    <w:rsid w:val="00BE13D0"/>
    <w:rsid w:val="00BE2AF5"/>
    <w:rsid w:val="00BE32BC"/>
    <w:rsid w:val="00BE56B0"/>
    <w:rsid w:val="00BE5BF4"/>
    <w:rsid w:val="00C05D9F"/>
    <w:rsid w:val="00C05ECC"/>
    <w:rsid w:val="00C06D56"/>
    <w:rsid w:val="00C07660"/>
    <w:rsid w:val="00C11478"/>
    <w:rsid w:val="00C127C3"/>
    <w:rsid w:val="00C139A8"/>
    <w:rsid w:val="00C15890"/>
    <w:rsid w:val="00C17465"/>
    <w:rsid w:val="00C1752E"/>
    <w:rsid w:val="00C2057E"/>
    <w:rsid w:val="00C26DF5"/>
    <w:rsid w:val="00C31B5E"/>
    <w:rsid w:val="00C42E69"/>
    <w:rsid w:val="00C466DD"/>
    <w:rsid w:val="00C51C5F"/>
    <w:rsid w:val="00C535F5"/>
    <w:rsid w:val="00C5457B"/>
    <w:rsid w:val="00C570EE"/>
    <w:rsid w:val="00C57EA2"/>
    <w:rsid w:val="00C73499"/>
    <w:rsid w:val="00C8260B"/>
    <w:rsid w:val="00C90E7C"/>
    <w:rsid w:val="00CA6458"/>
    <w:rsid w:val="00CC298A"/>
    <w:rsid w:val="00CC770C"/>
    <w:rsid w:val="00CD58A0"/>
    <w:rsid w:val="00CE1576"/>
    <w:rsid w:val="00CF4005"/>
    <w:rsid w:val="00D00FEC"/>
    <w:rsid w:val="00D0138D"/>
    <w:rsid w:val="00D02EAB"/>
    <w:rsid w:val="00D10274"/>
    <w:rsid w:val="00D1134F"/>
    <w:rsid w:val="00D13AE5"/>
    <w:rsid w:val="00D26F09"/>
    <w:rsid w:val="00D458B5"/>
    <w:rsid w:val="00D50E34"/>
    <w:rsid w:val="00D56911"/>
    <w:rsid w:val="00D62E0A"/>
    <w:rsid w:val="00D64F25"/>
    <w:rsid w:val="00D65B61"/>
    <w:rsid w:val="00D74137"/>
    <w:rsid w:val="00D751FA"/>
    <w:rsid w:val="00D776B4"/>
    <w:rsid w:val="00D8119E"/>
    <w:rsid w:val="00D828C7"/>
    <w:rsid w:val="00D8581F"/>
    <w:rsid w:val="00DA0583"/>
    <w:rsid w:val="00DA26A6"/>
    <w:rsid w:val="00DA40EA"/>
    <w:rsid w:val="00DA7085"/>
    <w:rsid w:val="00DC0112"/>
    <w:rsid w:val="00DC2BDE"/>
    <w:rsid w:val="00DC3DD4"/>
    <w:rsid w:val="00DC761F"/>
    <w:rsid w:val="00DE306F"/>
    <w:rsid w:val="00DE60B6"/>
    <w:rsid w:val="00DF3FA6"/>
    <w:rsid w:val="00E00509"/>
    <w:rsid w:val="00E02110"/>
    <w:rsid w:val="00E037BC"/>
    <w:rsid w:val="00E1651E"/>
    <w:rsid w:val="00E278C6"/>
    <w:rsid w:val="00E3145D"/>
    <w:rsid w:val="00E315E2"/>
    <w:rsid w:val="00E326DF"/>
    <w:rsid w:val="00E3544E"/>
    <w:rsid w:val="00E46308"/>
    <w:rsid w:val="00E507F7"/>
    <w:rsid w:val="00E5353C"/>
    <w:rsid w:val="00E65393"/>
    <w:rsid w:val="00E67F10"/>
    <w:rsid w:val="00E87F07"/>
    <w:rsid w:val="00E91EF0"/>
    <w:rsid w:val="00E9307A"/>
    <w:rsid w:val="00EA3CC5"/>
    <w:rsid w:val="00EB3931"/>
    <w:rsid w:val="00EB4305"/>
    <w:rsid w:val="00EB5868"/>
    <w:rsid w:val="00EC1639"/>
    <w:rsid w:val="00EC1B2A"/>
    <w:rsid w:val="00EC4BCB"/>
    <w:rsid w:val="00ED18FB"/>
    <w:rsid w:val="00ED6522"/>
    <w:rsid w:val="00EE3664"/>
    <w:rsid w:val="00EF0007"/>
    <w:rsid w:val="00EF76B6"/>
    <w:rsid w:val="00F0494F"/>
    <w:rsid w:val="00F07208"/>
    <w:rsid w:val="00F1452B"/>
    <w:rsid w:val="00F14C50"/>
    <w:rsid w:val="00F14E08"/>
    <w:rsid w:val="00F232A8"/>
    <w:rsid w:val="00F310EB"/>
    <w:rsid w:val="00F43F60"/>
    <w:rsid w:val="00F501D0"/>
    <w:rsid w:val="00F52AD0"/>
    <w:rsid w:val="00F53137"/>
    <w:rsid w:val="00F53848"/>
    <w:rsid w:val="00F60C23"/>
    <w:rsid w:val="00F752B2"/>
    <w:rsid w:val="00F82420"/>
    <w:rsid w:val="00F84623"/>
    <w:rsid w:val="00F9207E"/>
    <w:rsid w:val="00FA7008"/>
    <w:rsid w:val="00FA74BF"/>
    <w:rsid w:val="00FB2AA5"/>
    <w:rsid w:val="00FB4E0C"/>
    <w:rsid w:val="00FB5236"/>
    <w:rsid w:val="00FB7BE6"/>
    <w:rsid w:val="00FC15E8"/>
    <w:rsid w:val="00FC40CD"/>
    <w:rsid w:val="00FD1C66"/>
    <w:rsid w:val="00FD5DB7"/>
    <w:rsid w:val="00FE2EAF"/>
    <w:rsid w:val="00FE4495"/>
    <w:rsid w:val="00FF605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9B22312-A0CF-4DCF-BA67-D5FF334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choolBook" w:hAnsi="SchoolBook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8F1E3F"/>
    <w:rPr>
      <w:rFonts w:ascii="Tahoma" w:hAnsi="Tahoma" w:cs="Tahoma"/>
      <w:sz w:val="16"/>
      <w:szCs w:val="16"/>
    </w:rPr>
  </w:style>
  <w:style w:type="character" w:styleId="a8">
    <w:name w:val="Hyperlink"/>
    <w:rsid w:val="00AC0998"/>
    <w:rPr>
      <w:color w:val="0000FF"/>
      <w:u w:val="single"/>
    </w:rPr>
  </w:style>
  <w:style w:type="table" w:styleId="a9">
    <w:name w:val="Table Grid"/>
    <w:basedOn w:val="a1"/>
    <w:rsid w:val="003C30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245C8F"/>
    <w:pPr>
      <w:jc w:val="center"/>
    </w:pPr>
    <w:rPr>
      <w:rFonts w:ascii="Times New Roman" w:hAnsi="Times New Roman"/>
      <w:b/>
      <w:sz w:val="28"/>
    </w:rPr>
  </w:style>
  <w:style w:type="character" w:customStyle="1" w:styleId="ab">
    <w:name w:val="Название Знак"/>
    <w:link w:val="aa"/>
    <w:rsid w:val="00245C8F"/>
    <w:rPr>
      <w:b/>
      <w:sz w:val="28"/>
    </w:rPr>
  </w:style>
  <w:style w:type="character" w:customStyle="1" w:styleId="a5">
    <w:name w:val="Нижний колонтитул Знак"/>
    <w:link w:val="a4"/>
    <w:uiPriority w:val="99"/>
    <w:rsid w:val="001F652B"/>
    <w:rPr>
      <w:rFonts w:ascii="SchoolBook" w:hAnsi="SchoolBook"/>
      <w:sz w:val="22"/>
    </w:rPr>
  </w:style>
  <w:style w:type="paragraph" w:customStyle="1" w:styleId="ConsPlusNormal">
    <w:name w:val="ConsPlusNormal"/>
    <w:rsid w:val="0098411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B00C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sov\Application%20Data\Microsoft\&#1064;&#1072;&#1073;&#1083;&#1086;&#1085;&#1099;\A_BL_U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A_BL_UF1</Template>
  <TotalTime>0</TotalTime>
  <Pages>2</Pages>
  <Words>831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департамента финансов</vt:lpstr>
    </vt:vector>
  </TitlesOfParts>
  <Company>Министерство финансов Мурманской области</Company>
  <LinksUpToDate>false</LinksUpToDate>
  <CharactersWithSpaces>5563</CharactersWithSpaces>
  <SharedDoc>false</SharedDoc>
  <HLinks>
    <vt:vector size="6" baseType="variant">
      <vt:variant>
        <vt:i4>917610</vt:i4>
      </vt:variant>
      <vt:variant>
        <vt:i4>0</vt:i4>
      </vt:variant>
      <vt:variant>
        <vt:i4>0</vt:i4>
      </vt:variant>
      <vt:variant>
        <vt:i4>5</vt:i4>
      </vt:variant>
      <vt:variant>
        <vt:lpwstr>mailto:minfin@gov-murman.ru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департамента финансов</dc:title>
  <dc:creator>Носов Дмитрий Андреевич</dc:creator>
  <cp:lastModifiedBy>Ильичева Н.В.</cp:lastModifiedBy>
  <cp:revision>2</cp:revision>
  <cp:lastPrinted>2017-02-01T11:55:00Z</cp:lastPrinted>
  <dcterms:created xsi:type="dcterms:W3CDTF">2025-10-14T08:39:00Z</dcterms:created>
  <dcterms:modified xsi:type="dcterms:W3CDTF">2025-10-14T08:39:00Z</dcterms:modified>
</cp:coreProperties>
</file>