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F498B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 и строительства администрации города Мурманска</w:t>
      </w:r>
    </w:p>
    <w:p w:rsidR="009B2D35" w:rsidRPr="0064168F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64168F">
        <w:rPr>
          <w:rFonts w:ascii="Times New Roman" w:hAnsi="Times New Roman" w:cs="Times New Roman"/>
          <w:sz w:val="22"/>
          <w:szCs w:val="22"/>
        </w:rPr>
        <w:t>(наименование разработчика)</w:t>
      </w:r>
    </w:p>
    <w:p w:rsidR="006F498B" w:rsidRPr="006F498B" w:rsidRDefault="004807E8" w:rsidP="006F498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>в отношении проекта</w:t>
      </w:r>
      <w:r w:rsidR="00737B4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r w:rsidR="00DF59D7">
        <w:rPr>
          <w:rFonts w:ascii="Times New Roman" w:hAnsi="Times New Roman" w:cs="Times New Roman"/>
          <w:sz w:val="28"/>
          <w:szCs w:val="28"/>
        </w:rPr>
        <w:t xml:space="preserve"> </w:t>
      </w:r>
      <w:r w:rsidR="006F498B" w:rsidRPr="006F498B">
        <w:rPr>
          <w:rFonts w:ascii="Times New Roman" w:hAnsi="Times New Roman" w:cs="Times New Roman"/>
          <w:i/>
          <w:sz w:val="28"/>
          <w:szCs w:val="28"/>
        </w:rPr>
        <w:t>«</w:t>
      </w:r>
      <w:sdt>
        <w:sdtPr>
          <w:rPr>
            <w:rFonts w:ascii="Times New Roman" w:hAnsi="Times New Roman" w:cs="Times New Roman"/>
            <w:i/>
            <w:sz w:val="28"/>
            <w:szCs w:val="28"/>
          </w:rPr>
          <w:id w:val="1461541337"/>
          <w:placeholder>
            <w:docPart w:val="11E17DAC7D7D4D289E44E7A8F0798473"/>
          </w:placeholder>
        </w:sdtPr>
        <w:sdtEndPr>
          <w:rPr>
            <w:b/>
          </w:rPr>
        </w:sdtEndPr>
        <w:sdtContent>
          <w:sdt>
            <w:sdt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id w:val="500395979"/>
              <w:placeholder>
                <w:docPart w:val="8CB66BDD220D43C8A0F3F2A18F50372A"/>
              </w:placeholder>
            </w:sdtPr>
            <w:sdtEndPr/>
            <w:sdtContent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О внесении изменений в муниципальную программу города Мурманска «Градостроительная политика» на 2023-2028 годы, утвержденную постановлением администрации города Мурманска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          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 14.1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1.2022 № 3531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(в ред. постановлений от 14.06.2023 № 2174,</w:t>
              </w:r>
              <w:r w:rsid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            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</w:t>
              </w:r>
              <w:proofErr w:type="gramEnd"/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</w:t>
              </w:r>
              <w:proofErr w:type="gramStart"/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22.12.2023 № 4516</w:t>
              </w:r>
              <w:r w:rsidR="00571C16" w:rsidRPr="00571C16">
                <w:rPr>
                  <w:rFonts w:ascii="Times New Roman" w:hAnsi="Times New Roman" w:cs="Times New Roman"/>
                  <w:i/>
                  <w:sz w:val="28"/>
                  <w:szCs w:val="28"/>
                </w:rPr>
                <w:t>,</w:t>
              </w:r>
              <w:r w:rsidR="00571C16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 09.04.2024 № 1337</w:t>
              </w:r>
              <w:r w:rsidR="000C5354" w:rsidRPr="000C5354">
                <w:rPr>
                  <w:rFonts w:ascii="Times New Roman" w:hAnsi="Times New Roman" w:cs="Times New Roman"/>
                  <w:i/>
                  <w:sz w:val="28"/>
                  <w:szCs w:val="28"/>
                </w:rPr>
                <w:t>,</w:t>
              </w:r>
              <w:r w:rsidR="000C5354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от 06.05.2024 № 1672</w:t>
              </w:r>
              <w:r w:rsidR="00276AC1">
                <w:rPr>
                  <w:rFonts w:ascii="Times New Roman" w:hAnsi="Times New Roman" w:cs="Times New Roman"/>
                  <w:i/>
                  <w:sz w:val="28"/>
                  <w:szCs w:val="28"/>
                </w:rPr>
                <w:t>, от 20.12.2024 № 4200</w:t>
              </w:r>
              <w:r w:rsidR="00332C3B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, </w:t>
              </w:r>
              <w:r w:rsidR="00425134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от 24.03.2025 </w:t>
              </w:r>
              <w:r w:rsidR="00332C3B">
                <w:rPr>
                  <w:rFonts w:ascii="Times New Roman" w:hAnsi="Times New Roman" w:cs="Times New Roman"/>
                  <w:i/>
                  <w:sz w:val="28"/>
                  <w:szCs w:val="28"/>
                </w:rPr>
                <w:t>№</w:t>
              </w:r>
              <w:r w:rsidR="00CC2D65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 </w:t>
              </w:r>
              <w:r w:rsidR="00332C3B">
                <w:rPr>
                  <w:rFonts w:ascii="Times New Roman" w:hAnsi="Times New Roman" w:cs="Times New Roman"/>
                  <w:i/>
                  <w:sz w:val="28"/>
                  <w:szCs w:val="28"/>
                </w:rPr>
                <w:t>1134</w:t>
              </w:r>
              <w:r w:rsidR="00265396">
                <w:rPr>
                  <w:rFonts w:ascii="Times New Roman" w:hAnsi="Times New Roman" w:cs="Times New Roman"/>
                  <w:i/>
                  <w:sz w:val="28"/>
                  <w:szCs w:val="28"/>
                </w:rPr>
                <w:t xml:space="preserve">, </w:t>
              </w:r>
              <w:r w:rsidR="00265396" w:rsidRPr="00265396">
                <w:rPr>
                  <w:rFonts w:ascii="Times New Roman" w:hAnsi="Times New Roman" w:cs="Times New Roman"/>
                  <w:i/>
                  <w:sz w:val="28"/>
                  <w:szCs w:val="28"/>
                </w:rPr>
                <w:t>от 14.05.2025 № 2083</w:t>
              </w:r>
              <w:r w:rsidR="0023206F">
                <w:rPr>
                  <w:rFonts w:ascii="Times New Roman" w:hAnsi="Times New Roman" w:cs="Times New Roman"/>
                  <w:i/>
                  <w:sz w:val="28"/>
                  <w:szCs w:val="28"/>
                </w:rPr>
                <w:t>, от 16.12.2025 № 7155</w:t>
              </w:r>
              <w:r w:rsidR="00B63A72" w:rsidRPr="00B63A72">
                <w:rPr>
                  <w:rFonts w:ascii="Times New Roman" w:hAnsi="Times New Roman" w:cs="Times New Roman"/>
                  <w:i/>
                  <w:sz w:val="28"/>
                  <w:szCs w:val="28"/>
                </w:rPr>
                <w:t>).</w:t>
              </w:r>
              <w:r w:rsidR="00B63A72" w:rsidRPr="00B63A72">
                <w:rPr>
                  <w:rFonts w:ascii="Times New Roman" w:hAnsi="Times New Roman" w:cs="Times New Roman"/>
                  <w:b/>
                  <w:i/>
                  <w:sz w:val="28"/>
                  <w:szCs w:val="28"/>
                </w:rPr>
                <w:t xml:space="preserve"> </w:t>
              </w:r>
            </w:sdtContent>
          </w:sdt>
        </w:sdtContent>
      </w:sdt>
      <w:proofErr w:type="gramEnd"/>
    </w:p>
    <w:p w:rsidR="00DF59D7" w:rsidRPr="00DF59D7" w:rsidRDefault="00DF59D7" w:rsidP="00DF59D7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9B2D35" w:rsidRPr="00DF59D7" w:rsidRDefault="005D3CC9" w:rsidP="00DF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9D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B2D35" w:rsidRPr="00DF59D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7921D8">
        <w:rPr>
          <w:rFonts w:ascii="Times New Roman" w:hAnsi="Times New Roman" w:cs="Times New Roman"/>
          <w:sz w:val="28"/>
          <w:szCs w:val="28"/>
        </w:rPr>
        <w:t xml:space="preserve">, </w:t>
      </w:r>
      <w:r w:rsidRPr="00B23F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3F7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23F7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3A57F8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B23F7E">
        <w:rPr>
          <w:rFonts w:ascii="Times New Roman" w:hAnsi="Times New Roman" w:cs="Times New Roman"/>
          <w:sz w:val="28"/>
          <w:szCs w:val="28"/>
        </w:rPr>
        <w:t>ие</w:t>
      </w:r>
      <w:r w:rsidR="0095696B" w:rsidRPr="00B23F7E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2F7C4C">
        <w:rPr>
          <w:rFonts w:ascii="Times New Roman" w:hAnsi="Times New Roman" w:cs="Times New Roman"/>
          <w:sz w:val="28"/>
          <w:szCs w:val="28"/>
        </w:rPr>
        <w:t>13.03</w:t>
      </w:r>
      <w:r w:rsidR="00276AC1">
        <w:rPr>
          <w:rFonts w:ascii="Times New Roman" w:hAnsi="Times New Roman" w:cs="Times New Roman"/>
          <w:sz w:val="28"/>
          <w:szCs w:val="28"/>
        </w:rPr>
        <w:t>.202</w:t>
      </w:r>
      <w:r w:rsidR="0023206F">
        <w:rPr>
          <w:rFonts w:ascii="Times New Roman" w:hAnsi="Times New Roman" w:cs="Times New Roman"/>
          <w:sz w:val="28"/>
          <w:szCs w:val="28"/>
        </w:rPr>
        <w:t>6</w:t>
      </w:r>
      <w:r w:rsidR="00276AC1">
        <w:rPr>
          <w:rFonts w:ascii="Times New Roman" w:hAnsi="Times New Roman" w:cs="Times New Roman"/>
          <w:sz w:val="28"/>
          <w:szCs w:val="28"/>
        </w:rPr>
        <w:t xml:space="preserve"> по </w:t>
      </w:r>
      <w:r w:rsidR="002F7C4C">
        <w:rPr>
          <w:rFonts w:ascii="Times New Roman" w:hAnsi="Times New Roman" w:cs="Times New Roman"/>
          <w:sz w:val="28"/>
          <w:szCs w:val="28"/>
        </w:rPr>
        <w:t>15.03.</w:t>
      </w:r>
      <w:bookmarkStart w:id="0" w:name="_GoBack"/>
      <w:bookmarkEnd w:id="0"/>
      <w:r w:rsidR="00276AC1">
        <w:rPr>
          <w:rFonts w:ascii="Times New Roman" w:hAnsi="Times New Roman" w:cs="Times New Roman"/>
          <w:sz w:val="28"/>
          <w:szCs w:val="28"/>
        </w:rPr>
        <w:t>202</w:t>
      </w:r>
      <w:r w:rsidR="0023206F">
        <w:rPr>
          <w:rFonts w:ascii="Times New Roman" w:hAnsi="Times New Roman" w:cs="Times New Roman"/>
          <w:sz w:val="28"/>
          <w:szCs w:val="28"/>
        </w:rPr>
        <w:t xml:space="preserve">6 </w:t>
      </w:r>
      <w:r w:rsidR="00793495" w:rsidRPr="00B23F7E">
        <w:rPr>
          <w:rFonts w:ascii="Times New Roman" w:hAnsi="Times New Roman" w:cs="Times New Roman"/>
          <w:sz w:val="28"/>
          <w:szCs w:val="28"/>
        </w:rPr>
        <w:t>(включительно)</w:t>
      </w:r>
      <w:r w:rsidRPr="00B23F7E">
        <w:rPr>
          <w:rFonts w:ascii="Times New Roman" w:hAnsi="Times New Roman" w:cs="Times New Roman"/>
          <w:sz w:val="28"/>
          <w:szCs w:val="28"/>
        </w:rPr>
        <w:t>.</w:t>
      </w:r>
    </w:p>
    <w:sectPr w:rsidR="009B2D35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4E9C"/>
    <w:rsid w:val="00045E21"/>
    <w:rsid w:val="00051B25"/>
    <w:rsid w:val="00065C78"/>
    <w:rsid w:val="00097572"/>
    <w:rsid w:val="000A306F"/>
    <w:rsid w:val="000C5354"/>
    <w:rsid w:val="00114381"/>
    <w:rsid w:val="00135236"/>
    <w:rsid w:val="00143A42"/>
    <w:rsid w:val="0015265F"/>
    <w:rsid w:val="001A27C7"/>
    <w:rsid w:val="0022782B"/>
    <w:rsid w:val="0023206F"/>
    <w:rsid w:val="00247633"/>
    <w:rsid w:val="00265396"/>
    <w:rsid w:val="00276AC1"/>
    <w:rsid w:val="002F7C4C"/>
    <w:rsid w:val="003239DA"/>
    <w:rsid w:val="00332C3B"/>
    <w:rsid w:val="003A57F8"/>
    <w:rsid w:val="004122AE"/>
    <w:rsid w:val="00425134"/>
    <w:rsid w:val="004301C8"/>
    <w:rsid w:val="00472007"/>
    <w:rsid w:val="004807E8"/>
    <w:rsid w:val="0052142A"/>
    <w:rsid w:val="00547AA4"/>
    <w:rsid w:val="00552FC1"/>
    <w:rsid w:val="00571C16"/>
    <w:rsid w:val="005D3CC9"/>
    <w:rsid w:val="005D58B2"/>
    <w:rsid w:val="0064168F"/>
    <w:rsid w:val="00650140"/>
    <w:rsid w:val="006700A0"/>
    <w:rsid w:val="00695B55"/>
    <w:rsid w:val="006E1C57"/>
    <w:rsid w:val="006F498B"/>
    <w:rsid w:val="0073674F"/>
    <w:rsid w:val="00737B4A"/>
    <w:rsid w:val="00790982"/>
    <w:rsid w:val="007921D8"/>
    <w:rsid w:val="00793495"/>
    <w:rsid w:val="007A0A38"/>
    <w:rsid w:val="00827887"/>
    <w:rsid w:val="00841368"/>
    <w:rsid w:val="008477A1"/>
    <w:rsid w:val="00852BC3"/>
    <w:rsid w:val="00863067"/>
    <w:rsid w:val="008F2319"/>
    <w:rsid w:val="0095696B"/>
    <w:rsid w:val="009B2D35"/>
    <w:rsid w:val="009B3DFB"/>
    <w:rsid w:val="009C219B"/>
    <w:rsid w:val="009E08AF"/>
    <w:rsid w:val="00A15707"/>
    <w:rsid w:val="00A354E3"/>
    <w:rsid w:val="00A47D93"/>
    <w:rsid w:val="00AA184C"/>
    <w:rsid w:val="00AB3D1E"/>
    <w:rsid w:val="00AD049F"/>
    <w:rsid w:val="00AD6373"/>
    <w:rsid w:val="00B116E3"/>
    <w:rsid w:val="00B15A01"/>
    <w:rsid w:val="00B23F7E"/>
    <w:rsid w:val="00B5239E"/>
    <w:rsid w:val="00B63A72"/>
    <w:rsid w:val="00B71F6C"/>
    <w:rsid w:val="00B8276A"/>
    <w:rsid w:val="00B83271"/>
    <w:rsid w:val="00BC789C"/>
    <w:rsid w:val="00BE696F"/>
    <w:rsid w:val="00C15405"/>
    <w:rsid w:val="00C5255A"/>
    <w:rsid w:val="00C57AE5"/>
    <w:rsid w:val="00CC2D65"/>
    <w:rsid w:val="00CD4E26"/>
    <w:rsid w:val="00CE4D84"/>
    <w:rsid w:val="00D07ACD"/>
    <w:rsid w:val="00D3587F"/>
    <w:rsid w:val="00D725C0"/>
    <w:rsid w:val="00D90E0A"/>
    <w:rsid w:val="00DC08CD"/>
    <w:rsid w:val="00DF59D7"/>
    <w:rsid w:val="00E153AF"/>
    <w:rsid w:val="00E27056"/>
    <w:rsid w:val="00E43B8B"/>
    <w:rsid w:val="00E934EA"/>
    <w:rsid w:val="00ED272C"/>
    <w:rsid w:val="00F15487"/>
    <w:rsid w:val="00F21496"/>
    <w:rsid w:val="00F50D61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B63A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B63A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E17DAC7D7D4D289E44E7A8F0798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668525-3E1D-4E28-9F40-71BF9D64035E}"/>
      </w:docPartPr>
      <w:docPartBody>
        <w:p w:rsidR="00EA6DE5" w:rsidRDefault="008E43F2" w:rsidP="008E43F2">
          <w:pPr>
            <w:pStyle w:val="11E17DAC7D7D4D289E44E7A8F0798473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B66BDD220D43C8A0F3F2A18F5037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6DB11-C213-4623-B199-B6A26A2DAC3D}"/>
      </w:docPartPr>
      <w:docPartBody>
        <w:p w:rsidR="006B3EBC" w:rsidRDefault="004B4124" w:rsidP="004B4124">
          <w:pPr>
            <w:pStyle w:val="8CB66BDD220D43C8A0F3F2A18F50372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F2"/>
    <w:rsid w:val="004B4124"/>
    <w:rsid w:val="004D5423"/>
    <w:rsid w:val="006B3EBC"/>
    <w:rsid w:val="008E43F2"/>
    <w:rsid w:val="00914019"/>
    <w:rsid w:val="00DC7FD1"/>
    <w:rsid w:val="00E36348"/>
    <w:rsid w:val="00EA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4124"/>
    <w:rPr>
      <w:color w:val="808080"/>
    </w:rPr>
  </w:style>
  <w:style w:type="paragraph" w:customStyle="1" w:styleId="11E17DAC7D7D4D289E44E7A8F0798473">
    <w:name w:val="11E17DAC7D7D4D289E44E7A8F0798473"/>
    <w:rsid w:val="008E43F2"/>
  </w:style>
  <w:style w:type="paragraph" w:customStyle="1" w:styleId="18BD506C7DEF44128F0056C2F8343B40">
    <w:name w:val="18BD506C7DEF44128F0056C2F8343B40"/>
    <w:rsid w:val="004B4124"/>
  </w:style>
  <w:style w:type="paragraph" w:customStyle="1" w:styleId="8CB66BDD220D43C8A0F3F2A18F50372A">
    <w:name w:val="8CB66BDD220D43C8A0F3F2A18F50372A"/>
    <w:rsid w:val="004B41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4124"/>
    <w:rPr>
      <w:color w:val="808080"/>
    </w:rPr>
  </w:style>
  <w:style w:type="paragraph" w:customStyle="1" w:styleId="11E17DAC7D7D4D289E44E7A8F0798473">
    <w:name w:val="11E17DAC7D7D4D289E44E7A8F0798473"/>
    <w:rsid w:val="008E43F2"/>
  </w:style>
  <w:style w:type="paragraph" w:customStyle="1" w:styleId="18BD506C7DEF44128F0056C2F8343B40">
    <w:name w:val="18BD506C7DEF44128F0056C2F8343B40"/>
    <w:rsid w:val="004B4124"/>
  </w:style>
  <w:style w:type="paragraph" w:customStyle="1" w:styleId="8CB66BDD220D43C8A0F3F2A18F50372A">
    <w:name w:val="8CB66BDD220D43C8A0F3F2A18F50372A"/>
    <w:rsid w:val="004B41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Колистратова Виктория Игоревна</cp:lastModifiedBy>
  <cp:revision>4</cp:revision>
  <cp:lastPrinted>2018-09-20T12:46:00Z</cp:lastPrinted>
  <dcterms:created xsi:type="dcterms:W3CDTF">2025-12-03T13:40:00Z</dcterms:created>
  <dcterms:modified xsi:type="dcterms:W3CDTF">2026-03-12T08:50:00Z</dcterms:modified>
</cp:coreProperties>
</file>