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E15" w:rsidRPr="00A85E15" w:rsidRDefault="00955694" w:rsidP="006E4E3B">
      <w:pPr>
        <w:tabs>
          <w:tab w:val="left" w:pos="426"/>
          <w:tab w:val="left" w:pos="709"/>
          <w:tab w:val="left" w:pos="851"/>
          <w:tab w:val="left" w:pos="8789"/>
          <w:tab w:val="left" w:pos="8931"/>
        </w:tabs>
        <w:spacing w:after="0"/>
        <w:jc w:val="both"/>
        <w:rPr>
          <w:rFonts w:ascii="Times New Roman" w:hAnsi="Times New Roman" w:cs="Times New Roman"/>
          <w:sz w:val="28"/>
          <w:szCs w:val="28"/>
        </w:rPr>
      </w:pPr>
      <w:r w:rsidRPr="00A85E15">
        <w:rPr>
          <w:rFonts w:ascii="Times New Roman" w:hAnsi="Times New Roman" w:cs="Times New Roman"/>
          <w:sz w:val="28"/>
          <w:szCs w:val="28"/>
        </w:rPr>
        <w:t xml:space="preserve"> </w:t>
      </w:r>
      <w:r w:rsidR="00A85E15" w:rsidRPr="00A85E15">
        <w:rPr>
          <w:rFonts w:ascii="Times New Roman" w:hAnsi="Times New Roman" w:cs="Times New Roman"/>
          <w:sz w:val="28"/>
          <w:szCs w:val="28"/>
        </w:rPr>
        <w:t xml:space="preserve">                                                          </w:t>
      </w:r>
      <w:r w:rsidR="00A85E15" w:rsidRPr="00A85E15">
        <w:rPr>
          <w:rFonts w:ascii="Times New Roman" w:hAnsi="Times New Roman" w:cs="Times New Roman"/>
          <w:noProof/>
          <w:sz w:val="28"/>
          <w:szCs w:val="28"/>
        </w:rPr>
        <w:drawing>
          <wp:inline distT="0" distB="0" distL="0" distR="0">
            <wp:extent cx="4953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blip>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A85E15" w:rsidRDefault="00A85E15" w:rsidP="00A85E15">
      <w:pPr>
        <w:spacing w:after="0"/>
        <w:jc w:val="both"/>
        <w:rPr>
          <w:rFonts w:ascii="Times New Roman" w:hAnsi="Times New Roman" w:cs="Times New Roman"/>
          <w:sz w:val="28"/>
          <w:szCs w:val="28"/>
        </w:rPr>
      </w:pPr>
    </w:p>
    <w:p w:rsidR="00A85E15" w:rsidRPr="00A85E15" w:rsidRDefault="00A85E15" w:rsidP="00A85E15">
      <w:pPr>
        <w:spacing w:after="0"/>
        <w:jc w:val="both"/>
        <w:rPr>
          <w:rFonts w:ascii="Times New Roman" w:hAnsi="Times New Roman" w:cs="Times New Roman"/>
          <w:sz w:val="28"/>
          <w:szCs w:val="28"/>
        </w:rPr>
      </w:pPr>
    </w:p>
    <w:p w:rsidR="00A85E15" w:rsidRPr="00A85E15" w:rsidRDefault="00A85E15" w:rsidP="00A85E15">
      <w:pPr>
        <w:spacing w:after="0"/>
        <w:jc w:val="center"/>
        <w:rPr>
          <w:rFonts w:ascii="Times New Roman" w:hAnsi="Times New Roman" w:cs="Times New Roman"/>
          <w:b/>
          <w:sz w:val="32"/>
          <w:szCs w:val="32"/>
        </w:rPr>
      </w:pPr>
      <w:r w:rsidRPr="00A85E15">
        <w:rPr>
          <w:rFonts w:ascii="Times New Roman" w:hAnsi="Times New Roman" w:cs="Times New Roman"/>
          <w:b/>
          <w:sz w:val="32"/>
          <w:szCs w:val="32"/>
        </w:rPr>
        <w:t>АДМИНИСТРАЦИЯ  ГОРОДА  МУРМАНСКА</w:t>
      </w:r>
    </w:p>
    <w:p w:rsidR="00A85E15" w:rsidRPr="00A85E15" w:rsidRDefault="00A85E15" w:rsidP="00A85E15">
      <w:pPr>
        <w:spacing w:after="0"/>
        <w:jc w:val="both"/>
        <w:rPr>
          <w:rFonts w:ascii="Times New Roman" w:hAnsi="Times New Roman" w:cs="Times New Roman"/>
          <w:b/>
          <w:sz w:val="32"/>
          <w:szCs w:val="32"/>
        </w:rPr>
      </w:pPr>
    </w:p>
    <w:p w:rsidR="00A85E15" w:rsidRPr="00A85E15" w:rsidRDefault="00A85E15" w:rsidP="00A85E15">
      <w:pPr>
        <w:spacing w:after="0"/>
        <w:jc w:val="center"/>
        <w:rPr>
          <w:rFonts w:ascii="Times New Roman" w:hAnsi="Times New Roman" w:cs="Times New Roman"/>
          <w:b/>
          <w:sz w:val="32"/>
          <w:szCs w:val="32"/>
        </w:rPr>
      </w:pPr>
      <w:r w:rsidRPr="00A85E15">
        <w:rPr>
          <w:rFonts w:ascii="Times New Roman" w:hAnsi="Times New Roman" w:cs="Times New Roman"/>
          <w:b/>
          <w:sz w:val="32"/>
          <w:szCs w:val="32"/>
        </w:rPr>
        <w:t>П О С Т А Н О В Л Е Н И Е</w:t>
      </w:r>
    </w:p>
    <w:p w:rsidR="00A85E15" w:rsidRPr="00A85E15" w:rsidRDefault="00A85E15" w:rsidP="00A85E15">
      <w:pPr>
        <w:spacing w:after="0"/>
        <w:jc w:val="both"/>
        <w:rPr>
          <w:rFonts w:ascii="Times New Roman" w:hAnsi="Times New Roman" w:cs="Times New Roman"/>
          <w:sz w:val="28"/>
          <w:szCs w:val="28"/>
        </w:rPr>
      </w:pPr>
    </w:p>
    <w:p w:rsidR="00A85E15" w:rsidRDefault="00EA67F0" w:rsidP="00A85E15">
      <w:pPr>
        <w:spacing w:after="0"/>
        <w:jc w:val="both"/>
        <w:rPr>
          <w:rFonts w:ascii="Times New Roman" w:hAnsi="Times New Roman" w:cs="Times New Roman"/>
          <w:sz w:val="28"/>
          <w:szCs w:val="28"/>
        </w:rPr>
      </w:pPr>
      <w:r>
        <w:rPr>
          <w:rFonts w:ascii="Times New Roman" w:hAnsi="Times New Roman" w:cs="Times New Roman"/>
          <w:sz w:val="28"/>
          <w:szCs w:val="28"/>
        </w:rPr>
        <w:t xml:space="preserve"> 22.01.</w:t>
      </w:r>
      <w:r w:rsidR="00A85E15" w:rsidRPr="00A85E15">
        <w:rPr>
          <w:rFonts w:ascii="Times New Roman" w:hAnsi="Times New Roman" w:cs="Times New Roman"/>
          <w:sz w:val="28"/>
          <w:szCs w:val="28"/>
        </w:rPr>
        <w:t>201</w:t>
      </w:r>
      <w:r w:rsidR="0068294A">
        <w:rPr>
          <w:rFonts w:ascii="Times New Roman" w:hAnsi="Times New Roman" w:cs="Times New Roman"/>
          <w:sz w:val="28"/>
          <w:szCs w:val="28"/>
        </w:rPr>
        <w:t>3</w:t>
      </w:r>
      <w:r w:rsidR="00A85E15" w:rsidRPr="00A85E15">
        <w:rPr>
          <w:rFonts w:ascii="Times New Roman" w:hAnsi="Times New Roman" w:cs="Times New Roman"/>
          <w:sz w:val="28"/>
          <w:szCs w:val="28"/>
        </w:rPr>
        <w:t xml:space="preserve">                                                            </w:t>
      </w:r>
      <w:r>
        <w:rPr>
          <w:rFonts w:ascii="Times New Roman" w:hAnsi="Times New Roman" w:cs="Times New Roman"/>
          <w:sz w:val="28"/>
          <w:szCs w:val="28"/>
        </w:rPr>
        <w:t xml:space="preserve">                                            № 78</w:t>
      </w:r>
    </w:p>
    <w:p w:rsidR="00A85E15" w:rsidRPr="00A85E15" w:rsidRDefault="00A85E15" w:rsidP="00A85E15">
      <w:pPr>
        <w:spacing w:after="0"/>
        <w:jc w:val="both"/>
        <w:rPr>
          <w:rFonts w:ascii="Times New Roman" w:hAnsi="Times New Roman" w:cs="Times New Roman"/>
          <w:sz w:val="28"/>
          <w:szCs w:val="28"/>
        </w:rPr>
      </w:pPr>
    </w:p>
    <w:p w:rsidR="00A85E15" w:rsidRDefault="00A85E15" w:rsidP="00A85E15">
      <w:pPr>
        <w:spacing w:after="0"/>
        <w:jc w:val="center"/>
        <w:rPr>
          <w:rFonts w:ascii="Times New Roman" w:hAnsi="Times New Roman" w:cs="Times New Roman"/>
          <w:b/>
          <w:sz w:val="28"/>
          <w:szCs w:val="28"/>
        </w:rPr>
      </w:pPr>
    </w:p>
    <w:p w:rsidR="002A429A" w:rsidRDefault="00A85E15" w:rsidP="00A85E15">
      <w:pPr>
        <w:spacing w:after="0"/>
        <w:jc w:val="center"/>
        <w:rPr>
          <w:rFonts w:ascii="Times New Roman" w:hAnsi="Times New Roman" w:cs="Times New Roman"/>
          <w:b/>
          <w:sz w:val="28"/>
          <w:szCs w:val="28"/>
        </w:rPr>
      </w:pPr>
      <w:r w:rsidRPr="00A85E15">
        <w:rPr>
          <w:rFonts w:ascii="Times New Roman" w:hAnsi="Times New Roman" w:cs="Times New Roman"/>
          <w:b/>
          <w:sz w:val="28"/>
          <w:szCs w:val="28"/>
        </w:rPr>
        <w:t xml:space="preserve">Об </w:t>
      </w:r>
      <w:r>
        <w:rPr>
          <w:rFonts w:ascii="Times New Roman" w:hAnsi="Times New Roman" w:cs="Times New Roman"/>
          <w:b/>
          <w:sz w:val="28"/>
          <w:szCs w:val="28"/>
        </w:rPr>
        <w:t xml:space="preserve">утверждении стоимости услуг, предоставляемых специализированной службой по вопросам похоронного дела  согласно гарантированному перечню услуг по погребению </w:t>
      </w:r>
      <w:r w:rsidR="002A429A">
        <w:rPr>
          <w:rFonts w:ascii="Times New Roman" w:hAnsi="Times New Roman" w:cs="Times New Roman"/>
          <w:b/>
          <w:sz w:val="28"/>
          <w:szCs w:val="28"/>
        </w:rPr>
        <w:t xml:space="preserve">на территории муниципального </w:t>
      </w:r>
    </w:p>
    <w:p w:rsidR="00A85E15" w:rsidRPr="00A85E15" w:rsidRDefault="002A429A" w:rsidP="00A85E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образования город Мурманск </w:t>
      </w:r>
    </w:p>
    <w:p w:rsidR="00A85E15" w:rsidRPr="00A85E15" w:rsidRDefault="00A85E15" w:rsidP="00A85E15">
      <w:pPr>
        <w:spacing w:after="0"/>
        <w:jc w:val="center"/>
        <w:rPr>
          <w:rFonts w:ascii="Times New Roman" w:hAnsi="Times New Roman" w:cs="Times New Roman"/>
          <w:sz w:val="32"/>
          <w:szCs w:val="32"/>
        </w:rPr>
      </w:pPr>
    </w:p>
    <w:p w:rsidR="00AE21B1" w:rsidRPr="00AE21B1" w:rsidRDefault="00A85E15" w:rsidP="00A85E15">
      <w:pPr>
        <w:tabs>
          <w:tab w:val="left" w:pos="709"/>
          <w:tab w:val="left" w:pos="4678"/>
        </w:tabs>
        <w:spacing w:after="0"/>
        <w:jc w:val="both"/>
        <w:rPr>
          <w:rFonts w:ascii="Times New Roman" w:hAnsi="Times New Roman" w:cs="Times New Roman"/>
          <w:bCs/>
          <w:spacing w:val="-20"/>
          <w:sz w:val="28"/>
          <w:szCs w:val="28"/>
        </w:rPr>
      </w:pPr>
      <w:r w:rsidRPr="00A85E15">
        <w:rPr>
          <w:rFonts w:ascii="Times New Roman" w:hAnsi="Times New Roman" w:cs="Times New Roman"/>
          <w:sz w:val="28"/>
          <w:szCs w:val="28"/>
        </w:rPr>
        <w:tab/>
      </w:r>
      <w:r w:rsidRPr="00AE21B1">
        <w:rPr>
          <w:rFonts w:ascii="Times New Roman" w:hAnsi="Times New Roman" w:cs="Times New Roman"/>
          <w:sz w:val="28"/>
          <w:szCs w:val="28"/>
        </w:rPr>
        <w:t xml:space="preserve">В соответствии с Федеральным законом Российской Федерации от </w:t>
      </w:r>
      <w:r w:rsidR="002A429A" w:rsidRPr="00AE21B1">
        <w:rPr>
          <w:rFonts w:ascii="Times New Roman" w:hAnsi="Times New Roman" w:cs="Times New Roman"/>
          <w:sz w:val="28"/>
          <w:szCs w:val="28"/>
        </w:rPr>
        <w:t>12</w:t>
      </w:r>
      <w:r w:rsidRPr="00AE21B1">
        <w:rPr>
          <w:rFonts w:ascii="Times New Roman" w:hAnsi="Times New Roman" w:cs="Times New Roman"/>
          <w:sz w:val="28"/>
          <w:szCs w:val="28"/>
        </w:rPr>
        <w:t>.</w:t>
      </w:r>
      <w:r w:rsidR="002A429A" w:rsidRPr="00AE21B1">
        <w:rPr>
          <w:rFonts w:ascii="Times New Roman" w:hAnsi="Times New Roman" w:cs="Times New Roman"/>
          <w:sz w:val="28"/>
          <w:szCs w:val="28"/>
        </w:rPr>
        <w:t>0</w:t>
      </w:r>
      <w:r w:rsidRPr="00AE21B1">
        <w:rPr>
          <w:rFonts w:ascii="Times New Roman" w:hAnsi="Times New Roman" w:cs="Times New Roman"/>
          <w:sz w:val="28"/>
          <w:szCs w:val="28"/>
        </w:rPr>
        <w:t>1.</w:t>
      </w:r>
      <w:r w:rsidR="002A429A" w:rsidRPr="00AE21B1">
        <w:rPr>
          <w:rFonts w:ascii="Times New Roman" w:hAnsi="Times New Roman" w:cs="Times New Roman"/>
          <w:sz w:val="28"/>
          <w:szCs w:val="28"/>
        </w:rPr>
        <w:t>1996</w:t>
      </w:r>
      <w:r w:rsidRPr="00AE21B1">
        <w:rPr>
          <w:rFonts w:ascii="Times New Roman" w:hAnsi="Times New Roman" w:cs="Times New Roman"/>
          <w:sz w:val="28"/>
          <w:szCs w:val="28"/>
        </w:rPr>
        <w:t xml:space="preserve"> № </w:t>
      </w:r>
      <w:r w:rsidR="002A429A" w:rsidRPr="00AE21B1">
        <w:rPr>
          <w:rFonts w:ascii="Times New Roman" w:hAnsi="Times New Roman" w:cs="Times New Roman"/>
          <w:sz w:val="28"/>
          <w:szCs w:val="28"/>
        </w:rPr>
        <w:t>8</w:t>
      </w:r>
      <w:r w:rsidRPr="00AE21B1">
        <w:rPr>
          <w:rFonts w:ascii="Times New Roman" w:hAnsi="Times New Roman" w:cs="Times New Roman"/>
          <w:sz w:val="28"/>
          <w:szCs w:val="28"/>
        </w:rPr>
        <w:t>-ФЗ «</w:t>
      </w:r>
      <w:r w:rsidR="002A429A" w:rsidRPr="00AE21B1">
        <w:rPr>
          <w:rFonts w:ascii="Times New Roman" w:hAnsi="Times New Roman" w:cs="Times New Roman"/>
          <w:sz w:val="28"/>
          <w:szCs w:val="28"/>
        </w:rPr>
        <w:t>О погребении и похоронном деле</w:t>
      </w:r>
      <w:r w:rsidRPr="00AE21B1">
        <w:rPr>
          <w:rFonts w:ascii="Times New Roman" w:hAnsi="Times New Roman" w:cs="Times New Roman"/>
          <w:sz w:val="28"/>
          <w:szCs w:val="28"/>
        </w:rPr>
        <w:t xml:space="preserve">», </w:t>
      </w:r>
      <w:r w:rsidR="002A429A" w:rsidRPr="00AE21B1">
        <w:rPr>
          <w:rFonts w:ascii="Times New Roman" w:hAnsi="Times New Roman" w:cs="Times New Roman"/>
          <w:sz w:val="28"/>
          <w:szCs w:val="28"/>
        </w:rPr>
        <w:t xml:space="preserve">постановлением Правительства </w:t>
      </w:r>
      <w:r w:rsidR="0036741F" w:rsidRPr="00AE21B1">
        <w:rPr>
          <w:rFonts w:ascii="Times New Roman" w:hAnsi="Times New Roman" w:cs="Times New Roman"/>
          <w:sz w:val="28"/>
          <w:szCs w:val="28"/>
        </w:rPr>
        <w:t>Р</w:t>
      </w:r>
      <w:r w:rsidR="002A429A" w:rsidRPr="00AE21B1">
        <w:rPr>
          <w:rFonts w:ascii="Times New Roman" w:hAnsi="Times New Roman" w:cs="Times New Roman"/>
          <w:sz w:val="28"/>
          <w:szCs w:val="28"/>
        </w:rPr>
        <w:t>оссийской Федерации от 12.10.2010 №</w:t>
      </w:r>
      <w:r w:rsidR="00AE21B1">
        <w:rPr>
          <w:rFonts w:ascii="Times New Roman" w:hAnsi="Times New Roman" w:cs="Times New Roman"/>
          <w:sz w:val="28"/>
          <w:szCs w:val="28"/>
        </w:rPr>
        <w:t xml:space="preserve"> </w:t>
      </w:r>
      <w:r w:rsidR="002A429A" w:rsidRPr="00AE21B1">
        <w:rPr>
          <w:rFonts w:ascii="Times New Roman" w:hAnsi="Times New Roman" w:cs="Times New Roman"/>
          <w:sz w:val="28"/>
          <w:szCs w:val="28"/>
        </w:rPr>
        <w:t>813 «О сроках индексации предельного размера стоимости услуг,</w:t>
      </w:r>
      <w:r w:rsidR="00D64110" w:rsidRPr="00AE21B1">
        <w:rPr>
          <w:rFonts w:ascii="Times New Roman" w:hAnsi="Times New Roman" w:cs="Times New Roman"/>
          <w:sz w:val="28"/>
          <w:szCs w:val="28"/>
        </w:rPr>
        <w:t xml:space="preserve"> </w:t>
      </w:r>
      <w:r w:rsidR="002A429A" w:rsidRPr="00AE21B1">
        <w:rPr>
          <w:rFonts w:ascii="Times New Roman" w:hAnsi="Times New Roman" w:cs="Times New Roman"/>
          <w:sz w:val="28"/>
          <w:szCs w:val="28"/>
        </w:rPr>
        <w:t>предоставляемых согласно гарантированному перечню услуг по</w:t>
      </w:r>
      <w:r w:rsidR="00D64110" w:rsidRPr="00AE21B1">
        <w:rPr>
          <w:rFonts w:ascii="Times New Roman" w:hAnsi="Times New Roman" w:cs="Times New Roman"/>
          <w:sz w:val="28"/>
          <w:szCs w:val="28"/>
        </w:rPr>
        <w:t xml:space="preserve"> </w:t>
      </w:r>
      <w:r w:rsidR="002A429A" w:rsidRPr="00AE21B1">
        <w:rPr>
          <w:rFonts w:ascii="Times New Roman" w:hAnsi="Times New Roman" w:cs="Times New Roman"/>
          <w:sz w:val="28"/>
          <w:szCs w:val="28"/>
        </w:rPr>
        <w:t>погребению, подлежащей возмещению специализированной службе по вопросам похоронного дела, а также предельного размера социального пособия на погребение»</w:t>
      </w:r>
      <w:r w:rsidR="00F33CE4" w:rsidRPr="00AE21B1">
        <w:rPr>
          <w:rFonts w:ascii="Times New Roman" w:hAnsi="Times New Roman" w:cs="Times New Roman"/>
          <w:bCs/>
          <w:sz w:val="28"/>
          <w:szCs w:val="28"/>
        </w:rPr>
        <w:t xml:space="preserve">, </w:t>
      </w:r>
      <w:r w:rsidR="00AE21B1">
        <w:rPr>
          <w:rFonts w:ascii="Times New Roman" w:hAnsi="Times New Roman" w:cs="Times New Roman"/>
          <w:bCs/>
          <w:sz w:val="28"/>
          <w:szCs w:val="28"/>
        </w:rPr>
        <w:t>З</w:t>
      </w:r>
      <w:r w:rsidR="00F33CE4" w:rsidRPr="00AE21B1">
        <w:rPr>
          <w:rFonts w:ascii="Times New Roman" w:hAnsi="Times New Roman" w:cs="Times New Roman"/>
          <w:bCs/>
          <w:sz w:val="28"/>
          <w:szCs w:val="28"/>
        </w:rPr>
        <w:t xml:space="preserve">аконами </w:t>
      </w:r>
      <w:r w:rsidRPr="00AE21B1">
        <w:rPr>
          <w:rFonts w:ascii="Times New Roman" w:hAnsi="Times New Roman" w:cs="Times New Roman"/>
          <w:bCs/>
          <w:sz w:val="28"/>
          <w:szCs w:val="28"/>
        </w:rPr>
        <w:t>Мурманск</w:t>
      </w:r>
      <w:r w:rsidR="00F33CE4" w:rsidRPr="00AE21B1">
        <w:rPr>
          <w:rFonts w:ascii="Times New Roman" w:hAnsi="Times New Roman" w:cs="Times New Roman"/>
          <w:bCs/>
          <w:sz w:val="28"/>
          <w:szCs w:val="28"/>
        </w:rPr>
        <w:t xml:space="preserve">ой области </w:t>
      </w:r>
      <w:r w:rsidRPr="00AE21B1">
        <w:rPr>
          <w:rFonts w:ascii="Times New Roman" w:hAnsi="Times New Roman" w:cs="Times New Roman"/>
          <w:bCs/>
          <w:sz w:val="28"/>
          <w:szCs w:val="28"/>
        </w:rPr>
        <w:t xml:space="preserve">от </w:t>
      </w:r>
      <w:r w:rsidR="00F33CE4" w:rsidRPr="00AE21B1">
        <w:rPr>
          <w:rFonts w:ascii="Times New Roman" w:hAnsi="Times New Roman" w:cs="Times New Roman"/>
          <w:bCs/>
          <w:sz w:val="28"/>
          <w:szCs w:val="28"/>
        </w:rPr>
        <w:t>29</w:t>
      </w:r>
      <w:r w:rsidRPr="00AE21B1">
        <w:rPr>
          <w:rFonts w:ascii="Times New Roman" w:hAnsi="Times New Roman" w:cs="Times New Roman"/>
          <w:bCs/>
          <w:sz w:val="28"/>
          <w:szCs w:val="28"/>
        </w:rPr>
        <w:t>.1</w:t>
      </w:r>
      <w:r w:rsidR="00F33CE4" w:rsidRPr="00AE21B1">
        <w:rPr>
          <w:rFonts w:ascii="Times New Roman" w:hAnsi="Times New Roman" w:cs="Times New Roman"/>
          <w:bCs/>
          <w:sz w:val="28"/>
          <w:szCs w:val="28"/>
        </w:rPr>
        <w:t>2</w:t>
      </w:r>
      <w:r w:rsidRPr="00AE21B1">
        <w:rPr>
          <w:rFonts w:ascii="Times New Roman" w:hAnsi="Times New Roman" w:cs="Times New Roman"/>
          <w:bCs/>
          <w:sz w:val="28"/>
          <w:szCs w:val="28"/>
        </w:rPr>
        <w:t>.20</w:t>
      </w:r>
      <w:r w:rsidR="006D7791">
        <w:rPr>
          <w:rFonts w:ascii="Times New Roman" w:hAnsi="Times New Roman" w:cs="Times New Roman"/>
          <w:bCs/>
          <w:sz w:val="28"/>
          <w:szCs w:val="28"/>
        </w:rPr>
        <w:t>0</w:t>
      </w:r>
      <w:r w:rsidR="00F33CE4" w:rsidRPr="00AE21B1">
        <w:rPr>
          <w:rFonts w:ascii="Times New Roman" w:hAnsi="Times New Roman" w:cs="Times New Roman"/>
          <w:bCs/>
          <w:sz w:val="28"/>
          <w:szCs w:val="28"/>
        </w:rPr>
        <w:t xml:space="preserve">4 </w:t>
      </w:r>
      <w:r w:rsidRPr="00AE21B1">
        <w:rPr>
          <w:rFonts w:ascii="Times New Roman" w:hAnsi="Times New Roman" w:cs="Times New Roman"/>
          <w:bCs/>
          <w:sz w:val="28"/>
          <w:szCs w:val="28"/>
        </w:rPr>
        <w:t xml:space="preserve">№ </w:t>
      </w:r>
      <w:r w:rsidR="00F33CE4" w:rsidRPr="00AE21B1">
        <w:rPr>
          <w:rFonts w:ascii="Times New Roman" w:hAnsi="Times New Roman" w:cs="Times New Roman"/>
          <w:bCs/>
          <w:sz w:val="28"/>
          <w:szCs w:val="28"/>
        </w:rPr>
        <w:t xml:space="preserve">581-01-ЗМО «О возмещении стоимости </w:t>
      </w:r>
      <w:r w:rsidR="003E12FC" w:rsidRPr="00AE21B1">
        <w:rPr>
          <w:rFonts w:ascii="Times New Roman" w:hAnsi="Times New Roman" w:cs="Times New Roman"/>
          <w:bCs/>
          <w:spacing w:val="-20"/>
          <w:sz w:val="28"/>
          <w:szCs w:val="28"/>
        </w:rPr>
        <w:t xml:space="preserve">услуг и выплате социального пособия по погребению», от </w:t>
      </w:r>
      <w:r w:rsidR="0036741F" w:rsidRPr="00AE21B1">
        <w:rPr>
          <w:rFonts w:ascii="Times New Roman" w:hAnsi="Times New Roman" w:cs="Times New Roman"/>
          <w:bCs/>
          <w:spacing w:val="-20"/>
          <w:sz w:val="28"/>
          <w:szCs w:val="28"/>
        </w:rPr>
        <w:t>18.12.2012</w:t>
      </w:r>
      <w:r w:rsidR="00AE21B1" w:rsidRPr="00AE21B1">
        <w:rPr>
          <w:rFonts w:ascii="Times New Roman" w:hAnsi="Times New Roman" w:cs="Times New Roman"/>
          <w:bCs/>
          <w:spacing w:val="-20"/>
          <w:sz w:val="28"/>
          <w:szCs w:val="28"/>
        </w:rPr>
        <w:t xml:space="preserve"> </w:t>
      </w:r>
      <w:r w:rsidR="0036741F" w:rsidRPr="00AE21B1">
        <w:rPr>
          <w:rFonts w:ascii="Times New Roman" w:hAnsi="Times New Roman" w:cs="Times New Roman"/>
          <w:bCs/>
          <w:spacing w:val="-20"/>
          <w:sz w:val="28"/>
          <w:szCs w:val="28"/>
        </w:rPr>
        <w:t>№</w:t>
      </w:r>
      <w:r w:rsidR="003E12FC" w:rsidRPr="00AE21B1">
        <w:rPr>
          <w:rFonts w:ascii="Times New Roman" w:hAnsi="Times New Roman" w:cs="Times New Roman"/>
          <w:bCs/>
          <w:spacing w:val="-20"/>
          <w:sz w:val="28"/>
          <w:szCs w:val="28"/>
        </w:rPr>
        <w:t xml:space="preserve"> </w:t>
      </w:r>
      <w:r w:rsidR="0036741F" w:rsidRPr="00AE21B1">
        <w:rPr>
          <w:rFonts w:ascii="Times New Roman" w:hAnsi="Times New Roman" w:cs="Times New Roman"/>
          <w:bCs/>
          <w:spacing w:val="-20"/>
          <w:sz w:val="28"/>
          <w:szCs w:val="28"/>
        </w:rPr>
        <w:t xml:space="preserve">1544-01-ЗМО </w:t>
      </w:r>
      <w:r w:rsidR="00AE21B1">
        <w:rPr>
          <w:rFonts w:ascii="Times New Roman" w:hAnsi="Times New Roman" w:cs="Times New Roman"/>
          <w:bCs/>
          <w:spacing w:val="-20"/>
          <w:sz w:val="28"/>
          <w:szCs w:val="28"/>
        </w:rPr>
        <w:t xml:space="preserve">          </w:t>
      </w:r>
      <w:r w:rsidR="003E12FC" w:rsidRPr="00AE21B1">
        <w:rPr>
          <w:rFonts w:ascii="Times New Roman" w:hAnsi="Times New Roman" w:cs="Times New Roman"/>
          <w:bCs/>
          <w:sz w:val="28"/>
          <w:szCs w:val="28"/>
        </w:rPr>
        <w:t xml:space="preserve">«Об областном </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бюджете</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 xml:space="preserve"> на </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2013 год</w:t>
      </w:r>
      <w:r w:rsidR="00D64110" w:rsidRPr="00AE21B1">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и плановый период</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 xml:space="preserve"> 2014 </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 xml:space="preserve">и </w:t>
      </w:r>
      <w:r w:rsidR="004B775F">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2015</w:t>
      </w:r>
      <w:r w:rsidR="004B775F">
        <w:rPr>
          <w:rFonts w:ascii="Times New Roman" w:hAnsi="Times New Roman" w:cs="Times New Roman"/>
          <w:bCs/>
          <w:sz w:val="28"/>
          <w:szCs w:val="28"/>
        </w:rPr>
        <w:t xml:space="preserve"> </w:t>
      </w:r>
      <w:r w:rsidR="00F27850" w:rsidRPr="00AE21B1">
        <w:rPr>
          <w:rFonts w:ascii="Times New Roman" w:hAnsi="Times New Roman" w:cs="Times New Roman"/>
          <w:bCs/>
          <w:sz w:val="28"/>
          <w:szCs w:val="28"/>
        </w:rPr>
        <w:t xml:space="preserve"> </w:t>
      </w:r>
      <w:r w:rsidR="003E12FC" w:rsidRPr="00AE21B1">
        <w:rPr>
          <w:rFonts w:ascii="Times New Roman" w:hAnsi="Times New Roman" w:cs="Times New Roman"/>
          <w:bCs/>
          <w:sz w:val="28"/>
          <w:szCs w:val="28"/>
        </w:rPr>
        <w:t>годов»</w:t>
      </w:r>
      <w:r w:rsidR="00D64110" w:rsidRPr="00AE21B1">
        <w:rPr>
          <w:rFonts w:ascii="Times New Roman" w:hAnsi="Times New Roman" w:cs="Times New Roman"/>
          <w:bCs/>
          <w:spacing w:val="-20"/>
          <w:sz w:val="28"/>
          <w:szCs w:val="28"/>
        </w:rPr>
        <w:t xml:space="preserve">  </w:t>
      </w:r>
    </w:p>
    <w:p w:rsidR="00A85E15" w:rsidRPr="00AE21B1" w:rsidRDefault="00A85E15" w:rsidP="00CC3D2C">
      <w:pPr>
        <w:tabs>
          <w:tab w:val="left" w:pos="709"/>
          <w:tab w:val="left" w:pos="4678"/>
        </w:tabs>
        <w:spacing w:after="0" w:line="240" w:lineRule="auto"/>
        <w:jc w:val="both"/>
        <w:rPr>
          <w:rFonts w:ascii="Times New Roman" w:hAnsi="Times New Roman" w:cs="Times New Roman"/>
          <w:b/>
          <w:bCs/>
          <w:spacing w:val="-12"/>
          <w:sz w:val="28"/>
          <w:szCs w:val="28"/>
        </w:rPr>
      </w:pPr>
      <w:r w:rsidRPr="00AE21B1">
        <w:rPr>
          <w:rFonts w:ascii="Times New Roman" w:hAnsi="Times New Roman" w:cs="Times New Roman"/>
          <w:b/>
          <w:bCs/>
          <w:spacing w:val="-12"/>
          <w:sz w:val="28"/>
          <w:szCs w:val="28"/>
        </w:rPr>
        <w:t>п о с т а н о в л я ю:</w:t>
      </w:r>
    </w:p>
    <w:p w:rsidR="00A85E15" w:rsidRPr="00AE21B1" w:rsidRDefault="00A85E15" w:rsidP="00CC3D2C">
      <w:pPr>
        <w:tabs>
          <w:tab w:val="left" w:pos="4678"/>
        </w:tabs>
        <w:spacing w:after="0" w:line="240" w:lineRule="auto"/>
        <w:ind w:firstLine="709"/>
        <w:jc w:val="both"/>
        <w:rPr>
          <w:rFonts w:ascii="Times New Roman" w:hAnsi="Times New Roman" w:cs="Times New Roman"/>
          <w:b/>
          <w:bCs/>
          <w:spacing w:val="-12"/>
          <w:sz w:val="28"/>
          <w:szCs w:val="28"/>
        </w:rPr>
      </w:pPr>
    </w:p>
    <w:p w:rsidR="00741756" w:rsidRPr="00AE21B1" w:rsidRDefault="00A85E15" w:rsidP="00CC3D2C">
      <w:pPr>
        <w:tabs>
          <w:tab w:val="left" w:pos="0"/>
          <w:tab w:val="left" w:pos="284"/>
          <w:tab w:val="left" w:pos="851"/>
          <w:tab w:val="left" w:pos="1134"/>
        </w:tabs>
        <w:spacing w:after="0" w:line="240" w:lineRule="auto"/>
        <w:ind w:firstLine="709"/>
        <w:jc w:val="both"/>
        <w:rPr>
          <w:rFonts w:ascii="Times New Roman" w:hAnsi="Times New Roman" w:cs="Times New Roman"/>
          <w:sz w:val="28"/>
          <w:szCs w:val="28"/>
        </w:rPr>
      </w:pPr>
      <w:r w:rsidRPr="00AE21B1">
        <w:rPr>
          <w:rFonts w:ascii="Times New Roman" w:hAnsi="Times New Roman" w:cs="Times New Roman"/>
          <w:spacing w:val="-12"/>
          <w:sz w:val="28"/>
          <w:szCs w:val="28"/>
        </w:rPr>
        <w:t>1</w:t>
      </w:r>
      <w:r w:rsidRPr="00AE21B1">
        <w:rPr>
          <w:rFonts w:ascii="Times New Roman" w:hAnsi="Times New Roman" w:cs="Times New Roman"/>
          <w:sz w:val="28"/>
          <w:szCs w:val="28"/>
        </w:rPr>
        <w:t>.</w:t>
      </w:r>
      <w:r w:rsidRPr="00AE21B1">
        <w:rPr>
          <w:rFonts w:ascii="Times New Roman" w:hAnsi="Times New Roman" w:cs="Times New Roman"/>
          <w:sz w:val="28"/>
          <w:szCs w:val="28"/>
        </w:rPr>
        <w:tab/>
      </w:r>
      <w:r w:rsidR="00305374">
        <w:rPr>
          <w:rFonts w:ascii="Times New Roman" w:hAnsi="Times New Roman" w:cs="Times New Roman"/>
          <w:sz w:val="28"/>
          <w:szCs w:val="28"/>
        </w:rPr>
        <w:t xml:space="preserve"> </w:t>
      </w:r>
      <w:r w:rsidRPr="00AE21B1">
        <w:rPr>
          <w:rFonts w:ascii="Times New Roman" w:hAnsi="Times New Roman" w:cs="Times New Roman"/>
          <w:sz w:val="28"/>
          <w:szCs w:val="28"/>
        </w:rPr>
        <w:t>Установить</w:t>
      </w:r>
      <w:r w:rsidR="00741756" w:rsidRPr="00AE21B1">
        <w:rPr>
          <w:rFonts w:ascii="Times New Roman" w:hAnsi="Times New Roman" w:cs="Times New Roman"/>
          <w:sz w:val="28"/>
          <w:szCs w:val="28"/>
        </w:rPr>
        <w:t>:</w:t>
      </w:r>
    </w:p>
    <w:p w:rsidR="00741756" w:rsidRPr="00AE21B1" w:rsidRDefault="00741756" w:rsidP="00CC3D2C">
      <w:pPr>
        <w:tabs>
          <w:tab w:val="left" w:pos="0"/>
          <w:tab w:val="left" w:pos="284"/>
          <w:tab w:val="left" w:pos="851"/>
          <w:tab w:val="left" w:pos="1134"/>
        </w:tabs>
        <w:spacing w:after="0" w:line="240" w:lineRule="auto"/>
        <w:ind w:firstLine="709"/>
        <w:jc w:val="both"/>
        <w:rPr>
          <w:rFonts w:ascii="Times New Roman" w:hAnsi="Times New Roman" w:cs="Times New Roman"/>
          <w:sz w:val="28"/>
          <w:szCs w:val="28"/>
        </w:rPr>
      </w:pPr>
      <w:r w:rsidRPr="00AE21B1">
        <w:rPr>
          <w:rFonts w:ascii="Times New Roman" w:hAnsi="Times New Roman" w:cs="Times New Roman"/>
          <w:sz w:val="28"/>
          <w:szCs w:val="28"/>
        </w:rPr>
        <w:t>1.1.</w:t>
      </w:r>
      <w:r w:rsidR="00A85E15" w:rsidRPr="00AE21B1">
        <w:rPr>
          <w:rFonts w:ascii="Times New Roman" w:hAnsi="Times New Roman" w:cs="Times New Roman"/>
          <w:sz w:val="28"/>
          <w:szCs w:val="28"/>
        </w:rPr>
        <w:t xml:space="preserve"> </w:t>
      </w:r>
      <w:r w:rsidRPr="00AE21B1">
        <w:rPr>
          <w:rFonts w:ascii="Times New Roman" w:hAnsi="Times New Roman" w:cs="Times New Roman"/>
          <w:sz w:val="28"/>
          <w:szCs w:val="28"/>
        </w:rPr>
        <w:t>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w:t>
      </w:r>
      <w:r w:rsidR="00AE21B1">
        <w:rPr>
          <w:rFonts w:ascii="Times New Roman" w:hAnsi="Times New Roman" w:cs="Times New Roman"/>
          <w:sz w:val="28"/>
          <w:szCs w:val="28"/>
        </w:rPr>
        <w:t xml:space="preserve"> </w:t>
      </w:r>
      <w:r w:rsidRPr="00AE21B1">
        <w:rPr>
          <w:rFonts w:ascii="Times New Roman" w:hAnsi="Times New Roman" w:cs="Times New Roman"/>
          <w:sz w:val="28"/>
          <w:szCs w:val="28"/>
        </w:rPr>
        <w:t>1.</w:t>
      </w:r>
    </w:p>
    <w:p w:rsidR="00741756" w:rsidRPr="00AE21B1" w:rsidRDefault="00741756" w:rsidP="00305374">
      <w:pPr>
        <w:tabs>
          <w:tab w:val="left" w:pos="0"/>
          <w:tab w:val="left" w:pos="284"/>
          <w:tab w:val="left" w:pos="851"/>
          <w:tab w:val="left" w:pos="1276"/>
        </w:tabs>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 xml:space="preserve">1.2. 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w:t>
      </w:r>
      <w:r w:rsidRPr="00AE21B1">
        <w:rPr>
          <w:rFonts w:ascii="Times New Roman" w:hAnsi="Times New Roman" w:cs="Times New Roman"/>
          <w:sz w:val="28"/>
          <w:szCs w:val="28"/>
        </w:rPr>
        <w:lastRenderedPageBreak/>
        <w:t>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w:t>
      </w:r>
      <w:r w:rsidR="00AE21B1">
        <w:rPr>
          <w:rFonts w:ascii="Times New Roman" w:hAnsi="Times New Roman" w:cs="Times New Roman"/>
          <w:sz w:val="28"/>
          <w:szCs w:val="28"/>
        </w:rPr>
        <w:t xml:space="preserve"> </w:t>
      </w:r>
      <w:r w:rsidRPr="00AE21B1">
        <w:rPr>
          <w:rFonts w:ascii="Times New Roman" w:hAnsi="Times New Roman" w:cs="Times New Roman"/>
          <w:sz w:val="28"/>
          <w:szCs w:val="28"/>
        </w:rPr>
        <w:t>2.</w:t>
      </w:r>
    </w:p>
    <w:p w:rsidR="005500E6" w:rsidRPr="00AE21B1" w:rsidRDefault="005500E6" w:rsidP="00F27850">
      <w:pPr>
        <w:tabs>
          <w:tab w:val="left" w:pos="0"/>
          <w:tab w:val="left" w:pos="284"/>
          <w:tab w:val="left" w:pos="851"/>
          <w:tab w:val="left" w:pos="1134"/>
        </w:tabs>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1.3.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бюджета Мурманской области, согласно приложению №</w:t>
      </w:r>
      <w:r w:rsidR="00AE21B1">
        <w:rPr>
          <w:rFonts w:ascii="Times New Roman" w:hAnsi="Times New Roman" w:cs="Times New Roman"/>
          <w:sz w:val="28"/>
          <w:szCs w:val="28"/>
        </w:rPr>
        <w:t xml:space="preserve"> </w:t>
      </w:r>
      <w:r w:rsidRPr="00AE21B1">
        <w:rPr>
          <w:rFonts w:ascii="Times New Roman" w:hAnsi="Times New Roman" w:cs="Times New Roman"/>
          <w:sz w:val="28"/>
          <w:szCs w:val="28"/>
        </w:rPr>
        <w:t>3.</w:t>
      </w:r>
    </w:p>
    <w:p w:rsidR="005500E6" w:rsidRPr="00AE21B1" w:rsidRDefault="00741756" w:rsidP="005500E6">
      <w:pPr>
        <w:tabs>
          <w:tab w:val="left" w:pos="0"/>
          <w:tab w:val="left" w:pos="284"/>
          <w:tab w:val="left" w:pos="851"/>
          <w:tab w:val="left" w:pos="1134"/>
        </w:tabs>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1.</w:t>
      </w:r>
      <w:r w:rsidR="005500E6" w:rsidRPr="00AE21B1">
        <w:rPr>
          <w:rFonts w:ascii="Times New Roman" w:hAnsi="Times New Roman" w:cs="Times New Roman"/>
          <w:sz w:val="28"/>
          <w:szCs w:val="28"/>
        </w:rPr>
        <w:t>4</w:t>
      </w:r>
      <w:r w:rsidRPr="00AE21B1">
        <w:rPr>
          <w:rFonts w:ascii="Times New Roman" w:hAnsi="Times New Roman" w:cs="Times New Roman"/>
          <w:sz w:val="28"/>
          <w:szCs w:val="28"/>
        </w:rPr>
        <w:t>.</w:t>
      </w:r>
      <w:r w:rsidR="00F27850" w:rsidRPr="00AE21B1">
        <w:rPr>
          <w:rFonts w:ascii="Times New Roman" w:hAnsi="Times New Roman" w:cs="Times New Roman"/>
          <w:sz w:val="28"/>
          <w:szCs w:val="28"/>
        </w:rPr>
        <w:t xml:space="preserve"> </w:t>
      </w:r>
      <w:r w:rsidRPr="00AE21B1">
        <w:rPr>
          <w:rFonts w:ascii="Times New Roman" w:hAnsi="Times New Roman" w:cs="Times New Roman"/>
          <w:sz w:val="28"/>
          <w:szCs w:val="28"/>
        </w:rPr>
        <w:t xml:space="preserve">Стоимость услуг, предоставляемых </w:t>
      </w:r>
      <w:r w:rsidR="005500E6" w:rsidRPr="00AE21B1">
        <w:rPr>
          <w:rFonts w:ascii="Times New Roman" w:hAnsi="Times New Roman" w:cs="Times New Roman"/>
          <w:sz w:val="28"/>
          <w:szCs w:val="28"/>
        </w:rPr>
        <w:t>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бюджета Мурманской области, согласно приложению №</w:t>
      </w:r>
      <w:r w:rsidR="00AE21B1">
        <w:rPr>
          <w:rFonts w:ascii="Times New Roman" w:hAnsi="Times New Roman" w:cs="Times New Roman"/>
          <w:sz w:val="28"/>
          <w:szCs w:val="28"/>
        </w:rPr>
        <w:t xml:space="preserve"> </w:t>
      </w:r>
      <w:r w:rsidR="005500E6" w:rsidRPr="00AE21B1">
        <w:rPr>
          <w:rFonts w:ascii="Times New Roman" w:hAnsi="Times New Roman" w:cs="Times New Roman"/>
          <w:sz w:val="28"/>
          <w:szCs w:val="28"/>
        </w:rPr>
        <w:t>4.</w:t>
      </w:r>
    </w:p>
    <w:p w:rsidR="005500E6" w:rsidRPr="00AE21B1" w:rsidRDefault="00F27850" w:rsidP="00B617A7">
      <w:pPr>
        <w:tabs>
          <w:tab w:val="left" w:pos="709"/>
          <w:tab w:val="left" w:pos="1134"/>
          <w:tab w:val="left" w:pos="1276"/>
        </w:tabs>
        <w:spacing w:after="0"/>
        <w:jc w:val="both"/>
        <w:rPr>
          <w:rFonts w:ascii="Times New Roman" w:hAnsi="Times New Roman" w:cs="Times New Roman"/>
          <w:sz w:val="28"/>
          <w:szCs w:val="28"/>
        </w:rPr>
      </w:pPr>
      <w:r w:rsidRPr="00AE21B1">
        <w:rPr>
          <w:rFonts w:ascii="Times New Roman" w:hAnsi="Times New Roman" w:cs="Times New Roman"/>
          <w:sz w:val="28"/>
          <w:szCs w:val="28"/>
        </w:rPr>
        <w:tab/>
      </w:r>
      <w:r w:rsidR="00A85E15" w:rsidRPr="00AE21B1">
        <w:rPr>
          <w:rFonts w:ascii="Times New Roman" w:hAnsi="Times New Roman" w:cs="Times New Roman"/>
          <w:sz w:val="28"/>
          <w:szCs w:val="28"/>
        </w:rPr>
        <w:t>2.</w:t>
      </w:r>
      <w:r w:rsidRPr="00AE21B1">
        <w:rPr>
          <w:rFonts w:ascii="Times New Roman" w:hAnsi="Times New Roman" w:cs="Times New Roman"/>
          <w:sz w:val="28"/>
          <w:szCs w:val="28"/>
        </w:rPr>
        <w:t xml:space="preserve"> </w:t>
      </w:r>
      <w:r w:rsidR="00A85E15" w:rsidRPr="00AE21B1">
        <w:rPr>
          <w:rFonts w:ascii="Times New Roman" w:hAnsi="Times New Roman" w:cs="Times New Roman"/>
          <w:sz w:val="28"/>
          <w:szCs w:val="28"/>
        </w:rPr>
        <w:t>Признать утратившим силу постановлени</w:t>
      </w:r>
      <w:r w:rsidR="005500E6" w:rsidRPr="00AE21B1">
        <w:rPr>
          <w:rFonts w:ascii="Times New Roman" w:hAnsi="Times New Roman" w:cs="Times New Roman"/>
          <w:sz w:val="28"/>
          <w:szCs w:val="28"/>
        </w:rPr>
        <w:t>е</w:t>
      </w:r>
      <w:r w:rsidR="00A85E15" w:rsidRPr="00AE21B1">
        <w:rPr>
          <w:rFonts w:ascii="Times New Roman" w:hAnsi="Times New Roman" w:cs="Times New Roman"/>
          <w:sz w:val="28"/>
          <w:szCs w:val="28"/>
        </w:rPr>
        <w:t xml:space="preserve"> администрации города Мурманска от </w:t>
      </w:r>
      <w:r w:rsidR="005500E6" w:rsidRPr="00AE21B1">
        <w:rPr>
          <w:rFonts w:ascii="Times New Roman" w:hAnsi="Times New Roman" w:cs="Times New Roman"/>
          <w:sz w:val="28"/>
          <w:szCs w:val="28"/>
        </w:rPr>
        <w:t>30.01.2012</w:t>
      </w:r>
      <w:r w:rsidR="00A85E15" w:rsidRPr="00AE21B1">
        <w:rPr>
          <w:rFonts w:ascii="Times New Roman" w:hAnsi="Times New Roman" w:cs="Times New Roman"/>
          <w:sz w:val="28"/>
          <w:szCs w:val="28"/>
        </w:rPr>
        <w:t xml:space="preserve"> № </w:t>
      </w:r>
      <w:r w:rsidR="005500E6" w:rsidRPr="00AE21B1">
        <w:rPr>
          <w:rFonts w:ascii="Times New Roman" w:hAnsi="Times New Roman" w:cs="Times New Roman"/>
          <w:sz w:val="28"/>
          <w:szCs w:val="28"/>
        </w:rPr>
        <w:t>151</w:t>
      </w:r>
      <w:r w:rsidR="00A85E15" w:rsidRPr="00AE21B1">
        <w:rPr>
          <w:rFonts w:ascii="Times New Roman" w:hAnsi="Times New Roman" w:cs="Times New Roman"/>
          <w:sz w:val="28"/>
          <w:szCs w:val="28"/>
        </w:rPr>
        <w:t xml:space="preserve"> «</w:t>
      </w:r>
      <w:r w:rsidR="005500E6" w:rsidRPr="00AE21B1">
        <w:rPr>
          <w:rFonts w:ascii="Times New Roman" w:hAnsi="Times New Roman" w:cs="Times New Roman"/>
          <w:sz w:val="28"/>
          <w:szCs w:val="28"/>
        </w:rPr>
        <w:t>Об утверждении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за исключением пункта 2.</w:t>
      </w:r>
    </w:p>
    <w:p w:rsidR="00A85E15" w:rsidRPr="00AE21B1" w:rsidRDefault="00F27850" w:rsidP="00B617A7">
      <w:pPr>
        <w:tabs>
          <w:tab w:val="left" w:pos="0"/>
          <w:tab w:val="left" w:pos="1276"/>
        </w:tabs>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 xml:space="preserve">3. </w:t>
      </w:r>
      <w:r w:rsidR="00A85E15" w:rsidRPr="00AE21B1">
        <w:rPr>
          <w:rFonts w:ascii="Times New Roman" w:hAnsi="Times New Roman" w:cs="Times New Roman"/>
          <w:sz w:val="28"/>
          <w:szCs w:val="28"/>
        </w:rPr>
        <w:t>Редакции газеты «Вечерний Мурманск» (Червякова Н.Г.</w:t>
      </w:r>
      <w:r w:rsidR="00305374">
        <w:rPr>
          <w:rFonts w:ascii="Times New Roman" w:hAnsi="Times New Roman" w:cs="Times New Roman"/>
          <w:sz w:val="28"/>
          <w:szCs w:val="28"/>
        </w:rPr>
        <w:t>)</w:t>
      </w:r>
      <w:r w:rsidR="00A85E15" w:rsidRPr="00AE21B1">
        <w:rPr>
          <w:rFonts w:ascii="Times New Roman" w:hAnsi="Times New Roman" w:cs="Times New Roman"/>
          <w:sz w:val="28"/>
          <w:szCs w:val="28"/>
        </w:rPr>
        <w:t xml:space="preserve"> опубликовать настоящее постановление с приложени</w:t>
      </w:r>
      <w:r w:rsidR="005500E6" w:rsidRPr="00AE21B1">
        <w:rPr>
          <w:rFonts w:ascii="Times New Roman" w:hAnsi="Times New Roman" w:cs="Times New Roman"/>
          <w:sz w:val="28"/>
          <w:szCs w:val="28"/>
        </w:rPr>
        <w:t>я</w:t>
      </w:r>
      <w:r w:rsidR="00A85E15" w:rsidRPr="00AE21B1">
        <w:rPr>
          <w:rFonts w:ascii="Times New Roman" w:hAnsi="Times New Roman" w:cs="Times New Roman"/>
          <w:sz w:val="28"/>
          <w:szCs w:val="28"/>
        </w:rPr>
        <w:t>м</w:t>
      </w:r>
      <w:r w:rsidR="005500E6" w:rsidRPr="00AE21B1">
        <w:rPr>
          <w:rFonts w:ascii="Times New Roman" w:hAnsi="Times New Roman" w:cs="Times New Roman"/>
          <w:sz w:val="28"/>
          <w:szCs w:val="28"/>
        </w:rPr>
        <w:t>и</w:t>
      </w:r>
      <w:r w:rsidR="00A85E15" w:rsidRPr="00AE21B1">
        <w:rPr>
          <w:rFonts w:ascii="Times New Roman" w:hAnsi="Times New Roman" w:cs="Times New Roman"/>
          <w:sz w:val="28"/>
          <w:szCs w:val="28"/>
        </w:rPr>
        <w:t>.</w:t>
      </w:r>
    </w:p>
    <w:p w:rsidR="00A85E15" w:rsidRPr="00AE21B1" w:rsidRDefault="00A85E15" w:rsidP="00B617A7">
      <w:pPr>
        <w:tabs>
          <w:tab w:val="left" w:pos="0"/>
          <w:tab w:val="left" w:pos="1276"/>
        </w:tabs>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4.</w:t>
      </w:r>
      <w:r w:rsidR="00305374">
        <w:rPr>
          <w:rFonts w:ascii="Times New Roman" w:hAnsi="Times New Roman" w:cs="Times New Roman"/>
          <w:sz w:val="28"/>
          <w:szCs w:val="28"/>
        </w:rPr>
        <w:t xml:space="preserve"> </w:t>
      </w:r>
      <w:r w:rsidRPr="00AE21B1">
        <w:rPr>
          <w:rFonts w:ascii="Times New Roman" w:hAnsi="Times New Roman" w:cs="Times New Roman"/>
          <w:sz w:val="28"/>
          <w:szCs w:val="28"/>
        </w:rPr>
        <w:t>Настоящее по</w:t>
      </w:r>
      <w:r w:rsidR="00EA67F0">
        <w:rPr>
          <w:rFonts w:ascii="Times New Roman" w:hAnsi="Times New Roman" w:cs="Times New Roman"/>
          <w:sz w:val="28"/>
          <w:szCs w:val="28"/>
        </w:rPr>
        <w:t>становление вступает в силу с 01.</w:t>
      </w:r>
      <w:r w:rsidR="004B775F">
        <w:rPr>
          <w:rFonts w:ascii="Times New Roman" w:hAnsi="Times New Roman" w:cs="Times New Roman"/>
          <w:sz w:val="28"/>
          <w:szCs w:val="28"/>
        </w:rPr>
        <w:t>01.2013</w:t>
      </w:r>
      <w:r w:rsidRPr="00AE21B1">
        <w:rPr>
          <w:rFonts w:ascii="Times New Roman" w:hAnsi="Times New Roman" w:cs="Times New Roman"/>
          <w:sz w:val="28"/>
          <w:szCs w:val="28"/>
        </w:rPr>
        <w:t>.</w:t>
      </w:r>
    </w:p>
    <w:p w:rsidR="00A85E15" w:rsidRPr="00AE21B1" w:rsidRDefault="00A85E15" w:rsidP="00305374">
      <w:pPr>
        <w:tabs>
          <w:tab w:val="left" w:pos="709"/>
          <w:tab w:val="left" w:pos="851"/>
          <w:tab w:val="left" w:pos="993"/>
          <w:tab w:val="left" w:pos="1276"/>
        </w:tabs>
        <w:autoSpaceDE w:val="0"/>
        <w:autoSpaceDN w:val="0"/>
        <w:adjustRightInd w:val="0"/>
        <w:spacing w:after="0"/>
        <w:ind w:firstLine="709"/>
        <w:jc w:val="both"/>
        <w:rPr>
          <w:rFonts w:ascii="Times New Roman" w:hAnsi="Times New Roman" w:cs="Times New Roman"/>
          <w:sz w:val="28"/>
          <w:szCs w:val="28"/>
        </w:rPr>
      </w:pPr>
      <w:r w:rsidRPr="00AE21B1">
        <w:rPr>
          <w:rFonts w:ascii="Times New Roman" w:hAnsi="Times New Roman" w:cs="Times New Roman"/>
          <w:sz w:val="28"/>
          <w:szCs w:val="28"/>
        </w:rPr>
        <w:t>5.</w:t>
      </w:r>
      <w:r w:rsidR="00F27850" w:rsidRPr="00AE21B1">
        <w:rPr>
          <w:rFonts w:ascii="Times New Roman" w:hAnsi="Times New Roman" w:cs="Times New Roman"/>
          <w:sz w:val="28"/>
          <w:szCs w:val="28"/>
        </w:rPr>
        <w:t xml:space="preserve"> </w:t>
      </w:r>
      <w:r w:rsidRPr="00AE21B1">
        <w:rPr>
          <w:rFonts w:ascii="Times New Roman" w:hAnsi="Times New Roman" w:cs="Times New Roman"/>
          <w:sz w:val="28"/>
          <w:szCs w:val="28"/>
        </w:rPr>
        <w:t xml:space="preserve">Контроль за </w:t>
      </w:r>
      <w:r w:rsidR="00305374">
        <w:rPr>
          <w:rFonts w:ascii="Times New Roman" w:hAnsi="Times New Roman" w:cs="Times New Roman"/>
          <w:sz w:val="28"/>
          <w:szCs w:val="28"/>
        </w:rPr>
        <w:t xml:space="preserve"> </w:t>
      </w:r>
      <w:r w:rsidRPr="00AE21B1">
        <w:rPr>
          <w:rFonts w:ascii="Times New Roman" w:hAnsi="Times New Roman" w:cs="Times New Roman"/>
          <w:sz w:val="28"/>
          <w:szCs w:val="28"/>
        </w:rPr>
        <w:t xml:space="preserve">выполнением настоящего </w:t>
      </w:r>
      <w:r w:rsidR="00305374">
        <w:rPr>
          <w:rFonts w:ascii="Times New Roman" w:hAnsi="Times New Roman" w:cs="Times New Roman"/>
          <w:sz w:val="28"/>
          <w:szCs w:val="28"/>
        </w:rPr>
        <w:t xml:space="preserve"> </w:t>
      </w:r>
      <w:r w:rsidRPr="00AE21B1">
        <w:rPr>
          <w:rFonts w:ascii="Times New Roman" w:hAnsi="Times New Roman" w:cs="Times New Roman"/>
          <w:sz w:val="28"/>
          <w:szCs w:val="28"/>
        </w:rPr>
        <w:t xml:space="preserve">постановления </w:t>
      </w:r>
      <w:r w:rsidR="00305374">
        <w:rPr>
          <w:rFonts w:ascii="Times New Roman" w:hAnsi="Times New Roman" w:cs="Times New Roman"/>
          <w:sz w:val="28"/>
          <w:szCs w:val="28"/>
        </w:rPr>
        <w:t xml:space="preserve"> </w:t>
      </w:r>
      <w:r w:rsidRPr="00AE21B1">
        <w:rPr>
          <w:rFonts w:ascii="Times New Roman" w:hAnsi="Times New Roman" w:cs="Times New Roman"/>
          <w:sz w:val="28"/>
          <w:szCs w:val="28"/>
        </w:rPr>
        <w:t>возложить на заместителя главы администрации города Мурманска Доцник В.А.</w:t>
      </w:r>
    </w:p>
    <w:tbl>
      <w:tblPr>
        <w:tblW w:w="14340" w:type="dxa"/>
        <w:tblLayout w:type="fixed"/>
        <w:tblLook w:val="04A0"/>
      </w:tblPr>
      <w:tblGrid>
        <w:gridCol w:w="9743"/>
        <w:gridCol w:w="1439"/>
        <w:gridCol w:w="3158"/>
      </w:tblGrid>
      <w:tr w:rsidR="00A85E15" w:rsidRPr="00A85E15" w:rsidTr="00222FFF">
        <w:tc>
          <w:tcPr>
            <w:tcW w:w="9743" w:type="dxa"/>
          </w:tcPr>
          <w:p w:rsidR="00A85E15" w:rsidRPr="00A85E15" w:rsidRDefault="00A85E15" w:rsidP="00A85E15">
            <w:pPr>
              <w:spacing w:after="0"/>
              <w:rPr>
                <w:rFonts w:ascii="Times New Roman" w:hAnsi="Times New Roman" w:cs="Times New Roman"/>
                <w:b/>
                <w:sz w:val="28"/>
                <w:szCs w:val="28"/>
              </w:rPr>
            </w:pPr>
          </w:p>
          <w:p w:rsidR="00A85E15" w:rsidRPr="00A85E15" w:rsidRDefault="00A85E15" w:rsidP="00A85E15">
            <w:pPr>
              <w:spacing w:after="0"/>
              <w:rPr>
                <w:rFonts w:ascii="Times New Roman" w:hAnsi="Times New Roman" w:cs="Times New Roman"/>
                <w:b/>
                <w:sz w:val="28"/>
                <w:szCs w:val="28"/>
              </w:rPr>
            </w:pPr>
          </w:p>
          <w:p w:rsidR="00A85E15" w:rsidRPr="00A85E15" w:rsidRDefault="00A85E15" w:rsidP="00A85E15">
            <w:pPr>
              <w:spacing w:after="0"/>
              <w:rPr>
                <w:rFonts w:ascii="Times New Roman" w:hAnsi="Times New Roman" w:cs="Times New Roman"/>
                <w:b/>
                <w:sz w:val="28"/>
                <w:szCs w:val="28"/>
              </w:rPr>
            </w:pPr>
          </w:p>
          <w:p w:rsidR="00A85E15" w:rsidRPr="00A85E15" w:rsidRDefault="00A85E15" w:rsidP="00A85E15">
            <w:pPr>
              <w:spacing w:after="0"/>
              <w:rPr>
                <w:rFonts w:ascii="Times New Roman" w:hAnsi="Times New Roman" w:cs="Times New Roman"/>
                <w:b/>
                <w:sz w:val="28"/>
                <w:szCs w:val="28"/>
              </w:rPr>
            </w:pPr>
            <w:r w:rsidRPr="00A85E15">
              <w:rPr>
                <w:rFonts w:ascii="Times New Roman" w:hAnsi="Times New Roman" w:cs="Times New Roman"/>
                <w:b/>
                <w:sz w:val="28"/>
                <w:szCs w:val="28"/>
              </w:rPr>
              <w:t xml:space="preserve">Глава администрации </w:t>
            </w:r>
          </w:p>
          <w:p w:rsidR="00A85E15" w:rsidRPr="00A85E15" w:rsidRDefault="00A85E15" w:rsidP="00A85E15">
            <w:pPr>
              <w:spacing w:after="0"/>
              <w:ind w:right="-112"/>
              <w:rPr>
                <w:rFonts w:ascii="Times New Roman" w:hAnsi="Times New Roman" w:cs="Times New Roman"/>
                <w:b/>
                <w:sz w:val="28"/>
                <w:szCs w:val="28"/>
              </w:rPr>
            </w:pPr>
            <w:r w:rsidRPr="00A85E15">
              <w:rPr>
                <w:rFonts w:ascii="Times New Roman" w:hAnsi="Times New Roman" w:cs="Times New Roman"/>
                <w:b/>
                <w:sz w:val="28"/>
                <w:szCs w:val="28"/>
              </w:rPr>
              <w:t xml:space="preserve">города Мурманска                                                                                А.И. Сысоев                                                                                                </w:t>
            </w:r>
          </w:p>
        </w:tc>
        <w:tc>
          <w:tcPr>
            <w:tcW w:w="1439" w:type="dxa"/>
          </w:tcPr>
          <w:p w:rsidR="00A85E15" w:rsidRPr="00A85E15" w:rsidRDefault="00A85E15" w:rsidP="00A85E15">
            <w:pPr>
              <w:spacing w:after="0"/>
              <w:jc w:val="both"/>
              <w:rPr>
                <w:rFonts w:ascii="Times New Roman" w:hAnsi="Times New Roman" w:cs="Times New Roman"/>
                <w:b/>
              </w:rPr>
            </w:pPr>
          </w:p>
        </w:tc>
        <w:tc>
          <w:tcPr>
            <w:tcW w:w="3158" w:type="dxa"/>
          </w:tcPr>
          <w:p w:rsidR="00A85E15" w:rsidRPr="00A85E15" w:rsidRDefault="00A85E15" w:rsidP="00A85E15">
            <w:pPr>
              <w:spacing w:after="0"/>
              <w:jc w:val="right"/>
              <w:rPr>
                <w:rFonts w:ascii="Times New Roman" w:hAnsi="Times New Roman" w:cs="Times New Roman"/>
                <w:b/>
                <w:sz w:val="26"/>
              </w:rPr>
            </w:pPr>
          </w:p>
        </w:tc>
      </w:tr>
    </w:tbl>
    <w:p w:rsidR="00A85E15" w:rsidRDefault="00A85E15" w:rsidP="00A85E15">
      <w:pPr>
        <w:rPr>
          <w:rFonts w:ascii="Times New Roman" w:hAnsi="Times New Roman" w:cs="Times New Roman"/>
          <w:b/>
          <w:sz w:val="28"/>
          <w:szCs w:val="28"/>
        </w:rPr>
      </w:pPr>
    </w:p>
    <w:p w:rsidR="00A85E15" w:rsidRPr="00A85E15" w:rsidRDefault="00A85E15" w:rsidP="00A85E15">
      <w:pPr>
        <w:rPr>
          <w:rFonts w:ascii="Times New Roman" w:hAnsi="Times New Roman" w:cs="Times New Roman"/>
          <w:b/>
          <w:sz w:val="28"/>
          <w:szCs w:val="28"/>
        </w:rPr>
      </w:pPr>
    </w:p>
    <w:p w:rsidR="00A85E15" w:rsidRDefault="00A85E15" w:rsidP="00955694">
      <w:pPr>
        <w:spacing w:after="0" w:line="240" w:lineRule="auto"/>
        <w:rPr>
          <w:sz w:val="28"/>
          <w:szCs w:val="28"/>
        </w:rPr>
      </w:pPr>
    </w:p>
    <w:p w:rsidR="00A85E15" w:rsidRDefault="00A85E15" w:rsidP="00955694">
      <w:pPr>
        <w:spacing w:after="0" w:line="240" w:lineRule="auto"/>
        <w:rPr>
          <w:sz w:val="28"/>
          <w:szCs w:val="28"/>
        </w:rPr>
      </w:pPr>
    </w:p>
    <w:p w:rsidR="00A85E15" w:rsidRDefault="00A85E15" w:rsidP="00955694">
      <w:pPr>
        <w:spacing w:after="0" w:line="240" w:lineRule="auto"/>
        <w:rPr>
          <w:sz w:val="28"/>
          <w:szCs w:val="28"/>
        </w:rPr>
      </w:pPr>
    </w:p>
    <w:p w:rsidR="00A85E15" w:rsidRDefault="00A85E15" w:rsidP="00955694">
      <w:pPr>
        <w:spacing w:after="0" w:line="240" w:lineRule="auto"/>
        <w:rPr>
          <w:sz w:val="28"/>
          <w:szCs w:val="28"/>
        </w:rPr>
      </w:pPr>
    </w:p>
    <w:p w:rsidR="00A85E15" w:rsidRDefault="00A85E15" w:rsidP="00955694">
      <w:pPr>
        <w:spacing w:after="0" w:line="240" w:lineRule="auto"/>
        <w:rPr>
          <w:sz w:val="28"/>
          <w:szCs w:val="28"/>
        </w:rPr>
      </w:pPr>
    </w:p>
    <w:p w:rsidR="004B775F" w:rsidRDefault="004B775F" w:rsidP="00955694">
      <w:pPr>
        <w:spacing w:after="0" w:line="240" w:lineRule="auto"/>
        <w:rPr>
          <w:sz w:val="28"/>
          <w:szCs w:val="28"/>
        </w:rPr>
      </w:pPr>
    </w:p>
    <w:p w:rsidR="00CC3D2C" w:rsidRDefault="00CC3D2C" w:rsidP="00955694">
      <w:pPr>
        <w:spacing w:after="0" w:line="240" w:lineRule="auto"/>
        <w:rPr>
          <w:sz w:val="28"/>
          <w:szCs w:val="28"/>
        </w:rPr>
      </w:pPr>
    </w:p>
    <w:p w:rsidR="00E415D7" w:rsidRPr="00305374" w:rsidRDefault="00955694" w:rsidP="00DF2FED">
      <w:pPr>
        <w:tabs>
          <w:tab w:val="left" w:pos="8789"/>
        </w:tabs>
        <w:spacing w:after="0" w:line="240" w:lineRule="auto"/>
        <w:rPr>
          <w:rFonts w:ascii="Times New Roman" w:hAnsi="Times New Roman" w:cs="Times New Roman"/>
          <w:sz w:val="28"/>
          <w:szCs w:val="28"/>
        </w:rPr>
      </w:pPr>
      <w:r w:rsidRPr="0080783E">
        <w:rPr>
          <w:sz w:val="28"/>
          <w:szCs w:val="28"/>
        </w:rPr>
        <w:lastRenderedPageBreak/>
        <w:t xml:space="preserve">                                                                                                    </w:t>
      </w:r>
      <w:r w:rsidR="00DF2FED">
        <w:rPr>
          <w:sz w:val="28"/>
          <w:szCs w:val="28"/>
        </w:rPr>
        <w:t xml:space="preserve"> </w:t>
      </w:r>
      <w:r w:rsidRPr="0080783E">
        <w:rPr>
          <w:sz w:val="28"/>
          <w:szCs w:val="28"/>
        </w:rPr>
        <w:t xml:space="preserve">    </w:t>
      </w:r>
      <w:r w:rsidR="004B775F" w:rsidRPr="00305374">
        <w:rPr>
          <w:rFonts w:ascii="Times New Roman" w:hAnsi="Times New Roman" w:cs="Times New Roman"/>
          <w:sz w:val="28"/>
          <w:szCs w:val="28"/>
        </w:rPr>
        <w:t>Приложение № 1</w:t>
      </w:r>
    </w:p>
    <w:p w:rsidR="00955694" w:rsidRPr="00305374" w:rsidRDefault="00955694" w:rsidP="00955694">
      <w:pPr>
        <w:spacing w:after="0" w:line="240" w:lineRule="auto"/>
        <w:rPr>
          <w:rFonts w:ascii="Times New Roman" w:hAnsi="Times New Roman" w:cs="Times New Roman"/>
          <w:sz w:val="28"/>
          <w:szCs w:val="28"/>
        </w:rPr>
      </w:pPr>
      <w:r w:rsidRPr="00305374">
        <w:rPr>
          <w:rFonts w:ascii="Times New Roman" w:hAnsi="Times New Roman" w:cs="Times New Roman"/>
          <w:sz w:val="28"/>
          <w:szCs w:val="28"/>
        </w:rPr>
        <w:t xml:space="preserve">                                                                          </w:t>
      </w:r>
      <w:r w:rsidR="0080783E" w:rsidRPr="00305374">
        <w:rPr>
          <w:rFonts w:ascii="Times New Roman" w:hAnsi="Times New Roman" w:cs="Times New Roman"/>
          <w:sz w:val="28"/>
          <w:szCs w:val="28"/>
        </w:rPr>
        <w:t xml:space="preserve">     </w:t>
      </w:r>
      <w:r w:rsidRPr="00305374">
        <w:rPr>
          <w:rFonts w:ascii="Times New Roman" w:hAnsi="Times New Roman" w:cs="Times New Roman"/>
          <w:sz w:val="28"/>
          <w:szCs w:val="28"/>
        </w:rPr>
        <w:t xml:space="preserve"> к постановлению администрации</w:t>
      </w:r>
    </w:p>
    <w:p w:rsidR="00955694" w:rsidRPr="00305374" w:rsidRDefault="00955694" w:rsidP="00955694">
      <w:pPr>
        <w:spacing w:after="0" w:line="240" w:lineRule="auto"/>
        <w:rPr>
          <w:rFonts w:ascii="Times New Roman" w:hAnsi="Times New Roman" w:cs="Times New Roman"/>
          <w:sz w:val="28"/>
          <w:szCs w:val="28"/>
        </w:rPr>
      </w:pPr>
      <w:r w:rsidRPr="00305374">
        <w:rPr>
          <w:rFonts w:ascii="Times New Roman" w:hAnsi="Times New Roman" w:cs="Times New Roman"/>
          <w:sz w:val="28"/>
          <w:szCs w:val="28"/>
        </w:rPr>
        <w:t xml:space="preserve">                                                                       </w:t>
      </w:r>
      <w:r w:rsidR="0080783E" w:rsidRPr="00305374">
        <w:rPr>
          <w:rFonts w:ascii="Times New Roman" w:hAnsi="Times New Roman" w:cs="Times New Roman"/>
          <w:sz w:val="28"/>
          <w:szCs w:val="28"/>
        </w:rPr>
        <w:t xml:space="preserve">            </w:t>
      </w:r>
      <w:r w:rsidRPr="00305374">
        <w:rPr>
          <w:rFonts w:ascii="Times New Roman" w:hAnsi="Times New Roman" w:cs="Times New Roman"/>
          <w:sz w:val="28"/>
          <w:szCs w:val="28"/>
        </w:rPr>
        <w:t xml:space="preserve">          города Мурманска  </w:t>
      </w:r>
    </w:p>
    <w:p w:rsidR="00955694" w:rsidRPr="000261F1" w:rsidRDefault="00955694" w:rsidP="00DF2FED">
      <w:pPr>
        <w:tabs>
          <w:tab w:val="left" w:pos="8789"/>
        </w:tabs>
        <w:spacing w:after="0" w:line="240" w:lineRule="auto"/>
        <w:rPr>
          <w:rFonts w:ascii="Times New Roman" w:hAnsi="Times New Roman" w:cs="Times New Roman"/>
          <w:sz w:val="28"/>
          <w:szCs w:val="28"/>
        </w:rPr>
      </w:pPr>
      <w:r w:rsidRPr="00305374">
        <w:rPr>
          <w:rFonts w:ascii="Times New Roman" w:hAnsi="Times New Roman" w:cs="Times New Roman"/>
          <w:sz w:val="28"/>
          <w:szCs w:val="28"/>
        </w:rPr>
        <w:t xml:space="preserve">                                                                        </w:t>
      </w:r>
      <w:r w:rsidR="0080783E" w:rsidRPr="00305374">
        <w:rPr>
          <w:rFonts w:ascii="Times New Roman" w:hAnsi="Times New Roman" w:cs="Times New Roman"/>
          <w:sz w:val="28"/>
          <w:szCs w:val="28"/>
        </w:rPr>
        <w:t xml:space="preserve">   </w:t>
      </w:r>
      <w:r w:rsidRPr="00305374">
        <w:rPr>
          <w:rFonts w:ascii="Times New Roman" w:hAnsi="Times New Roman" w:cs="Times New Roman"/>
          <w:sz w:val="28"/>
          <w:szCs w:val="28"/>
        </w:rPr>
        <w:t xml:space="preserve">   </w:t>
      </w:r>
      <w:r w:rsidR="00DF2FED" w:rsidRPr="00305374">
        <w:rPr>
          <w:rFonts w:ascii="Times New Roman" w:hAnsi="Times New Roman" w:cs="Times New Roman"/>
          <w:sz w:val="28"/>
          <w:szCs w:val="28"/>
        </w:rPr>
        <w:t xml:space="preserve">    </w:t>
      </w:r>
      <w:r w:rsidR="0080783E" w:rsidRPr="00305374">
        <w:rPr>
          <w:rFonts w:ascii="Times New Roman" w:hAnsi="Times New Roman" w:cs="Times New Roman"/>
          <w:sz w:val="28"/>
          <w:szCs w:val="28"/>
        </w:rPr>
        <w:t xml:space="preserve">   </w:t>
      </w:r>
      <w:r w:rsidR="00EA67F0">
        <w:rPr>
          <w:rFonts w:ascii="Times New Roman" w:hAnsi="Times New Roman" w:cs="Times New Roman"/>
          <w:sz w:val="28"/>
          <w:szCs w:val="28"/>
        </w:rPr>
        <w:t xml:space="preserve">         </w:t>
      </w:r>
      <w:r w:rsidR="0080783E" w:rsidRPr="00305374">
        <w:rPr>
          <w:rFonts w:ascii="Times New Roman" w:hAnsi="Times New Roman" w:cs="Times New Roman"/>
          <w:sz w:val="28"/>
          <w:szCs w:val="28"/>
        </w:rPr>
        <w:t>о</w:t>
      </w:r>
      <w:r w:rsidR="00EA67F0">
        <w:rPr>
          <w:rFonts w:ascii="Times New Roman" w:hAnsi="Times New Roman" w:cs="Times New Roman"/>
          <w:sz w:val="28"/>
          <w:szCs w:val="28"/>
        </w:rPr>
        <w:t>т 22.01.</w:t>
      </w:r>
      <w:r w:rsidRPr="00305374">
        <w:rPr>
          <w:rFonts w:ascii="Times New Roman" w:hAnsi="Times New Roman" w:cs="Times New Roman"/>
          <w:sz w:val="28"/>
          <w:szCs w:val="28"/>
        </w:rPr>
        <w:t>201</w:t>
      </w:r>
      <w:r w:rsidR="0068294A" w:rsidRPr="00305374">
        <w:rPr>
          <w:rFonts w:ascii="Times New Roman" w:hAnsi="Times New Roman" w:cs="Times New Roman"/>
          <w:sz w:val="28"/>
          <w:szCs w:val="28"/>
        </w:rPr>
        <w:t>3</w:t>
      </w:r>
      <w:r w:rsidR="00EA67F0">
        <w:rPr>
          <w:rFonts w:ascii="Times New Roman" w:hAnsi="Times New Roman" w:cs="Times New Roman"/>
          <w:sz w:val="28"/>
          <w:szCs w:val="28"/>
        </w:rPr>
        <w:t xml:space="preserve"> № 78</w:t>
      </w:r>
    </w:p>
    <w:p w:rsidR="00955694" w:rsidRPr="0080783E" w:rsidRDefault="00955694" w:rsidP="00955694">
      <w:pPr>
        <w:spacing w:after="0" w:line="240" w:lineRule="auto"/>
        <w:rPr>
          <w:sz w:val="28"/>
          <w:szCs w:val="28"/>
        </w:rPr>
      </w:pPr>
    </w:p>
    <w:p w:rsidR="004047C7" w:rsidRPr="0080783E" w:rsidRDefault="004047C7" w:rsidP="00955694">
      <w:pPr>
        <w:spacing w:after="0" w:line="240" w:lineRule="auto"/>
        <w:rPr>
          <w:sz w:val="28"/>
          <w:szCs w:val="28"/>
        </w:rPr>
      </w:pPr>
    </w:p>
    <w:p w:rsidR="003B41A9" w:rsidRDefault="00955694"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Стоимость услуг, </w:t>
      </w:r>
      <w:r w:rsidR="0080783E" w:rsidRPr="0080783E">
        <w:rPr>
          <w:rFonts w:ascii="Times New Roman" w:hAnsi="Times New Roman" w:cs="Times New Roman"/>
          <w:sz w:val="28"/>
          <w:szCs w:val="28"/>
        </w:rPr>
        <w:t>предоставляемых</w:t>
      </w:r>
      <w:r w:rsidRPr="0080783E">
        <w:rPr>
          <w:rFonts w:ascii="Times New Roman" w:hAnsi="Times New Roman" w:cs="Times New Roman"/>
          <w:sz w:val="28"/>
          <w:szCs w:val="28"/>
        </w:rPr>
        <w:t xml:space="preserve"> специал</w:t>
      </w:r>
      <w:r w:rsidR="004047C7" w:rsidRPr="0080783E">
        <w:rPr>
          <w:rFonts w:ascii="Times New Roman" w:hAnsi="Times New Roman" w:cs="Times New Roman"/>
          <w:sz w:val="28"/>
          <w:szCs w:val="28"/>
        </w:rPr>
        <w:t>изирован</w:t>
      </w:r>
      <w:r w:rsidRPr="0080783E">
        <w:rPr>
          <w:rFonts w:ascii="Times New Roman" w:hAnsi="Times New Roman" w:cs="Times New Roman"/>
          <w:sz w:val="28"/>
          <w:szCs w:val="28"/>
        </w:rPr>
        <w:t xml:space="preserve">ной службой по вопросам похоронного дела согласно гарантированному перечню услуг по погребению на территории муниципального образования </w:t>
      </w:r>
      <w:r w:rsidRPr="00BB7371">
        <w:rPr>
          <w:rFonts w:ascii="Times New Roman" w:hAnsi="Times New Roman" w:cs="Times New Roman"/>
          <w:spacing w:val="2"/>
          <w:sz w:val="28"/>
          <w:szCs w:val="28"/>
        </w:rPr>
        <w:t>город Мурманск, возмещаемых за счет средств Пенсионног</w:t>
      </w:r>
      <w:r w:rsidR="0080783E" w:rsidRPr="00BB7371">
        <w:rPr>
          <w:rFonts w:ascii="Times New Roman" w:hAnsi="Times New Roman" w:cs="Times New Roman"/>
          <w:spacing w:val="2"/>
          <w:sz w:val="28"/>
          <w:szCs w:val="28"/>
        </w:rPr>
        <w:t>о</w:t>
      </w:r>
      <w:r w:rsidR="0080783E">
        <w:rPr>
          <w:rFonts w:ascii="Times New Roman" w:hAnsi="Times New Roman" w:cs="Times New Roman"/>
          <w:sz w:val="28"/>
          <w:szCs w:val="28"/>
        </w:rPr>
        <w:t xml:space="preserve"> </w:t>
      </w:r>
    </w:p>
    <w:p w:rsidR="00FC21A1" w:rsidRDefault="0080783E" w:rsidP="003B41A9">
      <w:pPr>
        <w:spacing w:after="0" w:line="240" w:lineRule="auto"/>
        <w:ind w:left="567" w:right="565"/>
        <w:jc w:val="center"/>
        <w:rPr>
          <w:rFonts w:ascii="Times New Roman" w:hAnsi="Times New Roman" w:cs="Times New Roman"/>
          <w:spacing w:val="-2"/>
          <w:sz w:val="28"/>
          <w:szCs w:val="28"/>
        </w:rPr>
      </w:pPr>
      <w:r w:rsidRPr="00BB7371">
        <w:rPr>
          <w:rFonts w:ascii="Times New Roman" w:hAnsi="Times New Roman" w:cs="Times New Roman"/>
          <w:spacing w:val="12"/>
          <w:sz w:val="28"/>
          <w:szCs w:val="28"/>
        </w:rPr>
        <w:t xml:space="preserve">фонда Российской Федерации, </w:t>
      </w:r>
      <w:r w:rsidR="00955694" w:rsidRPr="00BB7371">
        <w:rPr>
          <w:rFonts w:ascii="Times New Roman" w:hAnsi="Times New Roman" w:cs="Times New Roman"/>
          <w:spacing w:val="12"/>
          <w:sz w:val="28"/>
          <w:szCs w:val="28"/>
        </w:rPr>
        <w:t>федерального бюджета</w:t>
      </w:r>
      <w:r w:rsidR="00955694" w:rsidRPr="003B41A9">
        <w:rPr>
          <w:rFonts w:ascii="Times New Roman" w:hAnsi="Times New Roman" w:cs="Times New Roman"/>
          <w:spacing w:val="-2"/>
          <w:sz w:val="28"/>
          <w:szCs w:val="28"/>
        </w:rPr>
        <w:t xml:space="preserve">, </w:t>
      </w:r>
    </w:p>
    <w:p w:rsidR="00955694" w:rsidRPr="0080783E" w:rsidRDefault="00955694" w:rsidP="003B41A9">
      <w:pPr>
        <w:spacing w:after="0" w:line="240" w:lineRule="auto"/>
        <w:ind w:left="567" w:right="565"/>
        <w:jc w:val="center"/>
        <w:rPr>
          <w:rFonts w:ascii="Times New Roman" w:hAnsi="Times New Roman" w:cs="Times New Roman"/>
          <w:sz w:val="28"/>
          <w:szCs w:val="28"/>
        </w:rPr>
      </w:pPr>
      <w:r w:rsidRPr="003B41A9">
        <w:rPr>
          <w:rFonts w:ascii="Times New Roman" w:hAnsi="Times New Roman" w:cs="Times New Roman"/>
          <w:spacing w:val="-2"/>
          <w:sz w:val="28"/>
          <w:szCs w:val="28"/>
        </w:rPr>
        <w:t>Фонда социального</w:t>
      </w:r>
      <w:r w:rsidRPr="0080783E">
        <w:rPr>
          <w:rFonts w:ascii="Times New Roman" w:hAnsi="Times New Roman" w:cs="Times New Roman"/>
          <w:sz w:val="28"/>
          <w:szCs w:val="28"/>
        </w:rPr>
        <w:t xml:space="preserve"> страхования Россий</w:t>
      </w:r>
      <w:r w:rsidR="00A85E15">
        <w:rPr>
          <w:rFonts w:ascii="Times New Roman" w:hAnsi="Times New Roman" w:cs="Times New Roman"/>
          <w:sz w:val="28"/>
          <w:szCs w:val="28"/>
        </w:rPr>
        <w:t xml:space="preserve">ской </w:t>
      </w:r>
      <w:r w:rsidRPr="0080783E">
        <w:rPr>
          <w:rFonts w:ascii="Times New Roman" w:hAnsi="Times New Roman" w:cs="Times New Roman"/>
          <w:sz w:val="28"/>
          <w:szCs w:val="28"/>
        </w:rPr>
        <w:t>Федерации</w:t>
      </w:r>
    </w:p>
    <w:p w:rsidR="004047C7" w:rsidRPr="0080783E" w:rsidRDefault="004047C7" w:rsidP="003B41A9">
      <w:pPr>
        <w:spacing w:after="0" w:line="240" w:lineRule="auto"/>
        <w:ind w:left="567" w:right="565"/>
        <w:jc w:val="both"/>
        <w:rPr>
          <w:rFonts w:ascii="Times New Roman" w:hAnsi="Times New Roman" w:cs="Times New Roman"/>
          <w:sz w:val="28"/>
          <w:szCs w:val="28"/>
        </w:rPr>
      </w:pPr>
    </w:p>
    <w:tbl>
      <w:tblPr>
        <w:tblStyle w:val="a3"/>
        <w:tblW w:w="0" w:type="auto"/>
        <w:tblLook w:val="04A0"/>
      </w:tblPr>
      <w:tblGrid>
        <w:gridCol w:w="931"/>
        <w:gridCol w:w="6003"/>
        <w:gridCol w:w="1048"/>
        <w:gridCol w:w="1779"/>
      </w:tblGrid>
      <w:tr w:rsidR="00955694" w:rsidRPr="0080783E" w:rsidTr="003A2AB8">
        <w:tc>
          <w:tcPr>
            <w:tcW w:w="0" w:type="auto"/>
            <w:tcBorders>
              <w:bottom w:val="single" w:sz="4" w:space="0" w:color="auto"/>
            </w:tcBorders>
            <w:vAlign w:val="center"/>
          </w:tcPr>
          <w:p w:rsidR="00727ED3" w:rsidRPr="0080783E" w:rsidRDefault="00727ED3" w:rsidP="004B775F">
            <w:pPr>
              <w:jc w:val="center"/>
              <w:rPr>
                <w:rFonts w:ascii="Times New Roman" w:hAnsi="Times New Roman" w:cs="Times New Roman"/>
                <w:sz w:val="28"/>
                <w:szCs w:val="28"/>
              </w:rPr>
            </w:pPr>
            <w:r w:rsidRPr="0080783E">
              <w:rPr>
                <w:rFonts w:ascii="Times New Roman" w:hAnsi="Times New Roman" w:cs="Times New Roman"/>
                <w:sz w:val="28"/>
                <w:szCs w:val="28"/>
              </w:rPr>
              <w:t>№ п/п</w:t>
            </w:r>
          </w:p>
        </w:tc>
        <w:tc>
          <w:tcPr>
            <w:tcW w:w="6003" w:type="dxa"/>
            <w:tcBorders>
              <w:bottom w:val="single" w:sz="4" w:space="0" w:color="auto"/>
            </w:tcBorders>
            <w:vAlign w:val="center"/>
          </w:tcPr>
          <w:p w:rsidR="004047C7" w:rsidRPr="0080783E" w:rsidRDefault="00727ED3" w:rsidP="004B775F">
            <w:pPr>
              <w:jc w:val="center"/>
              <w:rPr>
                <w:rFonts w:ascii="Times New Roman" w:hAnsi="Times New Roman" w:cs="Times New Roman"/>
                <w:sz w:val="28"/>
                <w:szCs w:val="28"/>
              </w:rPr>
            </w:pPr>
            <w:r w:rsidRPr="0080783E">
              <w:rPr>
                <w:rFonts w:ascii="Times New Roman" w:hAnsi="Times New Roman" w:cs="Times New Roman"/>
                <w:sz w:val="28"/>
                <w:szCs w:val="28"/>
              </w:rPr>
              <w:t>Наименование услуг</w:t>
            </w:r>
          </w:p>
        </w:tc>
        <w:tc>
          <w:tcPr>
            <w:tcW w:w="0" w:type="auto"/>
            <w:vAlign w:val="center"/>
          </w:tcPr>
          <w:p w:rsidR="00955694" w:rsidRPr="0080783E" w:rsidRDefault="00727ED3" w:rsidP="004B775F">
            <w:pPr>
              <w:jc w:val="center"/>
              <w:rPr>
                <w:rFonts w:ascii="Times New Roman" w:hAnsi="Times New Roman" w:cs="Times New Roman"/>
                <w:sz w:val="28"/>
                <w:szCs w:val="28"/>
              </w:rPr>
            </w:pPr>
            <w:r w:rsidRPr="0080783E">
              <w:rPr>
                <w:rFonts w:ascii="Times New Roman" w:hAnsi="Times New Roman" w:cs="Times New Roman"/>
                <w:sz w:val="28"/>
                <w:szCs w:val="28"/>
              </w:rPr>
              <w:t>К</w:t>
            </w:r>
            <w:r w:rsidR="004047C7" w:rsidRPr="0080783E">
              <w:rPr>
                <w:rFonts w:ascii="Times New Roman" w:hAnsi="Times New Roman" w:cs="Times New Roman"/>
                <w:sz w:val="28"/>
                <w:szCs w:val="28"/>
              </w:rPr>
              <w:t>ол-во</w:t>
            </w:r>
          </w:p>
        </w:tc>
        <w:tc>
          <w:tcPr>
            <w:tcW w:w="1779" w:type="dxa"/>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Стоимость (руб.)</w:t>
            </w:r>
          </w:p>
        </w:tc>
      </w:tr>
      <w:tr w:rsidR="00955694" w:rsidRPr="0080783E" w:rsidTr="003A2AB8">
        <w:trPr>
          <w:cantSplit/>
          <w:trHeight w:val="644"/>
        </w:trPr>
        <w:tc>
          <w:tcPr>
            <w:tcW w:w="0" w:type="auto"/>
            <w:tcBorders>
              <w:top w:val="single" w:sz="4" w:space="0" w:color="auto"/>
            </w:tcBorders>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6003" w:type="dxa"/>
            <w:tcBorders>
              <w:top w:val="single" w:sz="4" w:space="0" w:color="auto"/>
            </w:tcBorders>
            <w:vAlign w:val="center"/>
          </w:tcPr>
          <w:p w:rsidR="004047C7" w:rsidRPr="0080783E" w:rsidRDefault="004047C7" w:rsidP="004B775F">
            <w:pPr>
              <w:rPr>
                <w:rFonts w:ascii="Times New Roman" w:hAnsi="Times New Roman" w:cs="Times New Roman"/>
                <w:sz w:val="28"/>
                <w:szCs w:val="28"/>
              </w:rPr>
            </w:pPr>
            <w:r w:rsidRPr="0080783E">
              <w:rPr>
                <w:rFonts w:ascii="Times New Roman" w:hAnsi="Times New Roman" w:cs="Times New Roman"/>
                <w:sz w:val="28"/>
                <w:szCs w:val="28"/>
              </w:rPr>
              <w:t>Оформление документов, необходимых для погребения</w:t>
            </w:r>
          </w:p>
        </w:tc>
        <w:tc>
          <w:tcPr>
            <w:tcW w:w="0" w:type="auto"/>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1779" w:type="dxa"/>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бесплатно</w:t>
            </w:r>
          </w:p>
        </w:tc>
      </w:tr>
      <w:tr w:rsidR="00955694" w:rsidRPr="0080783E" w:rsidTr="003A2AB8">
        <w:trPr>
          <w:trHeight w:val="644"/>
        </w:trPr>
        <w:tc>
          <w:tcPr>
            <w:tcW w:w="0" w:type="auto"/>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2.</w:t>
            </w:r>
          </w:p>
        </w:tc>
        <w:tc>
          <w:tcPr>
            <w:tcW w:w="6003" w:type="dxa"/>
            <w:vAlign w:val="center"/>
          </w:tcPr>
          <w:p w:rsidR="004047C7" w:rsidRPr="0080783E" w:rsidRDefault="004047C7" w:rsidP="004B775F">
            <w:pPr>
              <w:rPr>
                <w:rFonts w:ascii="Times New Roman" w:hAnsi="Times New Roman" w:cs="Times New Roman"/>
                <w:sz w:val="28"/>
                <w:szCs w:val="28"/>
              </w:rPr>
            </w:pPr>
            <w:r w:rsidRPr="0080783E">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0" w:type="auto"/>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1779" w:type="dxa"/>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900,00</w:t>
            </w:r>
          </w:p>
        </w:tc>
      </w:tr>
      <w:tr w:rsidR="00955694" w:rsidRPr="0080783E" w:rsidTr="003A2AB8">
        <w:trPr>
          <w:trHeight w:val="644"/>
        </w:trPr>
        <w:tc>
          <w:tcPr>
            <w:tcW w:w="0" w:type="auto"/>
            <w:vAlign w:val="center"/>
          </w:tcPr>
          <w:p w:rsidR="004047C7"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3.</w:t>
            </w:r>
          </w:p>
        </w:tc>
        <w:tc>
          <w:tcPr>
            <w:tcW w:w="6003" w:type="dxa"/>
            <w:vAlign w:val="center"/>
          </w:tcPr>
          <w:p w:rsidR="00955694" w:rsidRPr="0080783E" w:rsidRDefault="00A85E15" w:rsidP="004B775F">
            <w:pPr>
              <w:rPr>
                <w:rFonts w:ascii="Times New Roman" w:hAnsi="Times New Roman" w:cs="Times New Roman"/>
                <w:sz w:val="28"/>
                <w:szCs w:val="28"/>
              </w:rPr>
            </w:pPr>
            <w:r>
              <w:rPr>
                <w:rFonts w:ascii="Times New Roman" w:hAnsi="Times New Roman" w:cs="Times New Roman"/>
                <w:sz w:val="28"/>
                <w:szCs w:val="28"/>
              </w:rPr>
              <w:t>Перевозка тела (</w:t>
            </w:r>
            <w:r w:rsidR="004047C7" w:rsidRPr="0080783E">
              <w:rPr>
                <w:rFonts w:ascii="Times New Roman" w:hAnsi="Times New Roman" w:cs="Times New Roman"/>
                <w:sz w:val="28"/>
                <w:szCs w:val="28"/>
              </w:rPr>
              <w:t>останков) умершего на кладбище</w:t>
            </w:r>
          </w:p>
        </w:tc>
        <w:tc>
          <w:tcPr>
            <w:tcW w:w="0" w:type="auto"/>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1779" w:type="dxa"/>
            <w:vAlign w:val="center"/>
          </w:tcPr>
          <w:p w:rsidR="004047C7"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1109,54</w:t>
            </w:r>
          </w:p>
        </w:tc>
      </w:tr>
      <w:tr w:rsidR="00955694" w:rsidRPr="0080783E" w:rsidTr="003A2AB8">
        <w:trPr>
          <w:trHeight w:val="644"/>
        </w:trPr>
        <w:tc>
          <w:tcPr>
            <w:tcW w:w="0" w:type="auto"/>
            <w:vAlign w:val="center"/>
          </w:tcPr>
          <w:p w:rsidR="004047C7"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4.</w:t>
            </w:r>
          </w:p>
        </w:tc>
        <w:tc>
          <w:tcPr>
            <w:tcW w:w="6003" w:type="dxa"/>
            <w:vAlign w:val="center"/>
          </w:tcPr>
          <w:p w:rsidR="004047C7" w:rsidRPr="0080783E" w:rsidRDefault="004047C7" w:rsidP="004B775F">
            <w:pPr>
              <w:rPr>
                <w:rFonts w:ascii="Times New Roman" w:hAnsi="Times New Roman" w:cs="Times New Roman"/>
                <w:sz w:val="28"/>
                <w:szCs w:val="28"/>
              </w:rPr>
            </w:pPr>
            <w:r w:rsidRPr="0080783E">
              <w:rPr>
                <w:rFonts w:ascii="Times New Roman" w:hAnsi="Times New Roman" w:cs="Times New Roman"/>
                <w:sz w:val="28"/>
                <w:szCs w:val="28"/>
              </w:rPr>
              <w:t>Погребение</w:t>
            </w:r>
          </w:p>
        </w:tc>
        <w:tc>
          <w:tcPr>
            <w:tcW w:w="0" w:type="auto"/>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1779" w:type="dxa"/>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4660,00</w:t>
            </w:r>
          </w:p>
        </w:tc>
      </w:tr>
      <w:tr w:rsidR="00955694" w:rsidRPr="0080783E" w:rsidTr="003A2AB8">
        <w:trPr>
          <w:trHeight w:val="644"/>
        </w:trPr>
        <w:tc>
          <w:tcPr>
            <w:tcW w:w="0" w:type="auto"/>
            <w:vAlign w:val="center"/>
          </w:tcPr>
          <w:p w:rsidR="00955694" w:rsidRPr="0080783E" w:rsidRDefault="00955694" w:rsidP="004B775F">
            <w:pPr>
              <w:jc w:val="center"/>
              <w:rPr>
                <w:rFonts w:ascii="Times New Roman" w:hAnsi="Times New Roman" w:cs="Times New Roman"/>
                <w:sz w:val="28"/>
                <w:szCs w:val="28"/>
              </w:rPr>
            </w:pPr>
          </w:p>
        </w:tc>
        <w:tc>
          <w:tcPr>
            <w:tcW w:w="6003" w:type="dxa"/>
            <w:vAlign w:val="center"/>
          </w:tcPr>
          <w:p w:rsidR="004047C7" w:rsidRPr="0080783E" w:rsidRDefault="004047C7" w:rsidP="004B775F">
            <w:pPr>
              <w:rPr>
                <w:rFonts w:ascii="Times New Roman" w:hAnsi="Times New Roman" w:cs="Times New Roman"/>
                <w:sz w:val="28"/>
                <w:szCs w:val="28"/>
              </w:rPr>
            </w:pPr>
            <w:r w:rsidRPr="0080783E">
              <w:rPr>
                <w:rFonts w:ascii="Times New Roman" w:hAnsi="Times New Roman" w:cs="Times New Roman"/>
                <w:sz w:val="28"/>
                <w:szCs w:val="28"/>
              </w:rPr>
              <w:t>Итого</w:t>
            </w:r>
          </w:p>
        </w:tc>
        <w:tc>
          <w:tcPr>
            <w:tcW w:w="0" w:type="auto"/>
            <w:vAlign w:val="center"/>
          </w:tcPr>
          <w:p w:rsidR="00955694" w:rsidRPr="0080783E" w:rsidRDefault="00955694" w:rsidP="003A2AB8">
            <w:pPr>
              <w:ind w:left="-109" w:right="-48" w:firstLine="109"/>
              <w:jc w:val="center"/>
              <w:rPr>
                <w:rFonts w:ascii="Times New Roman" w:hAnsi="Times New Roman" w:cs="Times New Roman"/>
                <w:sz w:val="28"/>
                <w:szCs w:val="28"/>
              </w:rPr>
            </w:pPr>
          </w:p>
        </w:tc>
        <w:tc>
          <w:tcPr>
            <w:tcW w:w="1779" w:type="dxa"/>
            <w:vAlign w:val="center"/>
          </w:tcPr>
          <w:p w:rsidR="00955694" w:rsidRPr="0080783E" w:rsidRDefault="004047C7" w:rsidP="004B775F">
            <w:pPr>
              <w:jc w:val="center"/>
              <w:rPr>
                <w:rFonts w:ascii="Times New Roman" w:hAnsi="Times New Roman" w:cs="Times New Roman"/>
                <w:sz w:val="28"/>
                <w:szCs w:val="28"/>
              </w:rPr>
            </w:pPr>
            <w:r w:rsidRPr="0080783E">
              <w:rPr>
                <w:rFonts w:ascii="Times New Roman" w:hAnsi="Times New Roman" w:cs="Times New Roman"/>
                <w:sz w:val="28"/>
                <w:szCs w:val="28"/>
              </w:rPr>
              <w:t>6669,54</w:t>
            </w:r>
          </w:p>
        </w:tc>
      </w:tr>
    </w:tbl>
    <w:p w:rsidR="00955694" w:rsidRPr="0080783E" w:rsidRDefault="00955694" w:rsidP="00955694">
      <w:pPr>
        <w:spacing w:after="0" w:line="240" w:lineRule="auto"/>
        <w:jc w:val="both"/>
        <w:rPr>
          <w:rFonts w:ascii="Times New Roman" w:hAnsi="Times New Roman" w:cs="Times New Roman"/>
          <w:sz w:val="28"/>
          <w:szCs w:val="28"/>
        </w:rPr>
      </w:pPr>
    </w:p>
    <w:p w:rsidR="00EF6985" w:rsidRPr="0080783E" w:rsidRDefault="00EF6985" w:rsidP="002221D5">
      <w:pPr>
        <w:spacing w:after="0" w:line="240" w:lineRule="auto"/>
        <w:rPr>
          <w:rFonts w:ascii="Times New Roman" w:hAnsi="Times New Roman" w:cs="Times New Roman"/>
          <w:sz w:val="28"/>
          <w:szCs w:val="28"/>
        </w:rPr>
      </w:pPr>
    </w:p>
    <w:p w:rsidR="00EF6985" w:rsidRPr="0080783E" w:rsidRDefault="00EF6985" w:rsidP="00955694">
      <w:pPr>
        <w:spacing w:after="0" w:line="240" w:lineRule="auto"/>
        <w:jc w:val="both"/>
        <w:rPr>
          <w:rFonts w:ascii="Times New Roman" w:hAnsi="Times New Roman" w:cs="Times New Roman"/>
          <w:sz w:val="28"/>
          <w:szCs w:val="28"/>
        </w:rPr>
      </w:pPr>
    </w:p>
    <w:p w:rsidR="004047C7" w:rsidRPr="007B5059" w:rsidRDefault="007B5059" w:rsidP="00955694">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Заместитель главы администрации </w:t>
      </w:r>
    </w:p>
    <w:p w:rsidR="007B5059" w:rsidRPr="007B5059" w:rsidRDefault="007B5059" w:rsidP="00955694">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города Мурманска </w:t>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008F19B3">
        <w:rPr>
          <w:rFonts w:ascii="Times New Roman" w:hAnsi="Times New Roman" w:cs="Times New Roman"/>
          <w:b/>
          <w:sz w:val="28"/>
          <w:szCs w:val="28"/>
        </w:rPr>
        <w:t xml:space="preserve">   </w:t>
      </w:r>
      <w:r w:rsidRPr="007B5059">
        <w:rPr>
          <w:rFonts w:ascii="Times New Roman" w:hAnsi="Times New Roman" w:cs="Times New Roman"/>
          <w:b/>
          <w:sz w:val="28"/>
          <w:szCs w:val="28"/>
        </w:rPr>
        <w:t>В.А. Доцник</w:t>
      </w:r>
    </w:p>
    <w:p w:rsidR="004047C7" w:rsidRPr="0080783E" w:rsidRDefault="004047C7" w:rsidP="00955694">
      <w:pPr>
        <w:spacing w:after="0" w:line="240" w:lineRule="auto"/>
        <w:jc w:val="both"/>
        <w:rPr>
          <w:rFonts w:ascii="Times New Roman" w:hAnsi="Times New Roman" w:cs="Times New Roman"/>
          <w:sz w:val="28"/>
          <w:szCs w:val="28"/>
        </w:rPr>
      </w:pPr>
    </w:p>
    <w:p w:rsidR="004047C7" w:rsidRPr="0080783E" w:rsidRDefault="004047C7" w:rsidP="00955694">
      <w:pPr>
        <w:spacing w:after="0" w:line="240" w:lineRule="auto"/>
        <w:jc w:val="both"/>
        <w:rPr>
          <w:rFonts w:ascii="Times New Roman" w:hAnsi="Times New Roman" w:cs="Times New Roman"/>
          <w:sz w:val="28"/>
          <w:szCs w:val="28"/>
        </w:rPr>
      </w:pPr>
    </w:p>
    <w:p w:rsidR="004047C7" w:rsidRDefault="004047C7" w:rsidP="00955694">
      <w:pPr>
        <w:spacing w:after="0" w:line="240" w:lineRule="auto"/>
        <w:jc w:val="both"/>
        <w:rPr>
          <w:rFonts w:ascii="Times New Roman" w:hAnsi="Times New Roman" w:cs="Times New Roman"/>
          <w:sz w:val="28"/>
          <w:szCs w:val="28"/>
        </w:rPr>
      </w:pPr>
    </w:p>
    <w:p w:rsidR="007B5059" w:rsidRDefault="007B5059" w:rsidP="00955694">
      <w:pPr>
        <w:spacing w:after="0" w:line="240" w:lineRule="auto"/>
        <w:jc w:val="both"/>
        <w:rPr>
          <w:rFonts w:ascii="Times New Roman" w:hAnsi="Times New Roman" w:cs="Times New Roman"/>
          <w:sz w:val="28"/>
          <w:szCs w:val="28"/>
        </w:rPr>
      </w:pPr>
    </w:p>
    <w:p w:rsidR="00D64110" w:rsidRDefault="00D64110"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4B775F" w:rsidRDefault="004B775F" w:rsidP="00955694">
      <w:pPr>
        <w:spacing w:after="0" w:line="240" w:lineRule="auto"/>
        <w:jc w:val="both"/>
        <w:rPr>
          <w:rFonts w:ascii="Times New Roman" w:hAnsi="Times New Roman" w:cs="Times New Roman"/>
          <w:sz w:val="28"/>
          <w:szCs w:val="28"/>
        </w:rPr>
      </w:pPr>
    </w:p>
    <w:p w:rsidR="00305374" w:rsidRDefault="00305374" w:rsidP="00955694">
      <w:pPr>
        <w:spacing w:after="0" w:line="240" w:lineRule="auto"/>
        <w:jc w:val="both"/>
        <w:rPr>
          <w:rFonts w:ascii="Times New Roman" w:hAnsi="Times New Roman" w:cs="Times New Roman"/>
          <w:sz w:val="28"/>
          <w:szCs w:val="28"/>
        </w:rPr>
      </w:pPr>
    </w:p>
    <w:p w:rsidR="00305374" w:rsidRDefault="00305374" w:rsidP="00955694">
      <w:pPr>
        <w:spacing w:after="0" w:line="240" w:lineRule="auto"/>
        <w:jc w:val="both"/>
        <w:rPr>
          <w:rFonts w:ascii="Times New Roman" w:hAnsi="Times New Roman" w:cs="Times New Roman"/>
          <w:sz w:val="28"/>
          <w:szCs w:val="28"/>
        </w:rPr>
      </w:pPr>
    </w:p>
    <w:p w:rsidR="004047C7" w:rsidRPr="00DF2FED" w:rsidRDefault="004047C7" w:rsidP="006E4E3B">
      <w:pPr>
        <w:tabs>
          <w:tab w:val="left" w:pos="8789"/>
        </w:tabs>
        <w:spacing w:after="0" w:line="240" w:lineRule="auto"/>
        <w:rPr>
          <w:rFonts w:ascii="Times New Roman" w:hAnsi="Times New Roman" w:cs="Times New Roman"/>
          <w:sz w:val="28"/>
          <w:szCs w:val="28"/>
        </w:rPr>
      </w:pPr>
      <w:r w:rsidRPr="0080783E">
        <w:rPr>
          <w:sz w:val="28"/>
          <w:szCs w:val="28"/>
        </w:rPr>
        <w:lastRenderedPageBreak/>
        <w:t xml:space="preserve">                                                                                                         </w:t>
      </w:r>
      <w:r w:rsidRPr="00DF2FED">
        <w:rPr>
          <w:rFonts w:ascii="Times New Roman" w:hAnsi="Times New Roman" w:cs="Times New Roman"/>
          <w:sz w:val="28"/>
          <w:szCs w:val="28"/>
        </w:rPr>
        <w:t xml:space="preserve">Приложение № 2  </w:t>
      </w:r>
    </w:p>
    <w:p w:rsidR="004047C7" w:rsidRPr="00DF2FED" w:rsidRDefault="004047C7" w:rsidP="004047C7">
      <w:pPr>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к постановлению администрации</w:t>
      </w:r>
    </w:p>
    <w:p w:rsidR="004047C7" w:rsidRPr="00DF2FED" w:rsidRDefault="004047C7" w:rsidP="004047C7">
      <w:pPr>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города Мурманска  </w:t>
      </w:r>
    </w:p>
    <w:p w:rsidR="004047C7" w:rsidRPr="000261F1" w:rsidRDefault="004047C7" w:rsidP="004047C7">
      <w:pPr>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80783E" w:rsidRPr="00DF2FED">
        <w:rPr>
          <w:rFonts w:ascii="Times New Roman" w:hAnsi="Times New Roman" w:cs="Times New Roman"/>
          <w:sz w:val="28"/>
          <w:szCs w:val="28"/>
        </w:rPr>
        <w:t xml:space="preserve">   </w:t>
      </w:r>
      <w:r w:rsidR="00EA67F0">
        <w:rPr>
          <w:rFonts w:ascii="Times New Roman" w:hAnsi="Times New Roman" w:cs="Times New Roman"/>
          <w:sz w:val="28"/>
          <w:szCs w:val="28"/>
        </w:rPr>
        <w:t xml:space="preserve">          </w:t>
      </w:r>
      <w:r w:rsidR="0080783E" w:rsidRPr="00DF2FED">
        <w:rPr>
          <w:rFonts w:ascii="Times New Roman" w:hAnsi="Times New Roman" w:cs="Times New Roman"/>
          <w:sz w:val="28"/>
          <w:szCs w:val="28"/>
        </w:rPr>
        <w:t xml:space="preserve"> </w:t>
      </w:r>
      <w:r w:rsidR="00EA67F0">
        <w:rPr>
          <w:rFonts w:ascii="Times New Roman" w:hAnsi="Times New Roman" w:cs="Times New Roman"/>
          <w:sz w:val="28"/>
          <w:szCs w:val="28"/>
        </w:rPr>
        <w:t xml:space="preserve"> от 22.01.</w:t>
      </w:r>
      <w:r w:rsidRPr="00DF2FED">
        <w:rPr>
          <w:rFonts w:ascii="Times New Roman" w:hAnsi="Times New Roman" w:cs="Times New Roman"/>
          <w:sz w:val="28"/>
          <w:szCs w:val="28"/>
        </w:rPr>
        <w:t>201</w:t>
      </w:r>
      <w:r w:rsidR="0068294A" w:rsidRPr="00DF2FED">
        <w:rPr>
          <w:rFonts w:ascii="Times New Roman" w:hAnsi="Times New Roman" w:cs="Times New Roman"/>
          <w:sz w:val="28"/>
          <w:szCs w:val="28"/>
        </w:rPr>
        <w:t>3</w:t>
      </w:r>
      <w:r w:rsidRPr="00DF2FED">
        <w:rPr>
          <w:rFonts w:ascii="Times New Roman" w:hAnsi="Times New Roman" w:cs="Times New Roman"/>
          <w:sz w:val="28"/>
          <w:szCs w:val="28"/>
        </w:rPr>
        <w:t xml:space="preserve"> №</w:t>
      </w:r>
      <w:r w:rsidR="00EA67F0">
        <w:rPr>
          <w:rFonts w:ascii="Times New Roman" w:hAnsi="Times New Roman" w:cs="Times New Roman"/>
          <w:sz w:val="28"/>
          <w:szCs w:val="28"/>
        </w:rPr>
        <w:t xml:space="preserve"> 78</w:t>
      </w:r>
    </w:p>
    <w:p w:rsidR="004047C7" w:rsidRPr="0080783E" w:rsidRDefault="004047C7" w:rsidP="004047C7">
      <w:pPr>
        <w:spacing w:after="0" w:line="240" w:lineRule="auto"/>
        <w:rPr>
          <w:sz w:val="28"/>
          <w:szCs w:val="28"/>
        </w:rPr>
      </w:pPr>
    </w:p>
    <w:p w:rsidR="004047C7" w:rsidRPr="0080783E" w:rsidRDefault="004047C7" w:rsidP="004047C7">
      <w:pPr>
        <w:spacing w:after="0" w:line="240" w:lineRule="auto"/>
        <w:rPr>
          <w:sz w:val="28"/>
          <w:szCs w:val="28"/>
        </w:rPr>
      </w:pPr>
    </w:p>
    <w:p w:rsidR="003B41A9" w:rsidRDefault="004047C7"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Стоимость услуг, </w:t>
      </w:r>
      <w:r w:rsidR="0080783E" w:rsidRPr="0080783E">
        <w:rPr>
          <w:rFonts w:ascii="Times New Roman" w:hAnsi="Times New Roman" w:cs="Times New Roman"/>
          <w:sz w:val="28"/>
          <w:szCs w:val="28"/>
        </w:rPr>
        <w:t>предоставляемых</w:t>
      </w:r>
      <w:r w:rsidRPr="0080783E">
        <w:rPr>
          <w:rFonts w:ascii="Times New Roman" w:hAnsi="Times New Roman" w:cs="Times New Roman"/>
          <w:sz w:val="28"/>
          <w:szCs w:val="28"/>
        </w:rPr>
        <w:t xml:space="preserve"> специализированной службой по вопросам похоронного дела согласно гарантированному перечню услуг по погребению (в случае отсутствия лица, </w:t>
      </w:r>
      <w:r w:rsidR="0080783E" w:rsidRPr="0080783E">
        <w:rPr>
          <w:rFonts w:ascii="Times New Roman" w:hAnsi="Times New Roman" w:cs="Times New Roman"/>
          <w:sz w:val="28"/>
          <w:szCs w:val="28"/>
        </w:rPr>
        <w:t>взявшего</w:t>
      </w:r>
      <w:r w:rsidRPr="0080783E">
        <w:rPr>
          <w:rFonts w:ascii="Times New Roman" w:hAnsi="Times New Roman" w:cs="Times New Roman"/>
          <w:sz w:val="28"/>
          <w:szCs w:val="28"/>
        </w:rPr>
        <w:t xml:space="preserve"> на себя обязанность осуществить погребение умершего) на территории муниципального образования город Мурманск, возмещаемых </w:t>
      </w:r>
    </w:p>
    <w:p w:rsidR="003B41A9" w:rsidRDefault="004047C7"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за счет средств Пенсионного фонда Российской Федерации, федерального бюджета, Фонда социального страхования </w:t>
      </w:r>
    </w:p>
    <w:p w:rsidR="004047C7" w:rsidRPr="0080783E" w:rsidRDefault="004047C7"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 Российской Федерации</w:t>
      </w:r>
    </w:p>
    <w:p w:rsidR="004047C7" w:rsidRPr="0080783E" w:rsidRDefault="004047C7" w:rsidP="00983496">
      <w:pPr>
        <w:spacing w:after="0" w:line="240" w:lineRule="auto"/>
        <w:rPr>
          <w:rFonts w:ascii="Times New Roman" w:hAnsi="Times New Roman" w:cs="Times New Roman"/>
          <w:sz w:val="28"/>
          <w:szCs w:val="28"/>
        </w:rPr>
      </w:pPr>
    </w:p>
    <w:tbl>
      <w:tblPr>
        <w:tblStyle w:val="a3"/>
        <w:tblW w:w="0" w:type="auto"/>
        <w:tblLook w:val="04A0"/>
      </w:tblPr>
      <w:tblGrid>
        <w:gridCol w:w="675"/>
        <w:gridCol w:w="5387"/>
        <w:gridCol w:w="1116"/>
        <w:gridCol w:w="2569"/>
      </w:tblGrid>
      <w:tr w:rsidR="004047C7" w:rsidRPr="00983496" w:rsidTr="008F19B3">
        <w:trPr>
          <w:trHeight w:val="966"/>
        </w:trPr>
        <w:tc>
          <w:tcPr>
            <w:tcW w:w="675" w:type="dxa"/>
            <w:tcBorders>
              <w:bottom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 п/п</w:t>
            </w:r>
          </w:p>
        </w:tc>
        <w:tc>
          <w:tcPr>
            <w:tcW w:w="5387" w:type="dxa"/>
            <w:tcBorders>
              <w:bottom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Наименование услуг</w:t>
            </w:r>
          </w:p>
        </w:tc>
        <w:tc>
          <w:tcPr>
            <w:tcW w:w="1116"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Кол-во</w:t>
            </w:r>
          </w:p>
        </w:tc>
        <w:tc>
          <w:tcPr>
            <w:tcW w:w="2569"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Стоимость (руб.)</w:t>
            </w:r>
          </w:p>
        </w:tc>
      </w:tr>
      <w:tr w:rsidR="004047C7" w:rsidRPr="00983496" w:rsidTr="008F19B3">
        <w:trPr>
          <w:trHeight w:val="646"/>
        </w:trPr>
        <w:tc>
          <w:tcPr>
            <w:tcW w:w="675" w:type="dxa"/>
            <w:tcBorders>
              <w:top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5387" w:type="dxa"/>
            <w:tcBorders>
              <w:top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Оформление документов,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бесплатно</w:t>
            </w:r>
          </w:p>
        </w:tc>
      </w:tr>
      <w:tr w:rsidR="004047C7" w:rsidRPr="00983496" w:rsidTr="008F19B3">
        <w:trPr>
          <w:trHeight w:val="646"/>
        </w:trPr>
        <w:tc>
          <w:tcPr>
            <w:tcW w:w="675" w:type="dxa"/>
            <w:tcBorders>
              <w:top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2.</w:t>
            </w:r>
          </w:p>
        </w:tc>
        <w:tc>
          <w:tcPr>
            <w:tcW w:w="5387" w:type="dxa"/>
            <w:tcBorders>
              <w:top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Облачение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120,00</w:t>
            </w:r>
          </w:p>
        </w:tc>
      </w:tr>
      <w:tr w:rsidR="004047C7" w:rsidRPr="00983496"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3.</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780,00</w:t>
            </w:r>
          </w:p>
        </w:tc>
      </w:tr>
      <w:tr w:rsidR="004047C7" w:rsidRPr="00983496"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Перевозка тела (останков) умершего на кладбище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1109,54</w:t>
            </w:r>
          </w:p>
        </w:tc>
      </w:tr>
      <w:tr w:rsidR="004047C7" w:rsidRPr="00983496"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5.</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Погребение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4660,00</w:t>
            </w:r>
          </w:p>
        </w:tc>
      </w:tr>
      <w:tr w:rsidR="004047C7" w:rsidRPr="00983496" w:rsidTr="008F19B3">
        <w:trPr>
          <w:trHeight w:val="646"/>
        </w:trPr>
        <w:tc>
          <w:tcPr>
            <w:tcW w:w="675" w:type="dxa"/>
            <w:vAlign w:val="center"/>
          </w:tcPr>
          <w:p w:rsidR="004047C7" w:rsidRPr="0080783E" w:rsidRDefault="004047C7" w:rsidP="00983496">
            <w:pPr>
              <w:rPr>
                <w:rFonts w:ascii="Times New Roman" w:hAnsi="Times New Roman" w:cs="Times New Roman"/>
                <w:sz w:val="28"/>
                <w:szCs w:val="28"/>
              </w:rPr>
            </w:pP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Итого</w:t>
            </w:r>
          </w:p>
        </w:tc>
        <w:tc>
          <w:tcPr>
            <w:tcW w:w="1116" w:type="dxa"/>
            <w:vAlign w:val="center"/>
          </w:tcPr>
          <w:p w:rsidR="004047C7" w:rsidRPr="0080783E" w:rsidRDefault="004047C7" w:rsidP="003A2AB8">
            <w:pPr>
              <w:jc w:val="center"/>
              <w:rPr>
                <w:rFonts w:ascii="Times New Roman" w:hAnsi="Times New Roman" w:cs="Times New Roman"/>
                <w:sz w:val="28"/>
                <w:szCs w:val="28"/>
              </w:rPr>
            </w:pP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6669,54</w:t>
            </w:r>
          </w:p>
        </w:tc>
      </w:tr>
    </w:tbl>
    <w:p w:rsidR="004047C7" w:rsidRPr="00983496" w:rsidRDefault="004047C7" w:rsidP="00983496">
      <w:pPr>
        <w:spacing w:after="0" w:line="240" w:lineRule="auto"/>
        <w:rPr>
          <w:rFonts w:ascii="Times New Roman" w:hAnsi="Times New Roman" w:cs="Times New Roman"/>
          <w:sz w:val="28"/>
          <w:szCs w:val="28"/>
        </w:rPr>
      </w:pPr>
    </w:p>
    <w:p w:rsidR="004047C7" w:rsidRPr="00727ED3" w:rsidRDefault="004047C7" w:rsidP="004047C7">
      <w:pPr>
        <w:spacing w:after="0" w:line="240" w:lineRule="auto"/>
        <w:rPr>
          <w:rFonts w:ascii="Times New Roman" w:hAnsi="Times New Roman" w:cs="Times New Roman"/>
        </w:rPr>
      </w:pPr>
    </w:p>
    <w:p w:rsidR="004047C7" w:rsidRDefault="004047C7" w:rsidP="004047C7">
      <w:pPr>
        <w:spacing w:after="0" w:line="240" w:lineRule="auto"/>
        <w:jc w:val="both"/>
        <w:rPr>
          <w:rFonts w:ascii="Times New Roman" w:hAnsi="Times New Roman" w:cs="Times New Roman"/>
        </w:rPr>
      </w:pPr>
    </w:p>
    <w:p w:rsidR="007B5059" w:rsidRPr="007B5059" w:rsidRDefault="007B5059" w:rsidP="007B5059">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Заместитель главы администрации </w:t>
      </w:r>
    </w:p>
    <w:p w:rsidR="007B5059" w:rsidRDefault="007B5059" w:rsidP="007B5059">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города Мурманска </w:t>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008F19B3">
        <w:rPr>
          <w:rFonts w:ascii="Times New Roman" w:hAnsi="Times New Roman" w:cs="Times New Roman"/>
          <w:b/>
          <w:sz w:val="28"/>
          <w:szCs w:val="28"/>
        </w:rPr>
        <w:t xml:space="preserve">   </w:t>
      </w:r>
      <w:r w:rsidRPr="007B5059">
        <w:rPr>
          <w:rFonts w:ascii="Times New Roman" w:hAnsi="Times New Roman" w:cs="Times New Roman"/>
          <w:b/>
          <w:sz w:val="28"/>
          <w:szCs w:val="28"/>
        </w:rPr>
        <w:t>В.А. Доцник</w:t>
      </w:r>
    </w:p>
    <w:p w:rsidR="007B5059" w:rsidRDefault="007B5059" w:rsidP="007B5059">
      <w:pPr>
        <w:spacing w:after="0" w:line="240" w:lineRule="auto"/>
        <w:jc w:val="both"/>
        <w:rPr>
          <w:rFonts w:ascii="Times New Roman" w:hAnsi="Times New Roman" w:cs="Times New Roman"/>
          <w:b/>
          <w:sz w:val="28"/>
          <w:szCs w:val="28"/>
        </w:rPr>
      </w:pPr>
    </w:p>
    <w:p w:rsidR="00983496" w:rsidRDefault="00983496" w:rsidP="007B5059">
      <w:pPr>
        <w:spacing w:after="0" w:line="240" w:lineRule="auto"/>
        <w:jc w:val="both"/>
        <w:rPr>
          <w:rFonts w:ascii="Times New Roman" w:hAnsi="Times New Roman" w:cs="Times New Roman"/>
          <w:b/>
          <w:sz w:val="28"/>
          <w:szCs w:val="28"/>
        </w:rPr>
      </w:pPr>
    </w:p>
    <w:p w:rsidR="00983496" w:rsidRDefault="00983496" w:rsidP="007B5059">
      <w:pPr>
        <w:spacing w:after="0" w:line="240" w:lineRule="auto"/>
        <w:jc w:val="both"/>
        <w:rPr>
          <w:rFonts w:ascii="Times New Roman" w:hAnsi="Times New Roman" w:cs="Times New Roman"/>
          <w:b/>
          <w:sz w:val="28"/>
          <w:szCs w:val="28"/>
        </w:rPr>
      </w:pPr>
    </w:p>
    <w:p w:rsidR="00983496" w:rsidRDefault="00983496" w:rsidP="007B5059">
      <w:pPr>
        <w:spacing w:after="0" w:line="240" w:lineRule="auto"/>
        <w:jc w:val="both"/>
        <w:rPr>
          <w:rFonts w:ascii="Times New Roman" w:hAnsi="Times New Roman" w:cs="Times New Roman"/>
          <w:b/>
          <w:sz w:val="28"/>
          <w:szCs w:val="28"/>
        </w:rPr>
      </w:pPr>
    </w:p>
    <w:p w:rsidR="00983496" w:rsidRDefault="00983496" w:rsidP="007B5059">
      <w:pPr>
        <w:spacing w:after="0" w:line="240" w:lineRule="auto"/>
        <w:jc w:val="both"/>
        <w:rPr>
          <w:rFonts w:ascii="Times New Roman" w:hAnsi="Times New Roman" w:cs="Times New Roman"/>
          <w:b/>
          <w:sz w:val="28"/>
          <w:szCs w:val="28"/>
        </w:rPr>
      </w:pPr>
    </w:p>
    <w:p w:rsidR="00983496" w:rsidRDefault="00983496" w:rsidP="008F19B3">
      <w:pPr>
        <w:spacing w:after="0" w:line="240" w:lineRule="auto"/>
        <w:jc w:val="both"/>
        <w:rPr>
          <w:rFonts w:ascii="Times New Roman" w:hAnsi="Times New Roman" w:cs="Times New Roman"/>
          <w:b/>
          <w:sz w:val="28"/>
          <w:szCs w:val="28"/>
        </w:rPr>
      </w:pPr>
    </w:p>
    <w:p w:rsidR="00983496" w:rsidRDefault="00983496" w:rsidP="008F19B3">
      <w:pPr>
        <w:spacing w:after="0" w:line="240" w:lineRule="auto"/>
        <w:jc w:val="both"/>
        <w:rPr>
          <w:rFonts w:ascii="Times New Roman" w:hAnsi="Times New Roman" w:cs="Times New Roman"/>
          <w:b/>
          <w:sz w:val="28"/>
          <w:szCs w:val="28"/>
        </w:rPr>
      </w:pPr>
    </w:p>
    <w:p w:rsidR="00983496" w:rsidRDefault="00983496" w:rsidP="008F19B3">
      <w:pPr>
        <w:spacing w:after="0" w:line="240" w:lineRule="auto"/>
        <w:jc w:val="both"/>
        <w:rPr>
          <w:rFonts w:ascii="Times New Roman" w:hAnsi="Times New Roman" w:cs="Times New Roman"/>
          <w:b/>
          <w:sz w:val="28"/>
          <w:szCs w:val="28"/>
        </w:rPr>
      </w:pPr>
    </w:p>
    <w:p w:rsidR="00305374" w:rsidRDefault="00305374" w:rsidP="008F19B3">
      <w:pPr>
        <w:spacing w:after="0" w:line="240" w:lineRule="auto"/>
        <w:jc w:val="both"/>
        <w:rPr>
          <w:rFonts w:ascii="Times New Roman" w:hAnsi="Times New Roman" w:cs="Times New Roman"/>
          <w:b/>
          <w:sz w:val="28"/>
          <w:szCs w:val="28"/>
        </w:rPr>
      </w:pPr>
    </w:p>
    <w:p w:rsidR="00CA0CD8" w:rsidRDefault="00CA0CD8" w:rsidP="00CA0CD8">
      <w:pPr>
        <w:tabs>
          <w:tab w:val="left" w:pos="6521"/>
        </w:tabs>
        <w:spacing w:after="0" w:line="240" w:lineRule="auto"/>
        <w:jc w:val="both"/>
        <w:rPr>
          <w:rFonts w:ascii="Times New Roman" w:hAnsi="Times New Roman" w:cs="Times New Roman"/>
          <w:b/>
          <w:sz w:val="28"/>
          <w:szCs w:val="28"/>
        </w:rPr>
      </w:pPr>
    </w:p>
    <w:p w:rsidR="004047C7" w:rsidRPr="00DF2FED" w:rsidRDefault="00983496" w:rsidP="008F19B3">
      <w:pPr>
        <w:tabs>
          <w:tab w:val="left" w:pos="8789"/>
        </w:tabs>
        <w:spacing w:after="0" w:line="240" w:lineRule="auto"/>
        <w:rPr>
          <w:rFonts w:ascii="Times New Roman" w:hAnsi="Times New Roman" w:cs="Times New Roman"/>
          <w:sz w:val="28"/>
          <w:szCs w:val="28"/>
        </w:rPr>
      </w:pPr>
      <w:r>
        <w:rPr>
          <w:sz w:val="28"/>
          <w:szCs w:val="28"/>
        </w:rPr>
        <w:lastRenderedPageBreak/>
        <w:t xml:space="preserve"> </w:t>
      </w:r>
      <w:r w:rsidR="004047C7" w:rsidRPr="0080783E">
        <w:rPr>
          <w:sz w:val="28"/>
          <w:szCs w:val="28"/>
        </w:rPr>
        <w:t xml:space="preserve">                                                                        </w:t>
      </w:r>
      <w:r w:rsidR="0080783E">
        <w:rPr>
          <w:sz w:val="28"/>
          <w:szCs w:val="28"/>
        </w:rPr>
        <w:t xml:space="preserve">             </w:t>
      </w:r>
      <w:r w:rsidR="007B5059">
        <w:rPr>
          <w:sz w:val="28"/>
          <w:szCs w:val="28"/>
        </w:rPr>
        <w:t xml:space="preserve">    </w:t>
      </w:r>
      <w:r w:rsidR="0080783E">
        <w:rPr>
          <w:sz w:val="28"/>
          <w:szCs w:val="28"/>
        </w:rPr>
        <w:t xml:space="preserve"> </w:t>
      </w:r>
      <w:r w:rsidR="004047C7" w:rsidRPr="0080783E">
        <w:rPr>
          <w:sz w:val="28"/>
          <w:szCs w:val="28"/>
        </w:rPr>
        <w:t xml:space="preserve">  </w:t>
      </w:r>
      <w:r w:rsidR="006E4E3B">
        <w:rPr>
          <w:sz w:val="28"/>
          <w:szCs w:val="28"/>
        </w:rPr>
        <w:t xml:space="preserve">            </w:t>
      </w:r>
      <w:r w:rsidR="004047C7" w:rsidRPr="0080783E">
        <w:rPr>
          <w:sz w:val="28"/>
          <w:szCs w:val="28"/>
        </w:rPr>
        <w:t xml:space="preserve"> </w:t>
      </w:r>
      <w:r w:rsidR="004047C7" w:rsidRPr="00DF2FED">
        <w:rPr>
          <w:rFonts w:ascii="Times New Roman" w:hAnsi="Times New Roman" w:cs="Times New Roman"/>
          <w:sz w:val="28"/>
          <w:szCs w:val="28"/>
        </w:rPr>
        <w:t xml:space="preserve">Приложение № 3  </w:t>
      </w:r>
    </w:p>
    <w:p w:rsidR="004047C7" w:rsidRPr="00DF2FED" w:rsidRDefault="004047C7" w:rsidP="008F19B3">
      <w:pPr>
        <w:tabs>
          <w:tab w:val="left" w:pos="8789"/>
        </w:tabs>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80783E" w:rsidRPr="00DF2FED">
        <w:rPr>
          <w:rFonts w:ascii="Times New Roman" w:hAnsi="Times New Roman" w:cs="Times New Roman"/>
          <w:sz w:val="28"/>
          <w:szCs w:val="28"/>
        </w:rPr>
        <w:t xml:space="preserve">           </w:t>
      </w:r>
      <w:r w:rsidR="007B5059" w:rsidRPr="00DF2FED">
        <w:rPr>
          <w:rFonts w:ascii="Times New Roman" w:hAnsi="Times New Roman" w:cs="Times New Roman"/>
          <w:sz w:val="28"/>
          <w:szCs w:val="28"/>
        </w:rPr>
        <w:t xml:space="preserve">   </w:t>
      </w:r>
      <w:r w:rsidR="006E4E3B" w:rsidRPr="00DF2FED">
        <w:rPr>
          <w:rFonts w:ascii="Times New Roman" w:hAnsi="Times New Roman" w:cs="Times New Roman"/>
          <w:sz w:val="28"/>
          <w:szCs w:val="28"/>
        </w:rPr>
        <w:t xml:space="preserve">     </w:t>
      </w:r>
      <w:r w:rsidR="0080783E" w:rsidRPr="00DF2FED">
        <w:rPr>
          <w:rFonts w:ascii="Times New Roman" w:hAnsi="Times New Roman" w:cs="Times New Roman"/>
          <w:sz w:val="28"/>
          <w:szCs w:val="28"/>
        </w:rPr>
        <w:t xml:space="preserve">  </w:t>
      </w:r>
      <w:r w:rsidRPr="00DF2FED">
        <w:rPr>
          <w:rFonts w:ascii="Times New Roman" w:hAnsi="Times New Roman" w:cs="Times New Roman"/>
          <w:sz w:val="28"/>
          <w:szCs w:val="28"/>
        </w:rPr>
        <w:t>постановлению администрации</w:t>
      </w:r>
    </w:p>
    <w:p w:rsidR="004047C7" w:rsidRPr="00DF2FED" w:rsidRDefault="004047C7" w:rsidP="008F19B3">
      <w:pPr>
        <w:tabs>
          <w:tab w:val="left" w:pos="8789"/>
        </w:tabs>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6E4E3B" w:rsidRPr="00DF2FED">
        <w:rPr>
          <w:rFonts w:ascii="Times New Roman" w:hAnsi="Times New Roman" w:cs="Times New Roman"/>
          <w:sz w:val="28"/>
          <w:szCs w:val="28"/>
        </w:rPr>
        <w:t xml:space="preserve">           </w:t>
      </w:r>
      <w:r w:rsidRPr="00DF2FED">
        <w:rPr>
          <w:rFonts w:ascii="Times New Roman" w:hAnsi="Times New Roman" w:cs="Times New Roman"/>
          <w:sz w:val="28"/>
          <w:szCs w:val="28"/>
        </w:rPr>
        <w:t xml:space="preserve"> города Мурманска  </w:t>
      </w:r>
    </w:p>
    <w:p w:rsidR="004047C7" w:rsidRPr="000261F1" w:rsidRDefault="004047C7" w:rsidP="008F19B3">
      <w:pPr>
        <w:spacing w:after="0" w:line="240" w:lineRule="auto"/>
        <w:rPr>
          <w:rFonts w:ascii="Times New Roman" w:hAnsi="Times New Roman" w:cs="Times New Roman"/>
          <w:sz w:val="28"/>
          <w:szCs w:val="28"/>
        </w:rPr>
      </w:pPr>
      <w:r w:rsidRPr="00DF2FED">
        <w:rPr>
          <w:rFonts w:ascii="Times New Roman" w:hAnsi="Times New Roman" w:cs="Times New Roman"/>
          <w:sz w:val="28"/>
          <w:szCs w:val="28"/>
        </w:rPr>
        <w:t xml:space="preserve">                                                                    </w:t>
      </w:r>
      <w:r w:rsidR="007B5059" w:rsidRPr="00DF2FED">
        <w:rPr>
          <w:rFonts w:ascii="Times New Roman" w:hAnsi="Times New Roman" w:cs="Times New Roman"/>
          <w:sz w:val="28"/>
          <w:szCs w:val="28"/>
        </w:rPr>
        <w:t xml:space="preserve">  </w:t>
      </w:r>
      <w:r w:rsidRPr="00DF2FED">
        <w:rPr>
          <w:rFonts w:ascii="Times New Roman" w:hAnsi="Times New Roman" w:cs="Times New Roman"/>
          <w:sz w:val="28"/>
          <w:szCs w:val="28"/>
        </w:rPr>
        <w:t xml:space="preserve">        </w:t>
      </w:r>
      <w:r w:rsidR="006E4E3B" w:rsidRPr="00DF2FED">
        <w:rPr>
          <w:rFonts w:ascii="Times New Roman" w:hAnsi="Times New Roman" w:cs="Times New Roman"/>
          <w:sz w:val="28"/>
          <w:szCs w:val="28"/>
        </w:rPr>
        <w:t xml:space="preserve">      </w:t>
      </w:r>
      <w:r w:rsidR="00EA67F0">
        <w:rPr>
          <w:rFonts w:ascii="Times New Roman" w:hAnsi="Times New Roman" w:cs="Times New Roman"/>
          <w:sz w:val="28"/>
          <w:szCs w:val="28"/>
        </w:rPr>
        <w:t xml:space="preserve">         от 22.01.</w:t>
      </w:r>
      <w:r w:rsidR="0068294A" w:rsidRPr="00DF2FED">
        <w:rPr>
          <w:rFonts w:ascii="Times New Roman" w:hAnsi="Times New Roman" w:cs="Times New Roman"/>
          <w:sz w:val="28"/>
          <w:szCs w:val="28"/>
        </w:rPr>
        <w:t>2013</w:t>
      </w:r>
      <w:r w:rsidR="00EA67F0">
        <w:rPr>
          <w:rFonts w:ascii="Times New Roman" w:hAnsi="Times New Roman" w:cs="Times New Roman"/>
          <w:sz w:val="28"/>
          <w:szCs w:val="28"/>
        </w:rPr>
        <w:t xml:space="preserve"> № 78</w:t>
      </w:r>
    </w:p>
    <w:p w:rsidR="004047C7" w:rsidRPr="0080783E" w:rsidRDefault="004047C7" w:rsidP="008F19B3">
      <w:pPr>
        <w:spacing w:after="0" w:line="240" w:lineRule="auto"/>
        <w:rPr>
          <w:sz w:val="28"/>
          <w:szCs w:val="28"/>
        </w:rPr>
      </w:pPr>
    </w:p>
    <w:p w:rsidR="004047C7" w:rsidRPr="0080783E" w:rsidRDefault="004047C7" w:rsidP="008F19B3">
      <w:pPr>
        <w:spacing w:after="0" w:line="240" w:lineRule="auto"/>
        <w:rPr>
          <w:sz w:val="28"/>
          <w:szCs w:val="28"/>
        </w:rPr>
      </w:pPr>
    </w:p>
    <w:p w:rsidR="006A6E5D" w:rsidRDefault="004047C7" w:rsidP="008F19B3">
      <w:pPr>
        <w:spacing w:after="0" w:line="240" w:lineRule="auto"/>
        <w:ind w:left="567"/>
        <w:jc w:val="center"/>
        <w:rPr>
          <w:rFonts w:ascii="Times New Roman" w:hAnsi="Times New Roman" w:cs="Times New Roman"/>
          <w:sz w:val="28"/>
          <w:szCs w:val="28"/>
        </w:rPr>
      </w:pPr>
      <w:r w:rsidRPr="0080783E">
        <w:rPr>
          <w:rFonts w:ascii="Times New Roman" w:hAnsi="Times New Roman" w:cs="Times New Roman"/>
          <w:sz w:val="28"/>
          <w:szCs w:val="28"/>
        </w:rPr>
        <w:t xml:space="preserve">Стоимость услуг, </w:t>
      </w:r>
      <w:r w:rsidR="0080783E" w:rsidRPr="0080783E">
        <w:rPr>
          <w:rFonts w:ascii="Times New Roman" w:hAnsi="Times New Roman" w:cs="Times New Roman"/>
          <w:sz w:val="28"/>
          <w:szCs w:val="28"/>
        </w:rPr>
        <w:t>предоставляемых</w:t>
      </w:r>
      <w:r w:rsidRPr="0080783E">
        <w:rPr>
          <w:rFonts w:ascii="Times New Roman" w:hAnsi="Times New Roman" w:cs="Times New Roman"/>
          <w:sz w:val="28"/>
          <w:szCs w:val="28"/>
        </w:rPr>
        <w:t xml:space="preserve"> специализированной службой по вопросам</w:t>
      </w:r>
      <w:r w:rsidR="00DF2FED">
        <w:rPr>
          <w:rFonts w:ascii="Times New Roman" w:hAnsi="Times New Roman" w:cs="Times New Roman"/>
          <w:sz w:val="28"/>
          <w:szCs w:val="28"/>
        </w:rPr>
        <w:t xml:space="preserve"> </w:t>
      </w:r>
      <w:r w:rsidRPr="0080783E">
        <w:rPr>
          <w:rFonts w:ascii="Times New Roman" w:hAnsi="Times New Roman" w:cs="Times New Roman"/>
          <w:sz w:val="28"/>
          <w:szCs w:val="28"/>
        </w:rPr>
        <w:t xml:space="preserve"> похоронного</w:t>
      </w:r>
      <w:r w:rsidR="00DF2FED">
        <w:rPr>
          <w:rFonts w:ascii="Times New Roman" w:hAnsi="Times New Roman" w:cs="Times New Roman"/>
          <w:sz w:val="28"/>
          <w:szCs w:val="28"/>
        </w:rPr>
        <w:t xml:space="preserve"> </w:t>
      </w:r>
      <w:r w:rsidRPr="0080783E">
        <w:rPr>
          <w:rFonts w:ascii="Times New Roman" w:hAnsi="Times New Roman" w:cs="Times New Roman"/>
          <w:sz w:val="28"/>
          <w:szCs w:val="28"/>
        </w:rPr>
        <w:t xml:space="preserve"> дела </w:t>
      </w:r>
      <w:r w:rsidR="00DF2FED">
        <w:rPr>
          <w:rFonts w:ascii="Times New Roman" w:hAnsi="Times New Roman" w:cs="Times New Roman"/>
          <w:sz w:val="28"/>
          <w:szCs w:val="28"/>
        </w:rPr>
        <w:t xml:space="preserve"> </w:t>
      </w:r>
      <w:r w:rsidRPr="0080783E">
        <w:rPr>
          <w:rFonts w:ascii="Times New Roman" w:hAnsi="Times New Roman" w:cs="Times New Roman"/>
          <w:sz w:val="28"/>
          <w:szCs w:val="28"/>
        </w:rPr>
        <w:t xml:space="preserve">согласно гарантированному перечню </w:t>
      </w:r>
    </w:p>
    <w:p w:rsidR="006A6E5D" w:rsidRDefault="004047C7" w:rsidP="008F19B3">
      <w:pPr>
        <w:spacing w:after="0" w:line="240" w:lineRule="auto"/>
        <w:ind w:left="567"/>
        <w:jc w:val="center"/>
        <w:rPr>
          <w:rFonts w:ascii="Times New Roman" w:hAnsi="Times New Roman" w:cs="Times New Roman"/>
          <w:sz w:val="28"/>
          <w:szCs w:val="28"/>
        </w:rPr>
      </w:pPr>
      <w:r w:rsidRPr="0080783E">
        <w:rPr>
          <w:rFonts w:ascii="Times New Roman" w:hAnsi="Times New Roman" w:cs="Times New Roman"/>
          <w:sz w:val="28"/>
          <w:szCs w:val="28"/>
        </w:rPr>
        <w:t xml:space="preserve">услуг по погребению на территории муниципального образования </w:t>
      </w:r>
    </w:p>
    <w:p w:rsidR="003B41A9" w:rsidRDefault="004047C7" w:rsidP="008F19B3">
      <w:pPr>
        <w:spacing w:after="0" w:line="240" w:lineRule="auto"/>
        <w:ind w:left="567"/>
        <w:jc w:val="center"/>
        <w:rPr>
          <w:rFonts w:ascii="Times New Roman" w:hAnsi="Times New Roman" w:cs="Times New Roman"/>
          <w:sz w:val="28"/>
          <w:szCs w:val="28"/>
        </w:rPr>
      </w:pPr>
      <w:r w:rsidRPr="0080783E">
        <w:rPr>
          <w:rFonts w:ascii="Times New Roman" w:hAnsi="Times New Roman" w:cs="Times New Roman"/>
          <w:sz w:val="28"/>
          <w:szCs w:val="28"/>
        </w:rPr>
        <w:t xml:space="preserve">город Мурманск, возмещаемых за счет средств </w:t>
      </w:r>
      <w:r w:rsidR="003661AB" w:rsidRPr="0080783E">
        <w:rPr>
          <w:rFonts w:ascii="Times New Roman" w:hAnsi="Times New Roman" w:cs="Times New Roman"/>
          <w:sz w:val="28"/>
          <w:szCs w:val="28"/>
        </w:rPr>
        <w:t xml:space="preserve">бюджета </w:t>
      </w:r>
    </w:p>
    <w:p w:rsidR="004047C7" w:rsidRPr="0080783E" w:rsidRDefault="003661AB"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Мурманской области</w:t>
      </w:r>
    </w:p>
    <w:p w:rsidR="003661AB" w:rsidRPr="0080783E" w:rsidRDefault="003661AB" w:rsidP="004047C7">
      <w:pPr>
        <w:spacing w:after="0" w:line="240" w:lineRule="auto"/>
        <w:jc w:val="both"/>
        <w:rPr>
          <w:rFonts w:ascii="Times New Roman" w:hAnsi="Times New Roman" w:cs="Times New Roman"/>
          <w:sz w:val="28"/>
          <w:szCs w:val="28"/>
        </w:rPr>
      </w:pPr>
    </w:p>
    <w:tbl>
      <w:tblPr>
        <w:tblStyle w:val="a3"/>
        <w:tblW w:w="9747" w:type="dxa"/>
        <w:tblLook w:val="04A0"/>
      </w:tblPr>
      <w:tblGrid>
        <w:gridCol w:w="675"/>
        <w:gridCol w:w="5387"/>
        <w:gridCol w:w="1116"/>
        <w:gridCol w:w="2569"/>
      </w:tblGrid>
      <w:tr w:rsidR="004047C7" w:rsidRPr="0080783E" w:rsidTr="008F19B3">
        <w:trPr>
          <w:trHeight w:val="646"/>
        </w:trPr>
        <w:tc>
          <w:tcPr>
            <w:tcW w:w="675" w:type="dxa"/>
            <w:tcBorders>
              <w:bottom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 п/п</w:t>
            </w:r>
          </w:p>
        </w:tc>
        <w:tc>
          <w:tcPr>
            <w:tcW w:w="5387" w:type="dxa"/>
            <w:tcBorders>
              <w:bottom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Наименование услуг</w:t>
            </w:r>
          </w:p>
        </w:tc>
        <w:tc>
          <w:tcPr>
            <w:tcW w:w="1116"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Кол-во</w:t>
            </w:r>
          </w:p>
        </w:tc>
        <w:tc>
          <w:tcPr>
            <w:tcW w:w="2569"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Стоимость (руб.)</w:t>
            </w:r>
          </w:p>
        </w:tc>
      </w:tr>
      <w:tr w:rsidR="004047C7" w:rsidRPr="0080783E" w:rsidTr="008F19B3">
        <w:trPr>
          <w:trHeight w:val="646"/>
        </w:trPr>
        <w:tc>
          <w:tcPr>
            <w:tcW w:w="675" w:type="dxa"/>
            <w:tcBorders>
              <w:top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5387" w:type="dxa"/>
            <w:tcBorders>
              <w:top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Оформление документов,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бесплатно</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2.</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900,00</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3.</w:t>
            </w:r>
          </w:p>
        </w:tc>
        <w:tc>
          <w:tcPr>
            <w:tcW w:w="5387" w:type="dxa"/>
            <w:vAlign w:val="center"/>
          </w:tcPr>
          <w:p w:rsidR="004047C7" w:rsidRPr="0080783E" w:rsidRDefault="0080783E" w:rsidP="00983496">
            <w:pPr>
              <w:rPr>
                <w:rFonts w:ascii="Times New Roman" w:hAnsi="Times New Roman" w:cs="Times New Roman"/>
                <w:sz w:val="28"/>
                <w:szCs w:val="28"/>
              </w:rPr>
            </w:pPr>
            <w:r>
              <w:rPr>
                <w:rFonts w:ascii="Times New Roman" w:hAnsi="Times New Roman" w:cs="Times New Roman"/>
                <w:sz w:val="28"/>
                <w:szCs w:val="28"/>
              </w:rPr>
              <w:t>Перевозка тела (</w:t>
            </w:r>
            <w:r w:rsidR="004047C7" w:rsidRPr="0080783E">
              <w:rPr>
                <w:rFonts w:ascii="Times New Roman" w:hAnsi="Times New Roman" w:cs="Times New Roman"/>
                <w:sz w:val="28"/>
                <w:szCs w:val="28"/>
              </w:rPr>
              <w:t>останков) умершего на кладбище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3661AB" w:rsidP="003A2AB8">
            <w:pPr>
              <w:jc w:val="center"/>
              <w:rPr>
                <w:rFonts w:ascii="Times New Roman" w:hAnsi="Times New Roman" w:cs="Times New Roman"/>
                <w:sz w:val="28"/>
                <w:szCs w:val="28"/>
              </w:rPr>
            </w:pPr>
            <w:r w:rsidRPr="0080783E">
              <w:rPr>
                <w:rFonts w:ascii="Times New Roman" w:hAnsi="Times New Roman" w:cs="Times New Roman"/>
                <w:sz w:val="28"/>
                <w:szCs w:val="28"/>
              </w:rPr>
              <w:t>922,5</w:t>
            </w:r>
            <w:r w:rsidR="001A1FC6">
              <w:rPr>
                <w:rFonts w:ascii="Times New Roman" w:hAnsi="Times New Roman" w:cs="Times New Roman"/>
                <w:sz w:val="28"/>
                <w:szCs w:val="28"/>
              </w:rPr>
              <w:t>6</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Погребение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4660,00</w:t>
            </w:r>
          </w:p>
        </w:tc>
      </w:tr>
      <w:tr w:rsidR="004047C7" w:rsidRPr="0080783E" w:rsidTr="008F19B3">
        <w:trPr>
          <w:trHeight w:val="646"/>
        </w:trPr>
        <w:tc>
          <w:tcPr>
            <w:tcW w:w="675" w:type="dxa"/>
            <w:vAlign w:val="center"/>
          </w:tcPr>
          <w:p w:rsidR="004047C7" w:rsidRPr="0080783E" w:rsidRDefault="004047C7" w:rsidP="00983496">
            <w:pPr>
              <w:rPr>
                <w:rFonts w:ascii="Times New Roman" w:hAnsi="Times New Roman" w:cs="Times New Roman"/>
                <w:sz w:val="28"/>
                <w:szCs w:val="28"/>
              </w:rPr>
            </w:pP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Итого</w:t>
            </w:r>
          </w:p>
        </w:tc>
        <w:tc>
          <w:tcPr>
            <w:tcW w:w="1116" w:type="dxa"/>
            <w:vAlign w:val="center"/>
          </w:tcPr>
          <w:p w:rsidR="004047C7" w:rsidRPr="0080783E" w:rsidRDefault="004047C7" w:rsidP="003A2AB8">
            <w:pPr>
              <w:jc w:val="center"/>
              <w:rPr>
                <w:rFonts w:ascii="Times New Roman" w:hAnsi="Times New Roman" w:cs="Times New Roman"/>
                <w:sz w:val="28"/>
                <w:szCs w:val="28"/>
              </w:rPr>
            </w:pP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6</w:t>
            </w:r>
            <w:r w:rsidR="003661AB" w:rsidRPr="0080783E">
              <w:rPr>
                <w:rFonts w:ascii="Times New Roman" w:hAnsi="Times New Roman" w:cs="Times New Roman"/>
                <w:sz w:val="28"/>
                <w:szCs w:val="28"/>
              </w:rPr>
              <w:t>482,5</w:t>
            </w:r>
            <w:r w:rsidR="001A1FC6">
              <w:rPr>
                <w:rFonts w:ascii="Times New Roman" w:hAnsi="Times New Roman" w:cs="Times New Roman"/>
                <w:sz w:val="28"/>
                <w:szCs w:val="28"/>
              </w:rPr>
              <w:t>6</w:t>
            </w:r>
          </w:p>
        </w:tc>
      </w:tr>
    </w:tbl>
    <w:p w:rsidR="004047C7" w:rsidRPr="0080783E" w:rsidRDefault="004047C7" w:rsidP="004047C7">
      <w:pPr>
        <w:spacing w:after="0" w:line="240" w:lineRule="auto"/>
        <w:jc w:val="both"/>
        <w:rPr>
          <w:rFonts w:ascii="Times New Roman" w:hAnsi="Times New Roman" w:cs="Times New Roman"/>
          <w:sz w:val="28"/>
          <w:szCs w:val="28"/>
        </w:rPr>
      </w:pPr>
    </w:p>
    <w:p w:rsidR="004047C7" w:rsidRPr="0080783E" w:rsidRDefault="004047C7" w:rsidP="004047C7">
      <w:pPr>
        <w:spacing w:after="0" w:line="240" w:lineRule="auto"/>
        <w:rPr>
          <w:rFonts w:ascii="Times New Roman" w:hAnsi="Times New Roman" w:cs="Times New Roman"/>
          <w:sz w:val="28"/>
          <w:szCs w:val="28"/>
        </w:rPr>
      </w:pPr>
    </w:p>
    <w:p w:rsidR="004047C7" w:rsidRDefault="004047C7" w:rsidP="004047C7">
      <w:pPr>
        <w:spacing w:after="0" w:line="240" w:lineRule="auto"/>
        <w:jc w:val="both"/>
        <w:rPr>
          <w:rFonts w:ascii="Times New Roman" w:hAnsi="Times New Roman" w:cs="Times New Roman"/>
        </w:rPr>
      </w:pPr>
    </w:p>
    <w:p w:rsidR="007B5059" w:rsidRPr="007B5059" w:rsidRDefault="007B5059" w:rsidP="007B5059">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Заместитель главы администрации </w:t>
      </w:r>
    </w:p>
    <w:p w:rsidR="007B5059" w:rsidRPr="007B5059" w:rsidRDefault="007B5059" w:rsidP="007B5059">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города Мурманска </w:t>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008F19B3">
        <w:rPr>
          <w:rFonts w:ascii="Times New Roman" w:hAnsi="Times New Roman" w:cs="Times New Roman"/>
          <w:b/>
          <w:sz w:val="28"/>
          <w:szCs w:val="28"/>
        </w:rPr>
        <w:t xml:space="preserve">   </w:t>
      </w:r>
      <w:r w:rsidRPr="007B5059">
        <w:rPr>
          <w:rFonts w:ascii="Times New Roman" w:hAnsi="Times New Roman" w:cs="Times New Roman"/>
          <w:b/>
          <w:sz w:val="28"/>
          <w:szCs w:val="28"/>
        </w:rPr>
        <w:t>В.А. Доцник</w:t>
      </w:r>
    </w:p>
    <w:p w:rsidR="007B5059" w:rsidRPr="0080783E" w:rsidRDefault="007B5059" w:rsidP="007B5059">
      <w:pPr>
        <w:spacing w:after="0" w:line="240" w:lineRule="auto"/>
        <w:jc w:val="both"/>
        <w:rPr>
          <w:rFonts w:ascii="Times New Roman" w:hAnsi="Times New Roman" w:cs="Times New Roman"/>
          <w:sz w:val="28"/>
          <w:szCs w:val="28"/>
        </w:rPr>
      </w:pPr>
    </w:p>
    <w:p w:rsidR="007B5059" w:rsidRDefault="007B5059"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Default="00983496" w:rsidP="007B5059">
      <w:pPr>
        <w:spacing w:after="0" w:line="240" w:lineRule="auto"/>
        <w:jc w:val="both"/>
        <w:rPr>
          <w:rFonts w:ascii="Times New Roman" w:hAnsi="Times New Roman" w:cs="Times New Roman"/>
          <w:sz w:val="28"/>
          <w:szCs w:val="28"/>
        </w:rPr>
      </w:pPr>
    </w:p>
    <w:p w:rsidR="00983496" w:rsidRPr="0080783E" w:rsidRDefault="00983496" w:rsidP="007B5059">
      <w:pPr>
        <w:spacing w:after="0" w:line="240" w:lineRule="auto"/>
        <w:jc w:val="both"/>
        <w:rPr>
          <w:rFonts w:ascii="Times New Roman" w:hAnsi="Times New Roman" w:cs="Times New Roman"/>
          <w:sz w:val="28"/>
          <w:szCs w:val="28"/>
        </w:rPr>
      </w:pPr>
    </w:p>
    <w:p w:rsidR="004047C7" w:rsidRDefault="004047C7" w:rsidP="004047C7">
      <w:pPr>
        <w:spacing w:after="0" w:line="240" w:lineRule="auto"/>
        <w:jc w:val="both"/>
        <w:rPr>
          <w:rFonts w:ascii="Times New Roman" w:hAnsi="Times New Roman" w:cs="Times New Roman"/>
        </w:rPr>
      </w:pPr>
    </w:p>
    <w:p w:rsidR="004047C7" w:rsidRDefault="004047C7" w:rsidP="004047C7">
      <w:pPr>
        <w:spacing w:after="0" w:line="240" w:lineRule="auto"/>
        <w:jc w:val="both"/>
        <w:rPr>
          <w:rFonts w:ascii="Times New Roman" w:hAnsi="Times New Roman" w:cs="Times New Roman"/>
        </w:rPr>
      </w:pPr>
    </w:p>
    <w:p w:rsidR="007B5059" w:rsidRDefault="007B5059" w:rsidP="004047C7">
      <w:pPr>
        <w:spacing w:after="0" w:line="240" w:lineRule="auto"/>
        <w:jc w:val="both"/>
        <w:rPr>
          <w:rFonts w:ascii="Times New Roman" w:hAnsi="Times New Roman" w:cs="Times New Roman"/>
        </w:rPr>
      </w:pPr>
    </w:p>
    <w:p w:rsidR="007B5059" w:rsidRDefault="007B5059" w:rsidP="004047C7">
      <w:pPr>
        <w:spacing w:after="0" w:line="240" w:lineRule="auto"/>
        <w:jc w:val="both"/>
        <w:rPr>
          <w:rFonts w:ascii="Times New Roman" w:hAnsi="Times New Roman" w:cs="Times New Roman"/>
        </w:rPr>
      </w:pPr>
    </w:p>
    <w:p w:rsidR="00CC3D2C" w:rsidRDefault="00CC3D2C" w:rsidP="004047C7">
      <w:pPr>
        <w:spacing w:after="0" w:line="240" w:lineRule="auto"/>
        <w:jc w:val="both"/>
        <w:rPr>
          <w:rFonts w:ascii="Times New Roman" w:hAnsi="Times New Roman" w:cs="Times New Roman"/>
        </w:rPr>
      </w:pPr>
    </w:p>
    <w:p w:rsidR="00CC3D2C" w:rsidRDefault="00CC3D2C" w:rsidP="004047C7">
      <w:pPr>
        <w:spacing w:after="0" w:line="240" w:lineRule="auto"/>
        <w:jc w:val="both"/>
        <w:rPr>
          <w:rFonts w:ascii="Times New Roman" w:hAnsi="Times New Roman" w:cs="Times New Roman"/>
        </w:rPr>
      </w:pPr>
    </w:p>
    <w:p w:rsidR="007B5059" w:rsidRDefault="007B5059" w:rsidP="004047C7">
      <w:pPr>
        <w:spacing w:after="0" w:line="240" w:lineRule="auto"/>
        <w:jc w:val="both"/>
        <w:rPr>
          <w:rFonts w:ascii="Times New Roman" w:hAnsi="Times New Roman" w:cs="Times New Roman"/>
        </w:rPr>
      </w:pPr>
    </w:p>
    <w:p w:rsidR="004047C7" w:rsidRPr="0080783E" w:rsidRDefault="004047C7" w:rsidP="006E4E3B">
      <w:pPr>
        <w:tabs>
          <w:tab w:val="left" w:pos="8789"/>
        </w:tabs>
        <w:spacing w:after="0" w:line="240" w:lineRule="auto"/>
        <w:rPr>
          <w:rFonts w:ascii="Times New Roman" w:hAnsi="Times New Roman" w:cs="Times New Roman"/>
          <w:sz w:val="28"/>
          <w:szCs w:val="28"/>
        </w:rPr>
      </w:pPr>
      <w:r w:rsidRPr="0080783E">
        <w:rPr>
          <w:sz w:val="28"/>
          <w:szCs w:val="28"/>
        </w:rPr>
        <w:lastRenderedPageBreak/>
        <w:t xml:space="preserve">                                                                                              </w:t>
      </w:r>
      <w:r w:rsidR="006E4E3B">
        <w:rPr>
          <w:sz w:val="28"/>
          <w:szCs w:val="28"/>
        </w:rPr>
        <w:t xml:space="preserve">           </w:t>
      </w:r>
      <w:r w:rsidRPr="0080783E">
        <w:rPr>
          <w:sz w:val="28"/>
          <w:szCs w:val="28"/>
        </w:rPr>
        <w:t xml:space="preserve"> </w:t>
      </w:r>
      <w:r w:rsidRPr="0080783E">
        <w:rPr>
          <w:rFonts w:ascii="Times New Roman" w:hAnsi="Times New Roman" w:cs="Times New Roman"/>
          <w:sz w:val="28"/>
          <w:szCs w:val="28"/>
        </w:rPr>
        <w:t xml:space="preserve">Приложение № </w:t>
      </w:r>
      <w:r w:rsidR="003661AB" w:rsidRPr="0080783E">
        <w:rPr>
          <w:rFonts w:ascii="Times New Roman" w:hAnsi="Times New Roman" w:cs="Times New Roman"/>
          <w:sz w:val="28"/>
          <w:szCs w:val="28"/>
        </w:rPr>
        <w:t>4</w:t>
      </w:r>
      <w:r w:rsidRPr="0080783E">
        <w:rPr>
          <w:rFonts w:ascii="Times New Roman" w:hAnsi="Times New Roman" w:cs="Times New Roman"/>
          <w:sz w:val="28"/>
          <w:szCs w:val="28"/>
        </w:rPr>
        <w:t xml:space="preserve">  </w:t>
      </w:r>
    </w:p>
    <w:p w:rsidR="004047C7" w:rsidRPr="0080783E" w:rsidRDefault="004047C7" w:rsidP="004047C7">
      <w:pPr>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sidR="0080783E">
        <w:rPr>
          <w:rFonts w:ascii="Times New Roman" w:hAnsi="Times New Roman" w:cs="Times New Roman"/>
          <w:sz w:val="28"/>
          <w:szCs w:val="28"/>
        </w:rPr>
        <w:t xml:space="preserve">      </w:t>
      </w:r>
      <w:r w:rsidRPr="0080783E">
        <w:rPr>
          <w:rFonts w:ascii="Times New Roman" w:hAnsi="Times New Roman" w:cs="Times New Roman"/>
          <w:sz w:val="28"/>
          <w:szCs w:val="28"/>
        </w:rPr>
        <w:t xml:space="preserve">                      к постановлению администрации</w:t>
      </w:r>
    </w:p>
    <w:p w:rsidR="004047C7" w:rsidRPr="0080783E" w:rsidRDefault="004047C7" w:rsidP="00DF2FED">
      <w:pPr>
        <w:tabs>
          <w:tab w:val="left" w:pos="8789"/>
        </w:tabs>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sidR="0080783E">
        <w:rPr>
          <w:rFonts w:ascii="Times New Roman" w:hAnsi="Times New Roman" w:cs="Times New Roman"/>
          <w:sz w:val="28"/>
          <w:szCs w:val="28"/>
        </w:rPr>
        <w:t xml:space="preserve">   </w:t>
      </w:r>
      <w:r w:rsidRPr="0080783E">
        <w:rPr>
          <w:rFonts w:ascii="Times New Roman" w:hAnsi="Times New Roman" w:cs="Times New Roman"/>
          <w:sz w:val="28"/>
          <w:szCs w:val="28"/>
        </w:rPr>
        <w:t xml:space="preserve">         </w:t>
      </w:r>
      <w:r w:rsidR="006E4E3B">
        <w:rPr>
          <w:rFonts w:ascii="Times New Roman" w:hAnsi="Times New Roman" w:cs="Times New Roman"/>
          <w:sz w:val="28"/>
          <w:szCs w:val="28"/>
        </w:rPr>
        <w:t xml:space="preserve">       </w:t>
      </w:r>
      <w:r w:rsidRPr="0080783E">
        <w:rPr>
          <w:rFonts w:ascii="Times New Roman" w:hAnsi="Times New Roman" w:cs="Times New Roman"/>
          <w:sz w:val="28"/>
          <w:szCs w:val="28"/>
        </w:rPr>
        <w:t xml:space="preserve"> города Мурманска  </w:t>
      </w:r>
    </w:p>
    <w:p w:rsidR="004047C7" w:rsidRPr="0080783E" w:rsidRDefault="004047C7" w:rsidP="006E4E3B">
      <w:pPr>
        <w:tabs>
          <w:tab w:val="left" w:pos="8789"/>
        </w:tabs>
        <w:spacing w:after="0" w:line="240" w:lineRule="auto"/>
        <w:rPr>
          <w:rFonts w:ascii="Times New Roman" w:hAnsi="Times New Roman" w:cs="Times New Roman"/>
          <w:sz w:val="28"/>
          <w:szCs w:val="28"/>
        </w:rPr>
      </w:pPr>
      <w:r w:rsidRPr="0080783E">
        <w:rPr>
          <w:rFonts w:ascii="Times New Roman" w:hAnsi="Times New Roman" w:cs="Times New Roman"/>
          <w:sz w:val="28"/>
          <w:szCs w:val="28"/>
        </w:rPr>
        <w:t xml:space="preserve">                                                                     </w:t>
      </w:r>
      <w:r w:rsidR="0080783E">
        <w:rPr>
          <w:rFonts w:ascii="Times New Roman" w:hAnsi="Times New Roman" w:cs="Times New Roman"/>
          <w:sz w:val="28"/>
          <w:szCs w:val="28"/>
        </w:rPr>
        <w:t xml:space="preserve">    </w:t>
      </w:r>
      <w:r w:rsidRPr="0080783E">
        <w:rPr>
          <w:rFonts w:ascii="Times New Roman" w:hAnsi="Times New Roman" w:cs="Times New Roman"/>
          <w:sz w:val="28"/>
          <w:szCs w:val="28"/>
        </w:rPr>
        <w:t xml:space="preserve">  </w:t>
      </w:r>
      <w:r w:rsidR="006E4E3B">
        <w:rPr>
          <w:rFonts w:ascii="Times New Roman" w:hAnsi="Times New Roman" w:cs="Times New Roman"/>
          <w:sz w:val="28"/>
          <w:szCs w:val="28"/>
        </w:rPr>
        <w:t xml:space="preserve">   </w:t>
      </w:r>
      <w:r w:rsidR="00EA67F0">
        <w:rPr>
          <w:rFonts w:ascii="Times New Roman" w:hAnsi="Times New Roman" w:cs="Times New Roman"/>
          <w:sz w:val="28"/>
          <w:szCs w:val="28"/>
        </w:rPr>
        <w:t xml:space="preserve">                 от 22.01.</w:t>
      </w:r>
      <w:r w:rsidRPr="0080783E">
        <w:rPr>
          <w:rFonts w:ascii="Times New Roman" w:hAnsi="Times New Roman" w:cs="Times New Roman"/>
          <w:sz w:val="28"/>
          <w:szCs w:val="28"/>
        </w:rPr>
        <w:t>201</w:t>
      </w:r>
      <w:r w:rsidR="0068294A">
        <w:rPr>
          <w:rFonts w:ascii="Times New Roman" w:hAnsi="Times New Roman" w:cs="Times New Roman"/>
          <w:sz w:val="28"/>
          <w:szCs w:val="28"/>
        </w:rPr>
        <w:t>3</w:t>
      </w:r>
      <w:r w:rsidR="00EA67F0">
        <w:rPr>
          <w:rFonts w:ascii="Times New Roman" w:hAnsi="Times New Roman" w:cs="Times New Roman"/>
          <w:sz w:val="28"/>
          <w:szCs w:val="28"/>
        </w:rPr>
        <w:t xml:space="preserve"> № 78</w:t>
      </w:r>
    </w:p>
    <w:p w:rsidR="004047C7" w:rsidRPr="0080783E" w:rsidRDefault="004047C7" w:rsidP="004047C7">
      <w:pPr>
        <w:spacing w:after="0" w:line="240" w:lineRule="auto"/>
        <w:rPr>
          <w:sz w:val="28"/>
          <w:szCs w:val="28"/>
        </w:rPr>
      </w:pPr>
    </w:p>
    <w:p w:rsidR="004047C7" w:rsidRPr="0080783E" w:rsidRDefault="004047C7" w:rsidP="004047C7">
      <w:pPr>
        <w:spacing w:after="0" w:line="240" w:lineRule="auto"/>
        <w:rPr>
          <w:sz w:val="28"/>
          <w:szCs w:val="28"/>
        </w:rPr>
      </w:pPr>
    </w:p>
    <w:p w:rsidR="003B41A9" w:rsidRDefault="004047C7"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Стоимость услуг, </w:t>
      </w:r>
      <w:r w:rsidR="0080783E" w:rsidRPr="0080783E">
        <w:rPr>
          <w:rFonts w:ascii="Times New Roman" w:hAnsi="Times New Roman" w:cs="Times New Roman"/>
          <w:sz w:val="28"/>
          <w:szCs w:val="28"/>
        </w:rPr>
        <w:t>предоставляемых</w:t>
      </w:r>
      <w:r w:rsidRPr="0080783E">
        <w:rPr>
          <w:rFonts w:ascii="Times New Roman" w:hAnsi="Times New Roman" w:cs="Times New Roman"/>
          <w:sz w:val="28"/>
          <w:szCs w:val="28"/>
        </w:rPr>
        <w:t xml:space="preserve"> специализированной службой по вопросам похоронного дела согласно гарантированному перечню услуг по погребению</w:t>
      </w:r>
      <w:r w:rsidR="003B41A9">
        <w:rPr>
          <w:rFonts w:ascii="Times New Roman" w:hAnsi="Times New Roman" w:cs="Times New Roman"/>
          <w:sz w:val="28"/>
          <w:szCs w:val="28"/>
        </w:rPr>
        <w:t xml:space="preserve"> </w:t>
      </w:r>
      <w:r w:rsidRPr="0080783E">
        <w:rPr>
          <w:rFonts w:ascii="Times New Roman" w:hAnsi="Times New Roman" w:cs="Times New Roman"/>
          <w:sz w:val="28"/>
          <w:szCs w:val="28"/>
        </w:rPr>
        <w:t xml:space="preserve">(в случае отсутствия лица, </w:t>
      </w:r>
      <w:r w:rsidR="0080783E" w:rsidRPr="0080783E">
        <w:rPr>
          <w:rFonts w:ascii="Times New Roman" w:hAnsi="Times New Roman" w:cs="Times New Roman"/>
          <w:sz w:val="28"/>
          <w:szCs w:val="28"/>
        </w:rPr>
        <w:t>взявшего</w:t>
      </w:r>
      <w:r w:rsidRPr="0080783E">
        <w:rPr>
          <w:rFonts w:ascii="Times New Roman" w:hAnsi="Times New Roman" w:cs="Times New Roman"/>
          <w:sz w:val="28"/>
          <w:szCs w:val="28"/>
        </w:rPr>
        <w:t xml:space="preserve"> на себя обязанность осуществить погребение умершего) на территории муниципального образования</w:t>
      </w:r>
      <w:r w:rsidR="003B41A9">
        <w:rPr>
          <w:rFonts w:ascii="Times New Roman" w:hAnsi="Times New Roman" w:cs="Times New Roman"/>
          <w:sz w:val="28"/>
          <w:szCs w:val="28"/>
        </w:rPr>
        <w:t xml:space="preserve"> </w:t>
      </w:r>
      <w:r w:rsidRPr="0080783E">
        <w:rPr>
          <w:rFonts w:ascii="Times New Roman" w:hAnsi="Times New Roman" w:cs="Times New Roman"/>
          <w:sz w:val="28"/>
          <w:szCs w:val="28"/>
        </w:rPr>
        <w:t>город Мурманск, возмещаемых</w:t>
      </w:r>
      <w:r w:rsidR="003B41A9">
        <w:rPr>
          <w:rFonts w:ascii="Times New Roman" w:hAnsi="Times New Roman" w:cs="Times New Roman"/>
          <w:sz w:val="28"/>
          <w:szCs w:val="28"/>
        </w:rPr>
        <w:t xml:space="preserve"> </w:t>
      </w:r>
    </w:p>
    <w:p w:rsidR="004047C7" w:rsidRPr="0080783E" w:rsidRDefault="004047C7" w:rsidP="003B41A9">
      <w:pPr>
        <w:spacing w:after="0" w:line="240" w:lineRule="auto"/>
        <w:ind w:left="567" w:right="565"/>
        <w:jc w:val="center"/>
        <w:rPr>
          <w:rFonts w:ascii="Times New Roman" w:hAnsi="Times New Roman" w:cs="Times New Roman"/>
          <w:sz w:val="28"/>
          <w:szCs w:val="28"/>
        </w:rPr>
      </w:pPr>
      <w:r w:rsidRPr="0080783E">
        <w:rPr>
          <w:rFonts w:ascii="Times New Roman" w:hAnsi="Times New Roman" w:cs="Times New Roman"/>
          <w:sz w:val="28"/>
          <w:szCs w:val="28"/>
        </w:rPr>
        <w:t xml:space="preserve"> за счет средств </w:t>
      </w:r>
      <w:r w:rsidR="003B41A9">
        <w:rPr>
          <w:rFonts w:ascii="Times New Roman" w:hAnsi="Times New Roman" w:cs="Times New Roman"/>
          <w:sz w:val="28"/>
          <w:szCs w:val="28"/>
        </w:rPr>
        <w:t>бюджета Мурманской области</w:t>
      </w:r>
    </w:p>
    <w:p w:rsidR="004047C7" w:rsidRPr="0080783E" w:rsidRDefault="004047C7" w:rsidP="003B41A9">
      <w:pPr>
        <w:spacing w:after="0" w:line="240" w:lineRule="auto"/>
        <w:ind w:left="567" w:right="565"/>
        <w:jc w:val="both"/>
        <w:rPr>
          <w:rFonts w:ascii="Times New Roman" w:hAnsi="Times New Roman" w:cs="Times New Roman"/>
          <w:sz w:val="28"/>
          <w:szCs w:val="28"/>
        </w:rPr>
      </w:pPr>
    </w:p>
    <w:tbl>
      <w:tblPr>
        <w:tblStyle w:val="a3"/>
        <w:tblW w:w="0" w:type="auto"/>
        <w:tblLook w:val="04A0"/>
      </w:tblPr>
      <w:tblGrid>
        <w:gridCol w:w="675"/>
        <w:gridCol w:w="5387"/>
        <w:gridCol w:w="1116"/>
        <w:gridCol w:w="2569"/>
      </w:tblGrid>
      <w:tr w:rsidR="003661AB" w:rsidRPr="0080783E" w:rsidTr="008F19B3">
        <w:trPr>
          <w:trHeight w:val="646"/>
        </w:trPr>
        <w:tc>
          <w:tcPr>
            <w:tcW w:w="675" w:type="dxa"/>
            <w:tcBorders>
              <w:bottom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 п/п</w:t>
            </w:r>
          </w:p>
        </w:tc>
        <w:tc>
          <w:tcPr>
            <w:tcW w:w="5387" w:type="dxa"/>
            <w:tcBorders>
              <w:bottom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Наименование услуг</w:t>
            </w:r>
          </w:p>
        </w:tc>
        <w:tc>
          <w:tcPr>
            <w:tcW w:w="1116"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Кол-во</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Стоимость (руб.)</w:t>
            </w:r>
          </w:p>
        </w:tc>
      </w:tr>
      <w:tr w:rsidR="003661AB" w:rsidRPr="0080783E" w:rsidTr="008F19B3">
        <w:trPr>
          <w:trHeight w:val="646"/>
        </w:trPr>
        <w:tc>
          <w:tcPr>
            <w:tcW w:w="675" w:type="dxa"/>
            <w:tcBorders>
              <w:top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5387" w:type="dxa"/>
            <w:tcBorders>
              <w:top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Оформление документов,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бесплатно</w:t>
            </w:r>
          </w:p>
        </w:tc>
      </w:tr>
      <w:tr w:rsidR="004047C7" w:rsidRPr="0080783E" w:rsidTr="008F19B3">
        <w:trPr>
          <w:trHeight w:val="646"/>
        </w:trPr>
        <w:tc>
          <w:tcPr>
            <w:tcW w:w="675" w:type="dxa"/>
            <w:tcBorders>
              <w:top w:val="single" w:sz="4" w:space="0" w:color="auto"/>
            </w:tcBorders>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2.</w:t>
            </w:r>
          </w:p>
        </w:tc>
        <w:tc>
          <w:tcPr>
            <w:tcW w:w="5387" w:type="dxa"/>
            <w:tcBorders>
              <w:top w:val="single" w:sz="4" w:space="0" w:color="auto"/>
            </w:tcBorders>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Облачение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120,00</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3.</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780,00</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Перевозка тела (останков) умершего на кладбище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3661AB" w:rsidP="003A2AB8">
            <w:pPr>
              <w:jc w:val="center"/>
              <w:rPr>
                <w:rFonts w:ascii="Times New Roman" w:hAnsi="Times New Roman" w:cs="Times New Roman"/>
                <w:sz w:val="28"/>
                <w:szCs w:val="28"/>
              </w:rPr>
            </w:pPr>
            <w:r w:rsidRPr="0080783E">
              <w:rPr>
                <w:rFonts w:ascii="Times New Roman" w:hAnsi="Times New Roman" w:cs="Times New Roman"/>
                <w:sz w:val="28"/>
                <w:szCs w:val="28"/>
              </w:rPr>
              <w:t>922,5</w:t>
            </w:r>
            <w:r w:rsidR="001A1FC6">
              <w:rPr>
                <w:rFonts w:ascii="Times New Roman" w:hAnsi="Times New Roman" w:cs="Times New Roman"/>
                <w:sz w:val="28"/>
                <w:szCs w:val="28"/>
              </w:rPr>
              <w:t>6</w:t>
            </w:r>
          </w:p>
        </w:tc>
      </w:tr>
      <w:tr w:rsidR="004047C7" w:rsidRPr="0080783E" w:rsidTr="008F19B3">
        <w:trPr>
          <w:trHeight w:val="646"/>
        </w:trPr>
        <w:tc>
          <w:tcPr>
            <w:tcW w:w="675"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5.</w:t>
            </w: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Погребение</w:t>
            </w:r>
          </w:p>
        </w:tc>
        <w:tc>
          <w:tcPr>
            <w:tcW w:w="1116"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1</w:t>
            </w: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4660,00</w:t>
            </w:r>
          </w:p>
        </w:tc>
      </w:tr>
      <w:tr w:rsidR="004047C7" w:rsidRPr="0080783E" w:rsidTr="008F19B3">
        <w:trPr>
          <w:trHeight w:val="646"/>
        </w:trPr>
        <w:tc>
          <w:tcPr>
            <w:tcW w:w="675" w:type="dxa"/>
            <w:vAlign w:val="center"/>
          </w:tcPr>
          <w:p w:rsidR="004047C7" w:rsidRPr="0080783E" w:rsidRDefault="004047C7" w:rsidP="00983496">
            <w:pPr>
              <w:rPr>
                <w:rFonts w:ascii="Times New Roman" w:hAnsi="Times New Roman" w:cs="Times New Roman"/>
                <w:sz w:val="28"/>
                <w:szCs w:val="28"/>
              </w:rPr>
            </w:pPr>
          </w:p>
        </w:tc>
        <w:tc>
          <w:tcPr>
            <w:tcW w:w="5387" w:type="dxa"/>
            <w:vAlign w:val="center"/>
          </w:tcPr>
          <w:p w:rsidR="004047C7" w:rsidRPr="0080783E" w:rsidRDefault="004047C7" w:rsidP="00983496">
            <w:pPr>
              <w:rPr>
                <w:rFonts w:ascii="Times New Roman" w:hAnsi="Times New Roman" w:cs="Times New Roman"/>
                <w:sz w:val="28"/>
                <w:szCs w:val="28"/>
              </w:rPr>
            </w:pPr>
            <w:r w:rsidRPr="0080783E">
              <w:rPr>
                <w:rFonts w:ascii="Times New Roman" w:hAnsi="Times New Roman" w:cs="Times New Roman"/>
                <w:sz w:val="28"/>
                <w:szCs w:val="28"/>
              </w:rPr>
              <w:t>Итого</w:t>
            </w:r>
          </w:p>
        </w:tc>
        <w:tc>
          <w:tcPr>
            <w:tcW w:w="1116" w:type="dxa"/>
            <w:vAlign w:val="center"/>
          </w:tcPr>
          <w:p w:rsidR="004047C7" w:rsidRPr="0080783E" w:rsidRDefault="004047C7" w:rsidP="003A2AB8">
            <w:pPr>
              <w:jc w:val="center"/>
              <w:rPr>
                <w:rFonts w:ascii="Times New Roman" w:hAnsi="Times New Roman" w:cs="Times New Roman"/>
                <w:sz w:val="28"/>
                <w:szCs w:val="28"/>
              </w:rPr>
            </w:pPr>
          </w:p>
        </w:tc>
        <w:tc>
          <w:tcPr>
            <w:tcW w:w="2569" w:type="dxa"/>
            <w:vAlign w:val="center"/>
          </w:tcPr>
          <w:p w:rsidR="004047C7" w:rsidRPr="0080783E" w:rsidRDefault="004047C7" w:rsidP="003A2AB8">
            <w:pPr>
              <w:jc w:val="center"/>
              <w:rPr>
                <w:rFonts w:ascii="Times New Roman" w:hAnsi="Times New Roman" w:cs="Times New Roman"/>
                <w:sz w:val="28"/>
                <w:szCs w:val="28"/>
              </w:rPr>
            </w:pPr>
            <w:r w:rsidRPr="0080783E">
              <w:rPr>
                <w:rFonts w:ascii="Times New Roman" w:hAnsi="Times New Roman" w:cs="Times New Roman"/>
                <w:sz w:val="28"/>
                <w:szCs w:val="28"/>
              </w:rPr>
              <w:t>6</w:t>
            </w:r>
            <w:r w:rsidR="003661AB" w:rsidRPr="0080783E">
              <w:rPr>
                <w:rFonts w:ascii="Times New Roman" w:hAnsi="Times New Roman" w:cs="Times New Roman"/>
                <w:sz w:val="28"/>
                <w:szCs w:val="28"/>
              </w:rPr>
              <w:t>482,5</w:t>
            </w:r>
            <w:r w:rsidR="001A1FC6">
              <w:rPr>
                <w:rFonts w:ascii="Times New Roman" w:hAnsi="Times New Roman" w:cs="Times New Roman"/>
                <w:sz w:val="28"/>
                <w:szCs w:val="28"/>
              </w:rPr>
              <w:t>6</w:t>
            </w:r>
          </w:p>
        </w:tc>
      </w:tr>
    </w:tbl>
    <w:p w:rsidR="004047C7" w:rsidRPr="0080783E" w:rsidRDefault="004047C7" w:rsidP="004047C7">
      <w:pPr>
        <w:spacing w:after="0" w:line="240" w:lineRule="auto"/>
        <w:jc w:val="both"/>
        <w:rPr>
          <w:rFonts w:ascii="Times New Roman" w:hAnsi="Times New Roman" w:cs="Times New Roman"/>
          <w:sz w:val="28"/>
          <w:szCs w:val="28"/>
        </w:rPr>
      </w:pPr>
    </w:p>
    <w:p w:rsidR="004047C7" w:rsidRPr="00727ED3" w:rsidRDefault="004047C7" w:rsidP="004047C7">
      <w:pPr>
        <w:spacing w:after="0" w:line="240" w:lineRule="auto"/>
        <w:rPr>
          <w:rFonts w:ascii="Times New Roman" w:hAnsi="Times New Roman" w:cs="Times New Roman"/>
        </w:rPr>
      </w:pPr>
    </w:p>
    <w:p w:rsidR="004047C7" w:rsidRDefault="004047C7" w:rsidP="004047C7">
      <w:pPr>
        <w:spacing w:after="0" w:line="240" w:lineRule="auto"/>
        <w:jc w:val="both"/>
        <w:rPr>
          <w:rFonts w:ascii="Times New Roman" w:hAnsi="Times New Roman" w:cs="Times New Roman"/>
        </w:rPr>
      </w:pPr>
    </w:p>
    <w:p w:rsidR="007B5059" w:rsidRPr="007B5059" w:rsidRDefault="007B5059" w:rsidP="007B5059">
      <w:pPr>
        <w:spacing w:after="0" w:line="240" w:lineRule="auto"/>
        <w:jc w:val="both"/>
        <w:rPr>
          <w:rFonts w:ascii="Times New Roman" w:hAnsi="Times New Roman" w:cs="Times New Roman"/>
          <w:b/>
          <w:sz w:val="28"/>
          <w:szCs w:val="28"/>
        </w:rPr>
      </w:pPr>
      <w:r w:rsidRPr="007B5059">
        <w:rPr>
          <w:rFonts w:ascii="Times New Roman" w:hAnsi="Times New Roman" w:cs="Times New Roman"/>
          <w:b/>
          <w:sz w:val="28"/>
          <w:szCs w:val="28"/>
        </w:rPr>
        <w:t xml:space="preserve">Заместитель главы администрации </w:t>
      </w:r>
    </w:p>
    <w:p w:rsidR="004047C7" w:rsidRDefault="007B5059" w:rsidP="00955694">
      <w:pPr>
        <w:spacing w:after="0" w:line="240" w:lineRule="auto"/>
        <w:jc w:val="both"/>
        <w:rPr>
          <w:rFonts w:ascii="Times New Roman" w:hAnsi="Times New Roman" w:cs="Times New Roman"/>
        </w:rPr>
      </w:pPr>
      <w:r w:rsidRPr="007B5059">
        <w:rPr>
          <w:rFonts w:ascii="Times New Roman" w:hAnsi="Times New Roman" w:cs="Times New Roman"/>
          <w:b/>
          <w:sz w:val="28"/>
          <w:szCs w:val="28"/>
        </w:rPr>
        <w:t xml:space="preserve">города Мурманска </w:t>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Pr="007B5059">
        <w:rPr>
          <w:rFonts w:ascii="Times New Roman" w:hAnsi="Times New Roman" w:cs="Times New Roman"/>
          <w:b/>
          <w:sz w:val="28"/>
          <w:szCs w:val="28"/>
        </w:rPr>
        <w:tab/>
      </w:r>
      <w:r w:rsidR="008F19B3">
        <w:rPr>
          <w:rFonts w:ascii="Times New Roman" w:hAnsi="Times New Roman" w:cs="Times New Roman"/>
          <w:b/>
          <w:sz w:val="28"/>
          <w:szCs w:val="28"/>
        </w:rPr>
        <w:t xml:space="preserve">   </w:t>
      </w:r>
      <w:r w:rsidRPr="007B5059">
        <w:rPr>
          <w:rFonts w:ascii="Times New Roman" w:hAnsi="Times New Roman" w:cs="Times New Roman"/>
          <w:b/>
          <w:sz w:val="28"/>
          <w:szCs w:val="28"/>
        </w:rPr>
        <w:t>В.А. Доцник</w:t>
      </w:r>
    </w:p>
    <w:p w:rsidR="004047C7" w:rsidRPr="004047C7" w:rsidRDefault="004047C7" w:rsidP="00955694">
      <w:pPr>
        <w:spacing w:after="0" w:line="240" w:lineRule="auto"/>
        <w:jc w:val="both"/>
        <w:rPr>
          <w:rFonts w:ascii="Times New Roman" w:hAnsi="Times New Roman" w:cs="Times New Roman"/>
        </w:rPr>
      </w:pPr>
    </w:p>
    <w:sectPr w:rsidR="004047C7" w:rsidRPr="004047C7" w:rsidSect="00A05D9E">
      <w:headerReference w:type="default" r:id="rId8"/>
      <w:headerReference w:type="first" r:id="rId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D0" w:rsidRDefault="006550D0" w:rsidP="005500E6">
      <w:pPr>
        <w:spacing w:after="0" w:line="240" w:lineRule="auto"/>
      </w:pPr>
      <w:r>
        <w:separator/>
      </w:r>
    </w:p>
  </w:endnote>
  <w:endnote w:type="continuationSeparator" w:id="0">
    <w:p w:rsidR="006550D0" w:rsidRDefault="006550D0" w:rsidP="00550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D0" w:rsidRDefault="006550D0" w:rsidP="005500E6">
      <w:pPr>
        <w:spacing w:after="0" w:line="240" w:lineRule="auto"/>
      </w:pPr>
      <w:r>
        <w:separator/>
      </w:r>
    </w:p>
  </w:footnote>
  <w:footnote w:type="continuationSeparator" w:id="0">
    <w:p w:rsidR="006550D0" w:rsidRDefault="006550D0" w:rsidP="00550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E6" w:rsidRPr="00A05D9E" w:rsidRDefault="00A05D9E" w:rsidP="00A05D9E">
    <w:pPr>
      <w:pStyle w:val="a6"/>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863"/>
      <w:docPartObj>
        <w:docPartGallery w:val="Page Numbers (Top of Page)"/>
        <w:docPartUnique/>
      </w:docPartObj>
    </w:sdtPr>
    <w:sdtContent>
      <w:p w:rsidR="00A05D9E" w:rsidRDefault="00FD0916">
        <w:pPr>
          <w:pStyle w:val="a6"/>
          <w:jc w:val="center"/>
        </w:pPr>
        <w:fldSimple w:instr=" PAGE   \* MERGEFORMAT ">
          <w:r w:rsidR="00A05D9E">
            <w:rPr>
              <w:noProof/>
            </w:rPr>
            <w:t>1</w:t>
          </w:r>
        </w:fldSimple>
      </w:p>
    </w:sdtContent>
  </w:sdt>
  <w:p w:rsidR="00A05D9E" w:rsidRDefault="00A05D9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5694"/>
    <w:rsid w:val="00016038"/>
    <w:rsid w:val="000261F1"/>
    <w:rsid w:val="0010285A"/>
    <w:rsid w:val="001A1FC6"/>
    <w:rsid w:val="002221D5"/>
    <w:rsid w:val="002423D4"/>
    <w:rsid w:val="00250789"/>
    <w:rsid w:val="002A429A"/>
    <w:rsid w:val="0030382E"/>
    <w:rsid w:val="00305374"/>
    <w:rsid w:val="003661AB"/>
    <w:rsid w:val="00366620"/>
    <w:rsid w:val="0036741F"/>
    <w:rsid w:val="00375AFB"/>
    <w:rsid w:val="00387FD9"/>
    <w:rsid w:val="003A2AB8"/>
    <w:rsid w:val="003B41A9"/>
    <w:rsid w:val="003E12FC"/>
    <w:rsid w:val="004047C7"/>
    <w:rsid w:val="004B775F"/>
    <w:rsid w:val="004C1DFF"/>
    <w:rsid w:val="005500E6"/>
    <w:rsid w:val="005B4763"/>
    <w:rsid w:val="00637D9B"/>
    <w:rsid w:val="006550D0"/>
    <w:rsid w:val="0068294A"/>
    <w:rsid w:val="006A6E5D"/>
    <w:rsid w:val="006D7791"/>
    <w:rsid w:val="006E4E3B"/>
    <w:rsid w:val="00727ED3"/>
    <w:rsid w:val="00737156"/>
    <w:rsid w:val="00741756"/>
    <w:rsid w:val="00766BE5"/>
    <w:rsid w:val="0078779C"/>
    <w:rsid w:val="007B5059"/>
    <w:rsid w:val="0080783E"/>
    <w:rsid w:val="008C013D"/>
    <w:rsid w:val="008C6F8B"/>
    <w:rsid w:val="008F19B3"/>
    <w:rsid w:val="00955694"/>
    <w:rsid w:val="00983496"/>
    <w:rsid w:val="009C1A7E"/>
    <w:rsid w:val="00A05D9E"/>
    <w:rsid w:val="00A417A9"/>
    <w:rsid w:val="00A85E15"/>
    <w:rsid w:val="00AE21B1"/>
    <w:rsid w:val="00B617A7"/>
    <w:rsid w:val="00B63BDB"/>
    <w:rsid w:val="00BB7371"/>
    <w:rsid w:val="00CA0CD8"/>
    <w:rsid w:val="00CC3D2C"/>
    <w:rsid w:val="00D64110"/>
    <w:rsid w:val="00D75666"/>
    <w:rsid w:val="00DF2FED"/>
    <w:rsid w:val="00E415D7"/>
    <w:rsid w:val="00EA67F0"/>
    <w:rsid w:val="00EB516A"/>
    <w:rsid w:val="00EF6985"/>
    <w:rsid w:val="00F27850"/>
    <w:rsid w:val="00F33CE4"/>
    <w:rsid w:val="00F7655D"/>
    <w:rsid w:val="00F84B68"/>
    <w:rsid w:val="00FC21A1"/>
    <w:rsid w:val="00FD0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85E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E15"/>
    <w:rPr>
      <w:rFonts w:ascii="Tahoma" w:hAnsi="Tahoma" w:cs="Tahoma"/>
      <w:sz w:val="16"/>
      <w:szCs w:val="16"/>
    </w:rPr>
  </w:style>
  <w:style w:type="paragraph" w:styleId="a6">
    <w:name w:val="header"/>
    <w:basedOn w:val="a"/>
    <w:link w:val="a7"/>
    <w:uiPriority w:val="99"/>
    <w:unhideWhenUsed/>
    <w:rsid w:val="005500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00E6"/>
  </w:style>
  <w:style w:type="paragraph" w:styleId="a8">
    <w:name w:val="footer"/>
    <w:basedOn w:val="a"/>
    <w:link w:val="a9"/>
    <w:uiPriority w:val="99"/>
    <w:unhideWhenUsed/>
    <w:rsid w:val="005500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00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0B556-3CAC-402C-A463-297D0653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miloserdova</cp:lastModifiedBy>
  <cp:revision>2</cp:revision>
  <cp:lastPrinted>2013-01-22T13:17:00Z</cp:lastPrinted>
  <dcterms:created xsi:type="dcterms:W3CDTF">2013-01-23T11:53:00Z</dcterms:created>
  <dcterms:modified xsi:type="dcterms:W3CDTF">2013-01-23T11:53:00Z</dcterms:modified>
</cp:coreProperties>
</file>