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91" w:rsidRPr="00546691" w:rsidRDefault="00DB720D" w:rsidP="00906686">
      <w:pPr>
        <w:ind w:left="5103" w:right="-285" w:firstLine="0"/>
        <w:jc w:val="center"/>
        <w:rPr>
          <w:rFonts w:ascii="Times New Roman" w:hAnsi="Times New Roman"/>
          <w:sz w:val="28"/>
          <w:szCs w:val="28"/>
        </w:rPr>
      </w:pPr>
      <w:r w:rsidRPr="00577E45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CE109" wp14:editId="5F41DC1A">
                <wp:simplePos x="0" y="0"/>
                <wp:positionH relativeFrom="column">
                  <wp:posOffset>2948305</wp:posOffset>
                </wp:positionH>
                <wp:positionV relativeFrom="paragraph">
                  <wp:posOffset>-414836</wp:posOffset>
                </wp:positionV>
                <wp:extent cx="750570" cy="359228"/>
                <wp:effectExtent l="0" t="0" r="11430" b="2222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5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EA7" w:rsidRDefault="003D3EA7" w:rsidP="00DB720D">
                            <w:pPr>
                              <w:jc w:val="center"/>
                            </w:pPr>
                          </w:p>
                          <w:p w:rsidR="003D3EA7" w:rsidRDefault="003D3EA7" w:rsidP="00DB72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3EA7" w:rsidRPr="00B13853" w:rsidRDefault="003D3EA7" w:rsidP="00DB72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left:0;text-align:left;margin-left:232.15pt;margin-top:-32.65pt;width:59.1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" strokecolor="white">
                <v:textbox>
                  <w:txbxContent>
                    <w:p w:rsidR="00050E88" w:rsidRDefault="00050E88" w:rsidP="00DB720D">
                      <w:pPr>
                        <w:jc w:val="center"/>
                      </w:pPr>
                    </w:p>
                    <w:p w:rsidR="00050E88" w:rsidRDefault="00050E88" w:rsidP="00DB720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50E88" w:rsidRPr="00B13853" w:rsidRDefault="00050E88" w:rsidP="00DB720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6691" w:rsidRPr="00546691">
        <w:rPr>
          <w:rFonts w:ascii="Times New Roman" w:hAnsi="Times New Roman"/>
          <w:sz w:val="28"/>
          <w:szCs w:val="28"/>
        </w:rPr>
        <w:t>Приложение</w:t>
      </w:r>
    </w:p>
    <w:p w:rsidR="00546691" w:rsidRPr="00546691" w:rsidRDefault="00546691" w:rsidP="00906686">
      <w:pPr>
        <w:ind w:left="5245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46691" w:rsidRPr="00546691" w:rsidRDefault="00546691" w:rsidP="00906686">
      <w:pPr>
        <w:ind w:left="5245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города Мурманска</w:t>
      </w:r>
    </w:p>
    <w:p w:rsidR="00546691" w:rsidRDefault="00546691" w:rsidP="00906686">
      <w:pPr>
        <w:ind w:left="5245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от </w:t>
      </w:r>
      <w:r w:rsidR="007D6375">
        <w:rPr>
          <w:rFonts w:ascii="Times New Roman" w:hAnsi="Times New Roman"/>
          <w:sz w:val="28"/>
          <w:szCs w:val="28"/>
        </w:rPr>
        <w:t>______</w:t>
      </w:r>
      <w:r w:rsidRPr="00546691">
        <w:rPr>
          <w:rFonts w:ascii="Times New Roman" w:hAnsi="Times New Roman"/>
          <w:sz w:val="28"/>
          <w:szCs w:val="28"/>
        </w:rPr>
        <w:t xml:space="preserve"> № </w:t>
      </w:r>
      <w:r w:rsidR="007D6375">
        <w:rPr>
          <w:rFonts w:ascii="Times New Roman" w:hAnsi="Times New Roman"/>
          <w:sz w:val="28"/>
          <w:szCs w:val="28"/>
        </w:rPr>
        <w:t>_______</w:t>
      </w:r>
    </w:p>
    <w:p w:rsidR="00906686" w:rsidRPr="00546691" w:rsidRDefault="00906686" w:rsidP="00906686">
      <w:pPr>
        <w:ind w:left="5245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8959FB" w:rsidRPr="006969DE" w:rsidRDefault="00546691" w:rsidP="008959FB">
      <w:pPr>
        <w:pStyle w:val="1"/>
        <w:ind w:left="284" w:right="-142" w:firstLine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8959FB" w:rsidRPr="006969D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</w:t>
      </w:r>
    </w:p>
    <w:p w:rsidR="008959FB" w:rsidRPr="006969DE" w:rsidRDefault="008959FB" w:rsidP="008959FB">
      <w:pPr>
        <w:pStyle w:val="1"/>
        <w:ind w:left="284" w:right="-142"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6969DE">
        <w:rPr>
          <w:rFonts w:ascii="Times New Roman" w:hAnsi="Times New Roman" w:cs="Times New Roman"/>
          <w:b w:val="0"/>
          <w:sz w:val="28"/>
          <w:szCs w:val="28"/>
        </w:rPr>
        <w:t>«Признание жилого помещения непригодным для проживания, многоквартирного дома аварийным и подлежащим сносу или реконструкции»</w:t>
      </w:r>
    </w:p>
    <w:p w:rsidR="008959FB" w:rsidRPr="006969DE" w:rsidRDefault="008959FB" w:rsidP="008959FB">
      <w:pPr>
        <w:ind w:left="284" w:right="-142" w:firstLine="709"/>
        <w:rPr>
          <w:sz w:val="28"/>
          <w:szCs w:val="28"/>
        </w:rPr>
      </w:pPr>
    </w:p>
    <w:p w:rsidR="008959FB" w:rsidRDefault="008959FB" w:rsidP="008959FB">
      <w:pPr>
        <w:pStyle w:val="1"/>
        <w:ind w:left="284" w:right="-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969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959FB" w:rsidRPr="00E560A5" w:rsidRDefault="008959FB" w:rsidP="008959FB"/>
    <w:p w:rsidR="008959FB" w:rsidRPr="006969DE" w:rsidRDefault="008959FB" w:rsidP="008959FB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bCs w:val="0"/>
          <w:sz w:val="28"/>
        </w:rPr>
      </w:pPr>
      <w:r w:rsidRPr="006969DE">
        <w:rPr>
          <w:rFonts w:ascii="Times New Roman" w:hAnsi="Times New Roman" w:cs="Times New Roman"/>
          <w:b w:val="0"/>
          <w:bCs w:val="0"/>
          <w:sz w:val="28"/>
        </w:rPr>
        <w:t>1.1. Предмет регулирования административного регламента</w:t>
      </w:r>
    </w:p>
    <w:p w:rsidR="008959FB" w:rsidRPr="006969DE" w:rsidRDefault="008959FB" w:rsidP="008959FB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bCs w:val="0"/>
          <w:sz w:val="28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Административный регламент определяет порядок, стандарт</w:t>
      </w:r>
      <w:r>
        <w:rPr>
          <w:rFonts w:ascii="Times New Roman" w:hAnsi="Times New Roman"/>
          <w:sz w:val="28"/>
          <w:szCs w:val="28"/>
        </w:rPr>
        <w:t>,</w:t>
      </w:r>
      <w:r w:rsidRPr="006969DE">
        <w:rPr>
          <w:rFonts w:ascii="Times New Roman" w:hAnsi="Times New Roman"/>
          <w:sz w:val="28"/>
          <w:szCs w:val="28"/>
        </w:rPr>
        <w:t xml:space="preserve"> сроки </w:t>
      </w:r>
      <w:r>
        <w:rPr>
          <w:rFonts w:ascii="Times New Roman" w:hAnsi="Times New Roman"/>
          <w:sz w:val="28"/>
          <w:szCs w:val="28"/>
        </w:rPr>
        <w:t xml:space="preserve">и последовательность действий (административных процедур) при </w:t>
      </w:r>
      <w:r w:rsidRPr="006969DE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6969DE">
        <w:rPr>
          <w:rFonts w:ascii="Times New Roman" w:hAnsi="Times New Roman"/>
          <w:sz w:val="28"/>
          <w:szCs w:val="28"/>
        </w:rPr>
        <w:t xml:space="preserve"> муниципальной услуги «Признание жилого помещения непригодным для проживания, многоквартирного дома аварийным и подлежащим сносу или реконструкции» (далее - административный регламент, муниц</w:t>
      </w:r>
      <w:r>
        <w:rPr>
          <w:rFonts w:ascii="Times New Roman" w:hAnsi="Times New Roman"/>
          <w:sz w:val="28"/>
          <w:szCs w:val="28"/>
        </w:rPr>
        <w:t>ипальная услуга соответственно).</w:t>
      </w:r>
    </w:p>
    <w:p w:rsidR="008959FB" w:rsidRPr="006969DE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ind w:left="284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1.2. Описание заявителей</w:t>
      </w:r>
    </w:p>
    <w:p w:rsidR="008959FB" w:rsidRPr="006969DE" w:rsidRDefault="008959FB" w:rsidP="008959FB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Заявителем на предоставление муниципальной услуги является собственник помещения, федеральный орган исполнительной власти, осуществляющий полномочия собственника в отношении оцениваемого имущества, правообладатель или гражданин (наниматель) либо их уполномоченные представители (далее – Заявитель).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6969DE">
        <w:rPr>
          <w:rFonts w:ascii="Times New Roman" w:hAnsi="Times New Roman"/>
          <w:sz w:val="28"/>
          <w:szCs w:val="28"/>
        </w:rPr>
        <w:t>Уполномоченными представителями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9DE">
        <w:rPr>
          <w:rFonts w:ascii="Times New Roman" w:hAnsi="Times New Roman"/>
          <w:sz w:val="28"/>
          <w:szCs w:val="28"/>
        </w:rPr>
        <w:t>лица</w:t>
      </w:r>
      <w:r w:rsidRPr="006969DE">
        <w:rPr>
          <w:rFonts w:ascii="Times New Roman" w:hAnsi="Times New Roman"/>
          <w:noProof/>
          <w:sz w:val="28"/>
          <w:szCs w:val="28"/>
          <w:lang w:eastAsia="en-US"/>
        </w:rPr>
        <w:t>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самоуправления.</w:t>
      </w:r>
      <w:proofErr w:type="gramEnd"/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spacing w:after="200"/>
        <w:ind w:left="284" w:right="-142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8959FB" w:rsidRPr="006969DE" w:rsidRDefault="008959FB" w:rsidP="008959FB">
      <w:pPr>
        <w:spacing w:after="200"/>
        <w:ind w:left="284" w:right="-142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1</w:t>
      </w:r>
      <w:r w:rsidRPr="006969DE">
        <w:rPr>
          <w:rFonts w:ascii="Times New Roman" w:hAnsi="Times New Roman"/>
          <w:sz w:val="28"/>
          <w:szCs w:val="28"/>
        </w:rPr>
        <w:t xml:space="preserve">. Информирование о порядке и ходе предоставления муниципальной услуги осуществляет секретарь Комиссии, </w:t>
      </w:r>
      <w:r w:rsidRPr="00F451CC">
        <w:rPr>
          <w:rFonts w:ascii="Times New Roman" w:hAnsi="Times New Roman"/>
          <w:sz w:val="28"/>
          <w:szCs w:val="28"/>
        </w:rPr>
        <w:t xml:space="preserve">указанной в п. 2.2.1 административного регламента, являющийся сотрудником комитета по жилищной политике администрации города Мурманска </w:t>
      </w:r>
      <w:r w:rsidRPr="007670FF">
        <w:rPr>
          <w:rFonts w:ascii="Times New Roman" w:hAnsi="Times New Roman"/>
          <w:sz w:val="28"/>
          <w:szCs w:val="28"/>
        </w:rPr>
        <w:t>(далее – секретарь Комиссии, Комитет соответственно),</w:t>
      </w:r>
      <w:r w:rsidRPr="00F451CC">
        <w:rPr>
          <w:rFonts w:ascii="Times New Roman" w:hAnsi="Times New Roman"/>
          <w:sz w:val="28"/>
          <w:szCs w:val="28"/>
        </w:rPr>
        <w:t xml:space="preserve"> работники </w:t>
      </w:r>
      <w:r w:rsidRPr="006969DE">
        <w:rPr>
          <w:rFonts w:ascii="Times New Roman" w:hAnsi="Times New Roman"/>
          <w:sz w:val="28"/>
          <w:szCs w:val="28"/>
        </w:rPr>
        <w:t>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- МФЦ).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</w:t>
      </w:r>
      <w:r w:rsidRPr="008644D8">
        <w:rPr>
          <w:rFonts w:ascii="Times New Roman" w:hAnsi="Times New Roman"/>
          <w:sz w:val="28"/>
          <w:szCs w:val="28"/>
        </w:rPr>
        <w:t>2</w:t>
      </w:r>
      <w:r w:rsidRPr="006969DE">
        <w:rPr>
          <w:rFonts w:ascii="Times New Roman" w:hAnsi="Times New Roman"/>
          <w:sz w:val="28"/>
          <w:szCs w:val="28"/>
        </w:rPr>
        <w:t>. Сведения о месте нахождения, графике работы, контактных телефонах и адресах официальных сайтов, а также электронной почты Комитета, МФЦ размещаются:</w:t>
      </w:r>
    </w:p>
    <w:p w:rsidR="008959FB" w:rsidRPr="006969DE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на официальном сайте администрации города Мурманска; </w:t>
      </w:r>
    </w:p>
    <w:p w:rsidR="008959FB" w:rsidRPr="006969DE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реестр): https://frgu.gosuslugi.ru; </w:t>
      </w:r>
    </w:p>
    <w:p w:rsidR="008959FB" w:rsidRPr="006969DE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на Едином портале государственных и муниципальных услуг (функций) (далее - Единый портал): http://www.gosuslugi.ru;</w:t>
      </w:r>
    </w:p>
    <w:p w:rsidR="008959FB" w:rsidRPr="006969DE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на Региональном портале электронных услуг Мурманской области» (далее - Региональный портал): </w:t>
      </w:r>
      <w:proofErr w:type="spellStart"/>
      <w:r w:rsidRPr="006969DE">
        <w:rPr>
          <w:rFonts w:ascii="Times New Roman" w:hAnsi="Times New Roman"/>
          <w:sz w:val="28"/>
          <w:szCs w:val="28"/>
        </w:rPr>
        <w:t>http</w:t>
      </w:r>
      <w:proofErr w:type="spellEnd"/>
      <w:r w:rsidRPr="006969DE">
        <w:rPr>
          <w:rFonts w:ascii="Times New Roman" w:hAnsi="Times New Roman"/>
          <w:sz w:val="28"/>
          <w:szCs w:val="28"/>
        </w:rPr>
        <w:t>//www.51gosuslugi.ru;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на официальном сайте МФЦ (https://www.mfc51.ru);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на информационных стендах в </w:t>
      </w:r>
      <w:r>
        <w:rPr>
          <w:rFonts w:ascii="Times New Roman" w:hAnsi="Times New Roman"/>
          <w:sz w:val="28"/>
          <w:szCs w:val="28"/>
        </w:rPr>
        <w:t>Комитете и МФЦ</w:t>
      </w:r>
      <w:r w:rsidRPr="006969DE">
        <w:rPr>
          <w:rFonts w:ascii="Times New Roman" w:hAnsi="Times New Roman"/>
          <w:sz w:val="28"/>
          <w:szCs w:val="28"/>
        </w:rPr>
        <w:t xml:space="preserve">. 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3</w:t>
      </w:r>
      <w:r w:rsidRPr="006969DE">
        <w:rPr>
          <w:rFonts w:ascii="Times New Roman" w:hAnsi="Times New Roman"/>
          <w:sz w:val="28"/>
          <w:szCs w:val="28"/>
        </w:rPr>
        <w:t xml:space="preserve">. На Региональном </w:t>
      </w:r>
      <w:r>
        <w:rPr>
          <w:rFonts w:ascii="Times New Roman" w:hAnsi="Times New Roman"/>
          <w:sz w:val="28"/>
          <w:szCs w:val="28"/>
        </w:rPr>
        <w:t xml:space="preserve">и Едином </w:t>
      </w:r>
      <w:r w:rsidRPr="006969DE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ах</w:t>
      </w:r>
      <w:r w:rsidRPr="006969DE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способы предоставления муниципальной услуги;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категория Заявителей, которым предоставляется муниципальная услуга;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срок предоставления муниципальной услуги;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описание результата предоставления муниципальной услуги;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сведения о безвозмездности предоставления муниципальной услуги;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8959FB" w:rsidRPr="00353220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- формы заявления для предоставления муниципальной услуги.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4</w:t>
      </w:r>
      <w:r w:rsidRPr="006969DE">
        <w:rPr>
          <w:rFonts w:ascii="Times New Roman" w:hAnsi="Times New Roman"/>
          <w:sz w:val="28"/>
          <w:szCs w:val="28"/>
        </w:rPr>
        <w:t>. Информация на Региональном и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5</w:t>
      </w:r>
      <w:r w:rsidRPr="006969DE">
        <w:rPr>
          <w:rFonts w:ascii="Times New Roman" w:hAnsi="Times New Roman"/>
          <w:sz w:val="28"/>
          <w:szCs w:val="28"/>
        </w:rPr>
        <w:t xml:space="preserve">. Доступ к информации о сроках и порядке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959FB" w:rsidRPr="00B27F59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6</w:t>
      </w:r>
      <w:r w:rsidRPr="006969DE">
        <w:rPr>
          <w:rFonts w:ascii="Times New Roman" w:hAnsi="Times New Roman"/>
          <w:sz w:val="28"/>
          <w:szCs w:val="28"/>
        </w:rPr>
        <w:t xml:space="preserve">. </w:t>
      </w:r>
      <w:r w:rsidRPr="00B27F59">
        <w:rPr>
          <w:rFonts w:ascii="Times New Roman" w:hAnsi="Times New Roman"/>
          <w:sz w:val="28"/>
          <w:szCs w:val="28"/>
        </w:rPr>
        <w:t xml:space="preserve">Индивидуальное информирование </w:t>
      </w:r>
      <w:r>
        <w:rPr>
          <w:rFonts w:ascii="Times New Roman" w:hAnsi="Times New Roman"/>
          <w:sz w:val="28"/>
          <w:szCs w:val="28"/>
        </w:rPr>
        <w:t>З</w:t>
      </w:r>
      <w:r w:rsidRPr="00B27F59">
        <w:rPr>
          <w:rFonts w:ascii="Times New Roman" w:hAnsi="Times New Roman"/>
          <w:sz w:val="28"/>
          <w:szCs w:val="28"/>
        </w:rPr>
        <w:t>аявителей о муниципальной услуге осуществляется:</w:t>
      </w:r>
    </w:p>
    <w:p w:rsidR="008959FB" w:rsidRPr="00B27F59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B27F59">
        <w:rPr>
          <w:rFonts w:ascii="Times New Roman" w:hAnsi="Times New Roman"/>
          <w:sz w:val="28"/>
          <w:szCs w:val="28"/>
        </w:rPr>
        <w:t>- в устной форме лично или по телефону;</w:t>
      </w:r>
    </w:p>
    <w:p w:rsidR="008959FB" w:rsidRPr="006969DE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B27F59">
        <w:rPr>
          <w:rFonts w:ascii="Times New Roman" w:hAnsi="Times New Roman"/>
          <w:sz w:val="28"/>
          <w:szCs w:val="28"/>
        </w:rPr>
        <w:t xml:space="preserve">- в письменной форме - по письменным обращениям, поступившим в адрес </w:t>
      </w:r>
      <w:r>
        <w:rPr>
          <w:rFonts w:ascii="Times New Roman" w:hAnsi="Times New Roman"/>
          <w:sz w:val="28"/>
          <w:szCs w:val="28"/>
        </w:rPr>
        <w:t>администрации города Мурманска, Комитета</w:t>
      </w:r>
      <w:r w:rsidRPr="00B27F59">
        <w:rPr>
          <w:rFonts w:ascii="Times New Roman" w:hAnsi="Times New Roman"/>
          <w:sz w:val="28"/>
          <w:szCs w:val="28"/>
        </w:rPr>
        <w:t xml:space="preserve"> посредством почтовых отправлений или электронных средств коммуникации.</w:t>
      </w:r>
    </w:p>
    <w:p w:rsidR="008959FB" w:rsidRPr="006C7135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C7135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7</w:t>
      </w:r>
      <w:r w:rsidRPr="006C7135">
        <w:rPr>
          <w:rFonts w:ascii="Times New Roman" w:hAnsi="Times New Roman"/>
          <w:sz w:val="28"/>
          <w:szCs w:val="28"/>
        </w:rPr>
        <w:t>. При ответе на телефонные звонки и при устном обращении граждан секретарь Комиссии в пределах своей компетенции даёт ответ самостоятельно.</w:t>
      </w:r>
    </w:p>
    <w:p w:rsidR="008959FB" w:rsidRPr="006C7135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C7135">
        <w:rPr>
          <w:rFonts w:ascii="Times New Roman" w:hAnsi="Times New Roman"/>
          <w:sz w:val="28"/>
          <w:szCs w:val="28"/>
        </w:rPr>
        <w:t>Если секретарь Комиссии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8959FB" w:rsidRPr="006C7135" w:rsidRDefault="008959FB" w:rsidP="008959FB">
      <w:pPr>
        <w:spacing w:after="12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C7135">
        <w:rPr>
          <w:rFonts w:ascii="Times New Roman" w:hAnsi="Times New Roman"/>
          <w:sz w:val="28"/>
          <w:szCs w:val="28"/>
        </w:rPr>
        <w:t>а) предложить обратившемуся лицу изложить суть обращения в письменной форме или в электронной форме;</w:t>
      </w:r>
    </w:p>
    <w:p w:rsidR="008959FB" w:rsidRPr="006C7135" w:rsidRDefault="008959FB" w:rsidP="008959FB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C7135">
        <w:rPr>
          <w:rFonts w:ascii="Times New Roman" w:hAnsi="Times New Roman"/>
          <w:sz w:val="28"/>
          <w:szCs w:val="28"/>
        </w:rPr>
        <w:t xml:space="preserve">б) согласовать другое удобное для Заявителя время для консультации. 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8</w:t>
      </w:r>
      <w:r w:rsidRPr="006969DE">
        <w:rPr>
          <w:rFonts w:ascii="Times New Roman" w:hAnsi="Times New Roman"/>
          <w:sz w:val="28"/>
          <w:szCs w:val="28"/>
        </w:rPr>
        <w:t>. Результатом информирования и консультирования является предоставление обратившемуся лицу информации: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 перечне документов, необходимых для оказания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услуги,</w:t>
      </w:r>
      <w:r w:rsidRPr="006969DE">
        <w:rPr>
          <w:sz w:val="28"/>
          <w:szCs w:val="28"/>
        </w:rPr>
        <w:t xml:space="preserve"> </w:t>
      </w:r>
      <w:r w:rsidRPr="006969DE">
        <w:rPr>
          <w:rFonts w:ascii="Times New Roman" w:hAnsi="Times New Roman"/>
          <w:sz w:val="28"/>
          <w:szCs w:val="28"/>
        </w:rPr>
        <w:t>в том числе о документах, которые он должен предоставить самостоятельно, и документах, которые могут быть получены в рамках межведомственного информационного взаимодействия, если заявитель не предоставит их по собственной инициативе;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 сроках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услуги;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об основаниях</w:t>
      </w:r>
      <w:r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для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услуги;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об основаниях для отказа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услуги;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 порядке заполнения </w:t>
      </w:r>
      <w:r w:rsidRPr="00F44268">
        <w:rPr>
          <w:rFonts w:ascii="Times New Roman" w:hAnsi="Times New Roman"/>
          <w:sz w:val="28"/>
          <w:szCs w:val="28"/>
        </w:rPr>
        <w:t>Заявления о признании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 (далее – Заявление)</w:t>
      </w:r>
      <w:r w:rsidRPr="006969DE">
        <w:rPr>
          <w:rFonts w:ascii="Times New Roman" w:hAnsi="Times New Roman"/>
          <w:sz w:val="28"/>
          <w:szCs w:val="28"/>
        </w:rPr>
        <w:t xml:space="preserve">. 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1.3.</w:t>
      </w:r>
      <w:r w:rsidRPr="008644D8"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>. На официальных сайтах, перечисленных в пункте 1.3.3, размещается следующая информация:</w:t>
      </w:r>
    </w:p>
    <w:p w:rsidR="008959FB" w:rsidRPr="006969DE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а) сведения о местонахождении, контактных телефонах, адресах электронной почты, официальных сайтах </w:t>
      </w:r>
      <w:r w:rsidRPr="00F451CC">
        <w:rPr>
          <w:rFonts w:ascii="Times New Roman" w:hAnsi="Times New Roman"/>
          <w:sz w:val="28"/>
          <w:szCs w:val="28"/>
        </w:rPr>
        <w:t>администрации города Мурманска</w:t>
      </w:r>
      <w:r w:rsidRPr="006969DE">
        <w:rPr>
          <w:rFonts w:ascii="Times New Roman" w:hAnsi="Times New Roman"/>
          <w:sz w:val="28"/>
          <w:szCs w:val="28"/>
        </w:rPr>
        <w:t>, МФЦ;</w:t>
      </w:r>
    </w:p>
    <w:p w:rsidR="008959FB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б) сведения о графике работы </w:t>
      </w:r>
      <w:r w:rsidRPr="00F451CC">
        <w:rPr>
          <w:rFonts w:ascii="Times New Roman" w:hAnsi="Times New Roman"/>
          <w:sz w:val="28"/>
          <w:szCs w:val="28"/>
        </w:rPr>
        <w:t>администрации города Мурманска</w:t>
      </w:r>
      <w:r w:rsidRPr="006969DE">
        <w:rPr>
          <w:rFonts w:ascii="Times New Roman" w:hAnsi="Times New Roman"/>
          <w:sz w:val="28"/>
          <w:szCs w:val="28"/>
        </w:rPr>
        <w:t>, Комитета, МФЦ;</w:t>
      </w:r>
    </w:p>
    <w:p w:rsidR="008959FB" w:rsidRPr="00353220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в) сведения о графике приема граждан;</w:t>
      </w:r>
    </w:p>
    <w:p w:rsidR="008959FB" w:rsidRPr="00353220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 xml:space="preserve">г) административный регламент; </w:t>
      </w:r>
    </w:p>
    <w:p w:rsidR="008959FB" w:rsidRPr="00353220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д) основания для отказа в приеме документов и предоставлении муниципальной услуги;</w:t>
      </w:r>
    </w:p>
    <w:p w:rsidR="008959FB" w:rsidRPr="00353220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е) перечень документов, необходимых для предоставления муниципальной услуги;</w:t>
      </w:r>
    </w:p>
    <w:p w:rsidR="008959FB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ж) формы (образцы) заявления.</w:t>
      </w:r>
    </w:p>
    <w:p w:rsidR="008959FB" w:rsidRPr="009412A3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9412A3">
        <w:rPr>
          <w:rFonts w:ascii="Times New Roman" w:hAnsi="Times New Roman"/>
          <w:sz w:val="28"/>
          <w:szCs w:val="28"/>
        </w:rPr>
        <w:t>1.3.1</w:t>
      </w:r>
      <w:r w:rsidRPr="008644D8">
        <w:rPr>
          <w:rFonts w:ascii="Times New Roman" w:hAnsi="Times New Roman"/>
          <w:sz w:val="28"/>
          <w:szCs w:val="28"/>
        </w:rPr>
        <w:t>0</w:t>
      </w:r>
      <w:r w:rsidRPr="009412A3">
        <w:rPr>
          <w:rFonts w:ascii="Times New Roman" w:hAnsi="Times New Roman"/>
          <w:sz w:val="28"/>
          <w:szCs w:val="28"/>
        </w:rPr>
        <w:t xml:space="preserve">. Заявитель имеет право на предоставление информации об изменении статуса рассмотрения заявления о предоставлении муниципальной услуги способами, указанными в разделе 4 </w:t>
      </w:r>
      <w:r>
        <w:rPr>
          <w:rFonts w:ascii="Times New Roman" w:hAnsi="Times New Roman"/>
          <w:sz w:val="28"/>
          <w:szCs w:val="28"/>
        </w:rPr>
        <w:t>а</w:t>
      </w:r>
      <w:r w:rsidRPr="009412A3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8959FB" w:rsidRDefault="008959FB" w:rsidP="008959FB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pStyle w:val="ab"/>
        <w:widowControl w:val="0"/>
        <w:numPr>
          <w:ilvl w:val="0"/>
          <w:numId w:val="2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969DE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8959FB" w:rsidRPr="006969DE" w:rsidRDefault="008959FB" w:rsidP="008959F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959FB" w:rsidRPr="006969DE" w:rsidRDefault="008959FB" w:rsidP="008959F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2.1. Наименование Муниципальной услуги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contextualSpacing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bookmarkStart w:id="0" w:name="sub_1021"/>
      <w:r w:rsidRPr="006969DE">
        <w:rPr>
          <w:rFonts w:ascii="Times New Roman" w:hAnsi="Times New Roman"/>
          <w:sz w:val="28"/>
          <w:szCs w:val="28"/>
        </w:rPr>
        <w:t>Муниципальная услуга «Признание жилого помещения непригодным для проживания, многоквартирного дома аварийным и подлежащим сносу или реконструкции».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bookmarkStart w:id="1" w:name="sub_1022"/>
      <w:bookmarkEnd w:id="0"/>
    </w:p>
    <w:p w:rsidR="008959FB" w:rsidRPr="006969DE" w:rsidRDefault="008959FB" w:rsidP="008959FB">
      <w:pPr>
        <w:ind w:left="284" w:firstLine="0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2.2. Наименование структурного подразделения администрации города Мурманска, предоставляющего Муниципальную услугу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b/>
          <w:sz w:val="28"/>
          <w:szCs w:val="28"/>
        </w:rPr>
      </w:pPr>
    </w:p>
    <w:p w:rsidR="008959FB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.</w:t>
      </w:r>
      <w:r w:rsidRPr="006969DE">
        <w:rPr>
          <w:rFonts w:ascii="Times New Roman" w:hAnsi="Times New Roman"/>
          <w:sz w:val="28"/>
          <w:szCs w:val="28"/>
        </w:rPr>
        <w:t xml:space="preserve"> Муниципальная услуга предоставляется</w:t>
      </w:r>
      <w:r>
        <w:rPr>
          <w:rFonts w:ascii="Times New Roman" w:hAnsi="Times New Roman"/>
          <w:sz w:val="28"/>
          <w:szCs w:val="28"/>
        </w:rPr>
        <w:t xml:space="preserve"> администрацией города Мурманска.</w:t>
      </w:r>
    </w:p>
    <w:p w:rsidR="008959FB" w:rsidRPr="00F451CC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F451CC">
        <w:rPr>
          <w:rFonts w:ascii="Times New Roman" w:hAnsi="Times New Roman"/>
          <w:sz w:val="28"/>
          <w:szCs w:val="28"/>
        </w:rPr>
        <w:t>Проведение оценки соответствия помещений установленным требованиям, обследования помещений в целях признания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принятия решения в виде заключения осуществляется комиссией для оценки жилых помещений жилищного фонда Российской Федерации, муниципального и частного жилищного фонда многоквартирных домов, за исключением многоквартирных домов, все жилые</w:t>
      </w:r>
      <w:proofErr w:type="gramEnd"/>
      <w:r w:rsidRPr="00F451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51CC">
        <w:rPr>
          <w:rFonts w:ascii="Times New Roman" w:hAnsi="Times New Roman"/>
          <w:sz w:val="28"/>
          <w:szCs w:val="28"/>
        </w:rPr>
        <w:t>помещения</w:t>
      </w:r>
      <w:proofErr w:type="gramEnd"/>
      <w:r w:rsidRPr="00F451CC">
        <w:rPr>
          <w:rFonts w:ascii="Times New Roman" w:hAnsi="Times New Roman"/>
          <w:sz w:val="28"/>
          <w:szCs w:val="28"/>
        </w:rPr>
        <w:t xml:space="preserve"> в которых находятся в собственности Российской Федерации, осуществляющей деятельность при </w:t>
      </w:r>
      <w:r w:rsidRPr="007670FF">
        <w:rPr>
          <w:rFonts w:ascii="Times New Roman" w:hAnsi="Times New Roman"/>
          <w:sz w:val="28"/>
          <w:szCs w:val="28"/>
        </w:rPr>
        <w:t>администрации города Мурманска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451CC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8959FB" w:rsidRPr="00DE6394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F451CC">
        <w:rPr>
          <w:rFonts w:ascii="Times New Roman" w:hAnsi="Times New Roman"/>
          <w:sz w:val="28"/>
          <w:szCs w:val="28"/>
        </w:rPr>
        <w:t>Порядок работы, состав, полномочия Комиссии утверждаются постановлениями администрации города Мурманска.</w:t>
      </w:r>
    </w:p>
    <w:p w:rsidR="008959FB" w:rsidRPr="00F451CC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F451CC">
        <w:rPr>
          <w:rFonts w:ascii="Times New Roman" w:hAnsi="Times New Roman"/>
          <w:sz w:val="28"/>
          <w:szCs w:val="28"/>
        </w:rPr>
        <w:t>Прием, проверка Заявления и документов, организация межведомственного взаимодействия, организация работы Комиссии выдача Заявителю результата предоставления муниципальной услуги осуществляется секретарем Комиссии.</w:t>
      </w:r>
    </w:p>
    <w:p w:rsidR="008959FB" w:rsidRPr="00F451CC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>2.2.2. Муниципальная услуга предоставляется в МФЦ в части:</w:t>
      </w:r>
    </w:p>
    <w:p w:rsidR="008959FB" w:rsidRPr="00F451CC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>- информирова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 по вопросам предоставления м</w:t>
      </w: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услуги;</w:t>
      </w:r>
    </w:p>
    <w:p w:rsidR="008959FB" w:rsidRPr="00F451CC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 xml:space="preserve">- приема и передачи в Комитет заявлений и документов,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необходимых для предоставления м</w:t>
      </w: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услуги;</w:t>
      </w:r>
    </w:p>
    <w:p w:rsidR="008959FB" w:rsidRPr="00F451CC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 xml:space="preserve">- выдачи результата </w:t>
      </w:r>
      <w:r w:rsidRPr="007670FF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муниципальной</w:t>
      </w: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51CC">
        <w:rPr>
          <w:rFonts w:ascii="Times New Roman" w:hAnsi="Times New Roman"/>
          <w:sz w:val="28"/>
          <w:szCs w:val="28"/>
        </w:rPr>
        <w:t xml:space="preserve">2.2.3. </w:t>
      </w:r>
      <w:r w:rsidRPr="00F451CC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Заявители в целях подачи Заявления на получение муниципальной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 обращаются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Комитет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непосредственно или через МФЦ. В электронной форме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униципальная услуга предоставляется способами, предусмотренными </w:t>
      </w:r>
      <w:hyperlink r:id="rId9" w:history="1">
        <w:r w:rsidRPr="006969DE">
          <w:rPr>
            <w:rFonts w:ascii="Times New Roman" w:eastAsiaTheme="minorHAnsi" w:hAnsi="Times New Roman"/>
            <w:sz w:val="28"/>
            <w:szCs w:val="28"/>
            <w:lang w:eastAsia="en-US"/>
          </w:rPr>
          <w:t>частью 2 статьи 19</w:t>
        </w:r>
      </w:hyperlink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</w:t>
      </w:r>
      <w:r w:rsidR="003D3EA7" w:rsidRPr="003D3E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№ 210-ФЗ «Об организации предоставления государственных и муниципальных услуг» (далее – Федеральный закон № 210), с использованием Единого портала, Регионального портала, официальных сайтов указанных органов в соответствии с нормативными правовыми актами, устанавли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вающими порядок предоставления м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2.2.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реализации полномочий секретарь Комиссии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 взаимодействие </w:t>
      </w:r>
      <w:proofErr w:type="gramStart"/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End"/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- Государственным областным казенным учреждением «Центр технической инвентаризации» (далее - ГОКУ «ЦТИ») в части получения технического паспорта жилого помещения;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Публично-правовой компанией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Роскадастр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по Мурманской области в части получения выписки из Единого государственного реестра прав на недвижимость (далее - ЕГРН) и направления документов, предусмотренных </w:t>
      </w:r>
      <w:hyperlink r:id="rId10" w:history="1">
        <w:r w:rsidRPr="006969DE">
          <w:rPr>
            <w:rFonts w:ascii="Times New Roman" w:eastAsiaTheme="minorHAnsi" w:hAnsi="Times New Roman"/>
            <w:sz w:val="28"/>
            <w:szCs w:val="28"/>
            <w:lang w:eastAsia="en-US"/>
          </w:rPr>
          <w:t>частью 1.10 статьи 19</w:t>
        </w:r>
      </w:hyperlink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13.07.2015 № 218-ФЗ «О государственной регистрации недвижимости»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959FB" w:rsidRPr="00353CDD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3CDD">
        <w:rPr>
          <w:rFonts w:ascii="Times New Roman" w:eastAsiaTheme="minorHAnsi" w:hAnsi="Times New Roman"/>
          <w:sz w:val="28"/>
          <w:szCs w:val="28"/>
          <w:lang w:eastAsia="en-US"/>
        </w:rPr>
        <w:t>- органами, уполномоченными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59FB" w:rsidRPr="006969DE" w:rsidRDefault="008959FB" w:rsidP="008959FB">
      <w:pPr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pStyle w:val="ab"/>
        <w:widowControl w:val="0"/>
        <w:numPr>
          <w:ilvl w:val="1"/>
          <w:numId w:val="2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sz w:val="28"/>
          <w:szCs w:val="28"/>
        </w:rPr>
      </w:pPr>
      <w:bookmarkStart w:id="2" w:name="sub_1025"/>
      <w:bookmarkEnd w:id="1"/>
      <w:r w:rsidRPr="006969DE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</w:t>
      </w:r>
    </w:p>
    <w:p w:rsidR="008959FB" w:rsidRPr="006969DE" w:rsidRDefault="008959FB" w:rsidP="008959F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left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решение о признании жилого помещения пригодным (непригодным) для проживания, многоквартирного дома аварийным и подлежащим сносу или реконструкции, о необходимости проведения ремонтно-восстановительных работ жилого помещения, оформленное постановлением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6969DE">
        <w:rPr>
          <w:rFonts w:ascii="Times New Roman" w:hAnsi="Times New Roman"/>
          <w:sz w:val="28"/>
          <w:szCs w:val="28"/>
        </w:rPr>
        <w:t xml:space="preserve"> города Мурманска;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hAnsi="Times New Roman"/>
          <w:sz w:val="28"/>
          <w:szCs w:val="28"/>
        </w:rPr>
        <w:t>- заключение Комиссии, в случае если заявление подано в отношении помещений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630">
        <w:rPr>
          <w:rFonts w:ascii="Times New Roman" w:hAnsi="Times New Roman"/>
          <w:sz w:val="28"/>
          <w:szCs w:val="28"/>
        </w:rPr>
        <w:t>жилищного фонда Российской Федерации, а также многоквартирного дома, находящегося в федеральной собственности</w:t>
      </w:r>
      <w:r w:rsidRPr="006969DE">
        <w:rPr>
          <w:rFonts w:ascii="Times New Roman" w:hAnsi="Times New Roman"/>
          <w:sz w:val="28"/>
          <w:szCs w:val="28"/>
        </w:rPr>
        <w:t xml:space="preserve"> </w:t>
      </w:r>
    </w:p>
    <w:p w:rsidR="008959FB" w:rsidRPr="007670FF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bookmarkStart w:id="3" w:name="sub_121028"/>
      <w:bookmarkStart w:id="4" w:name="sub_1028"/>
      <w:bookmarkEnd w:id="2"/>
      <w:r w:rsidRPr="006969DE">
        <w:rPr>
          <w:rFonts w:ascii="Times New Roman" w:hAnsi="Times New Roman"/>
          <w:sz w:val="28"/>
          <w:szCs w:val="28"/>
        </w:rPr>
        <w:t xml:space="preserve">Результат </w:t>
      </w:r>
      <w:r w:rsidRPr="007670FF">
        <w:rPr>
          <w:rFonts w:ascii="Times New Roman" w:hAnsi="Times New Roman"/>
          <w:sz w:val="28"/>
          <w:szCs w:val="28"/>
        </w:rPr>
        <w:t>предоставления муниципальной услуги по выбору Заявителя может быть предоставлен в форме документа на бумажном носителе лично либо заказным почтовым отправлением или в форме электронного документа через личный кабинет Заявителя на Едином портале.</w:t>
      </w:r>
    </w:p>
    <w:p w:rsidR="008959FB" w:rsidRPr="007670FF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7670FF" w:rsidRDefault="008959FB" w:rsidP="008959FB">
      <w:pPr>
        <w:widowControl w:val="0"/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7670FF">
        <w:rPr>
          <w:rFonts w:ascii="Times New Roman" w:hAnsi="Times New Roman"/>
          <w:sz w:val="28"/>
          <w:szCs w:val="28"/>
        </w:rPr>
        <w:t>2.4. Срок предоставления муниципальной услуги</w:t>
      </w:r>
    </w:p>
    <w:p w:rsidR="008959FB" w:rsidRPr="007670FF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7670FF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7670FF">
        <w:rPr>
          <w:rFonts w:ascii="Times New Roman" w:hAnsi="Times New Roman"/>
          <w:sz w:val="28"/>
          <w:szCs w:val="28"/>
        </w:rPr>
        <w:t xml:space="preserve">2.4.1. Максимальный срок предоставления муниципальной услуги не должен превышать 65 календарных дней </w:t>
      </w:r>
      <w:proofErr w:type="gramStart"/>
      <w:r w:rsidRPr="007670FF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7670FF">
        <w:rPr>
          <w:rFonts w:ascii="Times New Roman" w:hAnsi="Times New Roman"/>
          <w:sz w:val="28"/>
          <w:szCs w:val="28"/>
        </w:rPr>
        <w:t xml:space="preserve"> (регистрации) Заявления в Комитет.</w:t>
      </w:r>
    </w:p>
    <w:p w:rsidR="008959FB" w:rsidRPr="007670FF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7670FF">
        <w:rPr>
          <w:rFonts w:ascii="Times New Roman" w:hAnsi="Times New Roman"/>
          <w:sz w:val="28"/>
          <w:szCs w:val="28"/>
        </w:rPr>
        <w:t xml:space="preserve">2.4.2. Заявление, представленное Заявителем лично, заказным почтовым отправлением либо </w:t>
      </w:r>
      <w:proofErr w:type="gramStart"/>
      <w:r w:rsidRPr="007670FF">
        <w:rPr>
          <w:rFonts w:ascii="Times New Roman" w:hAnsi="Times New Roman"/>
          <w:sz w:val="28"/>
          <w:szCs w:val="28"/>
        </w:rPr>
        <w:t>через</w:t>
      </w:r>
      <w:proofErr w:type="gramEnd"/>
      <w:r w:rsidRPr="007670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70FF">
        <w:rPr>
          <w:rFonts w:ascii="Times New Roman" w:hAnsi="Times New Roman"/>
          <w:sz w:val="28"/>
          <w:szCs w:val="28"/>
        </w:rPr>
        <w:t>Региональный</w:t>
      </w:r>
      <w:proofErr w:type="gramEnd"/>
      <w:r w:rsidRPr="007670FF">
        <w:rPr>
          <w:rFonts w:ascii="Times New Roman" w:hAnsi="Times New Roman"/>
          <w:sz w:val="28"/>
          <w:szCs w:val="28"/>
        </w:rPr>
        <w:t xml:space="preserve"> или Единый порталы, регистрируется в течение одного рабочего дня с даты его поступления в Комитет.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7670FF">
        <w:rPr>
          <w:rFonts w:ascii="Times New Roman" w:hAnsi="Times New Roman"/>
          <w:sz w:val="28"/>
          <w:szCs w:val="28"/>
        </w:rPr>
        <w:t xml:space="preserve">2.4.3. В случае направления Заявителем Заявления через МФЦ сроки </w:t>
      </w:r>
      <w:r>
        <w:rPr>
          <w:rFonts w:ascii="Times New Roman" w:hAnsi="Times New Roman"/>
          <w:sz w:val="28"/>
          <w:szCs w:val="28"/>
        </w:rPr>
        <w:t>предоставления м</w:t>
      </w:r>
      <w:r w:rsidRPr="007670FF">
        <w:rPr>
          <w:rFonts w:ascii="Times New Roman" w:hAnsi="Times New Roman"/>
          <w:sz w:val="28"/>
          <w:szCs w:val="28"/>
        </w:rPr>
        <w:t>униципальной услуги исчисляются</w:t>
      </w:r>
      <w:r w:rsidRPr="006969DE">
        <w:rPr>
          <w:rFonts w:ascii="Times New Roman" w:hAnsi="Times New Roman"/>
          <w:sz w:val="28"/>
          <w:szCs w:val="28"/>
        </w:rPr>
        <w:t xml:space="preserve"> со дня поступления Заявления в МФЦ.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2.4.4. Максимальный срок ожидания в очереди при подаче Заявления и при получ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ении результата предоставления м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 не должен превышать 15 минут.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2.4.5.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Приостановление предоставления м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 не предусмотрено.</w:t>
      </w:r>
    </w:p>
    <w:p w:rsidR="008959FB" w:rsidRDefault="008959FB" w:rsidP="008959FB">
      <w:pPr>
        <w:widowControl w:val="0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2.5. Перечень документов, необходимых для предоставления муниципальной услуги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2.5.1.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 необходимы следующие документы: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969DE">
        <w:rPr>
          <w:rFonts w:ascii="Times New Roman" w:hAnsi="Times New Roman"/>
          <w:sz w:val="28"/>
          <w:szCs w:val="28"/>
        </w:rPr>
        <w:t>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</w:t>
      </w:r>
      <w:r w:rsidRPr="006969DE">
        <w:rPr>
          <w:rFonts w:ascii="Times New Roman" w:hAnsi="Times New Roman"/>
          <w:sz w:val="28"/>
          <w:szCs w:val="28"/>
        </w:rPr>
        <w:t xml:space="preserve">) заключение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специализированной </w:t>
      </w:r>
      <w:r w:rsidRPr="006969DE">
        <w:rPr>
          <w:rFonts w:ascii="Times New Roman" w:hAnsi="Times New Roman"/>
          <w:sz w:val="28"/>
          <w:szCs w:val="28"/>
        </w:rPr>
        <w:t>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969DE">
        <w:rPr>
          <w:rFonts w:ascii="Times New Roman" w:hAnsi="Times New Roman"/>
          <w:sz w:val="28"/>
          <w:szCs w:val="28"/>
        </w:rPr>
        <w:t xml:space="preserve">) заявления, письма, жалобы граждан на неудовлетворительные условия проживания – по усмотрению заявителя. 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2.5.2. Секретарь Комиссии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:rsidR="008959FB" w:rsidRPr="00D874F4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б) технический паспорт жилого помещения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в) заключения (акты) соответствующих органов государственного надзора (контроля) в случае, если представление указанных документов согласно п. 44 Положения, является необходимым для принятия решения о признании жилого помещения непригодным для проживания.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eastAsia="Calibri" w:hAnsi="Times New Roman"/>
          <w:sz w:val="28"/>
          <w:szCs w:val="28"/>
          <w:lang w:eastAsia="en-US"/>
        </w:rPr>
        <w:t>2.5.3.</w:t>
      </w:r>
      <w:r w:rsidRPr="006969DE">
        <w:rPr>
          <w:rFonts w:ascii="Times New Roman" w:hAnsi="Times New Roman"/>
          <w:sz w:val="28"/>
          <w:szCs w:val="28"/>
        </w:rPr>
        <w:t xml:space="preserve"> Заявитель вправе представить документы (сведения), указанные </w:t>
      </w:r>
      <w:r w:rsidRPr="006969DE">
        <w:rPr>
          <w:rFonts w:ascii="Times New Roman" w:hAnsi="Times New Roman"/>
          <w:sz w:val="28"/>
          <w:szCs w:val="28"/>
        </w:rPr>
        <w:br/>
        <w:t xml:space="preserve">в </w:t>
      </w:r>
      <w:hyperlink r:id="rId11" w:history="1">
        <w:r w:rsidRPr="006969DE">
          <w:rPr>
            <w:rFonts w:ascii="Times New Roman" w:hAnsi="Times New Roman"/>
            <w:sz w:val="28"/>
            <w:szCs w:val="28"/>
          </w:rPr>
          <w:t>пункте 2.5.2</w:t>
        </w:r>
      </w:hyperlink>
      <w:r w:rsidRPr="006969DE">
        <w:rPr>
          <w:rFonts w:ascii="Times New Roman" w:hAnsi="Times New Roman"/>
          <w:sz w:val="28"/>
          <w:szCs w:val="28"/>
        </w:rPr>
        <w:t xml:space="preserve"> административного регламента, по собственной инициативе. Непредставление заявителем указанн</w:t>
      </w:r>
      <w:r>
        <w:rPr>
          <w:rFonts w:ascii="Times New Roman" w:hAnsi="Times New Roman"/>
          <w:sz w:val="28"/>
          <w:szCs w:val="28"/>
        </w:rPr>
        <w:t>ых</w:t>
      </w:r>
      <w:r w:rsidRPr="006969DE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6969DE">
        <w:rPr>
          <w:rFonts w:ascii="Times New Roman" w:hAnsi="Times New Roman"/>
          <w:sz w:val="28"/>
          <w:szCs w:val="28"/>
        </w:rPr>
        <w:t xml:space="preserve"> не является основанием для отказа в предоставлении муниципальной услуги.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2.5.4. При предоставлении муниципальной услуги запрещается требовать от Заявителя</w:t>
      </w:r>
      <w:r>
        <w:rPr>
          <w:rFonts w:ascii="Times New Roman" w:hAnsi="Times New Roman"/>
          <w:sz w:val="28"/>
          <w:szCs w:val="28"/>
        </w:rPr>
        <w:t>:</w:t>
      </w:r>
      <w:r w:rsidRPr="006969DE">
        <w:rPr>
          <w:rFonts w:ascii="Times New Roman" w:hAnsi="Times New Roman"/>
          <w:sz w:val="28"/>
          <w:szCs w:val="28"/>
        </w:rPr>
        <w:t xml:space="preserve"> 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6969DE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в соответствии </w:t>
      </w:r>
      <w:r w:rsidRPr="006969DE">
        <w:rPr>
          <w:rFonts w:ascii="Times New Roman" w:hAnsi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2" w:history="1">
        <w:r w:rsidRPr="006969DE">
          <w:rPr>
            <w:rFonts w:ascii="Times New Roman" w:hAnsi="Times New Roman"/>
            <w:sz w:val="28"/>
            <w:szCs w:val="28"/>
          </w:rPr>
          <w:t>части 6 статьи 7</w:t>
        </w:r>
        <w:proofErr w:type="gramEnd"/>
      </w:hyperlink>
      <w:r w:rsidRPr="006969DE">
        <w:rPr>
          <w:rFonts w:ascii="Times New Roman" w:hAnsi="Times New Roman"/>
          <w:sz w:val="28"/>
          <w:szCs w:val="28"/>
        </w:rPr>
        <w:t xml:space="preserve"> Федерального закона № 210-ФЗ; 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969DE">
        <w:rPr>
          <w:rFonts w:ascii="Times New Roman" w:hAnsi="Times New Roman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3" w:history="1">
        <w:r w:rsidRPr="006969DE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6969DE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отсутствие </w:t>
      </w:r>
      <w:proofErr w:type="gramStart"/>
      <w:r w:rsidRPr="006969DE">
        <w:rPr>
          <w:rFonts w:ascii="Times New Roman" w:hAnsi="Times New Roman"/>
          <w:sz w:val="28"/>
          <w:szCs w:val="28"/>
        </w:rPr>
        <w:t>и(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3D3EA7">
        <w:rPr>
          <w:rFonts w:ascii="Times New Roman" w:hAnsi="Times New Roman"/>
          <w:sz w:val="28"/>
          <w:szCs w:val="28"/>
        </w:rPr>
        <w:t>л</w:t>
      </w:r>
      <w:r w:rsidRPr="006969DE">
        <w:rPr>
          <w:rFonts w:ascii="Times New Roman" w:hAnsi="Times New Roman"/>
          <w:sz w:val="28"/>
          <w:szCs w:val="28"/>
        </w:rPr>
        <w:t>ибо</w:t>
      </w:r>
      <w:r w:rsidR="003D3EA7">
        <w:rPr>
          <w:rFonts w:ascii="Times New Roman" w:hAnsi="Times New Roman"/>
          <w:sz w:val="28"/>
          <w:szCs w:val="28"/>
        </w:rPr>
        <w:t xml:space="preserve"> </w:t>
      </w:r>
      <w:r w:rsidRPr="006969DE">
        <w:rPr>
          <w:rFonts w:ascii="Times New Roman" w:hAnsi="Times New Roman"/>
          <w:sz w:val="28"/>
          <w:szCs w:val="28"/>
        </w:rPr>
        <w:t xml:space="preserve">в предоставлении муниципальной услуги, за исключением случаев, предусмотренных </w:t>
      </w:r>
      <w:hyperlink r:id="rId14" w:history="1">
        <w:r w:rsidRPr="006969DE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6969DE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6969DE">
          <w:rPr>
            <w:rFonts w:ascii="Times New Roman" w:hAnsi="Times New Roman"/>
            <w:sz w:val="28"/>
            <w:szCs w:val="28"/>
          </w:rPr>
          <w:t>пунктом 7.2 части 1 статьи 16</w:t>
        </w:r>
      </w:hyperlink>
      <w:r w:rsidRPr="006969DE">
        <w:rPr>
          <w:rFonts w:ascii="Times New Roman" w:hAnsi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2.6.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8959FB" w:rsidRPr="006969DE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353220" w:rsidRDefault="008959FB" w:rsidP="008959FB">
      <w:pPr>
        <w:widowControl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2.6.1. Основания для приостановления предоставления муниципальной </w:t>
      </w:r>
      <w:r w:rsidRPr="00353220">
        <w:rPr>
          <w:rFonts w:ascii="Times New Roman" w:hAnsi="Times New Roman"/>
          <w:sz w:val="28"/>
          <w:szCs w:val="28"/>
        </w:rPr>
        <w:t>услуги не предусмотрены.</w:t>
      </w:r>
    </w:p>
    <w:p w:rsidR="008959FB" w:rsidRPr="00353220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2.6.2. Основанием для отказа в приеме документов на бумажном носителе является отсутствие документа, подтверждающего полномочия представителя действовать от имени и в интересах Заявителя.</w:t>
      </w:r>
    </w:p>
    <w:p w:rsidR="008959FB" w:rsidRPr="00536DF3" w:rsidRDefault="008959FB" w:rsidP="008959FB">
      <w:pPr>
        <w:ind w:left="284" w:firstLine="709"/>
        <w:textAlignment w:val="baseline"/>
        <w:rPr>
          <w:rFonts w:ascii="Times New Roman" w:hAnsi="Times New Roman"/>
          <w:sz w:val="28"/>
          <w:szCs w:val="28"/>
        </w:rPr>
      </w:pPr>
      <w:r w:rsidRPr="00D3188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2.6.3. </w:t>
      </w:r>
      <w:r w:rsidRPr="00536DF3">
        <w:rPr>
          <w:rFonts w:ascii="Times New Roman" w:hAnsi="Times New Roman"/>
          <w:sz w:val="28"/>
          <w:szCs w:val="28"/>
        </w:rPr>
        <w:t>Основаниями для отказа в приеме документов в электронном виде являются:</w:t>
      </w:r>
    </w:p>
    <w:p w:rsidR="008959FB" w:rsidRPr="00536DF3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 w:rsidRPr="00536DF3">
        <w:rPr>
          <w:rFonts w:ascii="Times New Roman" w:hAnsi="Times New Roman"/>
          <w:sz w:val="28"/>
          <w:szCs w:val="28"/>
        </w:rPr>
        <w:t>- отсутствие электронной подписи;</w:t>
      </w:r>
    </w:p>
    <w:p w:rsidR="008959FB" w:rsidRPr="00536DF3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 w:rsidRPr="00536DF3">
        <w:rPr>
          <w:rFonts w:ascii="Times New Roman" w:hAnsi="Times New Roman"/>
          <w:sz w:val="28"/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</w:t>
      </w:r>
      <w:r>
        <w:rPr>
          <w:rFonts w:ascii="Times New Roman" w:hAnsi="Times New Roman"/>
          <w:sz w:val="28"/>
          <w:szCs w:val="28"/>
        </w:rPr>
        <w:t>аходящегося в свободном доступе.</w:t>
      </w:r>
    </w:p>
    <w:p w:rsidR="008959FB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4</w:t>
      </w:r>
      <w:r w:rsidRPr="006969DE">
        <w:rPr>
          <w:rFonts w:ascii="Times New Roman" w:hAnsi="Times New Roman"/>
          <w:sz w:val="28"/>
          <w:szCs w:val="28"/>
        </w:rPr>
        <w:t>. Основани</w:t>
      </w:r>
      <w:r>
        <w:rPr>
          <w:rFonts w:ascii="Times New Roman" w:hAnsi="Times New Roman"/>
          <w:sz w:val="28"/>
          <w:szCs w:val="28"/>
        </w:rPr>
        <w:t>ем</w:t>
      </w:r>
      <w:r w:rsidRPr="006969DE"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является:</w:t>
      </w:r>
    </w:p>
    <w:p w:rsidR="008959FB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6DF3">
        <w:rPr>
          <w:rFonts w:ascii="Times New Roman" w:hAnsi="Times New Roman"/>
          <w:sz w:val="28"/>
          <w:szCs w:val="28"/>
        </w:rPr>
        <w:t>непредставлени</w:t>
      </w:r>
      <w:r>
        <w:rPr>
          <w:rFonts w:ascii="Times New Roman" w:hAnsi="Times New Roman"/>
          <w:sz w:val="28"/>
          <w:szCs w:val="28"/>
        </w:rPr>
        <w:t>е</w:t>
      </w:r>
      <w:r w:rsidRPr="00866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66DF3">
        <w:rPr>
          <w:rFonts w:ascii="Times New Roman" w:hAnsi="Times New Roman"/>
          <w:sz w:val="28"/>
          <w:szCs w:val="28"/>
        </w:rPr>
        <w:t xml:space="preserve">аявителем документов, </w:t>
      </w:r>
      <w:r w:rsidRPr="006969DE">
        <w:rPr>
          <w:rFonts w:ascii="Times New Roman" w:hAnsi="Times New Roman"/>
          <w:sz w:val="28"/>
          <w:szCs w:val="28"/>
        </w:rPr>
        <w:t>предусмотренных пунктом 2.5</w:t>
      </w:r>
      <w:r>
        <w:rPr>
          <w:rFonts w:ascii="Times New Roman" w:hAnsi="Times New Roman"/>
          <w:sz w:val="28"/>
          <w:szCs w:val="28"/>
        </w:rPr>
        <w:t>.1 административного регламента, в случае невозможности их истребования на основании межведомственных запросов;</w:t>
      </w:r>
    </w:p>
    <w:p w:rsidR="008959FB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оценка и обследование помещения в целях признания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соответствии с Положением не относятся к компетенции 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8959FB" w:rsidRPr="00353220" w:rsidRDefault="008959FB" w:rsidP="008959FB">
      <w:pPr>
        <w:widowControl w:val="0"/>
        <w:tabs>
          <w:tab w:val="left" w:pos="1134"/>
        </w:tabs>
        <w:autoSpaceDE w:val="0"/>
        <w:autoSpaceDN w:val="0"/>
        <w:ind w:left="284" w:firstLine="709"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- представление документов в ненадлежащий орган;</w:t>
      </w:r>
    </w:p>
    <w:p w:rsidR="008959FB" w:rsidRDefault="008959FB" w:rsidP="008959FB">
      <w:pPr>
        <w:tabs>
          <w:tab w:val="left" w:pos="142"/>
          <w:tab w:val="left" w:pos="284"/>
        </w:tabs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69DE">
        <w:rPr>
          <w:rFonts w:ascii="Times New Roman" w:hAnsi="Times New Roman"/>
          <w:sz w:val="28"/>
          <w:szCs w:val="28"/>
        </w:rPr>
        <w:t xml:space="preserve">отказ </w:t>
      </w:r>
      <w:r>
        <w:rPr>
          <w:rFonts w:ascii="Times New Roman" w:hAnsi="Times New Roman"/>
          <w:sz w:val="28"/>
          <w:szCs w:val="28"/>
        </w:rPr>
        <w:t>З</w:t>
      </w:r>
      <w:r w:rsidRPr="006969DE">
        <w:rPr>
          <w:rFonts w:ascii="Times New Roman" w:hAnsi="Times New Roman"/>
          <w:sz w:val="28"/>
          <w:szCs w:val="28"/>
        </w:rPr>
        <w:t>аявителя от муниципальной услуги путем подачи заявления, составленного в произвольной </w:t>
      </w:r>
      <w:r>
        <w:rPr>
          <w:rFonts w:ascii="Times New Roman" w:hAnsi="Times New Roman"/>
          <w:sz w:val="28"/>
          <w:szCs w:val="28"/>
        </w:rPr>
        <w:t>форме.</w:t>
      </w:r>
    </w:p>
    <w:p w:rsidR="008959FB" w:rsidRPr="006969DE" w:rsidRDefault="008959FB" w:rsidP="008959FB">
      <w:pPr>
        <w:tabs>
          <w:tab w:val="left" w:pos="142"/>
          <w:tab w:val="left" w:pos="284"/>
        </w:tabs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hAnsi="Times New Roman"/>
          <w:sz w:val="28"/>
          <w:szCs w:val="28"/>
        </w:rPr>
        <w:t xml:space="preserve">          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2.7.</w:t>
      </w:r>
      <w:r w:rsidRPr="006969DE">
        <w:rPr>
          <w:rFonts w:ascii="Times New Roman" w:hAnsi="Times New Roman"/>
          <w:sz w:val="28"/>
          <w:szCs w:val="28"/>
        </w:rPr>
        <w:t xml:space="preserve"> Размер платы, взимаемой </w:t>
      </w:r>
      <w:r>
        <w:rPr>
          <w:rFonts w:ascii="Times New Roman" w:hAnsi="Times New Roman"/>
          <w:sz w:val="28"/>
          <w:szCs w:val="28"/>
        </w:rPr>
        <w:t>с Заявителя при предоставлении м</w:t>
      </w:r>
      <w:r w:rsidRPr="006969DE">
        <w:rPr>
          <w:rFonts w:ascii="Times New Roman" w:hAnsi="Times New Roman"/>
          <w:sz w:val="28"/>
          <w:szCs w:val="28"/>
        </w:rPr>
        <w:t>униципальной услуги, и способы ее взимания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</w:p>
    <w:bookmarkEnd w:id="3"/>
    <w:bookmarkEnd w:id="4"/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</w:t>
      </w:r>
      <w:r w:rsidRPr="006969DE">
        <w:rPr>
          <w:rFonts w:ascii="Times New Roman" w:hAnsi="Times New Roman"/>
          <w:sz w:val="28"/>
          <w:szCs w:val="28"/>
        </w:rPr>
        <w:t>униципальной услуги осуществляется бесплатно.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2.8. Требования к </w:t>
      </w:r>
      <w:r>
        <w:rPr>
          <w:rFonts w:ascii="Times New Roman" w:hAnsi="Times New Roman"/>
          <w:sz w:val="28"/>
          <w:szCs w:val="28"/>
        </w:rPr>
        <w:t>местам предоставления муниципальной услуги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264350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6969DE">
        <w:rPr>
          <w:rFonts w:ascii="Times New Roman" w:hAnsi="Times New Roman"/>
          <w:sz w:val="28"/>
          <w:szCs w:val="28"/>
        </w:rPr>
        <w:t xml:space="preserve">.1. </w:t>
      </w:r>
      <w:r w:rsidRPr="00264350">
        <w:rPr>
          <w:rFonts w:ascii="Times New Roman" w:hAnsi="Times New Roman"/>
          <w:sz w:val="28"/>
          <w:szCs w:val="28"/>
        </w:rPr>
        <w:t>Здание, должно быть оборудовано отдельным входом для свободного доступа граждан. Должны быть созданы условия для обслуживания маломобильных групп населения: вход в здание должен быть оборудован пандусами, специальными ограждениями и перилами.</w:t>
      </w:r>
    </w:p>
    <w:p w:rsidR="008959FB" w:rsidRPr="00264350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rPr>
          <w:rFonts w:ascii="Times New Roman" w:hAnsi="Times New Roman"/>
          <w:sz w:val="28"/>
          <w:szCs w:val="28"/>
        </w:rPr>
      </w:pPr>
      <w:r w:rsidRPr="00264350">
        <w:rPr>
          <w:rFonts w:ascii="Times New Roman" w:hAnsi="Times New Roman"/>
          <w:sz w:val="28"/>
          <w:szCs w:val="28"/>
        </w:rPr>
        <w:t>Доступность помещений</w:t>
      </w:r>
      <w:r>
        <w:rPr>
          <w:rFonts w:ascii="Times New Roman" w:hAnsi="Times New Roman"/>
          <w:sz w:val="28"/>
          <w:szCs w:val="28"/>
        </w:rPr>
        <w:t>,</w:t>
      </w:r>
      <w:r w:rsidRPr="00264350">
        <w:rPr>
          <w:rFonts w:ascii="Times New Roman" w:hAnsi="Times New Roman"/>
          <w:sz w:val="28"/>
          <w:szCs w:val="28"/>
        </w:rPr>
        <w:t xml:space="preserve"> включающих места для ожидания, для заполнения </w:t>
      </w:r>
      <w:r>
        <w:rPr>
          <w:rFonts w:ascii="Times New Roman" w:hAnsi="Times New Roman"/>
          <w:sz w:val="28"/>
          <w:szCs w:val="28"/>
        </w:rPr>
        <w:t>Заявления</w:t>
      </w:r>
      <w:r w:rsidRPr="00264350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64350">
        <w:rPr>
          <w:rFonts w:ascii="Times New Roman" w:hAnsi="Times New Roman"/>
          <w:sz w:val="28"/>
          <w:szCs w:val="28"/>
        </w:rPr>
        <w:t xml:space="preserve">униципальной услуги, информирования и приема получателей </w:t>
      </w:r>
      <w:r>
        <w:rPr>
          <w:rFonts w:ascii="Times New Roman" w:hAnsi="Times New Roman"/>
          <w:sz w:val="28"/>
          <w:szCs w:val="28"/>
        </w:rPr>
        <w:t>м</w:t>
      </w:r>
      <w:r w:rsidRPr="00264350">
        <w:rPr>
          <w:rFonts w:ascii="Times New Roman" w:hAnsi="Times New Roman"/>
          <w:sz w:val="28"/>
          <w:szCs w:val="28"/>
        </w:rPr>
        <w:t>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8959FB" w:rsidRPr="00353220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3220">
        <w:rPr>
          <w:rFonts w:ascii="Times New Roman" w:hAnsi="Times New Roman"/>
          <w:sz w:val="28"/>
          <w:szCs w:val="28"/>
        </w:rPr>
        <w:t>2.8.2. Вход в здание должен быть оборудован информационной табличкой (вывеской).</w:t>
      </w:r>
    </w:p>
    <w:p w:rsidR="008959FB" w:rsidRDefault="003D3EA7" w:rsidP="008959FB">
      <w:pPr>
        <w:widowControl w:val="0"/>
        <w:tabs>
          <w:tab w:val="left" w:pos="142"/>
          <w:tab w:val="left" w:pos="284"/>
        </w:tabs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6" w:history="1">
        <w:r w:rsidR="008959FB" w:rsidRPr="00553EB7">
          <w:rPr>
            <w:rFonts w:ascii="Times New Roman" w:eastAsiaTheme="minorHAnsi" w:hAnsi="Times New Roman"/>
            <w:sz w:val="28"/>
            <w:szCs w:val="28"/>
            <w:lang w:eastAsia="en-US"/>
          </w:rPr>
          <w:t>2.8.3</w:t>
        </w:r>
      </w:hyperlink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. Вход и выход из помещений оборудуются соответствующими указателями.</w:t>
      </w:r>
    </w:p>
    <w:p w:rsidR="008959FB" w:rsidRPr="00553EB7" w:rsidRDefault="003D3EA7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7" w:history="1">
        <w:r w:rsidR="008959FB" w:rsidRPr="00553EB7">
          <w:rPr>
            <w:rFonts w:ascii="Times New Roman" w:eastAsiaTheme="minorHAnsi" w:hAnsi="Times New Roman"/>
            <w:sz w:val="28"/>
            <w:szCs w:val="28"/>
            <w:lang w:eastAsia="en-US"/>
          </w:rPr>
          <w:t>2.8.4</w:t>
        </w:r>
      </w:hyperlink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. Прием Заявителей осуществляется в отведенных для этих целей помещениях.</w:t>
      </w:r>
    </w:p>
    <w:p w:rsidR="008959FB" w:rsidRDefault="003D3EA7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8" w:history="1">
        <w:r w:rsidR="008959FB" w:rsidRPr="00553EB7">
          <w:rPr>
            <w:rFonts w:ascii="Times New Roman" w:eastAsiaTheme="minorHAnsi" w:hAnsi="Times New Roman"/>
            <w:sz w:val="28"/>
            <w:szCs w:val="28"/>
            <w:lang w:eastAsia="en-US"/>
          </w:rPr>
          <w:t>2.8.</w:t>
        </w:r>
        <w:r w:rsidR="008959FB">
          <w:rPr>
            <w:rFonts w:ascii="Times New Roman" w:eastAsiaTheme="minorHAnsi" w:hAnsi="Times New Roman"/>
            <w:sz w:val="28"/>
            <w:szCs w:val="28"/>
            <w:lang w:eastAsia="en-US"/>
          </w:rPr>
          <w:t>5</w:t>
        </w:r>
      </w:hyperlink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 xml:space="preserve">. Помещения должны соответствовать </w:t>
      </w:r>
      <w:r w:rsidR="008959FB" w:rsidRPr="000C56D9">
        <w:rPr>
          <w:rFonts w:ascii="Times New Roman" w:eastAsiaTheme="minorHAnsi" w:hAnsi="Times New Roman"/>
          <w:sz w:val="28"/>
          <w:szCs w:val="28"/>
          <w:lang w:eastAsia="en-US"/>
        </w:rPr>
        <w:t>санитарно-эпидемиологическим и санитарно-гигиеническим требованиям</w:t>
      </w:r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59FB" w:rsidRPr="00AE4A32" w:rsidRDefault="003D3EA7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hyperlink r:id="rId19" w:history="1">
        <w:r w:rsidR="008959FB" w:rsidRPr="007670FF">
          <w:rPr>
            <w:rFonts w:ascii="Times New Roman" w:eastAsiaTheme="minorHAnsi" w:hAnsi="Times New Roman"/>
            <w:sz w:val="28"/>
            <w:szCs w:val="28"/>
            <w:lang w:eastAsia="en-US"/>
          </w:rPr>
          <w:t>2.8.6</w:t>
        </w:r>
      </w:hyperlink>
      <w:r w:rsidR="008959FB" w:rsidRPr="007670FF">
        <w:rPr>
          <w:rFonts w:ascii="Times New Roman" w:eastAsiaTheme="minorHAnsi" w:hAnsi="Times New Roman"/>
          <w:sz w:val="28"/>
          <w:szCs w:val="28"/>
          <w:lang w:eastAsia="en-US"/>
        </w:rPr>
        <w:t xml:space="preserve">. Места для ожидания, информирования и заполнения заявления оборудуются стульями и столами (стойками) для возможности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 </w:t>
      </w:r>
    </w:p>
    <w:p w:rsidR="008959FB" w:rsidRDefault="003D3EA7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0" w:history="1">
        <w:r w:rsidR="008959FB" w:rsidRPr="00553EB7">
          <w:rPr>
            <w:rFonts w:ascii="Times New Roman" w:eastAsiaTheme="minorHAnsi" w:hAnsi="Times New Roman"/>
            <w:sz w:val="28"/>
            <w:szCs w:val="28"/>
            <w:lang w:eastAsia="en-US"/>
          </w:rPr>
          <w:t>2.8.</w:t>
        </w:r>
        <w:r w:rsidR="008959FB">
          <w:rPr>
            <w:rFonts w:ascii="Times New Roman" w:eastAsiaTheme="minorHAnsi" w:hAnsi="Times New Roman"/>
            <w:sz w:val="28"/>
            <w:szCs w:val="28"/>
            <w:lang w:eastAsia="en-US"/>
          </w:rPr>
          <w:t>7</w:t>
        </w:r>
      </w:hyperlink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 xml:space="preserve">. Стенды (вывески), содержащие информацию о процедуре предоставления </w:t>
      </w:r>
      <w:r w:rsidR="008959FB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 xml:space="preserve">униципальной услуги, размещаются в непосредственной близости от помещений, в которых </w:t>
      </w:r>
      <w:r w:rsidR="008959FB">
        <w:rPr>
          <w:rFonts w:ascii="Times New Roman" w:eastAsiaTheme="minorHAnsi" w:hAnsi="Times New Roman"/>
          <w:sz w:val="28"/>
          <w:szCs w:val="28"/>
          <w:lang w:eastAsia="en-US"/>
        </w:rPr>
        <w:t>осуществляется прием документов</w:t>
      </w:r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59FB" w:rsidRPr="00553EB7" w:rsidRDefault="003D3EA7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1" w:history="1">
        <w:r w:rsidR="008959FB" w:rsidRPr="00553EB7">
          <w:rPr>
            <w:rFonts w:ascii="Times New Roman" w:eastAsiaTheme="minorHAnsi" w:hAnsi="Times New Roman"/>
            <w:sz w:val="28"/>
            <w:szCs w:val="28"/>
            <w:lang w:eastAsia="en-US"/>
          </w:rPr>
          <w:t>2.8.</w:t>
        </w:r>
        <w:r w:rsidR="008959FB">
          <w:rPr>
            <w:rFonts w:ascii="Times New Roman" w:eastAsiaTheme="minorHAnsi" w:hAnsi="Times New Roman"/>
            <w:sz w:val="28"/>
            <w:szCs w:val="28"/>
            <w:lang w:eastAsia="en-US"/>
          </w:rPr>
          <w:t>8</w:t>
        </w:r>
      </w:hyperlink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. Кабинет, в котором осуществляется прием Заявителей, должен быть оборудован информационной табличкой (вывеской) с указанием</w:t>
      </w:r>
      <w:r w:rsidR="008959FB">
        <w:rPr>
          <w:rFonts w:ascii="Times New Roman" w:eastAsiaTheme="minorHAnsi" w:hAnsi="Times New Roman"/>
          <w:sz w:val="28"/>
          <w:szCs w:val="28"/>
          <w:lang w:eastAsia="en-US"/>
        </w:rPr>
        <w:t xml:space="preserve"> номера кабинета, </w:t>
      </w:r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фамилии, имени, отчества лица, осуществляющего прием.</w:t>
      </w:r>
    </w:p>
    <w:p w:rsidR="008959FB" w:rsidRPr="00553EB7" w:rsidRDefault="003D3EA7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2" w:history="1">
        <w:r w:rsidR="008959FB">
          <w:rPr>
            <w:rFonts w:ascii="Times New Roman" w:eastAsiaTheme="minorHAnsi" w:hAnsi="Times New Roman"/>
            <w:sz w:val="28"/>
            <w:szCs w:val="28"/>
            <w:lang w:eastAsia="en-US"/>
          </w:rPr>
          <w:t>2.8.9</w:t>
        </w:r>
      </w:hyperlink>
      <w:r w:rsidR="008959FB" w:rsidRPr="00553EB7">
        <w:rPr>
          <w:rFonts w:ascii="Times New Roman" w:eastAsiaTheme="minorHAnsi" w:hAnsi="Times New Roman"/>
          <w:sz w:val="28"/>
          <w:szCs w:val="28"/>
          <w:lang w:eastAsia="en-US"/>
        </w:rPr>
        <w:t>. В целях обеспечения конфиденциальности сведений о Заявителе одним муниципальным служащим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2.9. Показатели доступности и качества предоставления 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муниципальной услуги.</w:t>
      </w:r>
    </w:p>
    <w:p w:rsidR="008959FB" w:rsidRPr="006969DE" w:rsidRDefault="008959FB" w:rsidP="008959FB">
      <w:pPr>
        <w:widowControl w:val="0"/>
        <w:tabs>
          <w:tab w:val="left" w:pos="142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3D3EA7" w:rsidP="008959FB">
      <w:pPr>
        <w:tabs>
          <w:tab w:val="left" w:pos="142"/>
        </w:tabs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3" w:history="1">
        <w:r w:rsidR="008959FB" w:rsidRPr="006969DE">
          <w:rPr>
            <w:rFonts w:ascii="Times New Roman" w:eastAsiaTheme="minorHAnsi" w:hAnsi="Times New Roman"/>
            <w:sz w:val="28"/>
            <w:szCs w:val="28"/>
            <w:lang w:eastAsia="en-US"/>
          </w:rPr>
          <w:t>Показатели</w:t>
        </w:r>
      </w:hyperlink>
      <w:r w:rsidR="008959FB"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доступн</w:t>
      </w:r>
      <w:r w:rsidR="008959FB">
        <w:rPr>
          <w:rFonts w:ascii="Times New Roman" w:eastAsiaTheme="minorHAnsi" w:hAnsi="Times New Roman"/>
          <w:sz w:val="28"/>
          <w:szCs w:val="28"/>
          <w:lang w:eastAsia="en-US"/>
        </w:rPr>
        <w:t>ости и качества предоставления м</w:t>
      </w:r>
      <w:r w:rsidR="008959FB"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униципальной услуги, а также их значения приведены в приложении №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8959FB"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к </w:t>
      </w:r>
      <w:r w:rsidR="008959F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8959FB" w:rsidRPr="006969DE">
        <w:rPr>
          <w:rFonts w:ascii="Times New Roman" w:eastAsiaTheme="minorHAnsi" w:hAnsi="Times New Roman"/>
          <w:sz w:val="28"/>
          <w:szCs w:val="28"/>
          <w:lang w:eastAsia="en-US"/>
        </w:rPr>
        <w:t>дминистративному регламенту.</w:t>
      </w:r>
    </w:p>
    <w:p w:rsidR="008959FB" w:rsidRPr="006969DE" w:rsidRDefault="008959FB" w:rsidP="008959FB">
      <w:pPr>
        <w:widowControl w:val="0"/>
        <w:tabs>
          <w:tab w:val="left" w:pos="142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2.10. Прочие требования к предоставлению муниципальной услуги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2.10.1. Бланки Заявления Заявитель может получить в электронном виде на Региональном портале или Едином портале и на странице Комитета на официальном сайте администрации города Мурманска в сети Интернет.</w:t>
      </w:r>
    </w:p>
    <w:p w:rsidR="008959FB" w:rsidRPr="006969DE" w:rsidRDefault="003D3EA7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hyperlink r:id="rId24" w:history="1">
        <w:r w:rsidR="008959FB"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2.10.2</w:t>
        </w:r>
      </w:hyperlink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. Заявителю обеспечивается возможность предоставления Заявления и прилагаемых документов в форме электронных документов посредством Регионального портала или Единого портала. В этом случае Заявитель авторизуется на Региональном портале или Едином портале посредством подтвержденной учетной записи в Единой системе идентификац</w:t>
      </w:r>
      <w:proofErr w:type="gramStart"/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ии и ау</w:t>
      </w:r>
      <w:proofErr w:type="gramEnd"/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тентификации (далее - ЕСИА), заполняет Заявление с использованием интерактивной формы в электронном виде. При заполнении Заявителем интерактивной формы обеспечивается </w:t>
      </w:r>
      <w:proofErr w:type="spellStart"/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автозаполнение</w:t>
      </w:r>
      <w:proofErr w:type="spellEnd"/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</w:t>
      </w:r>
    </w:p>
    <w:p w:rsidR="008959FB" w:rsidRPr="006969DE" w:rsidRDefault="003D3EA7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hyperlink r:id="rId25" w:history="1">
        <w:r w:rsidR="008959FB"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2.10.3</w:t>
        </w:r>
      </w:hyperlink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. В случае направления Заявления посредством Регионального портала или Единого портала их формирование осуществляется посредством заполнения интерактивной формы на Едином портале без необходимости дополнительной подачи Заявления. В Заявлении также указывается один из следующих способов направл</w:t>
      </w:r>
      <w:r w:rsidR="008959FB">
        <w:rPr>
          <w:rFonts w:ascii="Times New Roman" w:eastAsiaTheme="minorHAnsi" w:hAnsi="Times New Roman"/>
          <w:bCs/>
          <w:sz w:val="28"/>
          <w:szCs w:val="28"/>
          <w:lang w:eastAsia="en-US"/>
        </w:rPr>
        <w:t>ения результата предоставления м</w:t>
      </w:r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услуги: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- в форме электронного документа в личном кабинете на Едином портале;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- на бумажном носителе в виде распечатанного экземпляра электронного документа в Комитете;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- на бумажном носителе в виде распечатанного экземпляра электронного документа в МФЦ.</w:t>
      </w:r>
    </w:p>
    <w:p w:rsidR="008959FB" w:rsidRPr="00F451CC" w:rsidRDefault="003D3EA7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hyperlink r:id="rId26" w:history="1">
        <w:r w:rsidR="008959FB"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2.10.4</w:t>
        </w:r>
      </w:hyperlink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В случае направления Заявления посредством Регионального портала или Единого портала результат предоставления </w:t>
      </w:r>
      <w:r w:rsidR="008959FB"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униципальной услуги, предусмотренный </w:t>
      </w:r>
      <w:hyperlink r:id="rId27" w:history="1">
        <w:r w:rsidR="008959FB"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подразделом 2.3</w:t>
        </w:r>
      </w:hyperlink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административного </w:t>
      </w:r>
      <w:r w:rsidR="008959FB" w:rsidRPr="00F451C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регламента, также может быть выдан Заявителю на бумажном носителе при указании соответствующей </w:t>
      </w:r>
      <w:proofErr w:type="gramStart"/>
      <w:r w:rsidR="008959FB" w:rsidRPr="00F451CC">
        <w:rPr>
          <w:rFonts w:ascii="Times New Roman" w:eastAsiaTheme="minorHAnsi" w:hAnsi="Times New Roman"/>
          <w:bCs/>
          <w:sz w:val="28"/>
          <w:szCs w:val="28"/>
          <w:lang w:eastAsia="en-US"/>
        </w:rPr>
        <w:t>формы получения результата предоставления услуги</w:t>
      </w:r>
      <w:proofErr w:type="gramEnd"/>
      <w:r w:rsidR="008959FB" w:rsidRPr="00F451CC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8959FB" w:rsidRPr="006969DE" w:rsidRDefault="003D3EA7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hyperlink r:id="rId28" w:history="1">
        <w:r w:rsidR="008959FB"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2.10.5</w:t>
        </w:r>
      </w:hyperlink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Выбор Заявителем способа подачи Заявления и документов, необходимых для получения </w:t>
      </w:r>
      <w:r w:rsidR="008959FB"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услуги, осуществляется в соответствии с законодательством Российской Федерации.</w:t>
      </w:r>
    </w:p>
    <w:p w:rsidR="008959FB" w:rsidRPr="006969DE" w:rsidRDefault="003D3EA7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hyperlink r:id="rId29" w:history="1">
        <w:r w:rsidR="008959FB"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2.10.6</w:t>
        </w:r>
      </w:hyperlink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При предоставлении </w:t>
      </w:r>
      <w:r w:rsidR="008959FB"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="008959FB"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 в электронной форме осуществляются: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1) предоставление в порядке, установленном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дминистративным регламентом, информации Заявителям и обеспечение доступа Заявителей к сведениям о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услуге;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2) подача Заявления и иных документов, необходимых для предоставления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услуги, в Комитет с использованием Регионального портала или Единого портала;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3) поступление Заявления и документов, необходимых для предоставления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услуги, в интегрированную с Единым порталом ведомственную информационную систему;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4) обработка и регистрация и документов, необходимых для предоставления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услуги, в ведомственной информационной системе;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5) получение Заявителем уведомлений о ходе предоставления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униципальной услуги в личном кабинете на Едином портале;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6) взаимодействие Комитета и иных органов, указанных в </w:t>
      </w:r>
      <w:hyperlink r:id="rId30" w:history="1">
        <w:r w:rsidRPr="006969DE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пункте 2.2.3</w:t>
        </w:r>
      </w:hyperlink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дминистративного регламента, посредством межведомственного информационного взаимодействия;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7) получение Заявителем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сведений о ходе предоставления 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униципальной услуги посредством информационного сервиса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Узнать статус заявления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8959FB" w:rsidRPr="006969DE" w:rsidRDefault="008959FB" w:rsidP="008959FB">
      <w:pPr>
        <w:ind w:left="284" w:right="-142"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8) получение Заявителем результата предоставления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секретаря Комиссии</w:t>
      </w:r>
      <w:r w:rsidRPr="006969D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8959FB" w:rsidRDefault="008959FB" w:rsidP="008959FB">
      <w:pPr>
        <w:widowControl w:val="0"/>
        <w:ind w:left="284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9FB" w:rsidRPr="006969DE" w:rsidRDefault="008959FB" w:rsidP="008959FB">
      <w:pPr>
        <w:widowControl w:val="0"/>
        <w:ind w:left="284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8959FB" w:rsidRPr="006969DE" w:rsidRDefault="008959FB" w:rsidP="008959FB">
      <w:pPr>
        <w:widowControl w:val="0"/>
        <w:ind w:left="284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9FB" w:rsidRPr="006969DE" w:rsidRDefault="008959FB" w:rsidP="008959FB">
      <w:pPr>
        <w:widowControl w:val="0"/>
        <w:ind w:left="284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>3.1 Общие положения</w:t>
      </w:r>
    </w:p>
    <w:p w:rsidR="008959FB" w:rsidRPr="006969DE" w:rsidRDefault="008959FB" w:rsidP="008959FB">
      <w:pPr>
        <w:tabs>
          <w:tab w:val="left" w:pos="142"/>
          <w:tab w:val="left" w:pos="284"/>
          <w:tab w:val="left" w:pos="6930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ab/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прием и регистрация Заявления и прилагаемых к нему документов;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рассмотрение Заявления и прилагаемых к нему документов;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формирование и направление межведомственных </w:t>
      </w:r>
      <w:proofErr w:type="gramStart"/>
      <w:r w:rsidRPr="006969DE">
        <w:rPr>
          <w:rFonts w:ascii="Times New Roman" w:hAnsi="Times New Roman"/>
          <w:sz w:val="28"/>
          <w:szCs w:val="28"/>
        </w:rPr>
        <w:t>запросов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и получение запрашиваемых документов;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работа Комиссии;</w:t>
      </w:r>
    </w:p>
    <w:p w:rsidR="008959FB" w:rsidRPr="006969DE" w:rsidRDefault="008959FB" w:rsidP="008959FB">
      <w:pPr>
        <w:ind w:left="284" w:firstLine="709"/>
        <w:rPr>
          <w:rFonts w:ascii="Times New Roman" w:hAnsi="Times New Roman"/>
          <w:sz w:val="28"/>
          <w:szCs w:val="28"/>
        </w:rPr>
      </w:pPr>
      <w:r w:rsidRPr="009412A3">
        <w:rPr>
          <w:rFonts w:ascii="Times New Roman" w:hAnsi="Times New Roman"/>
          <w:sz w:val="28"/>
          <w:szCs w:val="28"/>
        </w:rPr>
        <w:t xml:space="preserve">- </w:t>
      </w:r>
      <w:r w:rsidRPr="007670FF">
        <w:rPr>
          <w:rFonts w:ascii="Times New Roman" w:hAnsi="Times New Roman"/>
          <w:sz w:val="28"/>
          <w:szCs w:val="28"/>
        </w:rPr>
        <w:t xml:space="preserve">утверждение постановления администрации города Мурманска по итогам работы Комиссии; 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выдача результата предоставления муниципальной услуги.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3.1.2. Перечень административных процедур, выполняемых МФЦ, при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услуги:</w:t>
      </w:r>
    </w:p>
    <w:p w:rsidR="008959FB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запись Заявителя на прием в МФЦ;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прием и регистрация Заявления с документами;</w:t>
      </w:r>
    </w:p>
    <w:p w:rsidR="008959FB" w:rsidRPr="009412A3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9412A3">
        <w:rPr>
          <w:rFonts w:ascii="Times New Roman" w:hAnsi="Times New Roman"/>
          <w:sz w:val="28"/>
          <w:szCs w:val="28"/>
        </w:rPr>
        <w:t>- выдача заявителю расписки в приеме заявления и документов;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выдача Заявителю расписки в приеме документов;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передача Заявления с документами в администрацию города Мурманска;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выдача Заявителю результата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5E5E4D">
        <w:rPr>
          <w:rFonts w:ascii="Times New Roman" w:hAnsi="Times New Roman"/>
          <w:sz w:val="28"/>
          <w:szCs w:val="28"/>
        </w:rPr>
        <w:t xml:space="preserve">Порядок осуществления административных процедур (действий) при обращении Заявителя за предоставлением муниципальной услуги в МФЦ приведен в </w:t>
      </w:r>
      <w:hyperlink r:id="rId31" w:history="1">
        <w:r w:rsidRPr="005E5E4D">
          <w:rPr>
            <w:rStyle w:val="a3"/>
            <w:rFonts w:ascii="Times New Roman" w:hAnsi="Times New Roman"/>
            <w:color w:val="auto"/>
            <w:sz w:val="28"/>
            <w:szCs w:val="28"/>
          </w:rPr>
          <w:t>подразделе 3.8</w:t>
        </w:r>
      </w:hyperlink>
      <w:r w:rsidRPr="005E5E4D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3.1.3. Перечень административных процедур, выполняемых при исправлении допущенных опечаток и ошибок в выданных в результате </w:t>
      </w:r>
      <w:r>
        <w:rPr>
          <w:rFonts w:ascii="Times New Roman" w:hAnsi="Times New Roman"/>
          <w:sz w:val="28"/>
          <w:szCs w:val="28"/>
        </w:rPr>
        <w:t>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 документах: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прием и регистрация заявления об исправлении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>униципальной услуги документах (далее - Заявление об исправлении опечаток и ошибок);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рассмотрение Заявления об исправлении опечаток и ошибок;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направление Заявителю исправленных документов с сопроводительным письмом либо уведомления об отказе в исправлении опечаток и ошибок.</w:t>
      </w:r>
    </w:p>
    <w:p w:rsidR="008959FB" w:rsidRDefault="008959FB" w:rsidP="008959FB">
      <w:pPr>
        <w:widowControl w:val="0"/>
        <w:tabs>
          <w:tab w:val="left" w:pos="1134"/>
        </w:tabs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>3.2. Прием и регистрация Заявления и прилагаемых к нему документов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hAnsi="Times New Roman"/>
          <w:sz w:val="28"/>
          <w:szCs w:val="28"/>
        </w:rPr>
        <w:t xml:space="preserve">3.2.1.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Основанием для начала административной процедуры яв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ляется направление Заявителем в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Комитет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лично или заказным почтовым отправлением либо через МФЦ Заявления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представленны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х 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документ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3.2.2. Секретарь Комиссии в день получения Заявления и представленных документов: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проверяет полномочия Заявителя, содержание комплекта представленных документов, правильность заполнения Заявления;</w:t>
      </w:r>
    </w:p>
    <w:p w:rsidR="008959FB" w:rsidRPr="003046A5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color w:val="92D050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 xml:space="preserve">- передает Заявление и представленные документы на регистрацию муниципальному служащему, ответственному за делопроизводство в течение одного рабочего дня </w:t>
      </w:r>
      <w:proofErr w:type="gramStart"/>
      <w:r w:rsidRPr="00353220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353220">
        <w:rPr>
          <w:rFonts w:ascii="Times New Roman" w:hAnsi="Times New Roman"/>
          <w:sz w:val="28"/>
          <w:szCs w:val="28"/>
        </w:rPr>
        <w:t>, который регистрирует их в системе электронного документооборота Комитета в день поступления.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3.2.3. Результатом выполнения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регистрация </w:t>
      </w:r>
      <w:r w:rsidRPr="006969DE">
        <w:rPr>
          <w:rFonts w:ascii="Times New Roman" w:hAnsi="Times New Roman"/>
          <w:sz w:val="28"/>
          <w:szCs w:val="28"/>
        </w:rPr>
        <w:t>заявления о предоставлении муниципальной услуги и прилагаемых к нему документов.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>3.3. Рассмотрение Заявления и прилагаемых к нему документов.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3.3.1. Основание для начала административной процедуры является поступление Заявления и прилагаемых к нему документов </w:t>
      </w:r>
      <w:r>
        <w:rPr>
          <w:rFonts w:ascii="Times New Roman" w:hAnsi="Times New Roman"/>
          <w:sz w:val="28"/>
          <w:szCs w:val="28"/>
        </w:rPr>
        <w:t>С</w:t>
      </w:r>
      <w:r w:rsidRPr="006969DE">
        <w:rPr>
          <w:rFonts w:ascii="Times New Roman" w:hAnsi="Times New Roman"/>
          <w:sz w:val="28"/>
          <w:szCs w:val="28"/>
        </w:rPr>
        <w:t>екретарю Комиссии после регистрации указанных документов.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3.3.2. Секретарь Комиссии, получив Заявление и </w:t>
      </w:r>
      <w:r w:rsidRPr="009546F3">
        <w:rPr>
          <w:rFonts w:ascii="Times New Roman" w:hAnsi="Times New Roman"/>
          <w:sz w:val="28"/>
          <w:szCs w:val="28"/>
        </w:rPr>
        <w:t>представленные</w:t>
      </w:r>
      <w:r w:rsidRPr="006969DE">
        <w:rPr>
          <w:rFonts w:ascii="Times New Roman" w:hAnsi="Times New Roman"/>
          <w:sz w:val="28"/>
          <w:szCs w:val="28"/>
        </w:rPr>
        <w:t xml:space="preserve"> документы, в срок, не превышающий двух рабочих дней со дня передачи ему Заявления с документами: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рассматривает Заявление и представленные документы;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устанавливает необходимость получения документов, указанных в </w:t>
      </w:r>
      <w:r w:rsidRPr="00353220">
        <w:rPr>
          <w:rFonts w:ascii="Times New Roman" w:hAnsi="Times New Roman"/>
          <w:sz w:val="28"/>
          <w:szCs w:val="28"/>
        </w:rPr>
        <w:t xml:space="preserve">подпунктах а), б) </w:t>
      </w:r>
      <w:hyperlink r:id="rId32" w:history="1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пункт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а</w:t>
        </w:r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 w:rsidRPr="00DB0C6B">
        <w:rPr>
          <w:rFonts w:ascii="Times New Roman" w:hAnsi="Times New Roman"/>
          <w:color w:val="92D050"/>
          <w:sz w:val="28"/>
          <w:szCs w:val="28"/>
        </w:rPr>
        <w:t xml:space="preserve"> </w:t>
      </w:r>
      <w:r w:rsidRPr="006969DE">
        <w:rPr>
          <w:rFonts w:ascii="Times New Roman" w:hAnsi="Times New Roman"/>
          <w:sz w:val="28"/>
          <w:szCs w:val="28"/>
        </w:rPr>
        <w:t>2.5.2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6969DE">
        <w:rPr>
          <w:rFonts w:ascii="Times New Roman" w:hAnsi="Times New Roman"/>
          <w:sz w:val="28"/>
          <w:szCs w:val="28"/>
        </w:rPr>
        <w:t xml:space="preserve">дминистративного регламента, в органах, указанных в </w:t>
      </w:r>
      <w:hyperlink r:id="rId33" w:history="1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пункте 2.2.</w:t>
        </w:r>
      </w:hyperlink>
      <w:r w:rsidRPr="00353220">
        <w:rPr>
          <w:rFonts w:ascii="Times New Roman" w:hAnsi="Times New Roman"/>
          <w:sz w:val="28"/>
          <w:szCs w:val="28"/>
        </w:rPr>
        <w:t>4</w:t>
      </w:r>
      <w:r w:rsidRPr="00696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 xml:space="preserve">3.4. Формирование и направление межведомственных </w:t>
      </w:r>
      <w:proofErr w:type="gramStart"/>
      <w:r w:rsidRPr="006969DE">
        <w:rPr>
          <w:rFonts w:ascii="Times New Roman" w:hAnsi="Times New Roman"/>
          <w:b/>
          <w:sz w:val="28"/>
          <w:szCs w:val="28"/>
        </w:rPr>
        <w:t>запросов</w:t>
      </w:r>
      <w:proofErr w:type="gramEnd"/>
      <w:r w:rsidRPr="006969DE">
        <w:rPr>
          <w:rFonts w:ascii="Times New Roman" w:hAnsi="Times New Roman"/>
          <w:b/>
          <w:sz w:val="28"/>
          <w:szCs w:val="28"/>
        </w:rPr>
        <w:t xml:space="preserve"> и получение запрашиваемых документов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59FB" w:rsidRPr="00353220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3.4.1 Основанием для начала административной процедуры является необходимость получения документов, указанных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353220">
        <w:rPr>
          <w:rFonts w:ascii="Times New Roman" w:hAnsi="Times New Roman"/>
          <w:sz w:val="28"/>
          <w:szCs w:val="28"/>
        </w:rPr>
        <w:t xml:space="preserve">подпунктах а), б) </w:t>
      </w:r>
      <w:hyperlink r:id="rId34" w:history="1">
        <w:r w:rsidRPr="0035322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пункта </w:t>
        </w:r>
      </w:hyperlink>
      <w:r w:rsidRPr="00353220">
        <w:rPr>
          <w:rFonts w:ascii="Times New Roman" w:hAnsi="Times New Roman"/>
          <w:sz w:val="28"/>
          <w:szCs w:val="28"/>
        </w:rPr>
        <w:t xml:space="preserve"> 2.5.2 </w:t>
      </w:r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регламента.</w:t>
      </w:r>
    </w:p>
    <w:p w:rsidR="008959FB" w:rsidRPr="00353220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 xml:space="preserve">Межведомственное информационное взаимодействие осуществляется в соответствии с требованиями, установленными </w:t>
      </w:r>
      <w:hyperlink r:id="rId35" w:history="1">
        <w:r w:rsidRPr="00353220">
          <w:rPr>
            <w:rStyle w:val="a3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статьями 7.1</w:t>
        </w:r>
      </w:hyperlink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36" w:history="1">
        <w:r w:rsidRPr="00353220">
          <w:rPr>
            <w:rStyle w:val="a3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7.2</w:t>
        </w:r>
      </w:hyperlink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№ 210.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Заявитель не предоставил документы, указанные в </w:t>
      </w:r>
      <w:r w:rsidRPr="00353220">
        <w:rPr>
          <w:rFonts w:ascii="Times New Roman" w:hAnsi="Times New Roman"/>
          <w:sz w:val="28"/>
          <w:szCs w:val="28"/>
        </w:rPr>
        <w:t xml:space="preserve">подпунктах а), б) </w:t>
      </w:r>
      <w:hyperlink r:id="rId37" w:history="1">
        <w:r w:rsidRPr="0035322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пункта </w:t>
        </w:r>
      </w:hyperlink>
      <w:r w:rsidRPr="00353220">
        <w:rPr>
          <w:rFonts w:ascii="Times New Roman" w:hAnsi="Times New Roman"/>
          <w:sz w:val="28"/>
          <w:szCs w:val="28"/>
        </w:rPr>
        <w:t xml:space="preserve"> 2.5.2 </w:t>
      </w:r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административного регламен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та,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екретарь Комиссии в течение одного рабочего дня формирует межведомственные запросы, в том числе, при наличии технической возможности, в электронном виде, подписывает электронной подписью и направляет их через </w:t>
      </w:r>
      <w:r w:rsidRPr="00DC1EB9">
        <w:rPr>
          <w:rFonts w:ascii="Times New Roman" w:eastAsiaTheme="minorHAnsi" w:hAnsi="Times New Roman"/>
          <w:sz w:val="28"/>
          <w:szCs w:val="28"/>
          <w:lang w:eastAsia="en-US"/>
        </w:rPr>
        <w:t>систему межведомственного электронного взаимодействия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в организации, указанные в </w:t>
      </w:r>
      <w:hyperlink r:id="rId38" w:history="1">
        <w:r w:rsidRPr="006969DE">
          <w:rPr>
            <w:rStyle w:val="a3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пункте 2.2.3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дминистративного регламента.</w:t>
      </w:r>
      <w:proofErr w:type="gramEnd"/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Секретарь Комиссии в день получения ответа на межведомственный запрос приобщает его к документам, представленным Заявителем. </w:t>
      </w:r>
    </w:p>
    <w:p w:rsidR="008959FB" w:rsidRDefault="008959FB" w:rsidP="008959FB">
      <w:pPr>
        <w:autoSpaceDE w:val="0"/>
        <w:autoSpaceDN w:val="0"/>
        <w:adjustRightInd w:val="0"/>
        <w:ind w:left="284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b/>
          <w:sz w:val="28"/>
          <w:szCs w:val="28"/>
          <w:lang w:eastAsia="en-US"/>
        </w:rPr>
        <w:t>3.5. Работа Комиссии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Pr="009412A3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 3.5.1. </w:t>
      </w:r>
      <w:r w:rsidRPr="00A07005">
        <w:rPr>
          <w:rFonts w:ascii="Times New Roman" w:hAnsi="Times New Roman"/>
          <w:sz w:val="28"/>
          <w:szCs w:val="28"/>
        </w:rPr>
        <w:t xml:space="preserve">Выполнение указанного административного действия </w:t>
      </w:r>
      <w:r w:rsidRPr="006969DE">
        <w:rPr>
          <w:rFonts w:ascii="Times New Roman" w:hAnsi="Times New Roman"/>
          <w:sz w:val="28"/>
          <w:szCs w:val="28"/>
        </w:rPr>
        <w:t xml:space="preserve">- в течение 30 календарных дней </w:t>
      </w:r>
      <w:proofErr w:type="gramStart"/>
      <w:r w:rsidRPr="006969DE">
        <w:rPr>
          <w:rFonts w:ascii="Times New Roman" w:hAnsi="Times New Roman"/>
          <w:sz w:val="28"/>
          <w:szCs w:val="28"/>
        </w:rPr>
        <w:t xml:space="preserve">с даты </w:t>
      </w:r>
      <w:r w:rsidRPr="00F451CC">
        <w:rPr>
          <w:rFonts w:ascii="Times New Roman" w:hAnsi="Times New Roman"/>
          <w:sz w:val="28"/>
          <w:szCs w:val="28"/>
        </w:rPr>
        <w:t>окончания</w:t>
      </w:r>
      <w:proofErr w:type="gramEnd"/>
      <w:r w:rsidRPr="00F451CC">
        <w:rPr>
          <w:rFonts w:ascii="Times New Roman" w:hAnsi="Times New Roman"/>
          <w:sz w:val="28"/>
          <w:szCs w:val="28"/>
        </w:rPr>
        <w:t xml:space="preserve"> первой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2A3">
        <w:rPr>
          <w:rFonts w:ascii="Times New Roman" w:hAnsi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12A3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– рассмотрения Заявления и прилагаемых к нему документов</w:t>
      </w:r>
      <w:r w:rsidRPr="009412A3">
        <w:rPr>
          <w:rFonts w:ascii="Times New Roman" w:hAnsi="Times New Roman"/>
          <w:sz w:val="28"/>
          <w:szCs w:val="28"/>
        </w:rPr>
        <w:t>.</w:t>
      </w:r>
    </w:p>
    <w:p w:rsidR="008959FB" w:rsidRPr="009412A3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9412A3">
        <w:rPr>
          <w:rFonts w:ascii="Times New Roman" w:hAnsi="Times New Roman"/>
          <w:sz w:val="28"/>
          <w:szCs w:val="28"/>
        </w:rPr>
        <w:t>В случае рассмотрения сводного перечня объектов (жилых помещений) или поступившего заявления собственника, правообладателя или нанимателя</w:t>
      </w:r>
      <w:r w:rsidRPr="009412A3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в течение 20 календарных дней </w:t>
      </w:r>
      <w:proofErr w:type="gramStart"/>
      <w:r w:rsidRPr="009412A3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Pr="009412A3">
        <w:rPr>
          <w:rFonts w:ascii="Times New Roman" w:hAnsi="Times New Roman"/>
          <w:sz w:val="28"/>
          <w:szCs w:val="28"/>
        </w:rPr>
        <w:t xml:space="preserve"> второй административной процедуры.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3.5.2. </w:t>
      </w:r>
      <w:proofErr w:type="gramStart"/>
      <w:r w:rsidRPr="006969DE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К</w:t>
      </w:r>
      <w:r w:rsidRPr="006969DE">
        <w:rPr>
          <w:rFonts w:ascii="Times New Roman" w:hAnsi="Times New Roman"/>
          <w:sz w:val="28"/>
          <w:szCs w:val="28"/>
        </w:rPr>
        <w:t>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секретарь Комиссии 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имущества уведомление о дате начала работы комиссии, а также </w:t>
      </w:r>
      <w:proofErr w:type="gramStart"/>
      <w:r w:rsidRPr="006969D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8959FB" w:rsidRPr="00A07005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3.5.3. </w:t>
      </w:r>
      <w:r>
        <w:rPr>
          <w:rFonts w:ascii="Times New Roman" w:hAnsi="Times New Roman"/>
          <w:sz w:val="28"/>
          <w:szCs w:val="28"/>
        </w:rPr>
        <w:t>Председатель Комиссии определяет дату и время проведения заседания Комиссии.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Секретарь Комиссии организует заседание Комиссии, </w:t>
      </w:r>
      <w:r>
        <w:rPr>
          <w:rFonts w:ascii="Times New Roman" w:hAnsi="Times New Roman"/>
          <w:sz w:val="28"/>
          <w:szCs w:val="28"/>
        </w:rPr>
        <w:t>путем</w:t>
      </w:r>
      <w:r w:rsidRPr="006969DE">
        <w:rPr>
          <w:rFonts w:ascii="Times New Roman" w:hAnsi="Times New Roman"/>
          <w:sz w:val="28"/>
          <w:szCs w:val="28"/>
        </w:rPr>
        <w:t>:</w:t>
      </w:r>
    </w:p>
    <w:p w:rsidR="008959FB" w:rsidRPr="00F451CC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оповещения</w:t>
      </w:r>
      <w:r w:rsidRPr="006969DE">
        <w:rPr>
          <w:rFonts w:ascii="Times New Roman" w:hAnsi="Times New Roman"/>
          <w:sz w:val="28"/>
          <w:szCs w:val="28"/>
        </w:rPr>
        <w:t xml:space="preserve"> членов Комиссии о дате и времени заседания Комиссии, его повестке не </w:t>
      </w:r>
      <w:r w:rsidRPr="009412A3">
        <w:rPr>
          <w:rFonts w:ascii="Times New Roman" w:hAnsi="Times New Roman"/>
          <w:sz w:val="28"/>
          <w:szCs w:val="28"/>
        </w:rPr>
        <w:t xml:space="preserve">позднее пяти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9412A3">
        <w:rPr>
          <w:rFonts w:ascii="Times New Roman" w:hAnsi="Times New Roman"/>
          <w:sz w:val="28"/>
          <w:szCs w:val="28"/>
        </w:rPr>
        <w:t>дней до дня проведения 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1CC">
        <w:rPr>
          <w:rFonts w:ascii="Times New Roman" w:hAnsi="Times New Roman"/>
          <w:sz w:val="28"/>
          <w:szCs w:val="28"/>
        </w:rPr>
        <w:t>путем направления телефонограммы</w:t>
      </w:r>
      <w:proofErr w:type="gramStart"/>
      <w:r w:rsidRPr="00F451C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959FB" w:rsidRPr="00F451CC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F451CC">
        <w:rPr>
          <w:rFonts w:ascii="Times New Roman" w:hAnsi="Times New Roman"/>
          <w:sz w:val="28"/>
          <w:szCs w:val="28"/>
        </w:rPr>
        <w:t>- информирования заявителя о дате и времени заседания Комиссии не позднее пяти рабочих дней до дня проведения заседания Комиссии путем направления письма с уведомлением о вручении;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9412A3">
        <w:rPr>
          <w:rFonts w:ascii="Times New Roman" w:hAnsi="Times New Roman"/>
          <w:sz w:val="28"/>
          <w:szCs w:val="28"/>
        </w:rPr>
        <w:t>- информир</w:t>
      </w:r>
      <w:r>
        <w:rPr>
          <w:rFonts w:ascii="Times New Roman" w:hAnsi="Times New Roman"/>
          <w:sz w:val="28"/>
          <w:szCs w:val="28"/>
        </w:rPr>
        <w:t>ования</w:t>
      </w:r>
      <w:r w:rsidRPr="009412A3">
        <w:rPr>
          <w:rFonts w:ascii="Times New Roman" w:hAnsi="Times New Roman"/>
          <w:sz w:val="28"/>
          <w:szCs w:val="28"/>
        </w:rPr>
        <w:t xml:space="preserve"> собственника жилого помещения, получившего повреждения в результате чрезвычайной ситуации, о дате и времени заседания Комиссии не позднее пяти</w:t>
      </w:r>
      <w:r>
        <w:rPr>
          <w:rFonts w:ascii="Times New Roman" w:hAnsi="Times New Roman"/>
          <w:sz w:val="28"/>
          <w:szCs w:val="28"/>
        </w:rPr>
        <w:t xml:space="preserve"> рабочих </w:t>
      </w:r>
      <w:r w:rsidRPr="009412A3">
        <w:rPr>
          <w:rFonts w:ascii="Times New Roman" w:hAnsi="Times New Roman"/>
          <w:sz w:val="28"/>
          <w:szCs w:val="28"/>
        </w:rPr>
        <w:t xml:space="preserve">дней </w:t>
      </w:r>
      <w:r w:rsidRPr="006969DE">
        <w:rPr>
          <w:rFonts w:ascii="Times New Roman" w:hAnsi="Times New Roman"/>
          <w:sz w:val="28"/>
          <w:szCs w:val="28"/>
        </w:rPr>
        <w:t>до дня проведения заседания Комиссии путем направления письма с уведомлением о вручении.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3.5.4. </w:t>
      </w:r>
      <w:r>
        <w:rPr>
          <w:rFonts w:ascii="Times New Roman" w:hAnsi="Times New Roman"/>
          <w:sz w:val="28"/>
          <w:szCs w:val="28"/>
        </w:rPr>
        <w:t>К</w:t>
      </w:r>
      <w:r w:rsidRPr="006969DE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я правомочна</w:t>
      </w:r>
      <w:r w:rsidRPr="006969DE">
        <w:rPr>
          <w:rFonts w:ascii="Times New Roman" w:hAnsi="Times New Roman"/>
          <w:sz w:val="28"/>
          <w:szCs w:val="28"/>
        </w:rPr>
        <w:t xml:space="preserve"> рассматрива</w:t>
      </w:r>
      <w:r>
        <w:rPr>
          <w:rFonts w:ascii="Times New Roman" w:hAnsi="Times New Roman"/>
          <w:sz w:val="28"/>
          <w:szCs w:val="28"/>
        </w:rPr>
        <w:t>ть</w:t>
      </w:r>
      <w:r w:rsidRPr="006969DE">
        <w:rPr>
          <w:rFonts w:ascii="Times New Roman" w:hAnsi="Times New Roman"/>
          <w:sz w:val="28"/>
          <w:szCs w:val="28"/>
        </w:rPr>
        <w:t xml:space="preserve"> следующие вопросы: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имеются ли основания для отказа в предоставлении муниципальной услуги, предусмотренные </w:t>
      </w:r>
      <w:hyperlink w:anchor="P205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2.6.3</w:t>
        </w:r>
      </w:hyperlink>
      <w:r w:rsidRPr="00696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</w:t>
      </w:r>
      <w:hyperlink r:id="rId39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Положении</w:t>
        </w:r>
      </w:hyperlink>
      <w:r w:rsidRPr="006969DE">
        <w:rPr>
          <w:rFonts w:ascii="Times New Roman" w:hAnsi="Times New Roman"/>
          <w:sz w:val="28"/>
          <w:szCs w:val="28"/>
        </w:rPr>
        <w:t xml:space="preserve"> требованиям;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необходимость проведения обследования помещения.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bookmarkStart w:id="5" w:name="P364"/>
      <w:bookmarkEnd w:id="5"/>
      <w:r w:rsidRPr="006969DE">
        <w:rPr>
          <w:rFonts w:ascii="Times New Roman" w:hAnsi="Times New Roman"/>
          <w:sz w:val="28"/>
          <w:szCs w:val="28"/>
        </w:rPr>
        <w:t xml:space="preserve">3.5.5. </w:t>
      </w:r>
      <w:proofErr w:type="gramStart"/>
      <w:r w:rsidRPr="006969DE">
        <w:rPr>
          <w:rFonts w:ascii="Times New Roman" w:hAnsi="Times New Roman"/>
          <w:sz w:val="28"/>
          <w:szCs w:val="28"/>
        </w:rPr>
        <w:t xml:space="preserve">В случае принятия Комиссией решения о необходимости представления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</w:t>
      </w:r>
      <w:hyperlink r:id="rId40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Положении</w:t>
        </w:r>
      </w:hyperlink>
      <w:r w:rsidRPr="006969DE">
        <w:rPr>
          <w:rFonts w:ascii="Times New Roman" w:hAnsi="Times New Roman"/>
          <w:sz w:val="28"/>
          <w:szCs w:val="28"/>
        </w:rPr>
        <w:t xml:space="preserve"> требованиям либо об определении состава привлекаемых экспертов, в установленном порядке аттестованных на право подготовки заключений экспертизы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проектной документации и (или) результатов инженерных изысканий, секретарь Комиссии письменно уведомляет о принятом решении заявителя и предлагает ему в указанные в письменном уведомлении сроки представить необходимые документы.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После представления заявителем указанных в </w:t>
      </w:r>
      <w:hyperlink w:anchor="P364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абзаце первом</w:t>
        </w:r>
      </w:hyperlink>
      <w:r w:rsidRPr="006969DE">
        <w:rPr>
          <w:rFonts w:ascii="Times New Roman" w:hAnsi="Times New Roman"/>
          <w:sz w:val="28"/>
          <w:szCs w:val="28"/>
        </w:rPr>
        <w:t xml:space="preserve"> настоящего пункта документов Комиссия продолжает процедуру оценки соответствия помещения требованиям, предъявляемым к жилым помещениям.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6969DE">
        <w:rPr>
          <w:rFonts w:ascii="Times New Roman" w:hAnsi="Times New Roman"/>
          <w:sz w:val="28"/>
          <w:szCs w:val="28"/>
        </w:rPr>
        <w:t xml:space="preserve">В случае непредставления заявителем документов, указанных в абзаце первом настоящего пункта,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r:id="rId41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абзацем первым пункта 46</w:t>
        </w:r>
      </w:hyperlink>
      <w:r w:rsidRPr="006969DE">
        <w:rPr>
          <w:rFonts w:ascii="Times New Roman" w:hAnsi="Times New Roman"/>
          <w:sz w:val="28"/>
          <w:szCs w:val="28"/>
        </w:rPr>
        <w:t xml:space="preserve"> Положения.</w:t>
      </w:r>
      <w:proofErr w:type="gramEnd"/>
    </w:p>
    <w:p w:rsidR="008959FB" w:rsidRPr="00353220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 xml:space="preserve">3.5.6. В случае предоставления в Комиссию заключения органа государственного надзора (контроля) председатель Комиссии направляет собственнику (собственникам) помещения письмо с предложением представить документы, указанные в </w:t>
      </w:r>
      <w:hyperlink w:anchor="P147">
        <w:r w:rsidRPr="00353220">
          <w:rPr>
            <w:rStyle w:val="a3"/>
            <w:rFonts w:ascii="Times New Roman" w:hAnsi="Times New Roman"/>
            <w:color w:val="auto"/>
            <w:sz w:val="28"/>
            <w:szCs w:val="28"/>
          </w:rPr>
          <w:t>пункте 2.5.1</w:t>
        </w:r>
      </w:hyperlink>
      <w:r w:rsidRPr="00353220">
        <w:rPr>
          <w:rFonts w:ascii="Times New Roman" w:hAnsi="Times New Roman"/>
          <w:sz w:val="28"/>
          <w:szCs w:val="28"/>
        </w:rPr>
        <w:t xml:space="preserve">, </w:t>
      </w:r>
      <w:r w:rsidRPr="00353220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353220">
        <w:rPr>
          <w:rFonts w:ascii="Times New Roman" w:hAnsi="Times New Roman"/>
          <w:sz w:val="28"/>
          <w:szCs w:val="28"/>
        </w:rPr>
        <w:t xml:space="preserve">подпунктах а), б) пункта </w:t>
      </w:r>
      <w:hyperlink w:anchor="P152">
        <w:r w:rsidRPr="00353220">
          <w:rPr>
            <w:rStyle w:val="a3"/>
            <w:rFonts w:ascii="Times New Roman" w:hAnsi="Times New Roman"/>
            <w:color w:val="auto"/>
            <w:sz w:val="28"/>
            <w:szCs w:val="28"/>
          </w:rPr>
          <w:t>2.5.</w:t>
        </w:r>
      </w:hyperlink>
      <w:r w:rsidRPr="00353220">
        <w:rPr>
          <w:rFonts w:ascii="Times New Roman" w:hAnsi="Times New Roman"/>
          <w:sz w:val="28"/>
          <w:szCs w:val="28"/>
        </w:rPr>
        <w:t>2 административного регламента.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После предоставления собственником (собственниками) документов Комиссия продолжает процедуру оценки соответствия помещения требованиям, предъявляемым к жилым помещениям.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3.5.7. В случае принятия Комиссией решения о необходимости проведения обследования помещения секретарь Комиссии не </w:t>
      </w:r>
      <w:proofErr w:type="gramStart"/>
      <w:r w:rsidRPr="006969DE">
        <w:rPr>
          <w:rFonts w:ascii="Times New Roman" w:hAnsi="Times New Roman"/>
          <w:sz w:val="28"/>
          <w:szCs w:val="28"/>
        </w:rPr>
        <w:t>позднее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чем за пять дней уведомляет о дате проведения обследования, назначенного Комиссией: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членов Комиссии - путем направления телефонограммы;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заявителя по телефону и путем направления письма с уведомлением о вручении.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При проведении Комиссией обследования помещений многоквартирного дома Заявитель обеспечивает доступ в </w:t>
      </w:r>
      <w:r w:rsidRPr="00353220">
        <w:rPr>
          <w:rFonts w:ascii="Times New Roman" w:hAnsi="Times New Roman"/>
          <w:sz w:val="28"/>
          <w:szCs w:val="28"/>
        </w:rPr>
        <w:t>помещение</w:t>
      </w:r>
      <w:r w:rsidRPr="006969DE">
        <w:rPr>
          <w:rFonts w:ascii="Times New Roman" w:hAnsi="Times New Roman"/>
          <w:sz w:val="28"/>
          <w:szCs w:val="28"/>
        </w:rPr>
        <w:t>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8</w:t>
      </w:r>
      <w:r w:rsidRPr="006969DE">
        <w:rPr>
          <w:rFonts w:ascii="Times New Roman" w:hAnsi="Times New Roman"/>
          <w:sz w:val="28"/>
          <w:szCs w:val="28"/>
        </w:rPr>
        <w:t xml:space="preserve">. После подписания </w:t>
      </w:r>
      <w:hyperlink w:anchor="P608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акта</w:t>
        </w:r>
      </w:hyperlink>
      <w:r w:rsidRPr="006969DE">
        <w:rPr>
          <w:rFonts w:ascii="Times New Roman" w:hAnsi="Times New Roman"/>
          <w:sz w:val="28"/>
          <w:szCs w:val="28"/>
        </w:rPr>
        <w:t xml:space="preserve"> обследования помещения (многоквартирного дома) по форме согласно приложению 2 к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Pr="00F451CC">
        <w:rPr>
          <w:rFonts w:ascii="Times New Roman" w:hAnsi="Times New Roman"/>
          <w:sz w:val="28"/>
          <w:szCs w:val="28"/>
        </w:rPr>
        <w:t xml:space="preserve">председатель Комиссии назначает дату заседания Комиссии, о чем секретарь Комиссии не </w:t>
      </w:r>
      <w:proofErr w:type="gramStart"/>
      <w:r w:rsidRPr="00F451CC">
        <w:rPr>
          <w:rFonts w:ascii="Times New Roman" w:hAnsi="Times New Roman"/>
          <w:sz w:val="28"/>
          <w:szCs w:val="28"/>
        </w:rPr>
        <w:t>позднее</w:t>
      </w:r>
      <w:proofErr w:type="gramEnd"/>
      <w:r w:rsidRPr="00F451CC">
        <w:rPr>
          <w:rFonts w:ascii="Times New Roman" w:hAnsi="Times New Roman"/>
          <w:sz w:val="28"/>
          <w:szCs w:val="28"/>
        </w:rPr>
        <w:t xml:space="preserve"> чем за пять дней до дня проведения заседания Комиссии информирует</w:t>
      </w:r>
      <w:r w:rsidRPr="006969DE">
        <w:rPr>
          <w:rFonts w:ascii="Times New Roman" w:hAnsi="Times New Roman"/>
          <w:sz w:val="28"/>
          <w:szCs w:val="28"/>
        </w:rPr>
        <w:t>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членов Комиссии - путем направления телефонограммы;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</w:t>
      </w:r>
      <w:r w:rsidRPr="00353220">
        <w:rPr>
          <w:rFonts w:ascii="Times New Roman" w:hAnsi="Times New Roman"/>
          <w:sz w:val="28"/>
          <w:szCs w:val="28"/>
        </w:rPr>
        <w:t xml:space="preserve">Заявителя путем направления письма с </w:t>
      </w:r>
      <w:r w:rsidRPr="006969DE">
        <w:rPr>
          <w:rFonts w:ascii="Times New Roman" w:hAnsi="Times New Roman"/>
          <w:sz w:val="28"/>
          <w:szCs w:val="28"/>
        </w:rPr>
        <w:t>уведомлением о вручении.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bookmarkStart w:id="6" w:name="P381"/>
      <w:bookmarkEnd w:id="6"/>
      <w:r w:rsidRPr="006969DE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принятие Комиссией одного из следующих решений (в виде заключения) об оценке соответствия помещений и многоквартирных домов установленным в </w:t>
      </w:r>
      <w:hyperlink r:id="rId42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Положении</w:t>
        </w:r>
      </w:hyperlink>
      <w:r w:rsidRPr="006969DE">
        <w:rPr>
          <w:rFonts w:ascii="Times New Roman" w:hAnsi="Times New Roman"/>
          <w:sz w:val="28"/>
          <w:szCs w:val="28"/>
        </w:rPr>
        <w:t xml:space="preserve"> требованиям: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</w:t>
      </w:r>
      <w:hyperlink r:id="rId43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Положении</w:t>
        </w:r>
      </w:hyperlink>
      <w:r w:rsidRPr="006969DE">
        <w:rPr>
          <w:rFonts w:ascii="Times New Roman" w:hAnsi="Times New Roman"/>
          <w:sz w:val="28"/>
          <w:szCs w:val="28"/>
        </w:rPr>
        <w:t xml:space="preserve"> требованиями;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6969DE">
        <w:rPr>
          <w:rFonts w:ascii="Times New Roman" w:hAnsi="Times New Roman"/>
          <w:sz w:val="28"/>
          <w:szCs w:val="28"/>
        </w:rPr>
        <w:t>непригодным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для проживания;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об отсутствии оснований для признания жилого помещения </w:t>
      </w:r>
      <w:proofErr w:type="gramStart"/>
      <w:r w:rsidRPr="006969DE">
        <w:rPr>
          <w:rFonts w:ascii="Times New Roman" w:hAnsi="Times New Roman"/>
          <w:sz w:val="28"/>
          <w:szCs w:val="28"/>
        </w:rPr>
        <w:t>непригодным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для проживания;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- о выявлении оснований для признания многоквартирного дома аварийным и подлежащим сносу; 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6969DE">
        <w:rPr>
          <w:rFonts w:ascii="Times New Roman" w:hAnsi="Times New Roman"/>
          <w:sz w:val="28"/>
          <w:szCs w:val="28"/>
        </w:rPr>
        <w:t>и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специализированной организации, проводящей обследование.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6969DE">
        <w:rPr>
          <w:rFonts w:ascii="Times New Roman" w:hAnsi="Times New Roman"/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для инвалидов жилых помещений и общего имущества в многоквартирном доме, утвержденных постановлением Правительства Российской Федерации от 09.07. 2016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</w:t>
      </w:r>
      <w:r w:rsidRPr="00353220">
        <w:rPr>
          <w:rFonts w:ascii="Times New Roman" w:hAnsi="Times New Roman"/>
          <w:sz w:val="28"/>
          <w:szCs w:val="28"/>
        </w:rPr>
        <w:t xml:space="preserve">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</w:t>
      </w:r>
      <w:r w:rsidRPr="006969DE">
        <w:rPr>
          <w:rFonts w:ascii="Times New Roman" w:hAnsi="Times New Roman"/>
          <w:sz w:val="28"/>
          <w:szCs w:val="28"/>
        </w:rPr>
        <w:t>в состав Комиссии.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Решение принимается большинством голосов членов Комиссии и оформляется в виде </w:t>
      </w:r>
      <w:hyperlink w:anchor="P724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заключения</w:t>
        </w:r>
      </w:hyperlink>
      <w:r w:rsidRPr="006969DE">
        <w:rPr>
          <w:rFonts w:ascii="Times New Roman" w:hAnsi="Times New Roman"/>
          <w:sz w:val="28"/>
          <w:szCs w:val="28"/>
        </w:rPr>
        <w:t xml:space="preserve"> в 3 экземплярах с указанием соответствующих оснований принятия решения по форме согласно приложению 3 к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>дминистративному регламенту.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8959FB" w:rsidRPr="00353220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 xml:space="preserve">3.5.10. Секретарь Комиссии в соответствии с принятым Комиссией решением осуществляет подготовку проекта </w:t>
      </w:r>
      <w:hyperlink w:anchor="P724">
        <w:r w:rsidRPr="00353220">
          <w:rPr>
            <w:rStyle w:val="a3"/>
            <w:rFonts w:ascii="Times New Roman" w:hAnsi="Times New Roman"/>
            <w:color w:val="auto"/>
            <w:sz w:val="28"/>
            <w:szCs w:val="28"/>
          </w:rPr>
          <w:t>заключения</w:t>
        </w:r>
      </w:hyperlink>
      <w:r w:rsidRPr="00353220">
        <w:rPr>
          <w:rFonts w:ascii="Times New Roman" w:hAnsi="Times New Roman"/>
          <w:sz w:val="28"/>
          <w:szCs w:val="28"/>
        </w:rPr>
        <w:t xml:space="preserve"> Комиссии по форме согласно приложению 3 к административному регламенту, организовывает его подписание членами и председателем Комиссии.</w:t>
      </w:r>
    </w:p>
    <w:p w:rsidR="008959FB" w:rsidRPr="00353220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 xml:space="preserve">Секретарь Комиссии в 3-дневный срок осуществляет подготовку проекта письма о направлении Заключения Комиссии Заявителю и (или) в орган государственного жилищного надзора (муниципального жилищного контроля) по местонахождению соответствующего помещения или многоквартирного дома для подписания председателем Комиссии. </w:t>
      </w:r>
    </w:p>
    <w:p w:rsidR="008959FB" w:rsidRPr="00353220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353220">
        <w:rPr>
          <w:rFonts w:ascii="Times New Roman" w:hAnsi="Times New Roman"/>
          <w:sz w:val="28"/>
          <w:szCs w:val="28"/>
        </w:rPr>
        <w:t>После подписания письма председателем Комиссии направление письма осуществляется администрацией города Мурманска.</w:t>
      </w:r>
    </w:p>
    <w:p w:rsidR="008959FB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3.5.1</w:t>
      </w:r>
      <w:r>
        <w:rPr>
          <w:rFonts w:ascii="Times New Roman" w:hAnsi="Times New Roman"/>
          <w:sz w:val="28"/>
          <w:szCs w:val="28"/>
        </w:rPr>
        <w:t>1</w:t>
      </w:r>
      <w:r w:rsidRPr="006969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969DE">
        <w:rPr>
          <w:rFonts w:ascii="Times New Roman" w:hAnsi="Times New Roman"/>
          <w:sz w:val="28"/>
          <w:szCs w:val="28"/>
        </w:rPr>
        <w:t xml:space="preserve">В случае выявления Комиссией оснований для отказа в предоставлении муниципальной услуги в соответствии с </w:t>
      </w:r>
      <w:hyperlink w:anchor="P199">
        <w:r w:rsidRPr="008959FB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</w:t>
        </w:r>
        <w:proofErr w:type="gramEnd"/>
        <w:r w:rsidRPr="008959F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2.6.4</w:t>
        </w:r>
      </w:hyperlink>
      <w:r w:rsidRPr="00696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>дминистративного регламента секретарь Комиссии осуществляет подготовку уведомления об отказе в предоставлении муниципальной услуги с обоснованием с указанием причин отказа и направляет его для подписания председателю Комиссии.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 xml:space="preserve">3.6. </w:t>
      </w:r>
      <w:r>
        <w:rPr>
          <w:rFonts w:ascii="Times New Roman" w:hAnsi="Times New Roman"/>
          <w:b/>
          <w:sz w:val="28"/>
          <w:szCs w:val="28"/>
        </w:rPr>
        <w:t>Утверждение</w:t>
      </w:r>
      <w:r w:rsidRPr="006969DE">
        <w:rPr>
          <w:rFonts w:ascii="Times New Roman" w:hAnsi="Times New Roman"/>
          <w:b/>
          <w:sz w:val="28"/>
          <w:szCs w:val="28"/>
        </w:rPr>
        <w:t xml:space="preserve"> постановления администрации города Мурманска по итогам работы Комиссии</w:t>
      </w:r>
    </w:p>
    <w:p w:rsidR="008959FB" w:rsidRPr="006969DE" w:rsidRDefault="008959FB" w:rsidP="008959FB">
      <w:pPr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3.6.1. Основанием для начала административной процедуры является </w:t>
      </w:r>
      <w:hyperlink w:anchor="P724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заключение</w:t>
        </w:r>
      </w:hyperlink>
      <w:r w:rsidRPr="006969DE">
        <w:rPr>
          <w:rFonts w:ascii="Times New Roman" w:hAnsi="Times New Roman"/>
          <w:sz w:val="28"/>
          <w:szCs w:val="28"/>
        </w:rPr>
        <w:t xml:space="preserve"> Комиссии, подготовленное по форме согласно приложению № 3 к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3.6.2. На основании заключения Комиссии секретарь Комисси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53220">
        <w:rPr>
          <w:rFonts w:ascii="Times New Roman" w:hAnsi="Times New Roman"/>
          <w:sz w:val="28"/>
          <w:szCs w:val="28"/>
        </w:rPr>
        <w:t xml:space="preserve">осуществляет подготовку проекта постановления администрации города Мурманска, предусмотренного абзацем 2 пункта 2.3 административного регламента, и обеспечивает его согласование 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6969DE">
        <w:rPr>
          <w:rFonts w:ascii="Times New Roman" w:hAnsi="Times New Roman"/>
          <w:sz w:val="28"/>
          <w:szCs w:val="28"/>
        </w:rPr>
        <w:t xml:space="preserve"> Реглам</w:t>
      </w:r>
      <w:r>
        <w:rPr>
          <w:rFonts w:ascii="Times New Roman" w:hAnsi="Times New Roman"/>
          <w:sz w:val="28"/>
          <w:szCs w:val="28"/>
        </w:rPr>
        <w:t>ентом работы а</w:t>
      </w:r>
      <w:r w:rsidRPr="006969DE">
        <w:rPr>
          <w:rFonts w:ascii="Times New Roman" w:hAnsi="Times New Roman"/>
          <w:sz w:val="28"/>
          <w:szCs w:val="28"/>
        </w:rPr>
        <w:t>дминистрации города Мурманска.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3.6</w:t>
      </w:r>
      <w:r w:rsidRPr="00353220">
        <w:rPr>
          <w:rFonts w:ascii="Times New Roman" w:hAnsi="Times New Roman"/>
          <w:sz w:val="28"/>
          <w:szCs w:val="28"/>
        </w:rPr>
        <w:t>.3.</w:t>
      </w:r>
      <w:r w:rsidRPr="006969DE">
        <w:rPr>
          <w:rFonts w:ascii="Times New Roman" w:hAnsi="Times New Roman"/>
          <w:sz w:val="28"/>
          <w:szCs w:val="28"/>
        </w:rPr>
        <w:t xml:space="preserve"> Максимальный срок выполнения административной процедуры составляет 30 дней со дня оформления заключения Комиссии.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В случае обследования жилых помещений, получивших повреждение в результате чрезвычайной ситуации, максимальный срок выполнения административной процедуры - 10 календарных дней со дня получения заключения Комиссии.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  <w:bookmarkStart w:id="7" w:name="P415"/>
      <w:bookmarkEnd w:id="7"/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6.4</w:t>
      </w:r>
      <w:r w:rsidRPr="006969DE">
        <w:rPr>
          <w:rFonts w:ascii="Times New Roman" w:hAnsi="Times New Roman"/>
          <w:sz w:val="28"/>
          <w:szCs w:val="28"/>
        </w:rPr>
        <w:t>. Результатом административной процедуры я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8959FB">
        <w:rPr>
          <w:rFonts w:ascii="Times New Roman" w:hAnsi="Times New Roman"/>
          <w:sz w:val="28"/>
          <w:szCs w:val="28"/>
        </w:rPr>
        <w:t>утверждение</w:t>
      </w:r>
      <w:r>
        <w:rPr>
          <w:rFonts w:ascii="Times New Roman" w:hAnsi="Times New Roman"/>
          <w:sz w:val="28"/>
          <w:szCs w:val="28"/>
        </w:rPr>
        <w:t xml:space="preserve"> постановления а</w:t>
      </w:r>
      <w:r w:rsidRPr="006969DE">
        <w:rPr>
          <w:rFonts w:ascii="Times New Roman" w:hAnsi="Times New Roman"/>
          <w:sz w:val="28"/>
          <w:szCs w:val="28"/>
        </w:rPr>
        <w:t xml:space="preserve">дминистрации города Мурманска, указанного в абзаце 2 пункта 2.3 </w:t>
      </w:r>
      <w:r>
        <w:rPr>
          <w:rFonts w:ascii="Times New Roman" w:hAnsi="Times New Roman"/>
          <w:sz w:val="28"/>
          <w:szCs w:val="28"/>
        </w:rPr>
        <w:t>а</w:t>
      </w:r>
      <w:r w:rsidRPr="006969DE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8959FB" w:rsidRPr="006969DE" w:rsidRDefault="008959FB" w:rsidP="008959FB">
      <w:pPr>
        <w:widowControl w:val="0"/>
        <w:tabs>
          <w:tab w:val="left" w:pos="1134"/>
        </w:tabs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>3.7. Выдача результата предоставления муниципальной услуги.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3.7.1. Основанием для начала административной процедуры является получение секретарем Комиссии заключения Комиссии, у</w:t>
      </w:r>
      <w:r>
        <w:rPr>
          <w:rFonts w:ascii="Times New Roman" w:hAnsi="Times New Roman"/>
          <w:sz w:val="28"/>
          <w:szCs w:val="28"/>
        </w:rPr>
        <w:t>казанного в абзаце 3 пункта 2.3 а</w:t>
      </w:r>
      <w:r w:rsidRPr="006969DE">
        <w:rPr>
          <w:rFonts w:ascii="Times New Roman" w:hAnsi="Times New Roman"/>
          <w:sz w:val="28"/>
          <w:szCs w:val="28"/>
        </w:rPr>
        <w:t>дминистративного регламента или постановления Администрации города Мурманска, у</w:t>
      </w:r>
      <w:r>
        <w:rPr>
          <w:rFonts w:ascii="Times New Roman" w:hAnsi="Times New Roman"/>
          <w:sz w:val="28"/>
          <w:szCs w:val="28"/>
        </w:rPr>
        <w:t>казанного в абзаце 2 пункта 2.3 а</w:t>
      </w:r>
      <w:r w:rsidRPr="006969DE">
        <w:rPr>
          <w:rFonts w:ascii="Times New Roman" w:hAnsi="Times New Roman"/>
          <w:sz w:val="28"/>
          <w:szCs w:val="28"/>
        </w:rPr>
        <w:t xml:space="preserve">дминистративного регламента, уведомления об отказе в предоставлении муниципальной услуги, указанного в </w:t>
      </w:r>
      <w:r>
        <w:rPr>
          <w:rFonts w:ascii="Times New Roman" w:hAnsi="Times New Roman"/>
          <w:sz w:val="28"/>
          <w:szCs w:val="28"/>
        </w:rPr>
        <w:t>абзаце 4 пункта 2.3 а</w:t>
      </w:r>
      <w:r w:rsidRPr="006969DE">
        <w:rPr>
          <w:rFonts w:ascii="Times New Roman" w:hAnsi="Times New Roman"/>
          <w:sz w:val="28"/>
          <w:szCs w:val="28"/>
        </w:rPr>
        <w:t>дминистративного регламента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3.7.2. Секретарь Комиссии </w:t>
      </w:r>
      <w:r w:rsidRPr="00353220">
        <w:rPr>
          <w:rFonts w:ascii="Times New Roman" w:hAnsi="Times New Roman"/>
          <w:sz w:val="28"/>
          <w:szCs w:val="28"/>
        </w:rPr>
        <w:t xml:space="preserve">организует направление </w:t>
      </w:r>
      <w:r w:rsidRPr="006969DE">
        <w:rPr>
          <w:rFonts w:ascii="Times New Roman" w:hAnsi="Times New Roman"/>
          <w:sz w:val="28"/>
          <w:szCs w:val="28"/>
        </w:rPr>
        <w:t>Заявителю по одному экземпляру постановления Администрации города Мурманска, заключения Комиссии или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969DE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969DE">
        <w:rPr>
          <w:rFonts w:ascii="Times New Roman" w:hAnsi="Times New Roman"/>
          <w:sz w:val="28"/>
          <w:szCs w:val="28"/>
        </w:rPr>
        <w:t>,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если заявление поступило в МФЦ и результат муниципальной услуги не выдан заявителю лично, то результат муниципальной услуги направляется секретарем Комиссии в МФЦ для последующей выдачи заявителю.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3.7.3. Максимальный срок проведения настоящей административной процедуры составляет пять дней со дня принятия постановления Администрации города Мурманска, подписания заключения Комиссии.</w:t>
      </w:r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6969DE">
        <w:rPr>
          <w:rFonts w:ascii="Times New Roman" w:hAnsi="Times New Roman"/>
          <w:sz w:val="28"/>
          <w:szCs w:val="28"/>
        </w:rPr>
        <w:t xml:space="preserve"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44">
        <w:r w:rsidRPr="006969DE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36</w:t>
        </w:r>
      </w:hyperlink>
      <w:r w:rsidRPr="006969DE">
        <w:rPr>
          <w:rFonts w:ascii="Times New Roman" w:hAnsi="Times New Roman"/>
          <w:sz w:val="28"/>
          <w:szCs w:val="28"/>
        </w:rPr>
        <w:t xml:space="preserve"> Положения, заключение Комиссии направляется заявителю не позднее рабочего дня, следующего за днем оформления заключения Комиссии.</w:t>
      </w:r>
      <w:proofErr w:type="gramEnd"/>
    </w:p>
    <w:p w:rsidR="008959FB" w:rsidRPr="006969DE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3.7.4. Результатом административной процедуры является выдача З</w:t>
      </w:r>
      <w:r>
        <w:rPr>
          <w:rFonts w:ascii="Times New Roman" w:hAnsi="Times New Roman"/>
          <w:sz w:val="28"/>
          <w:szCs w:val="28"/>
        </w:rPr>
        <w:t>аявителю постановления а</w:t>
      </w:r>
      <w:r w:rsidRPr="006969DE">
        <w:rPr>
          <w:rFonts w:ascii="Times New Roman" w:hAnsi="Times New Roman"/>
          <w:sz w:val="28"/>
          <w:szCs w:val="28"/>
        </w:rPr>
        <w:t xml:space="preserve">дминистрации города Мурманска, заключения Комиссии или уведомления об отказе в предоставлении муниципальной услуги, </w:t>
      </w:r>
      <w:proofErr w:type="gramStart"/>
      <w:r w:rsidRPr="006969DE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пунктом 2.3 административного регламента.</w:t>
      </w:r>
    </w:p>
    <w:p w:rsidR="008959FB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</w:p>
    <w:p w:rsidR="008959FB" w:rsidRPr="009412A3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9412A3">
        <w:rPr>
          <w:rFonts w:ascii="Times New Roman" w:hAnsi="Times New Roman"/>
          <w:b/>
          <w:sz w:val="28"/>
          <w:szCs w:val="28"/>
        </w:rPr>
        <w:t>3.8.</w:t>
      </w:r>
      <w:r w:rsidRPr="009412A3">
        <w:rPr>
          <w:b/>
        </w:rPr>
        <w:t xml:space="preserve"> </w:t>
      </w:r>
      <w:r w:rsidRPr="009412A3">
        <w:rPr>
          <w:rFonts w:ascii="Times New Roman" w:hAnsi="Times New Roman"/>
          <w:b/>
          <w:sz w:val="28"/>
          <w:szCs w:val="28"/>
        </w:rPr>
        <w:t>Порядок осуществления административных процедур</w:t>
      </w:r>
    </w:p>
    <w:p w:rsidR="008959FB" w:rsidRPr="009412A3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9412A3">
        <w:rPr>
          <w:rFonts w:ascii="Times New Roman" w:hAnsi="Times New Roman"/>
          <w:b/>
          <w:sz w:val="28"/>
          <w:szCs w:val="28"/>
        </w:rPr>
        <w:t xml:space="preserve">(действий) в МФЦ </w:t>
      </w:r>
    </w:p>
    <w:p w:rsidR="008959FB" w:rsidRPr="009E268D" w:rsidRDefault="008959FB" w:rsidP="008959F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sz w:val="28"/>
          <w:szCs w:val="28"/>
        </w:rPr>
        <w:t>3</w:t>
      </w:r>
      <w:r w:rsidRPr="009E268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8</w:t>
      </w:r>
      <w:r w:rsidRPr="009E268D">
        <w:rPr>
          <w:rFonts w:ascii="Times New Roman" w:hAnsi="Times New Roman"/>
          <w:bCs/>
          <w:sz w:val="28"/>
          <w:szCs w:val="28"/>
        </w:rPr>
        <w:t xml:space="preserve">.1. При личном обращении заявителя работник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>, ответственный за прием документов, выполняет следующие действия: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- устанавливает личность заявителя путем проверки документа, удостоверяющего личность;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- осуществляет первичную проверку документов, представленных для предоставления муниципальной услуги, на соответствие указанным в подразделе 2.</w:t>
      </w:r>
      <w:r>
        <w:rPr>
          <w:rFonts w:ascii="Times New Roman" w:hAnsi="Times New Roman"/>
          <w:bCs/>
          <w:sz w:val="28"/>
          <w:szCs w:val="28"/>
        </w:rPr>
        <w:t>5 раздела 2 а</w:t>
      </w:r>
      <w:r w:rsidRPr="009E268D">
        <w:rPr>
          <w:rFonts w:ascii="Times New Roman" w:hAnsi="Times New Roman"/>
          <w:bCs/>
          <w:sz w:val="28"/>
          <w:szCs w:val="28"/>
        </w:rPr>
        <w:t>дминистративного регламента;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при установлении в ходе приема фактов отсутствия документов, обязанность по предоставлению которых возложена на заявителя, или несоответствия документов требованиям действующего законодательства и </w:t>
      </w:r>
      <w:r>
        <w:rPr>
          <w:rFonts w:ascii="Times New Roman" w:hAnsi="Times New Roman"/>
          <w:bCs/>
          <w:sz w:val="28"/>
          <w:szCs w:val="28"/>
        </w:rPr>
        <w:t>а</w:t>
      </w:r>
      <w:r w:rsidRPr="009E268D">
        <w:rPr>
          <w:rFonts w:ascii="Times New Roman" w:hAnsi="Times New Roman"/>
          <w:bCs/>
          <w:sz w:val="28"/>
          <w:szCs w:val="28"/>
        </w:rPr>
        <w:t xml:space="preserve">дминистративного регламента информирует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аявителя о возможном отказе в предоставлении муниципальной услуги, сообщает о выявленных недостатках, предлагает принять меры по их устранению;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проверяет правильность заполнения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аявления. В случае отсутствия заполненного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аявления распечатывает бланк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аявления и выдает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аявителю для заполнения и подписания. При необходимости оказывает помощь в заполнении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аявления;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proofErr w:type="gramStart"/>
      <w:r w:rsidRPr="009E268D">
        <w:rPr>
          <w:rFonts w:ascii="Times New Roman" w:hAnsi="Times New Roman"/>
          <w:bCs/>
          <w:sz w:val="28"/>
          <w:szCs w:val="28"/>
        </w:rPr>
        <w:t xml:space="preserve">- заверяет копии представленных заявителем документов после сверки их с соответствующими оригиналами (кроме заверенных в </w:t>
      </w:r>
      <w:r>
        <w:rPr>
          <w:rFonts w:ascii="Times New Roman" w:hAnsi="Times New Roman"/>
          <w:bCs/>
          <w:sz w:val="28"/>
          <w:szCs w:val="28"/>
        </w:rPr>
        <w:t>установленном порядке) штампом «копия верна»</w:t>
      </w:r>
      <w:r w:rsidRPr="009E268D">
        <w:rPr>
          <w:rFonts w:ascii="Times New Roman" w:hAnsi="Times New Roman"/>
          <w:bCs/>
          <w:sz w:val="28"/>
          <w:szCs w:val="28"/>
        </w:rPr>
        <w:t>, наименованием должности, личной подписью, ее расшифровкой и датой заверения;</w:t>
      </w:r>
      <w:proofErr w:type="gramEnd"/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приобщает копии представленных 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аявителем документов к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аявлению, оригиналы документов возвращает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аявителю;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- заполняет в автоматизированн</w:t>
      </w:r>
      <w:r>
        <w:rPr>
          <w:rFonts w:ascii="Times New Roman" w:hAnsi="Times New Roman"/>
          <w:bCs/>
          <w:sz w:val="28"/>
          <w:szCs w:val="28"/>
        </w:rPr>
        <w:t>ой информационной системе ГОБУ «МФЦ МО»</w:t>
      </w:r>
      <w:r w:rsidRPr="009E268D">
        <w:rPr>
          <w:rFonts w:ascii="Times New Roman" w:hAnsi="Times New Roman"/>
          <w:bCs/>
          <w:sz w:val="28"/>
          <w:szCs w:val="28"/>
        </w:rPr>
        <w:t xml:space="preserve"> (далее - АИС МФЦ) расписку о приеме заявления и документов;</w:t>
      </w:r>
    </w:p>
    <w:p w:rsidR="008959FB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- распечатывает два экземпляра расписк</w:t>
      </w:r>
      <w:r>
        <w:rPr>
          <w:rFonts w:ascii="Times New Roman" w:hAnsi="Times New Roman"/>
          <w:bCs/>
          <w:sz w:val="28"/>
          <w:szCs w:val="28"/>
        </w:rPr>
        <w:t>и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и о приеме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аявления и документов и передает их для подписания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аявителю;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контролирует проставление подписи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аявителем о получении расписки о приеме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аявления и документов;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выдает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аявителю первый экземпляр расписки о приеме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аявления и документов;</w:t>
      </w:r>
    </w:p>
    <w:p w:rsidR="008959FB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в течение рабочего дня передает документы, принятые от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 xml:space="preserve">аявителя для получения муниципальной услуги, в том числе второй экземпляр расписки о приеме заявления и документов, специалисту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>, ответственному за прием-передачу документов в Комитет.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8</w:t>
      </w:r>
      <w:r w:rsidRPr="009E268D">
        <w:rPr>
          <w:rFonts w:ascii="Times New Roman" w:hAnsi="Times New Roman"/>
          <w:bCs/>
          <w:sz w:val="28"/>
          <w:szCs w:val="28"/>
        </w:rPr>
        <w:t xml:space="preserve">.2. Специалист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>, ответственный за прием-передачу документов в Комитет: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проверяет комплектность документов, принятых от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аявителя;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подшивает второй экземпляр расписки о приеме документов в папку контроля исполнения обращений заявителей </w:t>
      </w:r>
      <w:r w:rsidRPr="009412A3">
        <w:rPr>
          <w:rFonts w:ascii="Times New Roman" w:hAnsi="Times New Roman"/>
          <w:bCs/>
          <w:sz w:val="28"/>
          <w:szCs w:val="28"/>
        </w:rPr>
        <w:t>по услугам Комитета</w:t>
      </w:r>
      <w:r w:rsidRPr="009E268D">
        <w:rPr>
          <w:rFonts w:ascii="Times New Roman" w:hAnsi="Times New Roman"/>
          <w:bCs/>
          <w:sz w:val="28"/>
          <w:szCs w:val="28"/>
        </w:rPr>
        <w:t>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распечатывает два экземпляра реестра документов, принятых от </w:t>
      </w:r>
      <w:r>
        <w:rPr>
          <w:rFonts w:ascii="Times New Roman" w:hAnsi="Times New Roman"/>
          <w:bCs/>
          <w:sz w:val="28"/>
          <w:szCs w:val="28"/>
        </w:rPr>
        <w:t>З</w:t>
      </w:r>
      <w:r w:rsidRPr="009E268D">
        <w:rPr>
          <w:rFonts w:ascii="Times New Roman" w:hAnsi="Times New Roman"/>
          <w:bCs/>
          <w:sz w:val="28"/>
          <w:szCs w:val="28"/>
        </w:rPr>
        <w:t>аявителей, автоматически сформированного в АИС МФЦ (далее - реестр);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передает два экземпляра реестра с прилагаемыми заявлением и документами курьеру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>.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8</w:t>
      </w:r>
      <w:r w:rsidRPr="009E268D">
        <w:rPr>
          <w:rFonts w:ascii="Times New Roman" w:hAnsi="Times New Roman"/>
          <w:bCs/>
          <w:sz w:val="28"/>
          <w:szCs w:val="28"/>
        </w:rPr>
        <w:t xml:space="preserve">.3. Курьер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>: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не позднее следующего рабочего дня </w:t>
      </w:r>
      <w:proofErr w:type="gramStart"/>
      <w:r w:rsidRPr="009E268D">
        <w:rPr>
          <w:rFonts w:ascii="Times New Roman" w:hAnsi="Times New Roman"/>
          <w:bCs/>
          <w:sz w:val="28"/>
          <w:szCs w:val="28"/>
        </w:rPr>
        <w:t>с даты приема</w:t>
      </w:r>
      <w:proofErr w:type="gramEnd"/>
      <w:r w:rsidRPr="009E268D">
        <w:rPr>
          <w:rFonts w:ascii="Times New Roman" w:hAnsi="Times New Roman"/>
          <w:bCs/>
          <w:sz w:val="28"/>
          <w:szCs w:val="28"/>
        </w:rPr>
        <w:t xml:space="preserve"> документов в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 xml:space="preserve"> передает два экземпляра реестра и прилагаемые к нему заявление и документы </w:t>
      </w:r>
      <w:r w:rsidRPr="009412A3">
        <w:rPr>
          <w:rFonts w:ascii="Times New Roman" w:hAnsi="Times New Roman"/>
          <w:bCs/>
          <w:sz w:val="28"/>
          <w:szCs w:val="28"/>
        </w:rPr>
        <w:t>в Комитет;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- контролирует проставление муниципальным служащим Комитета, ответственным за делопроизводство, даты, подписи, фамилии, инициалов, должности принимающего реестр на втором экземпляре реестра;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забирает второй экземпляр реестра и доставляет в </w:t>
      </w:r>
      <w:r>
        <w:rPr>
          <w:rFonts w:ascii="Times New Roman" w:hAnsi="Times New Roman"/>
          <w:bCs/>
          <w:sz w:val="28"/>
          <w:szCs w:val="28"/>
        </w:rPr>
        <w:t>МФЦ.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8</w:t>
      </w:r>
      <w:r w:rsidRPr="009E268D">
        <w:rPr>
          <w:rFonts w:ascii="Times New Roman" w:hAnsi="Times New Roman"/>
          <w:bCs/>
          <w:sz w:val="28"/>
          <w:szCs w:val="28"/>
        </w:rPr>
        <w:t xml:space="preserve">.4. Специалист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>, ответственный за прием-передачу документов в Комитет:</w:t>
      </w:r>
    </w:p>
    <w:p w:rsidR="008959FB" w:rsidRPr="009412A3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 xml:space="preserve">- принимает у курьера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E268D">
        <w:rPr>
          <w:rFonts w:ascii="Times New Roman" w:hAnsi="Times New Roman"/>
          <w:bCs/>
          <w:sz w:val="28"/>
          <w:szCs w:val="28"/>
        </w:rPr>
        <w:t xml:space="preserve"> второй экземпляр реестра;</w:t>
      </w:r>
    </w:p>
    <w:p w:rsidR="008959FB" w:rsidRPr="009E268D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- подшивает реестр в папку контроля исполнения обращений заявителей по государственным и муниципальным услугам.</w:t>
      </w:r>
    </w:p>
    <w:p w:rsidR="008959FB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9E268D">
        <w:rPr>
          <w:rFonts w:ascii="Times New Roman" w:hAnsi="Times New Roman"/>
          <w:bCs/>
          <w:sz w:val="28"/>
          <w:szCs w:val="28"/>
        </w:rPr>
        <w:t>Срок исполнения административной процедуры составляет один рабочий день.</w:t>
      </w:r>
    </w:p>
    <w:p w:rsidR="008959FB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9</w:t>
      </w:r>
      <w:r w:rsidRPr="006969DE">
        <w:rPr>
          <w:rFonts w:ascii="Times New Roman" w:hAnsi="Times New Roman"/>
          <w:b/>
          <w:sz w:val="28"/>
          <w:szCs w:val="28"/>
        </w:rPr>
        <w:t>. 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6969DE">
        <w:rPr>
          <w:rFonts w:ascii="Times New Roman" w:hAnsi="Times New Roman"/>
          <w:sz w:val="28"/>
          <w:szCs w:val="28"/>
        </w:rPr>
        <w:t>Предоставление муниципальной услуги на Едином и Региональном порталах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 xml:space="preserve">.2. Сформированное и подписанное </w:t>
      </w:r>
      <w:proofErr w:type="gramStart"/>
      <w:r w:rsidRPr="006969DE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и документы, </w:t>
      </w:r>
      <w:r>
        <w:rPr>
          <w:rFonts w:ascii="Times New Roman" w:hAnsi="Times New Roman"/>
          <w:sz w:val="28"/>
          <w:szCs w:val="28"/>
        </w:rPr>
        <w:t>необходимые для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услуги, направляются в Комитет посредством Единого или Регионального порталов.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>.3.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Комитет обеспечивает в срок не позднее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двух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дн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 с даты подачи Заявления на Едином или Региональном порталах, а в случае его поступления в нерабочий или праздничный день - в следующий за ним один рабочий день:</w:t>
      </w:r>
      <w:proofErr w:type="gramEnd"/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а) прием документов, необходимых 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ля предоставления м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услуги, и направление Заявителю электронного сообщения о поступлении заявления;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 xml:space="preserve">б) регистрацию Заявления и направление Заявителю уведомления о регистрации Заявления о согласовании или Уведомления о завершении либо отказе в приеме документов,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необходимых для предоставления м</w:t>
      </w:r>
      <w:r w:rsidRPr="006969DE">
        <w:rPr>
          <w:rFonts w:ascii="Times New Roman" w:eastAsiaTheme="minorHAnsi" w:hAnsi="Times New Roman"/>
          <w:sz w:val="28"/>
          <w:szCs w:val="28"/>
          <w:lang w:eastAsia="en-US"/>
        </w:rPr>
        <w:t>униципальной услуги.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 xml:space="preserve">.4. Решение о предоставлении </w:t>
      </w:r>
      <w:r>
        <w:rPr>
          <w:rFonts w:ascii="Times New Roman" w:hAnsi="Times New Roman"/>
          <w:sz w:val="28"/>
          <w:szCs w:val="28"/>
        </w:rPr>
        <w:t>му</w:t>
      </w:r>
      <w:r w:rsidRPr="006969DE">
        <w:rPr>
          <w:rFonts w:ascii="Times New Roman" w:hAnsi="Times New Roman"/>
          <w:sz w:val="28"/>
          <w:szCs w:val="28"/>
        </w:rPr>
        <w:t>ниципальной услуги принимается Комиссией на основании электронных образов документов, представленных Заявителем, а также сведений, находящихся в распоряжении иных органов власти, полученных Комитетом посредством межведомственного взаимодействия.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>.5. Заявителю в каче</w:t>
      </w:r>
      <w:r>
        <w:rPr>
          <w:rFonts w:ascii="Times New Roman" w:hAnsi="Times New Roman"/>
          <w:sz w:val="28"/>
          <w:szCs w:val="28"/>
        </w:rPr>
        <w:t>стве результата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 обеспечивается возможность получения документа: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секретаря Комиссии, направленного Заявителю в личный кабинет на Едином или Региональном порталах;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969DE"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Pr="006969DE">
        <w:rPr>
          <w:rFonts w:ascii="Times New Roman" w:hAnsi="Times New Roman"/>
          <w:sz w:val="28"/>
          <w:szCs w:val="28"/>
        </w:rPr>
        <w:t>Получение информации о ходе рассмотрения Заявления</w:t>
      </w:r>
      <w:r>
        <w:rPr>
          <w:rFonts w:ascii="Times New Roman" w:hAnsi="Times New Roman"/>
          <w:sz w:val="28"/>
          <w:szCs w:val="28"/>
        </w:rPr>
        <w:t xml:space="preserve"> и о результате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 производится в личном кабинете на Едином или Региональном порталах при условии авторизации.</w:t>
      </w:r>
      <w:proofErr w:type="gramEnd"/>
      <w:r w:rsidRPr="006969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69DE">
        <w:rPr>
          <w:rFonts w:ascii="Times New Roman" w:hAnsi="Times New Roman"/>
          <w:sz w:val="28"/>
          <w:szCs w:val="28"/>
        </w:rPr>
        <w:t>Заявитель имеет возможность просматривать статус электронных Заявления, а также информацию о дальнейших действиях в личном кабинете по собственной инициативе в любое время.</w:t>
      </w:r>
      <w:proofErr w:type="gramEnd"/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9.7. При предоставлении м</w:t>
      </w:r>
      <w:r w:rsidRPr="006969DE">
        <w:rPr>
          <w:rFonts w:ascii="Times New Roman" w:hAnsi="Times New Roman"/>
          <w:sz w:val="28"/>
          <w:szCs w:val="28"/>
        </w:rPr>
        <w:t>униципальной услуги в электронной форме Заявителю направляется: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proofErr w:type="gramStart"/>
      <w:r w:rsidRPr="006969DE">
        <w:rPr>
          <w:rFonts w:ascii="Times New Roman" w:hAnsi="Times New Roman"/>
          <w:sz w:val="28"/>
          <w:szCs w:val="28"/>
        </w:rPr>
        <w:t xml:space="preserve">а) уведомление о приеме и регистрации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6969DE">
        <w:rPr>
          <w:rFonts w:ascii="Times New Roman" w:hAnsi="Times New Roman"/>
          <w:sz w:val="28"/>
          <w:szCs w:val="28"/>
        </w:rPr>
        <w:t xml:space="preserve">униципальной услуги, содержащее сведения о факте приема документов, </w:t>
      </w:r>
      <w:r>
        <w:rPr>
          <w:rFonts w:ascii="Times New Roman" w:hAnsi="Times New Roman"/>
          <w:sz w:val="28"/>
          <w:szCs w:val="28"/>
        </w:rPr>
        <w:t>необходимых для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услуги, и н</w:t>
      </w:r>
      <w:r>
        <w:rPr>
          <w:rFonts w:ascii="Times New Roman" w:hAnsi="Times New Roman"/>
          <w:sz w:val="28"/>
          <w:szCs w:val="28"/>
        </w:rPr>
        <w:t>ачале процедуры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услуги, а также сведения о дате и времени окончания п</w:t>
      </w:r>
      <w:r>
        <w:rPr>
          <w:rFonts w:ascii="Times New Roman" w:hAnsi="Times New Roman"/>
          <w:sz w:val="28"/>
          <w:szCs w:val="28"/>
        </w:rPr>
        <w:t>редоставления м</w:t>
      </w:r>
      <w:r w:rsidRPr="006969DE">
        <w:rPr>
          <w:rFonts w:ascii="Times New Roman" w:hAnsi="Times New Roman"/>
          <w:sz w:val="28"/>
          <w:szCs w:val="28"/>
        </w:rPr>
        <w:t xml:space="preserve">униципальной услуги, либо мотивированный отказ в приеме документов, </w:t>
      </w:r>
      <w:r>
        <w:rPr>
          <w:rFonts w:ascii="Times New Roman" w:hAnsi="Times New Roman"/>
          <w:sz w:val="28"/>
          <w:szCs w:val="28"/>
        </w:rPr>
        <w:t>необходимых для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услуги;</w:t>
      </w:r>
      <w:proofErr w:type="gramEnd"/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rPr>
          <w:rFonts w:ascii="Times New Roman" w:hAnsi="Times New Roman"/>
          <w:sz w:val="28"/>
          <w:szCs w:val="28"/>
        </w:rPr>
      </w:pPr>
      <w:r w:rsidRPr="006969DE">
        <w:rPr>
          <w:rFonts w:ascii="Times New Roman" w:hAnsi="Times New Roman"/>
          <w:sz w:val="28"/>
          <w:szCs w:val="28"/>
        </w:rPr>
        <w:t xml:space="preserve">б) уведомление о результатах рассмотрения документов, </w:t>
      </w:r>
      <w:r>
        <w:rPr>
          <w:rFonts w:ascii="Times New Roman" w:hAnsi="Times New Roman"/>
          <w:sz w:val="28"/>
          <w:szCs w:val="28"/>
        </w:rPr>
        <w:t>необходимых для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услуги, содержащее сведения о принятии положител</w:t>
      </w:r>
      <w:r>
        <w:rPr>
          <w:rFonts w:ascii="Times New Roman" w:hAnsi="Times New Roman"/>
          <w:sz w:val="28"/>
          <w:szCs w:val="28"/>
        </w:rPr>
        <w:t>ьного решения о предоставлении м</w:t>
      </w:r>
      <w:r w:rsidRPr="006969DE">
        <w:rPr>
          <w:rFonts w:ascii="Times New Roman" w:hAnsi="Times New Roman"/>
          <w:sz w:val="28"/>
          <w:szCs w:val="28"/>
        </w:rPr>
        <w:t>униципальной услуги и возможности пол</w:t>
      </w:r>
      <w:r>
        <w:rPr>
          <w:rFonts w:ascii="Times New Roman" w:hAnsi="Times New Roman"/>
          <w:sz w:val="28"/>
          <w:szCs w:val="28"/>
        </w:rPr>
        <w:t>учить результат предоставления м</w:t>
      </w:r>
      <w:r w:rsidRPr="006969DE">
        <w:rPr>
          <w:rFonts w:ascii="Times New Roman" w:hAnsi="Times New Roman"/>
          <w:sz w:val="28"/>
          <w:szCs w:val="28"/>
        </w:rPr>
        <w:t>униципальной услуги, либо мотивир</w:t>
      </w:r>
      <w:r>
        <w:rPr>
          <w:rFonts w:ascii="Times New Roman" w:hAnsi="Times New Roman"/>
          <w:sz w:val="28"/>
          <w:szCs w:val="28"/>
        </w:rPr>
        <w:t>ованный отказ в предоставлении м</w:t>
      </w:r>
      <w:r w:rsidRPr="006969DE">
        <w:rPr>
          <w:rFonts w:ascii="Times New Roman" w:hAnsi="Times New Roman"/>
          <w:sz w:val="28"/>
          <w:szCs w:val="28"/>
        </w:rPr>
        <w:t>униципальной услуги.</w:t>
      </w:r>
    </w:p>
    <w:p w:rsidR="008959FB" w:rsidRDefault="008959FB" w:rsidP="008959FB">
      <w:pPr>
        <w:autoSpaceDE w:val="0"/>
        <w:autoSpaceDN w:val="0"/>
        <w:adjustRightInd w:val="0"/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6969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10</w:t>
      </w:r>
      <w:r w:rsidRPr="006969DE">
        <w:rPr>
          <w:rFonts w:ascii="Times New Roman" w:hAnsi="Times New Roman"/>
          <w:b/>
          <w:sz w:val="28"/>
          <w:szCs w:val="28"/>
        </w:rPr>
        <w:t>. Исправление допущенных опечаток и ошибок в выданн</w:t>
      </w:r>
      <w:r>
        <w:rPr>
          <w:rFonts w:ascii="Times New Roman" w:hAnsi="Times New Roman"/>
          <w:b/>
          <w:sz w:val="28"/>
          <w:szCs w:val="28"/>
        </w:rPr>
        <w:t>ых в результате предоставления м</w:t>
      </w:r>
      <w:r w:rsidRPr="006969DE">
        <w:rPr>
          <w:rFonts w:ascii="Times New Roman" w:hAnsi="Times New Roman"/>
          <w:b/>
          <w:sz w:val="28"/>
          <w:szCs w:val="28"/>
        </w:rPr>
        <w:t xml:space="preserve">униципальной услуги документах </w:t>
      </w:r>
    </w:p>
    <w:p w:rsidR="008959FB" w:rsidRPr="006969DE" w:rsidRDefault="008959FB" w:rsidP="008959FB">
      <w:pPr>
        <w:autoSpaceDE w:val="0"/>
        <w:autoSpaceDN w:val="0"/>
        <w:adjustRightInd w:val="0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8959FB" w:rsidRPr="006969DE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10</w:t>
      </w:r>
      <w:r w:rsidRPr="006969DE">
        <w:rPr>
          <w:rFonts w:ascii="Times New Roman" w:hAnsi="Times New Roman"/>
          <w:bCs/>
          <w:sz w:val="28"/>
          <w:szCs w:val="28"/>
        </w:rPr>
        <w:t xml:space="preserve">.1. Основанием для начала выполнения административной процедуры является обращение Заявителя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F451CC">
        <w:rPr>
          <w:rFonts w:ascii="Times New Roman" w:hAnsi="Times New Roman"/>
          <w:sz w:val="28"/>
          <w:szCs w:val="28"/>
        </w:rPr>
        <w:t xml:space="preserve"> города Мурманска</w:t>
      </w:r>
      <w:r w:rsidRPr="006969DE">
        <w:rPr>
          <w:rFonts w:ascii="Times New Roman" w:hAnsi="Times New Roman"/>
          <w:bCs/>
          <w:sz w:val="28"/>
          <w:szCs w:val="28"/>
        </w:rPr>
        <w:t xml:space="preserve"> с Заявлением об исправлении опечаток и ошибок.</w:t>
      </w:r>
    </w:p>
    <w:p w:rsidR="008959FB" w:rsidRPr="006969DE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10</w:t>
      </w:r>
      <w:r w:rsidRPr="006969DE">
        <w:rPr>
          <w:rFonts w:ascii="Times New Roman" w:hAnsi="Times New Roman"/>
          <w:bCs/>
          <w:sz w:val="28"/>
          <w:szCs w:val="28"/>
        </w:rPr>
        <w:t>.2. Критерием принятия решения по административной процедуре является наличие или отсутствие в документах опечаток и ошибок.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10</w:t>
      </w:r>
      <w:r w:rsidRPr="006969DE">
        <w:rPr>
          <w:rFonts w:ascii="Times New Roman" w:hAnsi="Times New Roman"/>
          <w:bCs/>
          <w:sz w:val="28"/>
          <w:szCs w:val="28"/>
        </w:rPr>
        <w:t>.3. В случае выявления допущенных опечаток и ошибок в Постановлении администрации города Мурманска, указанном в аб</w:t>
      </w:r>
      <w:r>
        <w:rPr>
          <w:rFonts w:ascii="Times New Roman" w:hAnsi="Times New Roman"/>
          <w:bCs/>
          <w:sz w:val="28"/>
          <w:szCs w:val="28"/>
        </w:rPr>
        <w:t>заце 2 пункта 2.3 а</w:t>
      </w:r>
      <w:r w:rsidRPr="006969DE">
        <w:rPr>
          <w:rFonts w:ascii="Times New Roman" w:hAnsi="Times New Roman"/>
          <w:bCs/>
          <w:sz w:val="28"/>
          <w:szCs w:val="28"/>
        </w:rPr>
        <w:t xml:space="preserve">дминистративного регламента Секретарь Комиссии производит необходимые действия по подготовке </w:t>
      </w:r>
      <w:proofErr w:type="gramStart"/>
      <w:r w:rsidRPr="006969DE"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bCs/>
          <w:sz w:val="28"/>
          <w:szCs w:val="28"/>
        </w:rPr>
        <w:t xml:space="preserve"> постановления а</w:t>
      </w:r>
      <w:r w:rsidRPr="006969DE">
        <w:rPr>
          <w:rFonts w:ascii="Times New Roman" w:hAnsi="Times New Roman"/>
          <w:bCs/>
          <w:sz w:val="28"/>
          <w:szCs w:val="28"/>
        </w:rPr>
        <w:t>дминистрации города Мурманска</w:t>
      </w:r>
      <w:proofErr w:type="gramEnd"/>
      <w:r w:rsidRPr="006969DE">
        <w:rPr>
          <w:rFonts w:ascii="Times New Roman" w:hAnsi="Times New Roman"/>
          <w:bCs/>
          <w:sz w:val="28"/>
          <w:szCs w:val="28"/>
        </w:rPr>
        <w:t xml:space="preserve"> об исправлении опечаток и ошибок.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постановления а</w:t>
      </w:r>
      <w:r w:rsidRPr="006969DE">
        <w:rPr>
          <w:rFonts w:ascii="Times New Roman" w:hAnsi="Times New Roman"/>
          <w:bCs/>
          <w:sz w:val="28"/>
          <w:szCs w:val="28"/>
        </w:rPr>
        <w:t>дминистрации города Мурманска об исправлении опечаток и ошибок, в соо</w:t>
      </w:r>
      <w:r>
        <w:rPr>
          <w:rFonts w:ascii="Times New Roman" w:hAnsi="Times New Roman"/>
          <w:bCs/>
          <w:sz w:val="28"/>
          <w:szCs w:val="28"/>
        </w:rPr>
        <w:t>тветствии с Регламентом работы а</w:t>
      </w:r>
      <w:r w:rsidRPr="006969DE">
        <w:rPr>
          <w:rFonts w:ascii="Times New Roman" w:hAnsi="Times New Roman"/>
          <w:bCs/>
          <w:sz w:val="28"/>
          <w:szCs w:val="28"/>
        </w:rPr>
        <w:t>дминистрации</w:t>
      </w:r>
      <w:r>
        <w:rPr>
          <w:rFonts w:ascii="Times New Roman" w:hAnsi="Times New Roman"/>
          <w:bCs/>
          <w:sz w:val="28"/>
          <w:szCs w:val="28"/>
        </w:rPr>
        <w:t xml:space="preserve"> города Мурманска</w:t>
      </w:r>
      <w:r w:rsidRPr="006969DE">
        <w:rPr>
          <w:rFonts w:ascii="Times New Roman" w:hAnsi="Times New Roman"/>
          <w:bCs/>
          <w:sz w:val="28"/>
          <w:szCs w:val="28"/>
        </w:rPr>
        <w:t>, подписывается Главой города Мурманска (лицом, временно исполняющим его полномочия).</w:t>
      </w:r>
    </w:p>
    <w:p w:rsidR="008959FB" w:rsidRPr="006969DE" w:rsidRDefault="008959FB" w:rsidP="008959FB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В случае отсутствия оснований для исправления опечаток и ошибок Секретарь Комиссии подготавливает уведомление об отказе в исправлении опечаток и ошибок с указанием причин отказа.</w:t>
      </w:r>
    </w:p>
    <w:p w:rsidR="008959FB" w:rsidRPr="006969DE" w:rsidRDefault="008959FB" w:rsidP="008959FB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6969DE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10</w:t>
      </w:r>
      <w:r w:rsidRPr="006969DE">
        <w:rPr>
          <w:rFonts w:ascii="Times New Roman" w:hAnsi="Times New Roman"/>
          <w:bCs/>
          <w:sz w:val="28"/>
          <w:szCs w:val="28"/>
        </w:rPr>
        <w:t xml:space="preserve">.4. </w:t>
      </w:r>
      <w:r>
        <w:rPr>
          <w:rFonts w:ascii="Times New Roman" w:hAnsi="Times New Roman"/>
          <w:bCs/>
          <w:sz w:val="28"/>
          <w:szCs w:val="28"/>
        </w:rPr>
        <w:t>А</w:t>
      </w:r>
      <w:r w:rsidRPr="006969DE">
        <w:rPr>
          <w:rFonts w:ascii="Times New Roman" w:hAnsi="Times New Roman"/>
          <w:bCs/>
          <w:sz w:val="28"/>
          <w:szCs w:val="28"/>
        </w:rPr>
        <w:t>дминистрация города Мурманска обеспечивает направление Заявителю исправленных документов и сопроводительного письма с извинениями за доставленные неудобства либо уведомления об отказе в исправлении опечаток и ошибок.</w:t>
      </w:r>
    </w:p>
    <w:p w:rsidR="008959FB" w:rsidRDefault="008959FB" w:rsidP="008959FB">
      <w:pPr>
        <w:ind w:left="284" w:right="-142" w:firstLine="709"/>
        <w:contextualSpacing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6969DE">
        <w:rPr>
          <w:rFonts w:ascii="Times New Roman" w:hAnsi="Times New Roman"/>
          <w:bCs/>
          <w:iCs/>
          <w:sz w:val="28"/>
          <w:szCs w:val="28"/>
        </w:rPr>
        <w:t xml:space="preserve">Срок исполнения административных действий – не более 15 рабочих дней. </w:t>
      </w:r>
    </w:p>
    <w:p w:rsidR="008959FB" w:rsidRPr="006969DE" w:rsidRDefault="008959FB" w:rsidP="008959FB">
      <w:pPr>
        <w:ind w:left="284" w:right="-142" w:firstLine="709"/>
        <w:contextualSpacing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8959FB" w:rsidRDefault="008959FB" w:rsidP="008959FB">
      <w:pPr>
        <w:pStyle w:val="2"/>
        <w:ind w:left="284" w:right="-142" w:firstLine="709"/>
        <w:contextualSpacing/>
        <w:rPr>
          <w:rFonts w:ascii="Times New Roman" w:hAnsi="Times New Roman"/>
          <w:sz w:val="28"/>
        </w:rPr>
      </w:pPr>
      <w:r w:rsidRPr="006C7135">
        <w:rPr>
          <w:rFonts w:ascii="Times New Roman" w:hAnsi="Times New Roman"/>
          <w:sz w:val="28"/>
        </w:rPr>
        <w:t xml:space="preserve">4. Способы информирования заявителя об изменении статуса рассмотрения заявления о предоставлении муниципальной услуги </w:t>
      </w:r>
    </w:p>
    <w:p w:rsidR="008959FB" w:rsidRDefault="008959FB" w:rsidP="008959FB">
      <w:pPr>
        <w:pStyle w:val="2"/>
        <w:ind w:left="284" w:right="-142" w:firstLine="709"/>
        <w:contextualSpacing/>
        <w:rPr>
          <w:rFonts w:ascii="Times New Roman" w:hAnsi="Times New Roman"/>
          <w:sz w:val="28"/>
        </w:rPr>
      </w:pPr>
    </w:p>
    <w:p w:rsidR="008959FB" w:rsidRPr="006C7135" w:rsidRDefault="008959FB" w:rsidP="008959FB">
      <w:pPr>
        <w:pStyle w:val="2"/>
        <w:ind w:left="284" w:right="-142" w:firstLine="709"/>
        <w:contextualSpacing/>
        <w:jc w:val="both"/>
        <w:rPr>
          <w:rFonts w:ascii="Times New Roman" w:hAnsi="Times New Roman"/>
          <w:b w:val="0"/>
          <w:sz w:val="28"/>
        </w:rPr>
      </w:pPr>
      <w:r w:rsidRPr="006C7135">
        <w:rPr>
          <w:rFonts w:ascii="Times New Roman" w:hAnsi="Times New Roman"/>
          <w:b w:val="0"/>
          <w:sz w:val="28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8959FB" w:rsidRPr="006C7135" w:rsidRDefault="008959FB" w:rsidP="008959FB">
      <w:pPr>
        <w:pStyle w:val="2"/>
        <w:ind w:left="284" w:right="-142" w:firstLine="709"/>
        <w:contextualSpacing/>
        <w:jc w:val="left"/>
        <w:rPr>
          <w:rFonts w:ascii="Times New Roman" w:hAnsi="Times New Roman"/>
          <w:b w:val="0"/>
          <w:sz w:val="28"/>
        </w:rPr>
      </w:pPr>
      <w:r w:rsidRPr="006C7135">
        <w:rPr>
          <w:rFonts w:ascii="Times New Roman" w:hAnsi="Times New Roman"/>
          <w:b w:val="0"/>
          <w:sz w:val="28"/>
        </w:rPr>
        <w:t>- посредством личного обращения;</w:t>
      </w:r>
    </w:p>
    <w:p w:rsidR="008959FB" w:rsidRPr="006C7135" w:rsidRDefault="008959FB" w:rsidP="008959FB">
      <w:pPr>
        <w:pStyle w:val="2"/>
        <w:ind w:left="284" w:right="-142" w:firstLine="709"/>
        <w:contextualSpacing/>
        <w:jc w:val="left"/>
        <w:rPr>
          <w:rFonts w:ascii="Times New Roman" w:hAnsi="Times New Roman"/>
          <w:b w:val="0"/>
          <w:sz w:val="28"/>
        </w:rPr>
      </w:pPr>
      <w:r w:rsidRPr="006C7135">
        <w:rPr>
          <w:rFonts w:ascii="Times New Roman" w:hAnsi="Times New Roman"/>
          <w:b w:val="0"/>
          <w:sz w:val="28"/>
        </w:rPr>
        <w:t>- посредством обращения с использованием телефонной связи;</w:t>
      </w:r>
    </w:p>
    <w:p w:rsidR="008959FB" w:rsidRPr="006C7135" w:rsidRDefault="008959FB" w:rsidP="008959FB">
      <w:pPr>
        <w:pStyle w:val="2"/>
        <w:ind w:left="284" w:right="-142" w:firstLine="709"/>
        <w:contextualSpacing/>
        <w:jc w:val="left"/>
        <w:rPr>
          <w:rFonts w:ascii="Times New Roman" w:hAnsi="Times New Roman"/>
          <w:b w:val="0"/>
          <w:sz w:val="28"/>
        </w:rPr>
      </w:pPr>
      <w:r w:rsidRPr="006C7135">
        <w:rPr>
          <w:rFonts w:ascii="Times New Roman" w:hAnsi="Times New Roman"/>
          <w:b w:val="0"/>
          <w:sz w:val="28"/>
        </w:rPr>
        <w:t>- посредством Единого личного кабинета заявителя на Едином портале (при технической возможности);</w:t>
      </w:r>
    </w:p>
    <w:p w:rsidR="008959FB" w:rsidRPr="006C7135" w:rsidRDefault="008959FB" w:rsidP="008959FB">
      <w:pPr>
        <w:pStyle w:val="2"/>
        <w:ind w:left="284" w:right="-142" w:firstLine="709"/>
        <w:contextualSpacing/>
        <w:jc w:val="left"/>
        <w:rPr>
          <w:rFonts w:ascii="Times New Roman" w:hAnsi="Times New Roman" w:cs="Times New Roman"/>
          <w:b w:val="0"/>
          <w:sz w:val="28"/>
        </w:rPr>
      </w:pPr>
      <w:r w:rsidRPr="006C7135">
        <w:rPr>
          <w:rFonts w:ascii="Times New Roman" w:hAnsi="Times New Roman" w:cs="Times New Roman"/>
          <w:b w:val="0"/>
          <w:sz w:val="28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</w:t>
      </w:r>
    </w:p>
    <w:p w:rsidR="008959FB" w:rsidRPr="006969DE" w:rsidRDefault="008959FB" w:rsidP="008959FB">
      <w:pPr>
        <w:pStyle w:val="2"/>
        <w:ind w:left="284" w:right="-142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8959FB" w:rsidRPr="00546691" w:rsidRDefault="008959FB" w:rsidP="008959FB">
      <w:pPr>
        <w:pStyle w:val="2"/>
        <w:ind w:left="284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8959FB" w:rsidRPr="007C4488" w:rsidRDefault="008959FB" w:rsidP="008959FB">
      <w:pPr>
        <w:pStyle w:val="2"/>
        <w:ind w:left="284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 xml:space="preserve">                                    _______________________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</w:t>
      </w:r>
    </w:p>
    <w:p w:rsidR="008959FB" w:rsidRDefault="008959FB" w:rsidP="008959FB">
      <w:pPr>
        <w:autoSpaceDE w:val="0"/>
        <w:autoSpaceDN w:val="0"/>
        <w:adjustRightInd w:val="0"/>
        <w:ind w:left="284" w:firstLine="709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50F1C" w:rsidRDefault="00550F1C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3EA7" w:rsidRDefault="003D3EA7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3EA7" w:rsidRDefault="003D3EA7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959FB" w:rsidRPr="005404BC" w:rsidRDefault="008959FB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5404BC">
        <w:rPr>
          <w:rFonts w:ascii="Times New Roman" w:hAnsi="Times New Roman"/>
          <w:sz w:val="28"/>
          <w:szCs w:val="28"/>
        </w:rPr>
        <w:t>Приложение № 1</w:t>
      </w:r>
    </w:p>
    <w:p w:rsidR="008959FB" w:rsidRPr="005404BC" w:rsidRDefault="008959FB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5404B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959FB" w:rsidRPr="00AF5FE5" w:rsidRDefault="008959FB" w:rsidP="008959FB">
      <w:pPr>
        <w:autoSpaceDE w:val="0"/>
        <w:autoSpaceDN w:val="0"/>
        <w:adjustRightInd w:val="0"/>
        <w:ind w:right="-142" w:firstLine="0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межведомственную комиссию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</w:p>
    <w:p w:rsidR="008959FB" w:rsidRPr="00A832B8" w:rsidRDefault="008959FB" w:rsidP="008959FB">
      <w:pPr>
        <w:ind w:left="3969" w:firstLine="0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</w:rPr>
        <w:t>от</w:t>
      </w:r>
      <w:r w:rsidRPr="00A832B8"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832B8">
        <w:rPr>
          <w:rFonts w:ascii="Times New Roman" w:hAnsi="Times New Roman"/>
          <w:sz w:val="26"/>
          <w:szCs w:val="26"/>
          <w:vertAlign w:val="superscript"/>
        </w:rPr>
        <w:t>(указать статус заявителя - собственник помещения / наниматель / иное лицо)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>__________________________________________________________________</w:t>
      </w:r>
    </w:p>
    <w:p w:rsidR="008959FB" w:rsidRPr="00A832B8" w:rsidRDefault="008959FB" w:rsidP="008959FB">
      <w:pPr>
        <w:ind w:left="3969" w:firstLine="140"/>
        <w:jc w:val="left"/>
        <w:rPr>
          <w:rFonts w:ascii="Times New Roman" w:hAnsi="Times New Roman"/>
          <w:sz w:val="26"/>
          <w:szCs w:val="26"/>
          <w:vertAlign w:val="superscript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(Ф.И.О. полностью)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>Паспорт (серия, номер, когда и кем выдан):</w:t>
      </w:r>
      <w:r w:rsidRPr="00A832B8">
        <w:rPr>
          <w:rFonts w:ascii="Times New Roman" w:hAnsi="Times New Roman"/>
          <w:sz w:val="26"/>
          <w:szCs w:val="26"/>
        </w:rPr>
        <w:t xml:space="preserve"> </w:t>
      </w: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u w:val="single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 xml:space="preserve">Адрес фактического проживания / юридического лица: 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контактный телефон:  </w:t>
      </w:r>
      <w:r w:rsidRPr="00A832B8">
        <w:rPr>
          <w:rFonts w:ascii="Times New Roman" w:hAnsi="Times New Roman"/>
          <w:sz w:val="28"/>
          <w:szCs w:val="28"/>
        </w:rPr>
        <w:t>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заявление</w:t>
      </w: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</w:rPr>
        <w:tab/>
        <w:t>Прошу рассмотреть вопрос о признании многоквартирного дома, расположенному по адресу</w:t>
      </w:r>
      <w:proofErr w:type="gramStart"/>
      <w:r w:rsidRPr="00A832B8">
        <w:rPr>
          <w:rFonts w:ascii="Times New Roman" w:hAnsi="Times New Roman"/>
          <w:sz w:val="26"/>
          <w:szCs w:val="26"/>
        </w:rPr>
        <w:t>:________________________________________________________,</w:t>
      </w:r>
      <w:proofErr w:type="gramEnd"/>
      <w:r w:rsidRPr="00A832B8">
        <w:rPr>
          <w:rFonts w:ascii="Times New Roman" w:hAnsi="Times New Roman"/>
          <w:sz w:val="26"/>
          <w:szCs w:val="26"/>
        </w:rPr>
        <w:t>аварийным и подлежащим сносу</w:t>
      </w:r>
      <w:r w:rsidRPr="00A832B8">
        <w:rPr>
          <w:rFonts w:ascii="Times New Roman" w:hAnsi="Times New Roman"/>
          <w:sz w:val="28"/>
          <w:szCs w:val="28"/>
        </w:rPr>
        <w:t xml:space="preserve"> </w:t>
      </w:r>
      <w:r w:rsidRPr="00A832B8">
        <w:rPr>
          <w:rFonts w:ascii="Times New Roman" w:hAnsi="Times New Roman"/>
          <w:sz w:val="26"/>
          <w:szCs w:val="26"/>
        </w:rPr>
        <w:t xml:space="preserve">или реконструкции </w:t>
      </w:r>
      <w:r w:rsidRPr="00A832B8">
        <w:rPr>
          <w:rFonts w:ascii="Times New Roman" w:hAnsi="Times New Roman"/>
          <w:sz w:val="28"/>
          <w:szCs w:val="28"/>
        </w:rPr>
        <w:t xml:space="preserve"> </w:t>
      </w:r>
      <w:r w:rsidRPr="00A832B8">
        <w:rPr>
          <w:rFonts w:ascii="Times New Roman" w:hAnsi="Times New Roman"/>
          <w:sz w:val="26"/>
          <w:szCs w:val="26"/>
        </w:rPr>
        <w:t>в связи со значительным физическим  износом  в процессе эксплуатации 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>(пояснение причин обращения в комиссию)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Приложение: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right="-2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_________________      </w:t>
      </w:r>
      <w:r w:rsidRPr="00A832B8">
        <w:rPr>
          <w:rFonts w:ascii="Times New Roman" w:hAnsi="Times New Roman"/>
          <w:sz w:val="26"/>
          <w:szCs w:val="26"/>
        </w:rPr>
        <w:t>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(дата)</w:t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  <w:t xml:space="preserve">        (подпись)</w:t>
      </w:r>
      <w:r w:rsidRPr="00A832B8">
        <w:rPr>
          <w:rFonts w:ascii="Times New Roman" w:hAnsi="Times New Roman"/>
          <w:sz w:val="26"/>
          <w:szCs w:val="26"/>
        </w:rPr>
        <w:tab/>
        <w:t xml:space="preserve">                        (расшифровка подписи)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- - - - - - - - - - - - - - - - - - - - - - - - - - - - - - - - - - - - - - - - - - - - - - - - - - - - - - - - - - - - - - - - 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ab/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соответствии со статьей 9 Федерального закона от 27.07.2006 № 152-ФЗ                       «О персональных данных» даю согласие на обработку моих персональных данных.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_______________________________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(подпись заявителя)</w:t>
      </w:r>
    </w:p>
    <w:p w:rsidR="008959FB" w:rsidRDefault="008959FB" w:rsidP="008959FB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</w:p>
    <w:p w:rsidR="008959FB" w:rsidRPr="00A832B8" w:rsidRDefault="008959FB" w:rsidP="008959FB">
      <w:pPr>
        <w:ind w:left="3969"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межведомственную комиссию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</w:p>
    <w:p w:rsidR="008959FB" w:rsidRPr="00A832B8" w:rsidRDefault="008959FB" w:rsidP="008959FB">
      <w:pPr>
        <w:ind w:left="3969" w:firstLine="0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</w:rPr>
        <w:t>от</w:t>
      </w:r>
      <w:r w:rsidRPr="00A832B8"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832B8">
        <w:rPr>
          <w:rFonts w:ascii="Times New Roman" w:hAnsi="Times New Roman"/>
          <w:sz w:val="26"/>
          <w:szCs w:val="26"/>
          <w:vertAlign w:val="superscript"/>
        </w:rPr>
        <w:t>(указать статус заявителя - собственник помещения / наниматель / иное лицо)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>__________________________________________________________________</w:t>
      </w:r>
    </w:p>
    <w:p w:rsidR="008959FB" w:rsidRPr="00A832B8" w:rsidRDefault="008959FB" w:rsidP="008959FB">
      <w:pPr>
        <w:ind w:left="3969" w:firstLine="140"/>
        <w:jc w:val="left"/>
        <w:rPr>
          <w:rFonts w:ascii="Times New Roman" w:hAnsi="Times New Roman"/>
          <w:sz w:val="26"/>
          <w:szCs w:val="26"/>
          <w:vertAlign w:val="superscript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(Ф.И.О. полностью)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>Паспорт (серия, номер, когда и кем выдан):</w:t>
      </w:r>
      <w:r w:rsidRPr="00A832B8">
        <w:rPr>
          <w:rFonts w:ascii="Times New Roman" w:hAnsi="Times New Roman"/>
          <w:sz w:val="26"/>
          <w:szCs w:val="26"/>
        </w:rPr>
        <w:t xml:space="preserve"> </w:t>
      </w: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u w:val="single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 xml:space="preserve">Адрес фактического проживания / юридического лица: 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контактный телефон:  </w:t>
      </w:r>
      <w:r w:rsidRPr="00A832B8">
        <w:rPr>
          <w:rFonts w:ascii="Times New Roman" w:hAnsi="Times New Roman"/>
          <w:sz w:val="28"/>
          <w:szCs w:val="28"/>
        </w:rPr>
        <w:t>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заявление</w:t>
      </w: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959FB" w:rsidRPr="00F90437" w:rsidRDefault="008959FB" w:rsidP="008959FB">
      <w:pPr>
        <w:spacing w:line="276" w:lineRule="auto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</w:rPr>
        <w:tab/>
      </w:r>
      <w:proofErr w:type="gramStart"/>
      <w:r w:rsidRPr="00F90437">
        <w:rPr>
          <w:rFonts w:ascii="Times New Roman" w:hAnsi="Times New Roman"/>
          <w:sz w:val="26"/>
          <w:szCs w:val="26"/>
        </w:rPr>
        <w:t>Прошу рассмотреть вопрос о признании помещения, расположенного по адресу: _____________________________________________________________, непригодным для проживания в связи со значительным физическим износом в процессе эксплуатации________________________________________________________________________________________________________________________________________</w:t>
      </w:r>
      <w:proofErr w:type="gramEnd"/>
    </w:p>
    <w:p w:rsidR="008959FB" w:rsidRPr="00F90437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F90437">
        <w:rPr>
          <w:rFonts w:ascii="Times New Roman" w:hAnsi="Times New Roman"/>
          <w:sz w:val="26"/>
          <w:szCs w:val="26"/>
          <w:vertAlign w:val="superscript"/>
        </w:rPr>
        <w:t>(пояснение причин обращения в комиссию)</w:t>
      </w:r>
    </w:p>
    <w:p w:rsidR="008959FB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Приложение:</w:t>
      </w:r>
    </w:p>
    <w:p w:rsidR="008959FB" w:rsidRPr="00A832B8" w:rsidRDefault="003D3EA7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</w:t>
      </w:r>
      <w:r w:rsidR="008959FB" w:rsidRPr="00A832B8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right="-2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_________________      </w:t>
      </w:r>
      <w:r w:rsidRPr="00A832B8">
        <w:rPr>
          <w:rFonts w:ascii="Times New Roman" w:hAnsi="Times New Roman"/>
          <w:sz w:val="26"/>
          <w:szCs w:val="26"/>
        </w:rPr>
        <w:t>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(дата)</w:t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  <w:t xml:space="preserve">        (подпись)</w:t>
      </w:r>
      <w:r w:rsidRPr="00A832B8">
        <w:rPr>
          <w:rFonts w:ascii="Times New Roman" w:hAnsi="Times New Roman"/>
          <w:sz w:val="26"/>
          <w:szCs w:val="26"/>
        </w:rPr>
        <w:tab/>
        <w:t xml:space="preserve">                        (расшифровка подписи)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- - - - - - - - - - - - - - - - - - - - - - - - - - - - - - - - - - - - - - - - - - - - - - - - - - - - - - - - - - - - - - - - 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ab/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соответствии со статьей 9 Федерального закона от 27.07.2006 № 152-ФЗ                       «О персональных данных» даю согласие на обработку моих персональных данных.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_______________________________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(подпись заявителя)</w:t>
      </w: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ind w:left="3969"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межведомственную комиссию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</w:p>
    <w:p w:rsidR="008959FB" w:rsidRPr="00A832B8" w:rsidRDefault="008959FB" w:rsidP="008959FB">
      <w:pPr>
        <w:ind w:left="3969" w:firstLine="0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</w:rPr>
        <w:t>от</w:t>
      </w:r>
      <w:r w:rsidRPr="00A832B8"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832B8">
        <w:rPr>
          <w:rFonts w:ascii="Times New Roman" w:hAnsi="Times New Roman"/>
          <w:sz w:val="26"/>
          <w:szCs w:val="26"/>
          <w:vertAlign w:val="superscript"/>
        </w:rPr>
        <w:t>(указать статус заявителя - собственник помещения / наниматель / иное лицо)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>__________________________________________________________________</w:t>
      </w:r>
    </w:p>
    <w:p w:rsidR="008959FB" w:rsidRPr="00A832B8" w:rsidRDefault="008959FB" w:rsidP="008959FB">
      <w:pPr>
        <w:ind w:left="3969" w:firstLine="140"/>
        <w:jc w:val="left"/>
        <w:rPr>
          <w:rFonts w:ascii="Times New Roman" w:hAnsi="Times New Roman"/>
          <w:sz w:val="26"/>
          <w:szCs w:val="26"/>
          <w:vertAlign w:val="superscript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(Ф.И.О. полностью)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>Паспорт (серия, номер, когда и кем выдан):</w:t>
      </w:r>
      <w:r w:rsidRPr="00A832B8">
        <w:rPr>
          <w:rFonts w:ascii="Times New Roman" w:hAnsi="Times New Roman"/>
          <w:sz w:val="26"/>
          <w:szCs w:val="26"/>
        </w:rPr>
        <w:t xml:space="preserve"> </w:t>
      </w: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u w:val="single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 xml:space="preserve">Адрес фактического проживания / юридического лица: 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контактный телефон:  </w:t>
      </w:r>
      <w:r w:rsidRPr="00A832B8">
        <w:rPr>
          <w:rFonts w:ascii="Times New Roman" w:hAnsi="Times New Roman"/>
          <w:sz w:val="28"/>
          <w:szCs w:val="28"/>
        </w:rPr>
        <w:t>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заявление</w:t>
      </w: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959FB" w:rsidRPr="00F90437" w:rsidRDefault="008959FB" w:rsidP="008959FB">
      <w:pPr>
        <w:spacing w:line="276" w:lineRule="auto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ab/>
      </w:r>
      <w:r w:rsidRPr="00F90437">
        <w:rPr>
          <w:rFonts w:ascii="Times New Roman" w:hAnsi="Times New Roman"/>
          <w:sz w:val="26"/>
          <w:szCs w:val="26"/>
        </w:rPr>
        <w:t>Прошу рассмотреть вопрос о признании помещения, расположенного по адресу: 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  <w:r w:rsidRPr="00F90437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F90437">
        <w:rPr>
          <w:rFonts w:ascii="Times New Roman" w:hAnsi="Times New Roman"/>
          <w:sz w:val="26"/>
          <w:szCs w:val="26"/>
        </w:rPr>
        <w:t>пригодным</w:t>
      </w:r>
      <w:proofErr w:type="gramEnd"/>
      <w:r w:rsidRPr="00F90437">
        <w:rPr>
          <w:rFonts w:ascii="Times New Roman" w:hAnsi="Times New Roman"/>
          <w:sz w:val="26"/>
          <w:szCs w:val="26"/>
        </w:rPr>
        <w:t xml:space="preserve"> для проживания.</w:t>
      </w:r>
    </w:p>
    <w:p w:rsidR="008959FB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Приложение: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right="-2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_________________      </w:t>
      </w:r>
      <w:r w:rsidRPr="00A832B8">
        <w:rPr>
          <w:rFonts w:ascii="Times New Roman" w:hAnsi="Times New Roman"/>
          <w:sz w:val="26"/>
          <w:szCs w:val="26"/>
        </w:rPr>
        <w:t>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(дата)</w:t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  <w:t xml:space="preserve">        (подпись)</w:t>
      </w:r>
      <w:r w:rsidRPr="00A832B8">
        <w:rPr>
          <w:rFonts w:ascii="Times New Roman" w:hAnsi="Times New Roman"/>
          <w:sz w:val="26"/>
          <w:szCs w:val="26"/>
        </w:rPr>
        <w:tab/>
        <w:t xml:space="preserve">                        (расшифровка подписи)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- - - - - - - - - - - - - - - - - - - - - - - - - - - - - - - - - - - - - - - - - - - - - - - - - - - - - - - - - - - - - - - - 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ab/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соответствии со статьей 9 Федерального закона от 27.07.2006 № 152-ФЗ                       «О персональных данных» даю согласие на обработку моих персональных данных.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_______________________________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(подпись заявителя)</w:t>
      </w: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ind w:left="3969"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межведомственную комиссию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</w:p>
    <w:p w:rsidR="008959FB" w:rsidRPr="00A832B8" w:rsidRDefault="008959FB" w:rsidP="008959FB">
      <w:pPr>
        <w:ind w:left="3969" w:firstLine="0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</w:rPr>
        <w:t>от</w:t>
      </w:r>
      <w:r w:rsidRPr="00A832B8"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832B8">
        <w:rPr>
          <w:rFonts w:ascii="Times New Roman" w:hAnsi="Times New Roman"/>
          <w:sz w:val="26"/>
          <w:szCs w:val="26"/>
          <w:vertAlign w:val="superscript"/>
        </w:rPr>
        <w:t>(указать статус заявителя - собственник помещения / наниматель / иное лицо)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>__________________________________________________________________</w:t>
      </w:r>
    </w:p>
    <w:p w:rsidR="008959FB" w:rsidRPr="00A832B8" w:rsidRDefault="008959FB" w:rsidP="008959FB">
      <w:pPr>
        <w:ind w:left="3969" w:firstLine="140"/>
        <w:jc w:val="left"/>
        <w:rPr>
          <w:rFonts w:ascii="Times New Roman" w:hAnsi="Times New Roman"/>
          <w:sz w:val="26"/>
          <w:szCs w:val="26"/>
          <w:vertAlign w:val="superscript"/>
        </w:rPr>
      </w:pPr>
      <w:r w:rsidRPr="00A832B8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(Ф.И.О. полностью)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>Паспорт (серия, номер, когда и кем выдан):</w:t>
      </w:r>
      <w:r w:rsidRPr="00A832B8">
        <w:rPr>
          <w:rFonts w:ascii="Times New Roman" w:hAnsi="Times New Roman"/>
          <w:sz w:val="26"/>
          <w:szCs w:val="26"/>
        </w:rPr>
        <w:t xml:space="preserve"> </w:t>
      </w: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  <w:u w:val="single"/>
        </w:rPr>
      </w:pPr>
      <w:r w:rsidRPr="00A832B8">
        <w:rPr>
          <w:rFonts w:ascii="Times New Roman" w:hAnsi="Times New Roman"/>
          <w:sz w:val="26"/>
          <w:szCs w:val="26"/>
          <w:u w:val="single"/>
        </w:rPr>
        <w:t xml:space="preserve">Адрес фактического проживания / юридического лица: </w:t>
      </w:r>
    </w:p>
    <w:p w:rsidR="008959FB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A832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ind w:left="3969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контактный телефон:  </w:t>
      </w:r>
      <w:r w:rsidRPr="00A832B8">
        <w:rPr>
          <w:rFonts w:ascii="Times New Roman" w:hAnsi="Times New Roman"/>
          <w:sz w:val="28"/>
          <w:szCs w:val="28"/>
        </w:rPr>
        <w:t>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заявление</w:t>
      </w:r>
    </w:p>
    <w:p w:rsidR="008959FB" w:rsidRPr="00A832B8" w:rsidRDefault="008959FB" w:rsidP="008959FB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959FB" w:rsidRPr="00F90437" w:rsidRDefault="008959FB" w:rsidP="008959FB">
      <w:pPr>
        <w:spacing w:line="276" w:lineRule="auto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ab/>
      </w:r>
      <w:r w:rsidRPr="00F90437">
        <w:rPr>
          <w:rFonts w:ascii="Times New Roman" w:hAnsi="Times New Roman"/>
          <w:sz w:val="26"/>
          <w:szCs w:val="26"/>
        </w:rPr>
        <w:t xml:space="preserve">Прошу рассмотреть вопрос о признании помещения, расположенного по адресу: ____________________________________________________________________________________________________________________________________________________ </w:t>
      </w:r>
    </w:p>
    <w:p w:rsidR="008959FB" w:rsidRPr="00F90437" w:rsidRDefault="008959FB" w:rsidP="008959FB">
      <w:pPr>
        <w:spacing w:line="276" w:lineRule="auto"/>
        <w:ind w:firstLine="0"/>
        <w:rPr>
          <w:rFonts w:ascii="Times New Roman" w:hAnsi="Times New Roman"/>
          <w:sz w:val="26"/>
          <w:szCs w:val="26"/>
          <w:vertAlign w:val="superscript"/>
        </w:rPr>
      </w:pPr>
      <w:proofErr w:type="gramStart"/>
      <w:r w:rsidRPr="00F90437">
        <w:rPr>
          <w:rFonts w:ascii="Times New Roman" w:hAnsi="Times New Roman"/>
          <w:sz w:val="26"/>
          <w:szCs w:val="26"/>
        </w:rPr>
        <w:t xml:space="preserve">непригодным для проживания инвалида, с учетом потребностей инвалида и обеспечения условий их доступности для инвалида, в соответствии с п.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 </w:t>
      </w:r>
      <w:proofErr w:type="gramEnd"/>
    </w:p>
    <w:p w:rsidR="008959FB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Приложение: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8959FB" w:rsidRPr="00A832B8" w:rsidRDefault="008959FB" w:rsidP="008959FB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right="-2"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_________________      </w:t>
      </w:r>
      <w:r w:rsidRPr="00A832B8">
        <w:rPr>
          <w:rFonts w:ascii="Times New Roman" w:hAnsi="Times New Roman"/>
          <w:sz w:val="26"/>
          <w:szCs w:val="26"/>
        </w:rPr>
        <w:t>________________________________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(дата)</w:t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</w:r>
      <w:r w:rsidRPr="00A832B8">
        <w:rPr>
          <w:rFonts w:ascii="Times New Roman" w:hAnsi="Times New Roman"/>
          <w:sz w:val="26"/>
          <w:szCs w:val="26"/>
        </w:rPr>
        <w:tab/>
        <w:t xml:space="preserve">        (подпись)</w:t>
      </w:r>
      <w:r w:rsidRPr="00A832B8">
        <w:rPr>
          <w:rFonts w:ascii="Times New Roman" w:hAnsi="Times New Roman"/>
          <w:sz w:val="26"/>
          <w:szCs w:val="26"/>
        </w:rPr>
        <w:tab/>
        <w:t xml:space="preserve">                        (расшифровка подписи)</w:t>
      </w:r>
    </w:p>
    <w:p w:rsidR="008959FB" w:rsidRPr="00A832B8" w:rsidRDefault="008959FB" w:rsidP="008959FB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- - - - - - - - - - - - - - - - - - - - - - - - - - - - - - - - - - - - - - - - - - - - - - - - - - - - - - - - - - - - - - - - 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ab/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709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>В соответствии со статьей 9 Федерального закона от 27.07.2006 № 152-ФЗ                       «О персональных данных» даю согласие на обработку моих персональных данных.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_______________________________</w:t>
      </w:r>
    </w:p>
    <w:p w:rsidR="008959FB" w:rsidRPr="00A832B8" w:rsidRDefault="008959FB" w:rsidP="008959FB">
      <w:pPr>
        <w:ind w:firstLine="0"/>
        <w:rPr>
          <w:rFonts w:ascii="Times New Roman" w:hAnsi="Times New Roman"/>
          <w:sz w:val="26"/>
          <w:szCs w:val="26"/>
        </w:rPr>
      </w:pPr>
      <w:r w:rsidRPr="00A832B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(подпись заявителя)</w:t>
      </w: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D3EA7" w:rsidRDefault="003D3EA7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8" w:name="_GoBack"/>
      <w:bookmarkEnd w:id="8"/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3227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8959FB" w:rsidRPr="007E3227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3227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</w:t>
      </w:r>
    </w:p>
    <w:p w:rsidR="008959FB" w:rsidRDefault="008959FB" w:rsidP="008959FB">
      <w:pPr>
        <w:autoSpaceDE w:val="0"/>
        <w:autoSpaceDN w:val="0"/>
        <w:adjustRightInd w:val="0"/>
        <w:ind w:firstLine="0"/>
        <w:outlineLvl w:val="0"/>
        <w:rPr>
          <w:rFonts w:eastAsiaTheme="minorHAnsi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959FB" w:rsidTr="00050E88">
        <w:tc>
          <w:tcPr>
            <w:tcW w:w="9071" w:type="dxa"/>
          </w:tcPr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Я, _________________________________________________________________,</w:t>
            </w:r>
          </w:p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(Ф.И.О.)</w:t>
            </w:r>
          </w:p>
        </w:tc>
      </w:tr>
      <w:tr w:rsidR="008959FB" w:rsidTr="00050E88">
        <w:tc>
          <w:tcPr>
            <w:tcW w:w="9071" w:type="dxa"/>
          </w:tcPr>
          <w:p w:rsidR="008959FB" w:rsidRPr="007E3227" w:rsidRDefault="008959FB" w:rsidP="00DF00B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паспорт: серия _______ </w:t>
            </w:r>
            <w:r w:rsidR="00DF00B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________________,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выданный ___________________</w:t>
            </w:r>
          </w:p>
        </w:tc>
      </w:tr>
      <w:tr w:rsidR="008959FB" w:rsidTr="00050E88">
        <w:tc>
          <w:tcPr>
            <w:tcW w:w="9071" w:type="dxa"/>
          </w:tcPr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_____________________________________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_______________________________</w:t>
            </w: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</w:t>
            </w:r>
          </w:p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                                                    </w:t>
            </w: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(кем, дата выдачи)</w:t>
            </w:r>
          </w:p>
        </w:tc>
      </w:tr>
      <w:tr w:rsidR="008959FB" w:rsidTr="00050E88">
        <w:tc>
          <w:tcPr>
            <w:tcW w:w="9071" w:type="dxa"/>
          </w:tcPr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мобильный телефон  </w:t>
            </w: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__</w:t>
            </w:r>
            <w:r w:rsidRPr="007E3227">
              <w:rPr>
                <w:rFonts w:ascii="Times New Roman" w:eastAsiaTheme="minorHAnsi" w:hAnsi="Times New Roman"/>
                <w:sz w:val="26"/>
                <w:szCs w:val="26"/>
                <w:u w:val="single"/>
                <w:lang w:eastAsia="en-US"/>
              </w:rPr>
              <w:t>+7</w:t>
            </w:r>
            <w:r w:rsidRPr="007E322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________________________________________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</w:t>
            </w:r>
          </w:p>
        </w:tc>
      </w:tr>
      <w:tr w:rsidR="008959FB" w:rsidTr="00050E88">
        <w:tc>
          <w:tcPr>
            <w:tcW w:w="9071" w:type="dxa"/>
          </w:tcPr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адрес электронной почты  ________________________________________</w:t>
            </w: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Персональные данные, в отношении которых дается настоящее согласие, включают данные, содержащие в заявлении (запросе) и в прилагаемых документах в объемах, необходимых для предоставления услуги.</w:t>
            </w: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</w:t>
            </w:r>
            <w:proofErr w:type="gram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Обработка персональных данных включает в себя такие действия как сбор, запись¸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      </w: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Настоящее согласие действует со дня его подписания.</w:t>
            </w: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</w:t>
            </w:r>
            <w:proofErr w:type="gram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подтверждение изложенного нижеподписавшийся подтверждаю свое согласие на обработку своих персональных данных в соответствии с положениями Федерального закона от 27 июля 2006 г. № 152-ФЗ «О персональных данных».</w:t>
            </w:r>
            <w:proofErr w:type="gramEnd"/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8959FB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___________                             __________________                  «___»______202_г.</w:t>
            </w:r>
          </w:p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 </w:t>
            </w:r>
            <w:r w:rsidRPr="00B168D8">
              <w:rPr>
                <w:rFonts w:ascii="Times New Roman" w:eastAsiaTheme="minorHAnsi" w:hAnsi="Times New Roman"/>
                <w:sz w:val="20"/>
                <w:szCs w:val="26"/>
                <w:lang w:eastAsia="en-US"/>
              </w:rPr>
              <w:t xml:space="preserve">(подпись) </w:t>
            </w:r>
            <w:r w:rsidRPr="00B168D8">
              <w:rPr>
                <w:rFonts w:ascii="Times New Roman" w:eastAsiaTheme="minorHAnsi" w:hAnsi="Times New Roman"/>
                <w:sz w:val="22"/>
                <w:szCs w:val="26"/>
                <w:lang w:eastAsia="en-US"/>
              </w:rPr>
              <w:t xml:space="preserve">                                  </w:t>
            </w:r>
            <w:r>
              <w:rPr>
                <w:rFonts w:ascii="Times New Roman" w:eastAsiaTheme="minorHAnsi" w:hAnsi="Times New Roman"/>
                <w:sz w:val="22"/>
                <w:szCs w:val="26"/>
                <w:lang w:eastAsia="en-US"/>
              </w:rPr>
              <w:t xml:space="preserve">   </w:t>
            </w:r>
            <w:r w:rsidRPr="00B168D8">
              <w:rPr>
                <w:rFonts w:ascii="Times New Roman" w:eastAsiaTheme="minorHAnsi" w:hAnsi="Times New Roman"/>
                <w:sz w:val="22"/>
                <w:szCs w:val="2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6"/>
                <w:lang w:eastAsia="en-US"/>
              </w:rPr>
              <w:t xml:space="preserve">  </w:t>
            </w:r>
            <w:r w:rsidRPr="00B168D8">
              <w:rPr>
                <w:rFonts w:ascii="Times New Roman" w:eastAsiaTheme="minorHAnsi" w:hAnsi="Times New Roman"/>
                <w:sz w:val="20"/>
                <w:szCs w:val="26"/>
                <w:lang w:eastAsia="en-US"/>
              </w:rPr>
              <w:t>(расшифровка подписи)</w:t>
            </w:r>
          </w:p>
        </w:tc>
      </w:tr>
      <w:tr w:rsidR="008959FB" w:rsidTr="00050E88">
        <w:tc>
          <w:tcPr>
            <w:tcW w:w="9071" w:type="dxa"/>
          </w:tcPr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959FB" w:rsidTr="00050E88">
        <w:tc>
          <w:tcPr>
            <w:tcW w:w="9071" w:type="dxa"/>
          </w:tcPr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959FB" w:rsidTr="00050E88">
        <w:trPr>
          <w:trHeight w:val="23"/>
        </w:trPr>
        <w:tc>
          <w:tcPr>
            <w:tcW w:w="9071" w:type="dxa"/>
          </w:tcPr>
          <w:p w:rsidR="008959FB" w:rsidRPr="007E3227" w:rsidRDefault="008959FB" w:rsidP="00050E8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8959FB" w:rsidRPr="005404BC" w:rsidRDefault="008959FB" w:rsidP="00AC2EDA">
      <w:pPr>
        <w:autoSpaceDE w:val="0"/>
        <w:autoSpaceDN w:val="0"/>
        <w:adjustRightInd w:val="0"/>
        <w:ind w:right="-142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5404B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8959FB" w:rsidRDefault="008959FB" w:rsidP="008959FB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709"/>
        <w:contextualSpacing/>
        <w:jc w:val="right"/>
        <w:rPr>
          <w:sz w:val="28"/>
          <w:szCs w:val="28"/>
        </w:rPr>
      </w:pPr>
      <w:r w:rsidRPr="005404BC">
        <w:rPr>
          <w:sz w:val="28"/>
          <w:szCs w:val="28"/>
        </w:rPr>
        <w:t>к административному регламенту</w:t>
      </w:r>
    </w:p>
    <w:p w:rsidR="008959FB" w:rsidRPr="00DF00B5" w:rsidRDefault="008959FB" w:rsidP="00DF00B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00B5">
        <w:rPr>
          <w:rFonts w:ascii="Times New Roman" w:eastAsiaTheme="minorHAnsi" w:hAnsi="Times New Roman"/>
          <w:sz w:val="28"/>
          <w:szCs w:val="28"/>
          <w:lang w:eastAsia="en-US"/>
        </w:rPr>
        <w:t>АКТ</w:t>
      </w:r>
    </w:p>
    <w:p w:rsidR="008959FB" w:rsidRPr="00DF00B5" w:rsidRDefault="008959FB" w:rsidP="00DF00B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00B5">
        <w:rPr>
          <w:rFonts w:ascii="Times New Roman" w:eastAsiaTheme="minorHAnsi" w:hAnsi="Times New Roman"/>
          <w:sz w:val="28"/>
          <w:szCs w:val="28"/>
          <w:lang w:eastAsia="en-US"/>
        </w:rPr>
        <w:t>обследования помещения (многоквартирного дома)</w:t>
      </w:r>
    </w:p>
    <w:p w:rsidR="008959FB" w:rsidRPr="008D3D27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DF00B5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№ __</w:t>
      </w:r>
      <w:r w:rsidR="008959FB"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_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_______</w:t>
      </w:r>
      <w:r w:rsidR="008959FB" w:rsidRPr="008D3D27">
        <w:rPr>
          <w:rFonts w:ascii="Times New Roman" w:eastAsiaTheme="minorHAnsi" w:hAnsi="Times New Roman"/>
          <w:sz w:val="26"/>
          <w:szCs w:val="26"/>
          <w:lang w:eastAsia="en-US"/>
        </w:rPr>
        <w:t>_____</w:t>
      </w:r>
    </w:p>
    <w:p w:rsidR="008959FB" w:rsidRPr="00AC2EDA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</w:t>
      </w:r>
      <w:r w:rsidR="00DF00B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                  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C2EDA">
        <w:rPr>
          <w:rFonts w:ascii="Times New Roman" w:eastAsiaTheme="minorHAnsi" w:hAnsi="Times New Roman"/>
          <w:lang w:eastAsia="en-US"/>
        </w:rPr>
        <w:t>(дата)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</w:p>
    <w:p w:rsidR="008959FB" w:rsidRPr="00AC2EDA" w:rsidRDefault="008959FB" w:rsidP="00DF00B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AC2EDA">
        <w:rPr>
          <w:rFonts w:ascii="Times New Roman" w:eastAsiaTheme="minorHAnsi" w:hAnsi="Times New Roman"/>
          <w:lang w:eastAsia="en-US"/>
        </w:rPr>
        <w:t>(месторасположение помещения (многоквартирного дома),</w:t>
      </w:r>
      <w:proofErr w:type="gramEnd"/>
    </w:p>
    <w:p w:rsidR="008959FB" w:rsidRPr="00AC2EDA" w:rsidRDefault="008959FB" w:rsidP="00DF00B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в том числе наименования населенного пункта и улицы,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номера дома и квартиры)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Межведомственная комиссия, назначенная</w:t>
      </w:r>
      <w:r w:rsidR="00DF00B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="00DF00B5">
        <w:rPr>
          <w:rFonts w:ascii="Times New Roman" w:eastAsiaTheme="minorHAnsi" w:hAnsi="Times New Roman"/>
          <w:sz w:val="26"/>
          <w:szCs w:val="26"/>
          <w:lang w:eastAsia="en-US"/>
        </w:rPr>
        <w:t>____________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_________________________________________________________________________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AC2EDA">
        <w:rPr>
          <w:rFonts w:ascii="Times New Roman" w:eastAsiaTheme="minorHAnsi" w:hAnsi="Times New Roman"/>
          <w:lang w:eastAsia="en-US"/>
        </w:rPr>
        <w:t>(кем назначена, наименование федерального органа исполнительной</w:t>
      </w:r>
      <w:proofErr w:type="gramEnd"/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власти, органа исполнительной власти субъекта Российской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Федерации, органа местного самоуправления, дата, номер решения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о созыве комиссии)</w:t>
      </w:r>
    </w:p>
    <w:p w:rsidR="00AC2EDA" w:rsidRDefault="00AC2EDA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в составе председателя 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(</w:t>
      </w:r>
      <w:proofErr w:type="spellStart"/>
      <w:r w:rsidRPr="00AC2EDA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о</w:t>
      </w:r>
      <w:proofErr w:type="gramEnd"/>
      <w:r w:rsidRPr="00AC2EDA">
        <w:rPr>
          <w:rFonts w:ascii="Times New Roman" w:eastAsiaTheme="minorHAnsi" w:hAnsi="Times New Roman"/>
          <w:lang w:eastAsia="en-US"/>
        </w:rPr>
        <w:t>.</w:t>
      </w:r>
      <w:proofErr w:type="spellEnd"/>
      <w:r w:rsidRPr="00AC2EDA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AC2EDA">
        <w:rPr>
          <w:rFonts w:ascii="Times New Roman" w:eastAsiaTheme="minorHAnsi" w:hAnsi="Times New Roman"/>
          <w:lang w:eastAsia="en-US"/>
        </w:rPr>
        <w:t xml:space="preserve"> должность</w:t>
      </w:r>
      <w:r w:rsidR="00AC2EDA" w:rsidRPr="00AC2EDA">
        <w:rPr>
          <w:rFonts w:ascii="Times New Roman" w:eastAsiaTheme="minorHAnsi" w:hAnsi="Times New Roman"/>
          <w:lang w:eastAsia="en-US"/>
        </w:rPr>
        <w:t xml:space="preserve"> </w:t>
      </w:r>
      <w:r w:rsidRPr="00AC2EDA">
        <w:rPr>
          <w:rFonts w:ascii="Times New Roman" w:eastAsiaTheme="minorHAnsi" w:hAnsi="Times New Roman"/>
          <w:lang w:eastAsia="en-US"/>
        </w:rPr>
        <w:t>и место работы)</w:t>
      </w:r>
    </w:p>
    <w:p w:rsidR="00AC2EDA" w:rsidRDefault="00AC2EDA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и членов комиссии 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</w:t>
      </w:r>
    </w:p>
    <w:p w:rsidR="008959FB" w:rsidRPr="008D3D27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(</w:t>
      </w:r>
      <w:proofErr w:type="spellStart"/>
      <w:r w:rsidRPr="00AC2EDA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о</w:t>
      </w:r>
      <w:proofErr w:type="gramEnd"/>
      <w:r w:rsidRPr="00AC2EDA">
        <w:rPr>
          <w:rFonts w:ascii="Times New Roman" w:eastAsiaTheme="minorHAnsi" w:hAnsi="Times New Roman"/>
          <w:lang w:eastAsia="en-US"/>
        </w:rPr>
        <w:t>.</w:t>
      </w:r>
      <w:proofErr w:type="spellEnd"/>
      <w:r w:rsidRPr="00AC2EDA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AC2EDA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AC2EDA" w:rsidRDefault="00AC2EDA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при участии приглашенных экспертов 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(</w:t>
      </w:r>
      <w:proofErr w:type="spellStart"/>
      <w:r w:rsidRPr="00AC2EDA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о</w:t>
      </w:r>
      <w:proofErr w:type="gramEnd"/>
      <w:r w:rsidRPr="00AC2EDA">
        <w:rPr>
          <w:rFonts w:ascii="Times New Roman" w:eastAsiaTheme="minorHAnsi" w:hAnsi="Times New Roman"/>
          <w:lang w:eastAsia="en-US"/>
        </w:rPr>
        <w:t>.</w:t>
      </w:r>
      <w:proofErr w:type="spellEnd"/>
      <w:r w:rsidRPr="00AC2EDA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AC2EDA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AC2EDA" w:rsidRDefault="00AC2EDA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и приглашенного собственника помещения или уполномоченного им лица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(</w:t>
      </w:r>
      <w:proofErr w:type="spellStart"/>
      <w:r w:rsidRPr="00AC2EDA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о</w:t>
      </w:r>
      <w:proofErr w:type="gramEnd"/>
      <w:r w:rsidRPr="00AC2EDA">
        <w:rPr>
          <w:rFonts w:ascii="Times New Roman" w:eastAsiaTheme="minorHAnsi" w:hAnsi="Times New Roman"/>
          <w:lang w:eastAsia="en-US"/>
        </w:rPr>
        <w:t>.</w:t>
      </w:r>
      <w:proofErr w:type="spellEnd"/>
      <w:r w:rsidRPr="00AC2EDA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AC2EDA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AC2EDA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произвела 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бследование помещения (многоквартирного дома)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по заявлению 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___________________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AC2EDA">
        <w:rPr>
          <w:rFonts w:ascii="Times New Roman" w:eastAsiaTheme="minorHAnsi" w:hAnsi="Times New Roman"/>
          <w:lang w:eastAsia="en-US"/>
        </w:rPr>
        <w:t xml:space="preserve">(реквизиты заявителя: </w:t>
      </w:r>
      <w:proofErr w:type="spellStart"/>
      <w:r w:rsidRPr="00AC2EDA">
        <w:rPr>
          <w:rFonts w:ascii="Times New Roman" w:eastAsiaTheme="minorHAnsi" w:hAnsi="Times New Roman"/>
          <w:lang w:eastAsia="en-US"/>
        </w:rPr>
        <w:t>ф.и.о.</w:t>
      </w:r>
      <w:proofErr w:type="spellEnd"/>
      <w:r w:rsidRPr="00AC2EDA">
        <w:rPr>
          <w:rFonts w:ascii="Times New Roman" w:eastAsiaTheme="minorHAnsi" w:hAnsi="Times New Roman"/>
          <w:lang w:eastAsia="en-US"/>
        </w:rPr>
        <w:t xml:space="preserve"> и адрес - для физического лица,</w:t>
      </w:r>
      <w:proofErr w:type="gramEnd"/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наименование организации и занимаемая должность -</w:t>
      </w:r>
      <w:r w:rsidR="00AC2EDA">
        <w:rPr>
          <w:rFonts w:ascii="Times New Roman" w:eastAsiaTheme="minorHAnsi" w:hAnsi="Times New Roman"/>
          <w:lang w:eastAsia="en-US"/>
        </w:rPr>
        <w:t xml:space="preserve"> </w:t>
      </w:r>
      <w:r w:rsidRPr="00AC2EDA">
        <w:rPr>
          <w:rFonts w:ascii="Times New Roman" w:eastAsiaTheme="minorHAnsi" w:hAnsi="Times New Roman"/>
          <w:lang w:eastAsia="en-US"/>
        </w:rPr>
        <w:t>для юридического лица)</w:t>
      </w:r>
    </w:p>
    <w:p w:rsidR="00AC2EDA" w:rsidRDefault="00AC2EDA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и составила настоящий акт обследования помещения (многоквартирного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дома) ____________________________________________________________</w:t>
      </w:r>
      <w:r w:rsidR="00AC2EDA">
        <w:rPr>
          <w:rFonts w:ascii="Times New Roman" w:eastAsiaTheme="minorHAnsi" w:hAnsi="Times New Roman"/>
          <w:sz w:val="26"/>
          <w:szCs w:val="26"/>
          <w:lang w:eastAsia="en-US"/>
        </w:rPr>
        <w:t>____________</w:t>
      </w:r>
    </w:p>
    <w:p w:rsidR="008959FB" w:rsidRPr="008D3D27" w:rsidRDefault="00AC2EDA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="008959FB"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_________________________________________________________________.</w:t>
      </w:r>
    </w:p>
    <w:p w:rsidR="008959FB" w:rsidRPr="00AC2EDA" w:rsidRDefault="008959FB" w:rsidP="00AC2ED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AC2EDA">
        <w:rPr>
          <w:rFonts w:ascii="Times New Roman" w:eastAsiaTheme="minorHAnsi" w:hAnsi="Times New Roman"/>
          <w:lang w:eastAsia="en-US"/>
        </w:rPr>
        <w:t>(адрес, принадлежность помещения, кадастровый номер, год ввода</w:t>
      </w:r>
      <w:r w:rsidR="00AC2EDA">
        <w:rPr>
          <w:rFonts w:ascii="Times New Roman" w:eastAsiaTheme="minorHAnsi" w:hAnsi="Times New Roman"/>
          <w:lang w:eastAsia="en-US"/>
        </w:rPr>
        <w:t xml:space="preserve"> </w:t>
      </w:r>
      <w:r w:rsidRPr="00AC2EDA">
        <w:rPr>
          <w:rFonts w:ascii="Times New Roman" w:eastAsiaTheme="minorHAnsi" w:hAnsi="Times New Roman"/>
          <w:lang w:eastAsia="en-US"/>
        </w:rPr>
        <w:t>в эксплуатацию)</w:t>
      </w:r>
    </w:p>
    <w:p w:rsidR="00AC2EDA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Краткое описание состояния жилого помещения, несущих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строительных конструкций, инженерных систем здания, оборудования и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механизмов и прилегающей к зданию территории 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_____________________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848A1" w:rsidRDefault="00B848A1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Сведения о несоответствиях установленным требованиям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с указанием фактических   значений показателя или описанием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конкретного несоответствия 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Оценка результатов проведенного инструментального контроля и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других видов контроля и исследований 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_____________________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959FB" w:rsidRPr="00B848A1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B848A1">
        <w:rPr>
          <w:rFonts w:ascii="Times New Roman" w:eastAsiaTheme="minorHAnsi" w:hAnsi="Times New Roman"/>
          <w:lang w:eastAsia="en-US"/>
        </w:rPr>
        <w:t>(кем проведен контроль (испытание), по каким показателям, какие</w:t>
      </w:r>
      <w:proofErr w:type="gramEnd"/>
    </w:p>
    <w:p w:rsidR="008959FB" w:rsidRPr="00B848A1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848A1">
        <w:rPr>
          <w:rFonts w:ascii="Times New Roman" w:eastAsiaTheme="minorHAnsi" w:hAnsi="Times New Roman"/>
          <w:lang w:eastAsia="en-US"/>
        </w:rPr>
        <w:t>фактические значения получены)</w:t>
      </w:r>
    </w:p>
    <w:p w:rsid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Рекомендации межведомственной комиссии и 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редлагаемые меры,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которые   необходимо принять для обеспечения безопасности или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создания нормальных условий для постоянного проживания 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8D3D27" w:rsidRDefault="008959FB" w:rsidP="00B848A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848A1" w:rsidRDefault="00B848A1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Заключение межведомственной комиссии по результатам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обследования помещения 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B848A1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Приложение к акту: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а) результаты инструментального контроля;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б) результаты лабораторных испытаний;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в) результаты исследований;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г) заключения экспертов специализированных организаций;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д) другие материалы по решению межведомственной комиссии.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Председатель межведомственной комиссии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_____________________         ________________________________</w:t>
      </w:r>
    </w:p>
    <w:p w:rsidR="008959FB" w:rsidRP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B848A1">
        <w:rPr>
          <w:rFonts w:ascii="Times New Roman" w:eastAsiaTheme="minorHAnsi" w:hAnsi="Times New Roman"/>
          <w:lang w:eastAsia="en-US"/>
        </w:rPr>
        <w:t xml:space="preserve">         (подпись)                           </w:t>
      </w:r>
      <w:r w:rsidR="00B848A1">
        <w:rPr>
          <w:rFonts w:ascii="Times New Roman" w:eastAsiaTheme="minorHAnsi" w:hAnsi="Times New Roman"/>
          <w:lang w:eastAsia="en-US"/>
        </w:rPr>
        <w:t xml:space="preserve">                  </w:t>
      </w:r>
      <w:r w:rsidRPr="00B848A1">
        <w:rPr>
          <w:rFonts w:ascii="Times New Roman" w:eastAsiaTheme="minorHAnsi" w:hAnsi="Times New Roman"/>
          <w:lang w:eastAsia="en-US"/>
        </w:rPr>
        <w:t>(</w:t>
      </w:r>
      <w:proofErr w:type="spellStart"/>
      <w:r w:rsidRPr="00B848A1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B848A1">
        <w:rPr>
          <w:rFonts w:ascii="Times New Roman" w:eastAsiaTheme="minorHAnsi" w:hAnsi="Times New Roman"/>
          <w:lang w:eastAsia="en-US"/>
        </w:rPr>
        <w:t>о</w:t>
      </w:r>
      <w:proofErr w:type="gramEnd"/>
      <w:r w:rsidRPr="00B848A1">
        <w:rPr>
          <w:rFonts w:ascii="Times New Roman" w:eastAsiaTheme="minorHAnsi" w:hAnsi="Times New Roman"/>
          <w:lang w:eastAsia="en-US"/>
        </w:rPr>
        <w:t>.</w:t>
      </w:r>
      <w:proofErr w:type="spellEnd"/>
      <w:r w:rsidRPr="00B848A1">
        <w:rPr>
          <w:rFonts w:ascii="Times New Roman" w:eastAsiaTheme="minorHAnsi" w:hAnsi="Times New Roman"/>
          <w:lang w:eastAsia="en-US"/>
        </w:rPr>
        <w:t>)</w:t>
      </w:r>
    </w:p>
    <w:p w:rsidR="008959FB" w:rsidRP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Члены межведомственной комиссии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_____________________         ________________________________</w:t>
      </w:r>
    </w:p>
    <w:p w:rsidR="008959FB" w:rsidRP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Pr="00B848A1">
        <w:rPr>
          <w:rFonts w:ascii="Times New Roman" w:eastAsiaTheme="minorHAnsi" w:hAnsi="Times New Roman"/>
          <w:lang w:eastAsia="en-US"/>
        </w:rPr>
        <w:t xml:space="preserve">(подпись)                          </w:t>
      </w:r>
      <w:r w:rsidR="00B848A1">
        <w:rPr>
          <w:rFonts w:ascii="Times New Roman" w:eastAsiaTheme="minorHAnsi" w:hAnsi="Times New Roman"/>
          <w:lang w:eastAsia="en-US"/>
        </w:rPr>
        <w:t xml:space="preserve">                 </w:t>
      </w:r>
      <w:r w:rsidRPr="00B848A1">
        <w:rPr>
          <w:rFonts w:ascii="Times New Roman" w:eastAsiaTheme="minorHAnsi" w:hAnsi="Times New Roman"/>
          <w:lang w:eastAsia="en-US"/>
        </w:rPr>
        <w:t xml:space="preserve"> (</w:t>
      </w:r>
      <w:proofErr w:type="spellStart"/>
      <w:r w:rsidRPr="00B848A1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B848A1">
        <w:rPr>
          <w:rFonts w:ascii="Times New Roman" w:eastAsiaTheme="minorHAnsi" w:hAnsi="Times New Roman"/>
          <w:lang w:eastAsia="en-US"/>
        </w:rPr>
        <w:t>о</w:t>
      </w:r>
      <w:proofErr w:type="gramEnd"/>
      <w:r w:rsidRPr="00B848A1">
        <w:rPr>
          <w:rFonts w:ascii="Times New Roman" w:eastAsiaTheme="minorHAnsi" w:hAnsi="Times New Roman"/>
          <w:lang w:eastAsia="en-US"/>
        </w:rPr>
        <w:t>.</w:t>
      </w:r>
      <w:proofErr w:type="spellEnd"/>
      <w:r w:rsidRPr="00B848A1">
        <w:rPr>
          <w:rFonts w:ascii="Times New Roman" w:eastAsiaTheme="minorHAnsi" w:hAnsi="Times New Roman"/>
          <w:lang w:eastAsia="en-US"/>
        </w:rPr>
        <w:t>)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_____________________         ________________________________</w:t>
      </w:r>
    </w:p>
    <w:p w:rsidR="008959FB" w:rsidRP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Pr="00B848A1">
        <w:rPr>
          <w:rFonts w:ascii="Times New Roman" w:eastAsiaTheme="minorHAnsi" w:hAnsi="Times New Roman"/>
          <w:lang w:eastAsia="en-US"/>
        </w:rPr>
        <w:t xml:space="preserve">(подпись)                           </w:t>
      </w:r>
      <w:r w:rsidR="00B848A1">
        <w:rPr>
          <w:rFonts w:ascii="Times New Roman" w:eastAsiaTheme="minorHAnsi" w:hAnsi="Times New Roman"/>
          <w:lang w:eastAsia="en-US"/>
        </w:rPr>
        <w:t xml:space="preserve">                 </w:t>
      </w:r>
      <w:r w:rsidRPr="00B848A1">
        <w:rPr>
          <w:rFonts w:ascii="Times New Roman" w:eastAsiaTheme="minorHAnsi" w:hAnsi="Times New Roman"/>
          <w:lang w:eastAsia="en-US"/>
        </w:rPr>
        <w:t>(</w:t>
      </w:r>
      <w:proofErr w:type="spellStart"/>
      <w:r w:rsidRPr="00B848A1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B848A1">
        <w:rPr>
          <w:rFonts w:ascii="Times New Roman" w:eastAsiaTheme="minorHAnsi" w:hAnsi="Times New Roman"/>
          <w:lang w:eastAsia="en-US"/>
        </w:rPr>
        <w:t>о</w:t>
      </w:r>
      <w:proofErr w:type="gramEnd"/>
      <w:r w:rsidRPr="00B848A1">
        <w:rPr>
          <w:rFonts w:ascii="Times New Roman" w:eastAsiaTheme="minorHAnsi" w:hAnsi="Times New Roman"/>
          <w:lang w:eastAsia="en-US"/>
        </w:rPr>
        <w:t>.</w:t>
      </w:r>
      <w:proofErr w:type="spellEnd"/>
      <w:r w:rsidRPr="00B848A1">
        <w:rPr>
          <w:rFonts w:ascii="Times New Roman" w:eastAsiaTheme="minorHAnsi" w:hAnsi="Times New Roman"/>
          <w:lang w:eastAsia="en-US"/>
        </w:rPr>
        <w:t>)</w:t>
      </w:r>
    </w:p>
    <w:p w:rsidR="008959FB" w:rsidRPr="008D3D27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_____________________         ________________________________</w:t>
      </w:r>
    </w:p>
    <w:p w:rsidR="008959FB" w:rsidRPr="00B848A1" w:rsidRDefault="008959FB" w:rsidP="00DF00B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B848A1">
        <w:rPr>
          <w:rFonts w:ascii="Times New Roman" w:eastAsiaTheme="minorHAnsi" w:hAnsi="Times New Roman"/>
          <w:lang w:eastAsia="en-US"/>
        </w:rPr>
        <w:t xml:space="preserve">         (подпись)                          </w:t>
      </w:r>
      <w:r w:rsidR="00B848A1">
        <w:rPr>
          <w:rFonts w:ascii="Times New Roman" w:eastAsiaTheme="minorHAnsi" w:hAnsi="Times New Roman"/>
          <w:lang w:eastAsia="en-US"/>
        </w:rPr>
        <w:t xml:space="preserve">                 </w:t>
      </w:r>
      <w:r w:rsidRPr="00B848A1">
        <w:rPr>
          <w:rFonts w:ascii="Times New Roman" w:eastAsiaTheme="minorHAnsi" w:hAnsi="Times New Roman"/>
          <w:lang w:eastAsia="en-US"/>
        </w:rPr>
        <w:t xml:space="preserve"> (</w:t>
      </w:r>
      <w:proofErr w:type="spellStart"/>
      <w:r w:rsidRPr="00B848A1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B848A1">
        <w:rPr>
          <w:rFonts w:ascii="Times New Roman" w:eastAsiaTheme="minorHAnsi" w:hAnsi="Times New Roman"/>
          <w:lang w:eastAsia="en-US"/>
        </w:rPr>
        <w:t>о</w:t>
      </w:r>
      <w:proofErr w:type="gramEnd"/>
      <w:r w:rsidRPr="00B848A1">
        <w:rPr>
          <w:rFonts w:ascii="Times New Roman" w:eastAsiaTheme="minorHAnsi" w:hAnsi="Times New Roman"/>
          <w:lang w:eastAsia="en-US"/>
        </w:rPr>
        <w:t>.</w:t>
      </w:r>
      <w:proofErr w:type="spellEnd"/>
      <w:r w:rsidRPr="00B848A1">
        <w:rPr>
          <w:rFonts w:ascii="Times New Roman" w:eastAsiaTheme="minorHAnsi" w:hAnsi="Times New Roman"/>
          <w:lang w:eastAsia="en-US"/>
        </w:rPr>
        <w:t>)</w:t>
      </w:r>
    </w:p>
    <w:p w:rsidR="008959FB" w:rsidRPr="008D3D27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_____________________         ________________________________</w:t>
      </w:r>
    </w:p>
    <w:p w:rsidR="008959FB" w:rsidRPr="00B848A1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B848A1">
        <w:rPr>
          <w:rFonts w:ascii="Times New Roman" w:eastAsiaTheme="minorHAnsi" w:hAnsi="Times New Roman"/>
          <w:lang w:eastAsia="en-US"/>
        </w:rPr>
        <w:t xml:space="preserve">         (подпись)                          </w:t>
      </w:r>
      <w:r w:rsidR="00B848A1">
        <w:rPr>
          <w:rFonts w:ascii="Times New Roman" w:eastAsiaTheme="minorHAnsi" w:hAnsi="Times New Roman"/>
          <w:lang w:eastAsia="en-US"/>
        </w:rPr>
        <w:t xml:space="preserve">                 </w:t>
      </w:r>
      <w:r w:rsidRPr="00B848A1">
        <w:rPr>
          <w:rFonts w:ascii="Times New Roman" w:eastAsiaTheme="minorHAnsi" w:hAnsi="Times New Roman"/>
          <w:lang w:eastAsia="en-US"/>
        </w:rPr>
        <w:t xml:space="preserve"> (</w:t>
      </w:r>
      <w:proofErr w:type="spellStart"/>
      <w:r w:rsidRPr="00B848A1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B848A1">
        <w:rPr>
          <w:rFonts w:ascii="Times New Roman" w:eastAsiaTheme="minorHAnsi" w:hAnsi="Times New Roman"/>
          <w:lang w:eastAsia="en-US"/>
        </w:rPr>
        <w:t>о</w:t>
      </w:r>
      <w:proofErr w:type="gramEnd"/>
      <w:r w:rsidRPr="00B848A1">
        <w:rPr>
          <w:rFonts w:ascii="Times New Roman" w:eastAsiaTheme="minorHAnsi" w:hAnsi="Times New Roman"/>
          <w:lang w:eastAsia="en-US"/>
        </w:rPr>
        <w:t>.</w:t>
      </w:r>
      <w:proofErr w:type="spellEnd"/>
      <w:r w:rsidRPr="00B848A1">
        <w:rPr>
          <w:rFonts w:ascii="Times New Roman" w:eastAsiaTheme="minorHAnsi" w:hAnsi="Times New Roman"/>
          <w:lang w:eastAsia="en-US"/>
        </w:rPr>
        <w:t>)</w:t>
      </w:r>
    </w:p>
    <w:p w:rsidR="008959FB" w:rsidRPr="005404BC" w:rsidRDefault="008959FB" w:rsidP="008959FB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5404B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8959FB" w:rsidRDefault="008959FB" w:rsidP="008959FB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709"/>
        <w:contextualSpacing/>
        <w:jc w:val="right"/>
        <w:rPr>
          <w:sz w:val="28"/>
          <w:szCs w:val="28"/>
        </w:rPr>
      </w:pPr>
      <w:r w:rsidRPr="005404BC">
        <w:rPr>
          <w:sz w:val="28"/>
          <w:szCs w:val="28"/>
        </w:rPr>
        <w:t>к административному регламенту</w:t>
      </w:r>
    </w:p>
    <w:p w:rsidR="008959FB" w:rsidRPr="00AF5FE5" w:rsidRDefault="008959FB" w:rsidP="008959FB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Заключение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об оценке соответствия помещения (многоквартирного дома)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требованиям, установленным в Положении о признании помещения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жилым помещением, жилого помещения непригодным для проживания,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многоквартирного дома аварийным и подлежащим сносу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или реконструкции, садового дома жилым домом</w:t>
      </w:r>
    </w:p>
    <w:p w:rsidR="008959FB" w:rsidRPr="00A832B8" w:rsidRDefault="008959FB" w:rsidP="00B848A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и жилого дома садовым домом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848A1" w:rsidRPr="008D3D27" w:rsidRDefault="00B848A1" w:rsidP="00B848A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№ 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_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_______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>_____</w:t>
      </w:r>
    </w:p>
    <w:p w:rsidR="00B848A1" w:rsidRPr="00AC2EDA" w:rsidRDefault="00B848A1" w:rsidP="00B848A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                   </w:t>
      </w:r>
      <w:r w:rsidRPr="008D3D2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C2EDA">
        <w:rPr>
          <w:rFonts w:ascii="Times New Roman" w:eastAsiaTheme="minorHAnsi" w:hAnsi="Times New Roman"/>
          <w:lang w:eastAsia="en-US"/>
        </w:rPr>
        <w:t>(дата)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592B22">
        <w:rPr>
          <w:rFonts w:ascii="Times New Roman" w:eastAsiaTheme="minorHAnsi" w:hAnsi="Times New Roman"/>
          <w:lang w:eastAsia="en-US"/>
        </w:rPr>
        <w:t>(месторасположение помещения, в том числе наименования</w:t>
      </w:r>
      <w:proofErr w:type="gramEnd"/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населенного пункта и улицы, номера дома и квартиры)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Межведомственная комиссия, назначенная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____________________________________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(кем назначена, наименование федерального органа исполнительной</w:t>
      </w:r>
      <w:r w:rsidR="00592B22">
        <w:rPr>
          <w:rFonts w:ascii="Times New Roman" w:eastAsiaTheme="minorHAnsi" w:hAnsi="Times New Roman"/>
          <w:lang w:eastAsia="en-US"/>
        </w:rPr>
        <w:t xml:space="preserve"> </w:t>
      </w:r>
      <w:r w:rsidRPr="00592B22">
        <w:rPr>
          <w:rFonts w:ascii="Times New Roman" w:eastAsiaTheme="minorHAnsi" w:hAnsi="Times New Roman"/>
          <w:lang w:eastAsia="en-US"/>
        </w:rPr>
        <w:t>власти, органа исполнительной власти субъекта Российской</w:t>
      </w:r>
      <w:r w:rsidR="00592B22">
        <w:rPr>
          <w:rFonts w:ascii="Times New Roman" w:eastAsiaTheme="minorHAnsi" w:hAnsi="Times New Roman"/>
          <w:lang w:eastAsia="en-US"/>
        </w:rPr>
        <w:t xml:space="preserve"> </w:t>
      </w:r>
      <w:r w:rsidRPr="00592B22">
        <w:rPr>
          <w:rFonts w:ascii="Times New Roman" w:eastAsiaTheme="minorHAnsi" w:hAnsi="Times New Roman"/>
          <w:lang w:eastAsia="en-US"/>
        </w:rPr>
        <w:t>Федерации, органа местного самоуправления, дата, номер решения</w:t>
      </w:r>
      <w:r w:rsidR="00592B22">
        <w:rPr>
          <w:rFonts w:ascii="Times New Roman" w:eastAsiaTheme="minorHAnsi" w:hAnsi="Times New Roman"/>
          <w:lang w:eastAsia="en-US"/>
        </w:rPr>
        <w:t xml:space="preserve"> </w:t>
      </w:r>
      <w:r w:rsidRPr="00592B22">
        <w:rPr>
          <w:rFonts w:ascii="Times New Roman" w:eastAsiaTheme="minorHAnsi" w:hAnsi="Times New Roman"/>
          <w:lang w:eastAsia="en-US"/>
        </w:rPr>
        <w:t>о созыве комиссии)</w:t>
      </w:r>
    </w:p>
    <w:p w:rsidR="00592B22" w:rsidRDefault="00592B22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в составе председателя 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</w:t>
      </w:r>
      <w:proofErr w:type="spellStart"/>
      <w:r w:rsidRPr="00592B22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о</w:t>
      </w:r>
      <w:proofErr w:type="gramEnd"/>
      <w:r w:rsidRPr="00592B22">
        <w:rPr>
          <w:rFonts w:ascii="Times New Roman" w:eastAsiaTheme="minorHAnsi" w:hAnsi="Times New Roman"/>
          <w:lang w:eastAsia="en-US"/>
        </w:rPr>
        <w:t>.</w:t>
      </w:r>
      <w:proofErr w:type="spellEnd"/>
      <w:r w:rsidRPr="00592B22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592B22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592B22" w:rsidRDefault="00592B22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и членов комиссии 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</w:t>
      </w:r>
      <w:proofErr w:type="spellStart"/>
      <w:r w:rsidRPr="00592B22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о</w:t>
      </w:r>
      <w:proofErr w:type="gramEnd"/>
      <w:r w:rsidRPr="00592B22">
        <w:rPr>
          <w:rFonts w:ascii="Times New Roman" w:eastAsiaTheme="minorHAnsi" w:hAnsi="Times New Roman"/>
          <w:lang w:eastAsia="en-US"/>
        </w:rPr>
        <w:t>.</w:t>
      </w:r>
      <w:proofErr w:type="spellEnd"/>
      <w:r w:rsidRPr="00592B22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592B22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592B22" w:rsidRDefault="00592B22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при участии приглашенных экспертов 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</w:t>
      </w:r>
      <w:proofErr w:type="spellStart"/>
      <w:r w:rsidRPr="00592B22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о</w:t>
      </w:r>
      <w:proofErr w:type="gramEnd"/>
      <w:r w:rsidRPr="00592B22">
        <w:rPr>
          <w:rFonts w:ascii="Times New Roman" w:eastAsiaTheme="minorHAnsi" w:hAnsi="Times New Roman"/>
          <w:lang w:eastAsia="en-US"/>
        </w:rPr>
        <w:t>.</w:t>
      </w:r>
      <w:proofErr w:type="spellEnd"/>
      <w:r w:rsidRPr="00592B22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592B22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592B22" w:rsidRDefault="00592B22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и приглашенного собственника помещения или уполномоченного им лица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</w:t>
      </w:r>
      <w:proofErr w:type="spellStart"/>
      <w:r w:rsidRPr="00592B22">
        <w:rPr>
          <w:rFonts w:ascii="Times New Roman" w:eastAsiaTheme="minorHAnsi" w:hAnsi="Times New Roman"/>
          <w:lang w:eastAsia="en-US"/>
        </w:rPr>
        <w:t>ф.и.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о</w:t>
      </w:r>
      <w:proofErr w:type="gramEnd"/>
      <w:r w:rsidRPr="00592B22">
        <w:rPr>
          <w:rFonts w:ascii="Times New Roman" w:eastAsiaTheme="minorHAnsi" w:hAnsi="Times New Roman"/>
          <w:lang w:eastAsia="en-US"/>
        </w:rPr>
        <w:t>.</w:t>
      </w:r>
      <w:proofErr w:type="spellEnd"/>
      <w:r w:rsidRPr="00592B22">
        <w:rPr>
          <w:rFonts w:ascii="Times New Roman" w:eastAsiaTheme="minorHAnsi" w:hAnsi="Times New Roman"/>
          <w:lang w:eastAsia="en-US"/>
        </w:rPr>
        <w:t xml:space="preserve">, </w:t>
      </w:r>
      <w:proofErr w:type="gramStart"/>
      <w:r w:rsidRPr="00592B22">
        <w:rPr>
          <w:rFonts w:ascii="Times New Roman" w:eastAsiaTheme="minorHAnsi" w:hAnsi="Times New Roman"/>
          <w:lang w:eastAsia="en-US"/>
        </w:rPr>
        <w:t>занимаемая</w:t>
      </w:r>
      <w:proofErr w:type="gramEnd"/>
      <w:r w:rsidRPr="00592B22">
        <w:rPr>
          <w:rFonts w:ascii="Times New Roman" w:eastAsiaTheme="minorHAnsi" w:hAnsi="Times New Roman"/>
          <w:lang w:eastAsia="en-US"/>
        </w:rPr>
        <w:t xml:space="preserve"> должность и место работы)</w:t>
      </w:r>
    </w:p>
    <w:p w:rsidR="00592B22" w:rsidRDefault="00592B22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по результатам рассмотренных документов 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(приводится перечень документов)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и   на  основании акта межведомственной комиссии, составленного по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результатам обследования, 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____________________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(приводится заключение, взятое из акта обследования (в случае</w:t>
      </w:r>
      <w:r w:rsidR="00592B22">
        <w:rPr>
          <w:rFonts w:ascii="Times New Roman" w:eastAsiaTheme="minorHAnsi" w:hAnsi="Times New Roman"/>
          <w:lang w:eastAsia="en-US"/>
        </w:rPr>
        <w:t xml:space="preserve"> </w:t>
      </w:r>
      <w:r w:rsidRPr="00592B22">
        <w:rPr>
          <w:rFonts w:ascii="Times New Roman" w:eastAsiaTheme="minorHAnsi" w:hAnsi="Times New Roman"/>
          <w:lang w:eastAsia="en-US"/>
        </w:rPr>
        <w:t>проведения обследования), или указывается, что на основании</w:t>
      </w:r>
      <w:r w:rsidR="00592B22">
        <w:rPr>
          <w:rFonts w:ascii="Times New Roman" w:eastAsiaTheme="minorHAnsi" w:hAnsi="Times New Roman"/>
          <w:lang w:eastAsia="en-US"/>
        </w:rPr>
        <w:t xml:space="preserve"> </w:t>
      </w:r>
      <w:r w:rsidRPr="00592B22">
        <w:rPr>
          <w:rFonts w:ascii="Times New Roman" w:eastAsiaTheme="minorHAnsi" w:hAnsi="Times New Roman"/>
          <w:lang w:eastAsia="en-US"/>
        </w:rPr>
        <w:t>решения межведомственной комиссии обследование не проводилось)</w:t>
      </w:r>
    </w:p>
    <w:p w:rsidR="00592B22" w:rsidRDefault="00592B22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приняла заключение о 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</w:t>
      </w:r>
      <w:r w:rsidR="00592B22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592B22">
        <w:rPr>
          <w:rFonts w:ascii="Times New Roman" w:eastAsiaTheme="minorHAnsi" w:hAnsi="Times New Roman"/>
          <w:lang w:eastAsia="en-US"/>
        </w:rPr>
        <w:t>(приводится обоснование принятого межведомственной комиссией</w:t>
      </w:r>
      <w:proofErr w:type="gramEnd"/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заключения об оценке соответствия помещения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(многоквартирного дома) требованиям, установленным в Положении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о признании помещения жилым помещением, жилого помещения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592B22">
        <w:rPr>
          <w:rFonts w:ascii="Times New Roman" w:eastAsiaTheme="minorHAnsi" w:hAnsi="Times New Roman"/>
          <w:lang w:eastAsia="en-US"/>
        </w:rPr>
        <w:t>непригодным</w:t>
      </w:r>
      <w:proofErr w:type="gramEnd"/>
      <w:r w:rsidRPr="00592B22">
        <w:rPr>
          <w:rFonts w:ascii="Times New Roman" w:eastAsiaTheme="minorHAnsi" w:hAnsi="Times New Roman"/>
          <w:lang w:eastAsia="en-US"/>
        </w:rPr>
        <w:t xml:space="preserve"> для проживания и многоквартирного дома аварийным</w:t>
      </w:r>
    </w:p>
    <w:p w:rsidR="008959FB" w:rsidRPr="00592B22" w:rsidRDefault="008959FB" w:rsidP="00592B2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592B22">
        <w:rPr>
          <w:rFonts w:ascii="Times New Roman" w:eastAsiaTheme="minorHAnsi" w:hAnsi="Times New Roman"/>
          <w:lang w:eastAsia="en-US"/>
        </w:rPr>
        <w:t>и подлежащим сносу или реконструкции)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Приложение к заключению: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а) перечень рассмотренных документов;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б) акт обследования помещения (в случае проведения обследования);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 xml:space="preserve">в) перечень   других   материалов,   запрошенных  </w:t>
      </w:r>
      <w:proofErr w:type="gram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межведомственной</w:t>
      </w:r>
      <w:proofErr w:type="gramEnd"/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комиссией;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г) особое мнение членов межведомственной комиссии: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_________________________________________________________________.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Председатель межведомственной комиссии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         ________________________________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(подпись)                           (</w:t>
      </w:r>
      <w:proofErr w:type="spell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ф.и.</w:t>
      </w:r>
      <w:proofErr w:type="gram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proofErr w:type="gramEnd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proofErr w:type="spellEnd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Члены межведомственной комиссии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         ________________________________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(подпись)                           (</w:t>
      </w:r>
      <w:proofErr w:type="spell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ф.и.</w:t>
      </w:r>
      <w:proofErr w:type="gram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proofErr w:type="gramEnd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proofErr w:type="spellEnd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_____________________         ________________________________</w:t>
      </w:r>
    </w:p>
    <w:p w:rsidR="008959FB" w:rsidRPr="00A832B8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(подпись)                           (</w:t>
      </w:r>
      <w:proofErr w:type="spell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ф.и.</w:t>
      </w:r>
      <w:proofErr w:type="gramStart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proofErr w:type="gramEnd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proofErr w:type="spellEnd"/>
      <w:r w:rsidRPr="00A832B8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8959FB" w:rsidRPr="00A832B8" w:rsidRDefault="008959FB" w:rsidP="008959FB">
      <w:pPr>
        <w:pStyle w:val="af0"/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8959FB" w:rsidRPr="00A832B8" w:rsidRDefault="008959FB" w:rsidP="008959FB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92B22" w:rsidRDefault="00592B22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Pr="00C855E0" w:rsidRDefault="008959FB" w:rsidP="008959F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855E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Приложение </w:t>
      </w:r>
      <w:hyperlink r:id="rId45" w:history="1">
        <w:r w:rsidRPr="00C855E0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</w:hyperlink>
      <w:r w:rsidRPr="00C855E0">
        <w:rPr>
          <w:rFonts w:ascii="Times New Roman" w:eastAsiaTheme="minorHAnsi" w:hAnsi="Times New Roman"/>
          <w:sz w:val="28"/>
          <w:szCs w:val="28"/>
          <w:lang w:eastAsia="en-US"/>
        </w:rPr>
        <w:t xml:space="preserve"> 4</w:t>
      </w:r>
    </w:p>
    <w:p w:rsidR="008959FB" w:rsidRDefault="008959FB" w:rsidP="008959FB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592B2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дминистративному регламенту</w:t>
      </w:r>
    </w:p>
    <w:p w:rsidR="008959FB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ПОКАЗАТЕЛИ</w:t>
      </w:r>
    </w:p>
    <w:p w:rsidR="008959FB" w:rsidRDefault="008959FB" w:rsidP="008959F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ДОСТУПНОСТИ И КАЧЕСТВА ПРЕДОСТАВЛЕНИЯ МУНИЦИПАЛЬНОЙ УСЛУГИ</w:t>
      </w:r>
    </w:p>
    <w:p w:rsidR="008959FB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3380"/>
      </w:tblGrid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 xml:space="preserve">N </w:t>
            </w:r>
            <w:proofErr w:type="gramStart"/>
            <w:r w:rsidRPr="00C855E0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gramEnd"/>
            <w:r w:rsidRPr="00C855E0">
              <w:rPr>
                <w:rFonts w:ascii="Times New Roman" w:eastAsiaTheme="minorHAnsi" w:hAnsi="Times New Roman"/>
                <w:lang w:eastAsia="en-US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 xml:space="preserve">Показатели доступности и качества </w:t>
            </w:r>
            <w:r>
              <w:rPr>
                <w:rFonts w:ascii="Times New Roman" w:eastAsiaTheme="minorHAnsi" w:hAnsi="Times New Roman"/>
                <w:lang w:eastAsia="en-US"/>
              </w:rPr>
              <w:t>предоставления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Нормативное значение показателя</w:t>
            </w:r>
          </w:p>
        </w:tc>
      </w:tr>
      <w:tr w:rsidR="008959FB" w:rsidRPr="00C855E0" w:rsidTr="00050E88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Показат</w:t>
            </w:r>
            <w:r>
              <w:rPr>
                <w:rFonts w:ascii="Times New Roman" w:eastAsiaTheme="minorHAnsi" w:hAnsi="Times New Roman"/>
                <w:lang w:eastAsia="en-US"/>
              </w:rPr>
              <w:t>ели доступности предоставления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100 %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% Заявителей, удовлетворенных графиком работы Комитета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100 %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Наличие на стендах в местах предоставления услуг инфор</w:t>
            </w:r>
            <w:r>
              <w:rPr>
                <w:rFonts w:ascii="Times New Roman" w:eastAsiaTheme="minorHAnsi" w:hAnsi="Times New Roman"/>
                <w:lang w:eastAsia="en-US"/>
              </w:rPr>
              <w:t>мации о порядке предоставления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100 %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Количество взаимодействий Заявителя с секретарем Комиссии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при предоставлении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2 &lt;*&gt;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Возможность получения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 в электронной форме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да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Возможность получения ин</w:t>
            </w:r>
            <w:r>
              <w:rPr>
                <w:rFonts w:ascii="Times New Roman" w:eastAsiaTheme="minorHAnsi" w:hAnsi="Times New Roman"/>
                <w:lang w:eastAsia="en-US"/>
              </w:rPr>
              <w:t>формации о ходе предоставления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да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Возможность получение услуги через МФЦ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да</w:t>
            </w:r>
          </w:p>
        </w:tc>
      </w:tr>
      <w:tr w:rsidR="008959FB" w:rsidRPr="00C855E0" w:rsidTr="00050E88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Пока</w:t>
            </w:r>
            <w:r>
              <w:rPr>
                <w:rFonts w:ascii="Times New Roman" w:eastAsiaTheme="minorHAnsi" w:hAnsi="Times New Roman"/>
                <w:lang w:eastAsia="en-US"/>
              </w:rPr>
              <w:t>затели качества предоставления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Количество обоснованных жалоб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Со</w:t>
            </w:r>
            <w:r>
              <w:rPr>
                <w:rFonts w:ascii="Times New Roman" w:eastAsiaTheme="minorHAnsi" w:hAnsi="Times New Roman"/>
                <w:lang w:eastAsia="en-US"/>
              </w:rPr>
              <w:t>блюдение сроков предоставления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100 %</w:t>
            </w:r>
          </w:p>
        </w:tc>
      </w:tr>
      <w:tr w:rsidR="008959FB" w:rsidRPr="00C855E0" w:rsidTr="00050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  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% Заявителей, удовлетворенных культурой о</w:t>
            </w:r>
            <w:r>
              <w:rPr>
                <w:rFonts w:ascii="Times New Roman" w:eastAsiaTheme="minorHAnsi" w:hAnsi="Times New Roman"/>
                <w:lang w:eastAsia="en-US"/>
              </w:rPr>
              <w:t>бслуживания при предоставлении м</w:t>
            </w:r>
            <w:r w:rsidRPr="00C855E0">
              <w:rPr>
                <w:rFonts w:ascii="Times New Roman" w:eastAsiaTheme="minorHAnsi" w:hAnsi="Times New Roman"/>
                <w:lang w:eastAsia="en-US"/>
              </w:rPr>
              <w:t>униципальной услуги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FB" w:rsidRPr="00C855E0" w:rsidRDefault="008959FB" w:rsidP="00050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55E0">
              <w:rPr>
                <w:rFonts w:ascii="Times New Roman" w:eastAsiaTheme="minorHAnsi" w:hAnsi="Times New Roman"/>
                <w:lang w:eastAsia="en-US"/>
              </w:rPr>
              <w:t>100 %</w:t>
            </w:r>
          </w:p>
        </w:tc>
      </w:tr>
    </w:tbl>
    <w:p w:rsidR="008959FB" w:rsidRDefault="008959FB" w:rsidP="008959F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959FB" w:rsidRPr="00AF5FE5" w:rsidRDefault="008959FB" w:rsidP="008959FB">
      <w:pPr>
        <w:autoSpaceDE w:val="0"/>
        <w:autoSpaceDN w:val="0"/>
        <w:ind w:right="-142" w:firstLine="709"/>
      </w:pPr>
      <w:r w:rsidRPr="00AF5FE5">
        <w:rPr>
          <w:bCs/>
          <w:sz w:val="28"/>
          <w:szCs w:val="28"/>
        </w:rPr>
        <w:t xml:space="preserve">                            </w:t>
      </w:r>
    </w:p>
    <w:p w:rsidR="008959FB" w:rsidRPr="00E7253A" w:rsidRDefault="008959FB" w:rsidP="008959FB">
      <w:pPr>
        <w:autoSpaceDE w:val="0"/>
        <w:autoSpaceDN w:val="0"/>
        <w:ind w:left="284" w:right="-142" w:firstLine="709"/>
      </w:pPr>
      <w:r w:rsidRPr="00E7253A">
        <w:rPr>
          <w:bCs/>
          <w:sz w:val="28"/>
          <w:szCs w:val="28"/>
        </w:rPr>
        <w:t xml:space="preserve"> </w:t>
      </w:r>
    </w:p>
    <w:p w:rsidR="008959FB" w:rsidRPr="00007320" w:rsidRDefault="008959FB" w:rsidP="008959FB">
      <w:pPr>
        <w:autoSpaceDE w:val="0"/>
        <w:autoSpaceDN w:val="0"/>
        <w:ind w:right="-142" w:firstLine="0"/>
      </w:pPr>
      <w:r>
        <w:rPr>
          <w:bCs/>
          <w:sz w:val="28"/>
          <w:szCs w:val="28"/>
        </w:rPr>
        <w:t xml:space="preserve">                         </w:t>
      </w:r>
    </w:p>
    <w:p w:rsidR="00521635" w:rsidRPr="00007320" w:rsidRDefault="00521635" w:rsidP="008959FB">
      <w:pPr>
        <w:pStyle w:val="1"/>
        <w:ind w:left="284" w:right="-142" w:firstLine="0"/>
        <w:contextualSpacing/>
        <w:jc w:val="both"/>
      </w:pPr>
    </w:p>
    <w:sectPr w:rsidR="00521635" w:rsidRPr="00007320" w:rsidSect="00550F1C">
      <w:headerReference w:type="default" r:id="rId46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52" w:rsidRDefault="003C5052">
      <w:r>
        <w:separator/>
      </w:r>
    </w:p>
  </w:endnote>
  <w:endnote w:type="continuationSeparator" w:id="0">
    <w:p w:rsidR="003C5052" w:rsidRDefault="003C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52" w:rsidRDefault="003C5052">
      <w:r>
        <w:separator/>
      </w:r>
    </w:p>
  </w:footnote>
  <w:footnote w:type="continuationSeparator" w:id="0">
    <w:p w:rsidR="003C5052" w:rsidRDefault="003C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2049437352"/>
      <w:docPartObj>
        <w:docPartGallery w:val="Page Numbers (Top of Page)"/>
        <w:docPartUnique/>
      </w:docPartObj>
    </w:sdtPr>
    <w:sdtContent>
      <w:p w:rsidR="003D3EA7" w:rsidRPr="00BF1C26" w:rsidRDefault="003D3EA7" w:rsidP="00DF00B5">
        <w:pPr>
          <w:pStyle w:val="ac"/>
          <w:ind w:firstLine="0"/>
          <w:jc w:val="center"/>
          <w:rPr>
            <w:rFonts w:ascii="Times New Roman" w:hAnsi="Times New Roman"/>
            <w:sz w:val="28"/>
            <w:szCs w:val="28"/>
          </w:rPr>
        </w:pPr>
        <w:r w:rsidRPr="00BF1C26">
          <w:rPr>
            <w:rFonts w:ascii="Times New Roman" w:hAnsi="Times New Roman"/>
            <w:sz w:val="28"/>
            <w:szCs w:val="28"/>
          </w:rPr>
          <w:fldChar w:fldCharType="begin"/>
        </w:r>
        <w:r w:rsidRPr="00BF1C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C26">
          <w:rPr>
            <w:rFonts w:ascii="Times New Roman" w:hAnsi="Times New Roman"/>
            <w:sz w:val="28"/>
            <w:szCs w:val="28"/>
          </w:rPr>
          <w:fldChar w:fldCharType="separate"/>
        </w:r>
        <w:r w:rsidR="0037311C">
          <w:rPr>
            <w:rFonts w:ascii="Times New Roman" w:hAnsi="Times New Roman"/>
            <w:noProof/>
            <w:sz w:val="28"/>
            <w:szCs w:val="28"/>
          </w:rPr>
          <w:t>35</w:t>
        </w:r>
        <w:r w:rsidRPr="00BF1C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D3EA7" w:rsidRDefault="003D3EA7" w:rsidP="00ED0252">
    <w:pPr>
      <w:pStyle w:val="ac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D6F"/>
    <w:multiLevelType w:val="hybridMultilevel"/>
    <w:tmpl w:val="849610FC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487582"/>
    <w:multiLevelType w:val="hybridMultilevel"/>
    <w:tmpl w:val="D0FCEB76"/>
    <w:lvl w:ilvl="0" w:tplc="D44CFFE0">
      <w:start w:val="1"/>
      <w:numFmt w:val="decimal"/>
      <w:lvlText w:val="%1."/>
      <w:lvlJc w:val="left"/>
      <w:pPr>
        <w:ind w:left="1573" w:hanging="100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1A32C3"/>
    <w:multiLevelType w:val="hybridMultilevel"/>
    <w:tmpl w:val="C6CAB10E"/>
    <w:lvl w:ilvl="0" w:tplc="04190011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8652C"/>
    <w:multiLevelType w:val="multilevel"/>
    <w:tmpl w:val="01C6698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7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E2B78"/>
    <w:multiLevelType w:val="hybridMultilevel"/>
    <w:tmpl w:val="5D027412"/>
    <w:lvl w:ilvl="0" w:tplc="71320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9124C5"/>
    <w:multiLevelType w:val="multilevel"/>
    <w:tmpl w:val="99AC0AF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0A1CEF"/>
    <w:multiLevelType w:val="multilevel"/>
    <w:tmpl w:val="B6926C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E231F47"/>
    <w:multiLevelType w:val="hybridMultilevel"/>
    <w:tmpl w:val="9AD2D99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508335E"/>
    <w:multiLevelType w:val="hybridMultilevel"/>
    <w:tmpl w:val="BA6C756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5252F"/>
    <w:multiLevelType w:val="hybridMultilevel"/>
    <w:tmpl w:val="47084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C6E8E"/>
    <w:multiLevelType w:val="multilevel"/>
    <w:tmpl w:val="B7525D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4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43F24"/>
    <w:multiLevelType w:val="hybridMultilevel"/>
    <w:tmpl w:val="2696C9AA"/>
    <w:lvl w:ilvl="0" w:tplc="9C40C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1"/>
  </w:num>
  <w:num w:numId="4">
    <w:abstractNumId w:val="20"/>
  </w:num>
  <w:num w:numId="5">
    <w:abstractNumId w:val="5"/>
  </w:num>
  <w:num w:numId="6">
    <w:abstractNumId w:val="0"/>
  </w:num>
  <w:num w:numId="7">
    <w:abstractNumId w:val="12"/>
  </w:num>
  <w:num w:numId="8">
    <w:abstractNumId w:val="24"/>
  </w:num>
  <w:num w:numId="9">
    <w:abstractNumId w:val="17"/>
  </w:num>
  <w:num w:numId="10">
    <w:abstractNumId w:val="4"/>
  </w:num>
  <w:num w:numId="11">
    <w:abstractNumId w:val="22"/>
  </w:num>
  <w:num w:numId="12">
    <w:abstractNumId w:val="1"/>
  </w:num>
  <w:num w:numId="13">
    <w:abstractNumId w:val="18"/>
  </w:num>
  <w:num w:numId="14">
    <w:abstractNumId w:val="10"/>
  </w:num>
  <w:num w:numId="15">
    <w:abstractNumId w:val="8"/>
  </w:num>
  <w:num w:numId="16">
    <w:abstractNumId w:val="2"/>
  </w:num>
  <w:num w:numId="17">
    <w:abstractNumId w:val="13"/>
  </w:num>
  <w:num w:numId="18">
    <w:abstractNumId w:val="3"/>
  </w:num>
  <w:num w:numId="19">
    <w:abstractNumId w:val="19"/>
  </w:num>
  <w:num w:numId="20">
    <w:abstractNumId w:val="23"/>
  </w:num>
  <w:num w:numId="21">
    <w:abstractNumId w:val="14"/>
  </w:num>
  <w:num w:numId="22">
    <w:abstractNumId w:val="6"/>
  </w:num>
  <w:num w:numId="23">
    <w:abstractNumId w:val="9"/>
  </w:num>
  <w:num w:numId="24">
    <w:abstractNumId w:val="7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F"/>
    <w:rsid w:val="00007320"/>
    <w:rsid w:val="00007CFB"/>
    <w:rsid w:val="00023C17"/>
    <w:rsid w:val="000312FA"/>
    <w:rsid w:val="000326C6"/>
    <w:rsid w:val="000329B3"/>
    <w:rsid w:val="00043998"/>
    <w:rsid w:val="00050E88"/>
    <w:rsid w:val="000615E3"/>
    <w:rsid w:val="00070C87"/>
    <w:rsid w:val="000741E8"/>
    <w:rsid w:val="00096BE9"/>
    <w:rsid w:val="000B1841"/>
    <w:rsid w:val="000B34FB"/>
    <w:rsid w:val="000C0E5F"/>
    <w:rsid w:val="000C4F59"/>
    <w:rsid w:val="000C6952"/>
    <w:rsid w:val="000D7C0F"/>
    <w:rsid w:val="000E4358"/>
    <w:rsid w:val="000F408E"/>
    <w:rsid w:val="0010008E"/>
    <w:rsid w:val="0010252D"/>
    <w:rsid w:val="00124643"/>
    <w:rsid w:val="0013315E"/>
    <w:rsid w:val="0014161D"/>
    <w:rsid w:val="0014699D"/>
    <w:rsid w:val="00147197"/>
    <w:rsid w:val="001566D6"/>
    <w:rsid w:val="00156EC9"/>
    <w:rsid w:val="00166302"/>
    <w:rsid w:val="00192697"/>
    <w:rsid w:val="00197334"/>
    <w:rsid w:val="00197FDE"/>
    <w:rsid w:val="001A67D5"/>
    <w:rsid w:val="001B21B2"/>
    <w:rsid w:val="001B2FA0"/>
    <w:rsid w:val="001C5DAB"/>
    <w:rsid w:val="001D778F"/>
    <w:rsid w:val="001E083B"/>
    <w:rsid w:val="001F0A0F"/>
    <w:rsid w:val="0020358A"/>
    <w:rsid w:val="00203C7A"/>
    <w:rsid w:val="0020743D"/>
    <w:rsid w:val="00211487"/>
    <w:rsid w:val="00221BB1"/>
    <w:rsid w:val="00230C9D"/>
    <w:rsid w:val="0024352A"/>
    <w:rsid w:val="00254900"/>
    <w:rsid w:val="002724C3"/>
    <w:rsid w:val="0027616F"/>
    <w:rsid w:val="002773C7"/>
    <w:rsid w:val="00296463"/>
    <w:rsid w:val="00296BF4"/>
    <w:rsid w:val="002A0DAA"/>
    <w:rsid w:val="002C0B58"/>
    <w:rsid w:val="002C0C8E"/>
    <w:rsid w:val="002C36CD"/>
    <w:rsid w:val="002D2E75"/>
    <w:rsid w:val="002F2124"/>
    <w:rsid w:val="002F4A4A"/>
    <w:rsid w:val="00303AC3"/>
    <w:rsid w:val="00306F97"/>
    <w:rsid w:val="00307DB0"/>
    <w:rsid w:val="00315CAD"/>
    <w:rsid w:val="00330F8B"/>
    <w:rsid w:val="00337D7A"/>
    <w:rsid w:val="0034435E"/>
    <w:rsid w:val="00350618"/>
    <w:rsid w:val="00361621"/>
    <w:rsid w:val="00361F33"/>
    <w:rsid w:val="00363CAE"/>
    <w:rsid w:val="003730D1"/>
    <w:rsid w:val="0037311C"/>
    <w:rsid w:val="003770F3"/>
    <w:rsid w:val="0039451E"/>
    <w:rsid w:val="003A0689"/>
    <w:rsid w:val="003C1A79"/>
    <w:rsid w:val="003C3A18"/>
    <w:rsid w:val="003C5052"/>
    <w:rsid w:val="003C623B"/>
    <w:rsid w:val="003C79E1"/>
    <w:rsid w:val="003C7B41"/>
    <w:rsid w:val="003D3EA7"/>
    <w:rsid w:val="0040292D"/>
    <w:rsid w:val="0041633B"/>
    <w:rsid w:val="00421446"/>
    <w:rsid w:val="00430A88"/>
    <w:rsid w:val="0044434F"/>
    <w:rsid w:val="004613B1"/>
    <w:rsid w:val="00473E4D"/>
    <w:rsid w:val="004742BD"/>
    <w:rsid w:val="0049203E"/>
    <w:rsid w:val="0049310C"/>
    <w:rsid w:val="004B1868"/>
    <w:rsid w:val="004B46AC"/>
    <w:rsid w:val="004C2FEE"/>
    <w:rsid w:val="004C53E4"/>
    <w:rsid w:val="004D00E7"/>
    <w:rsid w:val="004D7A03"/>
    <w:rsid w:val="004E7DD4"/>
    <w:rsid w:val="004F04DA"/>
    <w:rsid w:val="00501863"/>
    <w:rsid w:val="00521635"/>
    <w:rsid w:val="005217CE"/>
    <w:rsid w:val="00523EF5"/>
    <w:rsid w:val="0053211D"/>
    <w:rsid w:val="00533CA1"/>
    <w:rsid w:val="0053796A"/>
    <w:rsid w:val="00537F7C"/>
    <w:rsid w:val="00544A38"/>
    <w:rsid w:val="00546691"/>
    <w:rsid w:val="00550F1C"/>
    <w:rsid w:val="00560181"/>
    <w:rsid w:val="00566EE2"/>
    <w:rsid w:val="00584E05"/>
    <w:rsid w:val="005921ED"/>
    <w:rsid w:val="00592B22"/>
    <w:rsid w:val="00596ED2"/>
    <w:rsid w:val="005A416E"/>
    <w:rsid w:val="005B3F6B"/>
    <w:rsid w:val="005C2E4B"/>
    <w:rsid w:val="005C3552"/>
    <w:rsid w:val="005C74F4"/>
    <w:rsid w:val="005E1E11"/>
    <w:rsid w:val="005F177A"/>
    <w:rsid w:val="005F43BA"/>
    <w:rsid w:val="00606168"/>
    <w:rsid w:val="00612B53"/>
    <w:rsid w:val="00615533"/>
    <w:rsid w:val="00624E85"/>
    <w:rsid w:val="00627125"/>
    <w:rsid w:val="00642D6A"/>
    <w:rsid w:val="00647528"/>
    <w:rsid w:val="00650CEE"/>
    <w:rsid w:val="00660D0E"/>
    <w:rsid w:val="00662634"/>
    <w:rsid w:val="006716F1"/>
    <w:rsid w:val="006926A7"/>
    <w:rsid w:val="0069350C"/>
    <w:rsid w:val="00697FE5"/>
    <w:rsid w:val="006A3A0E"/>
    <w:rsid w:val="006A7CC8"/>
    <w:rsid w:val="006B3969"/>
    <w:rsid w:val="006B3D07"/>
    <w:rsid w:val="006F6F12"/>
    <w:rsid w:val="0070213B"/>
    <w:rsid w:val="0072633C"/>
    <w:rsid w:val="00732ABA"/>
    <w:rsid w:val="00732F5B"/>
    <w:rsid w:val="00743CBB"/>
    <w:rsid w:val="007544AA"/>
    <w:rsid w:val="007613C5"/>
    <w:rsid w:val="00767BAC"/>
    <w:rsid w:val="00777668"/>
    <w:rsid w:val="00783A4C"/>
    <w:rsid w:val="007A1707"/>
    <w:rsid w:val="007B05E2"/>
    <w:rsid w:val="007B4144"/>
    <w:rsid w:val="007B48A7"/>
    <w:rsid w:val="007B73CD"/>
    <w:rsid w:val="007D6375"/>
    <w:rsid w:val="007D640D"/>
    <w:rsid w:val="007E71EB"/>
    <w:rsid w:val="00807DC4"/>
    <w:rsid w:val="00813ACA"/>
    <w:rsid w:val="008172F0"/>
    <w:rsid w:val="008233D3"/>
    <w:rsid w:val="00834674"/>
    <w:rsid w:val="00834927"/>
    <w:rsid w:val="008476A3"/>
    <w:rsid w:val="00854515"/>
    <w:rsid w:val="00860EE9"/>
    <w:rsid w:val="0087373E"/>
    <w:rsid w:val="00880CE4"/>
    <w:rsid w:val="00894E55"/>
    <w:rsid w:val="008959FB"/>
    <w:rsid w:val="008A6898"/>
    <w:rsid w:val="008B0E0E"/>
    <w:rsid w:val="008C79CF"/>
    <w:rsid w:val="0090574A"/>
    <w:rsid w:val="00906686"/>
    <w:rsid w:val="00907D2B"/>
    <w:rsid w:val="00914010"/>
    <w:rsid w:val="00920686"/>
    <w:rsid w:val="0093033A"/>
    <w:rsid w:val="00944514"/>
    <w:rsid w:val="00986182"/>
    <w:rsid w:val="009A5E9D"/>
    <w:rsid w:val="009B2EA3"/>
    <w:rsid w:val="009C0616"/>
    <w:rsid w:val="009C5949"/>
    <w:rsid w:val="009C665D"/>
    <w:rsid w:val="009D441F"/>
    <w:rsid w:val="009F2749"/>
    <w:rsid w:val="009F4F08"/>
    <w:rsid w:val="009F6231"/>
    <w:rsid w:val="009F7341"/>
    <w:rsid w:val="00A03223"/>
    <w:rsid w:val="00A0727E"/>
    <w:rsid w:val="00A241EA"/>
    <w:rsid w:val="00A26CD3"/>
    <w:rsid w:val="00A342AA"/>
    <w:rsid w:val="00A3725C"/>
    <w:rsid w:val="00A41E09"/>
    <w:rsid w:val="00A54972"/>
    <w:rsid w:val="00A5697F"/>
    <w:rsid w:val="00A768BB"/>
    <w:rsid w:val="00A832B8"/>
    <w:rsid w:val="00A85396"/>
    <w:rsid w:val="00AB167A"/>
    <w:rsid w:val="00AB5621"/>
    <w:rsid w:val="00AC0DEB"/>
    <w:rsid w:val="00AC13F8"/>
    <w:rsid w:val="00AC2EDA"/>
    <w:rsid w:val="00AE7E8A"/>
    <w:rsid w:val="00AF65F1"/>
    <w:rsid w:val="00B01030"/>
    <w:rsid w:val="00B03726"/>
    <w:rsid w:val="00B12C1D"/>
    <w:rsid w:val="00B20444"/>
    <w:rsid w:val="00B243D4"/>
    <w:rsid w:val="00B51720"/>
    <w:rsid w:val="00B56C7F"/>
    <w:rsid w:val="00B632FD"/>
    <w:rsid w:val="00B8486D"/>
    <w:rsid w:val="00B848A1"/>
    <w:rsid w:val="00B9164E"/>
    <w:rsid w:val="00BA10BD"/>
    <w:rsid w:val="00BA138E"/>
    <w:rsid w:val="00BA1CC2"/>
    <w:rsid w:val="00BA3712"/>
    <w:rsid w:val="00BA49EB"/>
    <w:rsid w:val="00BC49D1"/>
    <w:rsid w:val="00BD21FD"/>
    <w:rsid w:val="00BD5485"/>
    <w:rsid w:val="00BF1C26"/>
    <w:rsid w:val="00BF6D0B"/>
    <w:rsid w:val="00C12205"/>
    <w:rsid w:val="00C13C2F"/>
    <w:rsid w:val="00C20622"/>
    <w:rsid w:val="00C21243"/>
    <w:rsid w:val="00C23E41"/>
    <w:rsid w:val="00C255F0"/>
    <w:rsid w:val="00C50FA2"/>
    <w:rsid w:val="00C770C9"/>
    <w:rsid w:val="00C8476A"/>
    <w:rsid w:val="00CA08A7"/>
    <w:rsid w:val="00CA164C"/>
    <w:rsid w:val="00CA4C33"/>
    <w:rsid w:val="00CC557C"/>
    <w:rsid w:val="00CE13DA"/>
    <w:rsid w:val="00CE394E"/>
    <w:rsid w:val="00D0131E"/>
    <w:rsid w:val="00D028C9"/>
    <w:rsid w:val="00D04D74"/>
    <w:rsid w:val="00D056D4"/>
    <w:rsid w:val="00D14152"/>
    <w:rsid w:val="00D20D66"/>
    <w:rsid w:val="00D36AEF"/>
    <w:rsid w:val="00D43C09"/>
    <w:rsid w:val="00D55D64"/>
    <w:rsid w:val="00D60140"/>
    <w:rsid w:val="00D6228D"/>
    <w:rsid w:val="00D6710F"/>
    <w:rsid w:val="00D71968"/>
    <w:rsid w:val="00D80F4D"/>
    <w:rsid w:val="00DB720D"/>
    <w:rsid w:val="00DB79FE"/>
    <w:rsid w:val="00DC39E9"/>
    <w:rsid w:val="00DF00B5"/>
    <w:rsid w:val="00DF2ECD"/>
    <w:rsid w:val="00E04391"/>
    <w:rsid w:val="00E13C8B"/>
    <w:rsid w:val="00E225C4"/>
    <w:rsid w:val="00E41E0C"/>
    <w:rsid w:val="00E477F8"/>
    <w:rsid w:val="00E533D0"/>
    <w:rsid w:val="00E603CB"/>
    <w:rsid w:val="00E6250D"/>
    <w:rsid w:val="00E667B9"/>
    <w:rsid w:val="00E70354"/>
    <w:rsid w:val="00E74CF6"/>
    <w:rsid w:val="00E7739E"/>
    <w:rsid w:val="00E7774D"/>
    <w:rsid w:val="00E858EB"/>
    <w:rsid w:val="00EA5419"/>
    <w:rsid w:val="00EB086E"/>
    <w:rsid w:val="00EB52BF"/>
    <w:rsid w:val="00EC28F0"/>
    <w:rsid w:val="00ED0252"/>
    <w:rsid w:val="00EF14A2"/>
    <w:rsid w:val="00EF4B7C"/>
    <w:rsid w:val="00F04D84"/>
    <w:rsid w:val="00F050FF"/>
    <w:rsid w:val="00F212B3"/>
    <w:rsid w:val="00F376F2"/>
    <w:rsid w:val="00F56964"/>
    <w:rsid w:val="00F927D0"/>
    <w:rsid w:val="00F93DE2"/>
    <w:rsid w:val="00F95ED7"/>
    <w:rsid w:val="00FA4793"/>
    <w:rsid w:val="00FC4E1F"/>
    <w:rsid w:val="00FC64D1"/>
    <w:rsid w:val="00FD25E8"/>
    <w:rsid w:val="00FD66E1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F4A4A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F4A4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F4A4A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F4A4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8" Type="http://schemas.openxmlformats.org/officeDocument/2006/relationships/hyperlink" Target="https://login.consultant.ru/link/?req=doc&amp;base=RLAW087&amp;n=140611&amp;dst=100010" TargetMode="External"/><Relationship Id="rId26" Type="http://schemas.openxmlformats.org/officeDocument/2006/relationships/hyperlink" Target="https://login.consultant.ru/link/?req=doc&amp;base=RLAW087&amp;n=140611&amp;dst=100010" TargetMode="External"/><Relationship Id="rId39" Type="http://schemas.openxmlformats.org/officeDocument/2006/relationships/hyperlink" Target="consultantplus://offline/ref=B51006602B0CB48EDAC505B00396E8DF5F0A50D923AFEBFE2B2312156E94F556A23BED05A93BD593356C95640D1EF28A5679413EE5D3699CVDs4N" TargetMode="External"/><Relationship Id="rId21" Type="http://schemas.openxmlformats.org/officeDocument/2006/relationships/hyperlink" Target="https://login.consultant.ru/link/?req=doc&amp;base=RLAW087&amp;n=140611&amp;dst=100010" TargetMode="External"/><Relationship Id="rId34" Type="http://schemas.openxmlformats.org/officeDocument/2006/relationships/hyperlink" Target="https://login.consultant.ru/link/?req=doc&amp;base=RLAW087&amp;n=140629&amp;dst=102181" TargetMode="External"/><Relationship Id="rId42" Type="http://schemas.openxmlformats.org/officeDocument/2006/relationships/hyperlink" Target="consultantplus://offline/ref=B51006602B0CB48EDAC505B00396E8DF5F0A50D923AFEBFE2B2312156E94F556A23BED05A93BD593356C95640D1EF28A5679413EE5D3699CVDs4N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140611&amp;dst=100010" TargetMode="External"/><Relationship Id="rId29" Type="http://schemas.openxmlformats.org/officeDocument/2006/relationships/hyperlink" Target="https://login.consultant.ru/link/?req=doc&amp;base=RLAW087&amp;n=140611&amp;dst=1000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4" Type="http://schemas.openxmlformats.org/officeDocument/2006/relationships/hyperlink" Target="https://login.consultant.ru/link/?req=doc&amp;base=RLAW087&amp;n=140611&amp;dst=100010" TargetMode="External"/><Relationship Id="rId32" Type="http://schemas.openxmlformats.org/officeDocument/2006/relationships/hyperlink" Target="https://login.consultant.ru/link/?req=doc&amp;base=RLAW087&amp;n=140629&amp;dst=102181" TargetMode="External"/><Relationship Id="rId37" Type="http://schemas.openxmlformats.org/officeDocument/2006/relationships/hyperlink" Target="https://login.consultant.ru/link/?req=doc&amp;base=RLAW087&amp;n=140629&amp;dst=102181" TargetMode="External"/><Relationship Id="rId40" Type="http://schemas.openxmlformats.org/officeDocument/2006/relationships/hyperlink" Target="consultantplus://offline/ref=B51006602B0CB48EDAC505B00396E8DF5F0A50D923AFEBFE2B2312156E94F556A23BED05A93BD593356C95640D1EF28A5679413EE5D3699CVDs4N" TargetMode="External"/><Relationship Id="rId45" Type="http://schemas.openxmlformats.org/officeDocument/2006/relationships/hyperlink" Target="https://login.consultant.ru/link/?req=doc&amp;base=RLAW087&amp;n=134215&amp;dst=10001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3" Type="http://schemas.openxmlformats.org/officeDocument/2006/relationships/hyperlink" Target="https://login.consultant.ru/link/?req=doc&amp;base=RLAW087&amp;n=140629&amp;dst=102638" TargetMode="External"/><Relationship Id="rId28" Type="http://schemas.openxmlformats.org/officeDocument/2006/relationships/hyperlink" Target="https://login.consultant.ru/link/?req=doc&amp;base=RLAW087&amp;n=140611&amp;dst=100010" TargetMode="External"/><Relationship Id="rId36" Type="http://schemas.openxmlformats.org/officeDocument/2006/relationships/hyperlink" Target="https://login.consultant.ru/link/?req=doc&amp;base=LAW&amp;n=523235&amp;dst=86" TargetMode="External"/><Relationship Id="rId10" Type="http://schemas.openxmlformats.org/officeDocument/2006/relationships/hyperlink" Target="https://login.consultant.ru/link/?req=doc&amp;base=LAW&amp;n=511746&amp;dst=1311" TargetMode="External"/><Relationship Id="rId19" Type="http://schemas.openxmlformats.org/officeDocument/2006/relationships/hyperlink" Target="https://login.consultant.ru/link/?req=doc&amp;base=RLAW087&amp;n=140611&amp;dst=100010" TargetMode="External"/><Relationship Id="rId31" Type="http://schemas.openxmlformats.org/officeDocument/2006/relationships/hyperlink" Target="https://login.consultant.ru/link/?req=doc&amp;base=RLAW087&amp;n=140629&amp;dst=102374" TargetMode="External"/><Relationship Id="rId44" Type="http://schemas.openxmlformats.org/officeDocument/2006/relationships/hyperlink" Target="consultantplus://offline/ref=B51006602B0CB48EDAC505B00396E8DF5F0A50D923AFEBFE2B2312156E94F556A23BED05A93BD593306C95640D1EF28A5679413EE5D3699CVDs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35&amp;dst=362" TargetMode="External"/><Relationship Id="rId14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2" Type="http://schemas.openxmlformats.org/officeDocument/2006/relationships/hyperlink" Target="https://login.consultant.ru/link/?req=doc&amp;base=RLAW087&amp;n=140611&amp;dst=100010" TargetMode="External"/><Relationship Id="rId27" Type="http://schemas.openxmlformats.org/officeDocument/2006/relationships/hyperlink" Target="https://login.consultant.ru/link/?req=doc&amp;base=RLAW087&amp;n=140629&amp;dst=102133" TargetMode="External"/><Relationship Id="rId30" Type="http://schemas.openxmlformats.org/officeDocument/2006/relationships/hyperlink" Target="https://login.consultant.ru/link/?req=doc&amp;base=RLAW087&amp;n=140629&amp;dst=102129" TargetMode="External"/><Relationship Id="rId35" Type="http://schemas.openxmlformats.org/officeDocument/2006/relationships/hyperlink" Target="https://login.consultant.ru/link/?req=doc&amp;base=LAW&amp;n=523235&amp;dst=63" TargetMode="External"/><Relationship Id="rId43" Type="http://schemas.openxmlformats.org/officeDocument/2006/relationships/hyperlink" Target="consultantplus://offline/ref=B51006602B0CB48EDAC505B00396E8DF5F0A50D923AFEBFE2B2312156E94F556A23BED05A93BD593356C95640D1EF28A5679413EE5D3699CVDs4N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7" Type="http://schemas.openxmlformats.org/officeDocument/2006/relationships/hyperlink" Target="https://login.consultant.ru/link/?req=doc&amp;base=RLAW087&amp;n=140611&amp;dst=100010" TargetMode="External"/><Relationship Id="rId25" Type="http://schemas.openxmlformats.org/officeDocument/2006/relationships/hyperlink" Target="https://login.consultant.ru/link/?req=doc&amp;base=RLAW087&amp;n=140611&amp;dst=100010" TargetMode="External"/><Relationship Id="rId33" Type="http://schemas.openxmlformats.org/officeDocument/2006/relationships/hyperlink" Target="https://login.consultant.ru/link/?req=doc&amp;base=RLAW087&amp;n=140629&amp;dst=102129" TargetMode="External"/><Relationship Id="rId38" Type="http://schemas.openxmlformats.org/officeDocument/2006/relationships/hyperlink" Target="https://login.consultant.ru/link/?req=doc&amp;base=RLAW087&amp;n=140629&amp;dst=102129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RLAW087&amp;n=140611&amp;dst=100010" TargetMode="External"/><Relationship Id="rId41" Type="http://schemas.openxmlformats.org/officeDocument/2006/relationships/hyperlink" Target="consultantplus://offline/ref=B51006602B0CB48EDAC505B00396E8DF5F0A50D923AFEBFE2B2312156E94F556A23BED06AF3080C17332CC354855FE8B4965403DVF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97FC-F143-404A-8A0D-FB97FC7B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11393</Words>
  <Characters>64941</Characters>
  <Application>Microsoft Office Word</Application>
  <DocSecurity>0</DocSecurity>
  <Lines>541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Административный регламент предоставления муниципальной услуги</vt:lpstr>
      <vt:lpstr>«Признание жилого помещения непригодным для проживания, многоквартирного дома ав</vt:lpstr>
      <vt:lpstr>1. Общие положения</vt:lpstr>
      <vt:lpstr>    1.1. Предмет регулирования административного регламента</vt:lpstr>
      <vt:lpstr>    </vt:lpstr>
      <vt:lpstr>Стандарт предоставления муниципальной услуги</vt:lpstr>
      <vt:lpstr/>
      <vt:lpstr>2.1. Наименование Муниципальной услуги</vt:lpstr>
      <vt:lpstr/>
      <vt:lpstr>3. Состав, последовательность и сроки выполнения административных процедур, треб</vt:lpstr>
      <vt:lpstr/>
      <vt:lpstr>3.1 Общие положения</vt:lpstr>
      <vt:lpstr>    Срок исполнения административных действий – не более 15 рабочих дней. </vt:lpstr>
      <vt:lpstr>    </vt:lpstr>
      <vt:lpstr>    4. Способы информирования заявителя об изменении статуса рассмотрения заявления </vt:lpstr>
      <vt:lpstr>    </vt:lpstr>
      <vt:lpstr>    Перечень способов информирования заявителя об изменении статуса рассмотрения зая</vt:lpstr>
      <vt:lpstr>    - посредством личного обращения;</vt:lpstr>
      <vt:lpstr>    - посредством обращения с использованием телефонной связи;</vt:lpstr>
      <vt:lpstr>    - посредством Единого личного кабинета заявителя на Едином портале (при техничес</vt:lpstr>
      <vt:lpstr>    - посредством направления почтового отправления (в случае поступления соответств</vt:lpstr>
      <vt:lpstr>    </vt:lpstr>
      <vt:lpstr>    </vt:lpstr>
      <vt:lpstr>    _______________________                 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  <vt:lpstr>к административному регламенту</vt:lpstr>
      <vt:lpstr/>
      <vt:lpstr/>
      <vt:lpstr>Приложение № 3</vt:lpstr>
      <vt:lpstr/>
      <vt:lpstr/>
      <vt:lpstr/>
      <vt:lpstr/>
      <vt:lpstr/>
      <vt:lpstr/>
      <vt:lpstr/>
      <vt:lpstr/>
      <vt:lpstr/>
      <vt:lpstr/>
      <vt:lpstr>Приложение № 4</vt:lpstr>
      <vt:lpstr/>
    </vt:vector>
  </TitlesOfParts>
  <Company>HP</Company>
  <LinksUpToDate>false</LinksUpToDate>
  <CharactersWithSpaces>76182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Батюкевич Марина Алексеевна</dc:creator>
  <cp:lastModifiedBy>BasavinES</cp:lastModifiedBy>
  <cp:revision>4</cp:revision>
  <cp:lastPrinted>2026-04-01T12:56:00Z</cp:lastPrinted>
  <dcterms:created xsi:type="dcterms:W3CDTF">2026-05-04T11:20:00Z</dcterms:created>
  <dcterms:modified xsi:type="dcterms:W3CDTF">2026-05-04T11:53:00Z</dcterms:modified>
</cp:coreProperties>
</file>