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DF2" w:rsidRDefault="00B92290" w:rsidP="001B7D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</w:t>
      </w:r>
      <w:r w:rsidR="001B7D7E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«О внесении изменений в </w:t>
      </w:r>
      <w:r w:rsid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приложение к </w:t>
      </w:r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</w:t>
      </w:r>
      <w:r w:rsid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ю</w:t>
      </w:r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администрации города Мурманска </w:t>
      </w:r>
      <w:r w:rsid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05.06.2013 № 1363 «Об утверждении примерного положения об оплате труда работников муниципального учреждения, подведомственного комитету по жилищной политике администрации города Мурманска» (в</w:t>
      </w:r>
      <w:proofErr w:type="gramEnd"/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ред. постановлений от 31.10.2013 № 3074, от 30.01.2014 № 211, от 08.04.2014 </w:t>
      </w:r>
      <w:r w:rsid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986, от 06.03.2015 № 654, от 19.11.2015 № 3192, от 18.12.2015 № 3536, </w:t>
      </w:r>
      <w:r w:rsid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</w:t>
      </w:r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12.05.2016 № 1281, от 29.11.2016 № 3629, от 23.01.2017 № 119, </w:t>
      </w:r>
      <w:r w:rsid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26.12.2017 № 4119, от 03.05.2018 № 1232, от 17.12.2018 № 4372, </w:t>
      </w:r>
      <w:r w:rsid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31.10.201</w:t>
      </w:r>
      <w:r w:rsid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9 № 3620, от 21.10.2020 № 2429, </w:t>
      </w:r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30.09.2021 № 2461, </w:t>
      </w:r>
      <w:r w:rsid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27.10.2022 № 3242, от 29.05.2023 № 1914, от 07.12.2023 № 4302, </w:t>
      </w:r>
      <w:r w:rsid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31.01.2024 № 346, от</w:t>
      </w:r>
      <w:proofErr w:type="gramEnd"/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17.06.2024 № 2139)</w:t>
      </w:r>
      <w:r w:rsid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1B7D7E" w:rsidRPr="001B7D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</w:t>
      </w:r>
      <w:proofErr w:type="gramEnd"/>
    </w:p>
    <w:p w:rsidR="001B7D7E" w:rsidRDefault="001B7D7E" w:rsidP="001B7D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</w:t>
      </w:r>
      <w:r w:rsidR="00A725EF" w:rsidRPr="00075C07">
        <w:rPr>
          <w:rFonts w:ascii="Times New Roman" w:hAnsi="Times New Roman" w:cs="Times New Roman"/>
          <w:sz w:val="28"/>
          <w:szCs w:val="28"/>
        </w:rPr>
        <w:t xml:space="preserve"> </w:t>
      </w:r>
      <w:r w:rsidR="00B92290" w:rsidRPr="00075C07">
        <w:rPr>
          <w:rFonts w:ascii="Times New Roman" w:hAnsi="Times New Roman" w:cs="Times New Roman"/>
          <w:sz w:val="28"/>
          <w:szCs w:val="28"/>
        </w:rPr>
        <w:t>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="00B92290"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9823F6">
        <w:rPr>
          <w:rFonts w:ascii="Times New Roman" w:hAnsi="Times New Roman" w:cs="Times New Roman"/>
          <w:sz w:val="28"/>
          <w:szCs w:val="28"/>
        </w:rPr>
        <w:t>ул. Профсоюзов, 20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9823F6">
        <w:rPr>
          <w:rFonts w:ascii="Times New Roman" w:hAnsi="Times New Roman" w:cs="Times New Roman"/>
          <w:sz w:val="28"/>
          <w:szCs w:val="28"/>
        </w:rPr>
        <w:t>в том числе по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9823F6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1949D2" w:rsidRPr="00075C07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hyperlink r:id="rId5" w:history="1">
        <w:r w:rsidRPr="008D4E3A">
          <w:rPr>
            <w:rStyle w:val="aa"/>
            <w:rFonts w:ascii="Times New Roman" w:hAnsi="Times New Roman" w:cs="Times New Roman"/>
            <w:sz w:val="28"/>
            <w:szCs w:val="28"/>
          </w:rPr>
          <w:t>comzkp@citymurmansk.ru</w:t>
        </w:r>
      </w:hyperlink>
      <w:r w:rsidR="001949D2" w:rsidRPr="00075C07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B7D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1B7D7E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B7D7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B7D7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861494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B7D7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B7D7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1B7D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861494" w:rsidRPr="00861494">
        <w:rPr>
          <w:rFonts w:ascii="Times New Roman" w:eastAsia="Calibri" w:hAnsi="Times New Roman" w:cs="Times New Roman"/>
          <w:sz w:val="28"/>
          <w:szCs w:val="28"/>
        </w:rPr>
        <w:t>1</w:t>
      </w:r>
      <w:r w:rsidR="00861494">
        <w:rPr>
          <w:rFonts w:ascii="Times New Roman" w:eastAsia="Calibri" w:hAnsi="Times New Roman" w:cs="Times New Roman"/>
          <w:sz w:val="28"/>
          <w:szCs w:val="28"/>
        </w:rPr>
        <w:t>3</w:t>
      </w:r>
      <w:r w:rsidRPr="00861494">
        <w:rPr>
          <w:rFonts w:ascii="Times New Roman" w:eastAsia="Calibri" w:hAnsi="Times New Roman" w:cs="Times New Roman"/>
          <w:sz w:val="28"/>
          <w:szCs w:val="28"/>
        </w:rPr>
        <w:t>.</w:t>
      </w:r>
      <w:r w:rsidR="00A16693" w:rsidRPr="00861494">
        <w:rPr>
          <w:rFonts w:ascii="Times New Roman" w:eastAsia="Calibri" w:hAnsi="Times New Roman" w:cs="Times New Roman"/>
          <w:sz w:val="28"/>
          <w:szCs w:val="28"/>
        </w:rPr>
        <w:t>0</w:t>
      </w:r>
      <w:r w:rsidR="00861494" w:rsidRPr="00861494">
        <w:rPr>
          <w:rFonts w:ascii="Times New Roman" w:eastAsia="Calibri" w:hAnsi="Times New Roman" w:cs="Times New Roman"/>
          <w:sz w:val="28"/>
          <w:szCs w:val="28"/>
        </w:rPr>
        <w:t>2</w:t>
      </w:r>
      <w:r w:rsidRPr="00861494">
        <w:rPr>
          <w:rFonts w:ascii="Times New Roman" w:eastAsia="Calibri" w:hAnsi="Times New Roman" w:cs="Times New Roman"/>
          <w:sz w:val="28"/>
          <w:szCs w:val="28"/>
        </w:rPr>
        <w:t>.202</w:t>
      </w:r>
      <w:r w:rsidR="00861494" w:rsidRPr="00861494">
        <w:rPr>
          <w:rFonts w:ascii="Times New Roman" w:eastAsia="Calibri" w:hAnsi="Times New Roman" w:cs="Times New Roman"/>
          <w:sz w:val="28"/>
          <w:szCs w:val="28"/>
        </w:rPr>
        <w:t>6</w:t>
      </w:r>
      <w:r w:rsidRPr="008614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1B7D7E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D524F"/>
    <w:rsid w:val="0075326A"/>
    <w:rsid w:val="007737F5"/>
    <w:rsid w:val="007E2FDD"/>
    <w:rsid w:val="007E6973"/>
    <w:rsid w:val="00801434"/>
    <w:rsid w:val="00813FA2"/>
    <w:rsid w:val="008507E3"/>
    <w:rsid w:val="00861494"/>
    <w:rsid w:val="00882DF2"/>
    <w:rsid w:val="00891FB5"/>
    <w:rsid w:val="008C0570"/>
    <w:rsid w:val="008C3032"/>
    <w:rsid w:val="00946596"/>
    <w:rsid w:val="009610BA"/>
    <w:rsid w:val="009823F6"/>
    <w:rsid w:val="009E1E49"/>
    <w:rsid w:val="00A16693"/>
    <w:rsid w:val="00A56C3C"/>
    <w:rsid w:val="00A725EF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91FBE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1B7D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1B7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zkp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36</cp:revision>
  <cp:lastPrinted>2026-02-05T08:34:00Z</cp:lastPrinted>
  <dcterms:created xsi:type="dcterms:W3CDTF">2020-10-05T15:45:00Z</dcterms:created>
  <dcterms:modified xsi:type="dcterms:W3CDTF">2026-02-05T08:56:00Z</dcterms:modified>
</cp:coreProperties>
</file>