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283446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502364588" w:edGrp="everyone"/>
      <w:r>
        <w:rPr>
          <w:rFonts w:eastAsia="Times New Roman"/>
          <w:szCs w:val="20"/>
          <w:lang w:eastAsia="ru-RU"/>
        </w:rPr>
        <w:t>17</w:t>
      </w:r>
      <w:r w:rsidR="00102425" w:rsidRPr="00286338">
        <w:rPr>
          <w:rFonts w:eastAsia="Times New Roman"/>
          <w:szCs w:val="20"/>
          <w:lang w:eastAsia="ru-RU"/>
        </w:rPr>
        <w:t>.</w:t>
      </w:r>
      <w:r>
        <w:rPr>
          <w:rFonts w:eastAsia="Times New Roman"/>
          <w:szCs w:val="20"/>
          <w:lang w:eastAsia="ru-RU"/>
        </w:rPr>
        <w:t>08.2026</w:t>
      </w:r>
      <w:permEnd w:id="502364588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047415520" w:edGrp="everyone"/>
      <w:r>
        <w:rPr>
          <w:rFonts w:eastAsia="Times New Roman"/>
          <w:szCs w:val="20"/>
          <w:lang w:eastAsia="ru-RU"/>
        </w:rPr>
        <w:t>3814</w:t>
      </w:r>
      <w:permEnd w:id="1047415520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1994992778" w:edGrp="everyone" w:displacedByCustomXml="prev"/>
        <w:p w:rsidR="005B7C89" w:rsidRPr="005B7C89" w:rsidRDefault="005B7C89" w:rsidP="005B7C8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5B7C89">
            <w:rPr>
              <w:rFonts w:eastAsia="Times New Roman"/>
              <w:b/>
              <w:szCs w:val="20"/>
              <w:lang w:eastAsia="ru-RU"/>
            </w:rPr>
            <w:t>Об утверждении административного регламента предоставления</w:t>
          </w:r>
        </w:p>
        <w:p w:rsidR="002D6213" w:rsidRDefault="005B7C89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5B7C89">
            <w:rPr>
              <w:rFonts w:eastAsia="Times New Roman"/>
              <w:b/>
              <w:szCs w:val="20"/>
              <w:lang w:eastAsia="ru-RU"/>
            </w:rPr>
            <w:t xml:space="preserve">муниципальной услуги «Признание жилого помещения непригодным </w:t>
          </w:r>
          <w:r w:rsidR="002D6213">
            <w:rPr>
              <w:rFonts w:eastAsia="Times New Roman"/>
              <w:b/>
              <w:szCs w:val="20"/>
              <w:lang w:eastAsia="ru-RU"/>
            </w:rPr>
            <w:t xml:space="preserve">     </w:t>
          </w:r>
          <w:r w:rsidRPr="005B7C89">
            <w:rPr>
              <w:rFonts w:eastAsia="Times New Roman"/>
              <w:b/>
              <w:szCs w:val="20"/>
              <w:lang w:eastAsia="ru-RU"/>
            </w:rPr>
            <w:t xml:space="preserve">для проживания, многоквартирного дома аварийным </w:t>
          </w:r>
        </w:p>
        <w:p w:rsidR="00FD3B16" w:rsidRPr="00FD3B16" w:rsidRDefault="005B7C89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5B7C89">
            <w:rPr>
              <w:rFonts w:eastAsia="Times New Roman"/>
              <w:b/>
              <w:szCs w:val="20"/>
              <w:lang w:eastAsia="ru-RU"/>
            </w:rPr>
            <w:t>и подлежащим сносу или реконструкции»</w:t>
          </w:r>
        </w:p>
        <w:permEnd w:id="1994992778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5B7C89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392523132" w:edGrp="everyone"/>
      <w:r w:rsidRPr="005B7C89">
        <w:rPr>
          <w:rFonts w:eastAsia="Times New Roman"/>
          <w:szCs w:val="28"/>
          <w:lang w:eastAsia="ru-RU"/>
        </w:rPr>
        <w:t xml:space="preserve">В соответствии с Федеральными законами от 06.10.2003 № </w:t>
      </w:r>
      <w:bookmarkStart w:id="0" w:name="_GoBack"/>
      <w:bookmarkEnd w:id="0"/>
      <w:r w:rsidRPr="005B7C89">
        <w:rPr>
          <w:rFonts w:eastAsia="Times New Roman"/>
          <w:szCs w:val="28"/>
          <w:lang w:eastAsia="ru-RU"/>
        </w:rPr>
        <w:t>131-ФЗ       «Об общих принципах организации местного самоуправления в Российской Федерации»,</w:t>
      </w:r>
      <w:r w:rsidR="00286338">
        <w:rPr>
          <w:rFonts w:eastAsia="Times New Roman"/>
          <w:szCs w:val="28"/>
          <w:lang w:eastAsia="ru-RU"/>
        </w:rPr>
        <w:t xml:space="preserve"> от 23.03.2025 № 33-ФЗ «</w:t>
      </w:r>
      <w:r w:rsidR="00286338" w:rsidRPr="00286338">
        <w:rPr>
          <w:rFonts w:eastAsia="Times New Roman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286338">
        <w:rPr>
          <w:rFonts w:eastAsia="Times New Roman"/>
          <w:szCs w:val="28"/>
          <w:lang w:eastAsia="ru-RU"/>
        </w:rPr>
        <w:t>»,</w:t>
      </w:r>
      <w:r w:rsidRPr="005B7C89">
        <w:rPr>
          <w:rFonts w:eastAsia="Times New Roman"/>
          <w:szCs w:val="28"/>
          <w:lang w:eastAsia="ru-RU"/>
        </w:rPr>
        <w:t xml:space="preserve"> от 27.07.2010 № 210-ФЗ «Об организации предоставления государственных и муниципальных услуг», постановлением Правительства Р</w:t>
      </w:r>
      <w:r w:rsidR="00C23643">
        <w:rPr>
          <w:rFonts w:eastAsia="Times New Roman"/>
          <w:szCs w:val="28"/>
          <w:lang w:eastAsia="ru-RU"/>
        </w:rPr>
        <w:t xml:space="preserve">оссийской </w:t>
      </w:r>
      <w:r w:rsidRPr="005B7C89">
        <w:rPr>
          <w:rFonts w:eastAsia="Times New Roman"/>
          <w:szCs w:val="28"/>
          <w:lang w:eastAsia="ru-RU"/>
        </w:rPr>
        <w:t>Ф</w:t>
      </w:r>
      <w:r w:rsidR="00C23643">
        <w:rPr>
          <w:rFonts w:eastAsia="Times New Roman"/>
          <w:szCs w:val="28"/>
          <w:lang w:eastAsia="ru-RU"/>
        </w:rPr>
        <w:t>едерации</w:t>
      </w:r>
      <w:r w:rsidRPr="005B7C89">
        <w:rPr>
          <w:rFonts w:eastAsia="Times New Roman"/>
          <w:szCs w:val="28"/>
          <w:lang w:eastAsia="ru-RU"/>
        </w:rPr>
        <w:t xml:space="preserve">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Уставом муниципального образования городской округ город-герой Мурманск, руководствуясь постановлением администрации города Мурманска </w:t>
      </w:r>
      <w:r w:rsidR="002D6213">
        <w:rPr>
          <w:rFonts w:eastAsia="Times New Roman"/>
          <w:szCs w:val="28"/>
          <w:lang w:eastAsia="ru-RU"/>
        </w:rPr>
        <w:t xml:space="preserve">                       </w:t>
      </w:r>
      <w:r w:rsidRPr="005B7C89">
        <w:rPr>
          <w:rFonts w:eastAsia="Times New Roman"/>
          <w:szCs w:val="28"/>
          <w:lang w:eastAsia="ru-RU"/>
        </w:rPr>
        <w:t>от 26.02.2009 № 321 «О порядке разработки и утверждения административных регламентов предоставления муниципальных услуг в муниципальном образовании город Мурманск»</w:t>
      </w:r>
      <w:permEnd w:id="1392523132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5B7C89" w:rsidRDefault="005B7C89" w:rsidP="005B7C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236155364" w:edGrp="everyone"/>
      <w:r w:rsidRPr="005B7C89">
        <w:rPr>
          <w:rFonts w:eastAsia="Times New Roman"/>
          <w:szCs w:val="28"/>
          <w:lang w:eastAsia="ru-RU"/>
        </w:rPr>
        <w:t>1. Утвердить административный регламент предоставления муниципальной услуги «Признание жилого помещения непригодным для проживания, многоквартирного дома аварийным и подлежащим сносу или реконструкции» согласно приложению</w:t>
      </w:r>
      <w:r w:rsidR="002D6213">
        <w:rPr>
          <w:rFonts w:eastAsia="Times New Roman"/>
          <w:szCs w:val="28"/>
          <w:lang w:eastAsia="ru-RU"/>
        </w:rPr>
        <w:t xml:space="preserve"> к настоящему постановлению</w:t>
      </w:r>
      <w:r w:rsidRPr="005B7C89">
        <w:rPr>
          <w:rFonts w:eastAsia="Times New Roman"/>
          <w:szCs w:val="28"/>
          <w:lang w:eastAsia="ru-RU"/>
        </w:rPr>
        <w:t>.</w:t>
      </w:r>
    </w:p>
    <w:p w:rsidR="005B7C89" w:rsidRPr="005B7C89" w:rsidRDefault="005B7C89" w:rsidP="005B7C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5B7C89" w:rsidRDefault="005B7C89" w:rsidP="005B7C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5B7C89">
        <w:rPr>
          <w:rFonts w:eastAsia="Times New Roman"/>
          <w:szCs w:val="28"/>
          <w:lang w:eastAsia="ru-RU"/>
        </w:rPr>
        <w:t>2. Отделу администрирования инфраструктуры и информационных систем администрации города Мурманска (Харлан Я.В.) разместить настоящее постановление с приложением на официальном сайте администрации города Мурманска в сети Интернет.</w:t>
      </w:r>
    </w:p>
    <w:p w:rsidR="005B7C89" w:rsidRPr="005B7C89" w:rsidRDefault="005B7C89" w:rsidP="005B7C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5B7C89" w:rsidRDefault="005B7C89" w:rsidP="005B7C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5B7C89">
        <w:rPr>
          <w:rFonts w:eastAsia="Times New Roman"/>
          <w:szCs w:val="28"/>
          <w:lang w:eastAsia="ru-RU"/>
        </w:rPr>
        <w:t>3. Редакции газеты «Вечерний Мурманск» (</w:t>
      </w:r>
      <w:r w:rsidR="00F40383">
        <w:rPr>
          <w:rFonts w:eastAsia="Times New Roman"/>
          <w:szCs w:val="28"/>
          <w:lang w:eastAsia="ru-RU"/>
        </w:rPr>
        <w:t>Селивёрстова В.С</w:t>
      </w:r>
      <w:r w:rsidRPr="005B7C89">
        <w:rPr>
          <w:rFonts w:eastAsia="Times New Roman"/>
          <w:szCs w:val="28"/>
          <w:lang w:eastAsia="ru-RU"/>
        </w:rPr>
        <w:t xml:space="preserve">.) </w:t>
      </w:r>
      <w:r w:rsidRPr="005B7C89">
        <w:rPr>
          <w:rFonts w:eastAsia="Times New Roman"/>
          <w:szCs w:val="28"/>
          <w:lang w:eastAsia="ru-RU"/>
        </w:rPr>
        <w:lastRenderedPageBreak/>
        <w:t>опубликовать настоящее постановление с приложением.</w:t>
      </w:r>
    </w:p>
    <w:p w:rsidR="005B7C89" w:rsidRPr="005B7C89" w:rsidRDefault="005B7C89" w:rsidP="005B7C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5B7C89" w:rsidRDefault="005B7C89" w:rsidP="005B7C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5B7C89">
        <w:rPr>
          <w:rFonts w:eastAsia="Times New Roman"/>
          <w:szCs w:val="28"/>
          <w:lang w:eastAsia="ru-RU"/>
        </w:rPr>
        <w:t>4. Настоящее постановление вступает в силу со дня официального опубликования.</w:t>
      </w:r>
    </w:p>
    <w:p w:rsidR="005B7C89" w:rsidRPr="005B7C89" w:rsidRDefault="005B7C89" w:rsidP="005B7C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683347" w:rsidRDefault="005B7C89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5B7C89">
        <w:rPr>
          <w:rFonts w:eastAsia="Times New Roman"/>
          <w:szCs w:val="28"/>
          <w:lang w:eastAsia="ru-RU"/>
        </w:rPr>
        <w:t>5. Контроль за выполнением настоящего постановления оставляю за собой</w:t>
      </w:r>
      <w:r>
        <w:rPr>
          <w:rFonts w:eastAsia="Times New Roman"/>
          <w:szCs w:val="28"/>
          <w:lang w:eastAsia="ru-RU"/>
        </w:rPr>
        <w:t>.</w:t>
      </w:r>
      <w:permEnd w:id="236155364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A1425B" w:rsidRDefault="00A1425B" w:rsidP="00A1425B">
      <w:pPr>
        <w:spacing w:after="0" w:line="240" w:lineRule="auto"/>
        <w:jc w:val="both"/>
        <w:rPr>
          <w:b/>
          <w:szCs w:val="28"/>
        </w:rPr>
      </w:pPr>
      <w:permStart w:id="1264922064" w:edGrp="everyone"/>
      <w:r>
        <w:rPr>
          <w:b/>
          <w:szCs w:val="28"/>
        </w:rPr>
        <w:t>Временно исполняющий полномочия</w:t>
      </w:r>
    </w:p>
    <w:p w:rsidR="00FD3B16" w:rsidRDefault="00A1425B" w:rsidP="00A1425B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>
        <w:rPr>
          <w:b/>
          <w:szCs w:val="28"/>
        </w:rPr>
        <w:t>Главы города Мурманска                                                               Е.В. Ширшова</w:t>
      </w:r>
      <w:permEnd w:id="1264922064"/>
    </w:p>
    <w:sectPr w:rsidR="00FD3B16" w:rsidSect="00B35E42">
      <w:headerReference w:type="default" r:id="rId7"/>
      <w:pgSz w:w="11906" w:h="16838" w:code="9"/>
      <w:pgMar w:top="1134" w:right="567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58AD" w:rsidRDefault="007E58AD" w:rsidP="00534CFE">
      <w:pPr>
        <w:spacing w:after="0" w:line="240" w:lineRule="auto"/>
      </w:pPr>
      <w:r>
        <w:separator/>
      </w:r>
    </w:p>
  </w:endnote>
  <w:endnote w:type="continuationSeparator" w:id="0">
    <w:p w:rsidR="007E58AD" w:rsidRDefault="007E58AD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58AD" w:rsidRDefault="007E58AD" w:rsidP="00534CFE">
      <w:pPr>
        <w:spacing w:after="0" w:line="240" w:lineRule="auto"/>
      </w:pPr>
      <w:r>
        <w:separator/>
      </w:r>
    </w:p>
  </w:footnote>
  <w:footnote w:type="continuationSeparator" w:id="0">
    <w:p w:rsidR="007E58AD" w:rsidRDefault="007E58AD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7771548"/>
      <w:docPartObj>
        <w:docPartGallery w:val="Page Numbers (Top of Page)"/>
        <w:docPartUnique/>
      </w:docPartObj>
    </w:sdtPr>
    <w:sdtEndPr/>
    <w:sdtContent>
      <w:p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21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GxLrAVxi3K+buwTyoDgdyMP8cCPJ9ewijIaGWah2yLO31IF8i3Kh523pMhhIuEqlY6CrWJ5XtO6FrbtOfRy0gA==" w:salt="fA/Uh0klZrSInJe9sMMWEQ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303"/>
    <w:rsid w:val="0003045D"/>
    <w:rsid w:val="000375F5"/>
    <w:rsid w:val="000668BF"/>
    <w:rsid w:val="000A33F9"/>
    <w:rsid w:val="00102425"/>
    <w:rsid w:val="00180C58"/>
    <w:rsid w:val="00195FE1"/>
    <w:rsid w:val="001E2AD3"/>
    <w:rsid w:val="00200532"/>
    <w:rsid w:val="00212D8C"/>
    <w:rsid w:val="0028113A"/>
    <w:rsid w:val="00283446"/>
    <w:rsid w:val="00286338"/>
    <w:rsid w:val="002B3B64"/>
    <w:rsid w:val="002D6213"/>
    <w:rsid w:val="00316F7C"/>
    <w:rsid w:val="00355EAC"/>
    <w:rsid w:val="00451559"/>
    <w:rsid w:val="0047067D"/>
    <w:rsid w:val="004A157E"/>
    <w:rsid w:val="00534CFE"/>
    <w:rsid w:val="005519F1"/>
    <w:rsid w:val="00556012"/>
    <w:rsid w:val="00584256"/>
    <w:rsid w:val="005B7C89"/>
    <w:rsid w:val="005F3C94"/>
    <w:rsid w:val="00627E47"/>
    <w:rsid w:val="00630398"/>
    <w:rsid w:val="00653E17"/>
    <w:rsid w:val="00683347"/>
    <w:rsid w:val="006C713C"/>
    <w:rsid w:val="007833C5"/>
    <w:rsid w:val="007A437E"/>
    <w:rsid w:val="007E58AD"/>
    <w:rsid w:val="00806B47"/>
    <w:rsid w:val="008A4CC6"/>
    <w:rsid w:val="008D6020"/>
    <w:rsid w:val="008F7588"/>
    <w:rsid w:val="009B5331"/>
    <w:rsid w:val="009D44D5"/>
    <w:rsid w:val="009D5CCF"/>
    <w:rsid w:val="00A0484D"/>
    <w:rsid w:val="00A13D3C"/>
    <w:rsid w:val="00A1425B"/>
    <w:rsid w:val="00A327D1"/>
    <w:rsid w:val="00A91A24"/>
    <w:rsid w:val="00AD3188"/>
    <w:rsid w:val="00B26F81"/>
    <w:rsid w:val="00B35E42"/>
    <w:rsid w:val="00B63303"/>
    <w:rsid w:val="00B640FF"/>
    <w:rsid w:val="00B75FE6"/>
    <w:rsid w:val="00B83123"/>
    <w:rsid w:val="00B8535A"/>
    <w:rsid w:val="00BE2551"/>
    <w:rsid w:val="00C23643"/>
    <w:rsid w:val="00CB790D"/>
    <w:rsid w:val="00CC7E86"/>
    <w:rsid w:val="00D074C1"/>
    <w:rsid w:val="00D64B24"/>
    <w:rsid w:val="00D852BA"/>
    <w:rsid w:val="00D930A3"/>
    <w:rsid w:val="00DD0D57"/>
    <w:rsid w:val="00DD3351"/>
    <w:rsid w:val="00E74597"/>
    <w:rsid w:val="00F40383"/>
    <w:rsid w:val="00FA4B58"/>
    <w:rsid w:val="00FD3B16"/>
    <w:rsid w:val="00FE2E58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1897B"/>
  <w15:docId w15:val="{2329CFE7-0450-48FF-B14F-208BB380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0F6"/>
    <w:rsid w:val="00010B9F"/>
    <w:rsid w:val="001242A0"/>
    <w:rsid w:val="001520F6"/>
    <w:rsid w:val="001C32C4"/>
    <w:rsid w:val="002803D9"/>
    <w:rsid w:val="00436460"/>
    <w:rsid w:val="004F4620"/>
    <w:rsid w:val="0074271C"/>
    <w:rsid w:val="007A65D8"/>
    <w:rsid w:val="008155C3"/>
    <w:rsid w:val="0083717E"/>
    <w:rsid w:val="00890B0A"/>
    <w:rsid w:val="00CD7115"/>
    <w:rsid w:val="00D92D67"/>
    <w:rsid w:val="00EE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341</Words>
  <Characters>1949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cp:lastModifiedBy>Бурнос Надежда Михайловна</cp:lastModifiedBy>
  <cp:revision>15</cp:revision>
  <cp:lastPrinted>2026-08-13T06:50:00Z</cp:lastPrinted>
  <dcterms:created xsi:type="dcterms:W3CDTF">2018-12-24T13:24:00Z</dcterms:created>
  <dcterms:modified xsi:type="dcterms:W3CDTF">2026-08-17T14:05:00Z</dcterms:modified>
</cp:coreProperties>
</file>