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26901" w:rsidRPr="00426901" w:rsidRDefault="006B4175" w:rsidP="004269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426901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426901">
        <w:rPr>
          <w:rFonts w:ascii="Times New Roman" w:hAnsi="Times New Roman" w:cs="Times New Roman"/>
          <w:sz w:val="28"/>
          <w:szCs w:val="28"/>
        </w:rPr>
        <w:t>, а именно в отношении проекта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</w:t>
      </w:r>
      <w:r w:rsidR="00BC3FDC">
        <w:rPr>
          <w:rFonts w:ascii="Times New Roman" w:hAnsi="Times New Roman" w:cs="Times New Roman"/>
          <w:sz w:val="28"/>
          <w:szCs w:val="28"/>
        </w:rPr>
        <w:t>и города Мурманска от 29.12.2025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№ </w:t>
      </w:r>
      <w:r w:rsidR="00BC3FDC">
        <w:rPr>
          <w:rFonts w:ascii="Times New Roman" w:hAnsi="Times New Roman" w:cs="Times New Roman"/>
          <w:sz w:val="28"/>
          <w:szCs w:val="28"/>
        </w:rPr>
        <w:t>7555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«О мерах по реализации решения Совета </w:t>
      </w:r>
      <w:r w:rsidR="00BC3FDC">
        <w:rPr>
          <w:rFonts w:ascii="Times New Roman" w:hAnsi="Times New Roman" w:cs="Times New Roman"/>
          <w:sz w:val="28"/>
          <w:szCs w:val="28"/>
        </w:rPr>
        <w:t>депутатов города Мурманска</w:t>
      </w:r>
      <w:proofErr w:type="gramEnd"/>
      <w:r w:rsidR="00BC3FDC">
        <w:rPr>
          <w:rFonts w:ascii="Times New Roman" w:hAnsi="Times New Roman" w:cs="Times New Roman"/>
          <w:sz w:val="28"/>
          <w:szCs w:val="28"/>
        </w:rPr>
        <w:t xml:space="preserve"> от 18.12.2025              № 18-299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378D0">
        <w:rPr>
          <w:rFonts w:ascii="Times New Roman" w:hAnsi="Times New Roman" w:cs="Times New Roman"/>
          <w:sz w:val="28"/>
          <w:szCs w:val="28"/>
        </w:rPr>
        <w:t>город</w:t>
      </w:r>
      <w:r w:rsidR="00BC3FDC">
        <w:rPr>
          <w:rFonts w:ascii="Times New Roman" w:hAnsi="Times New Roman" w:cs="Times New Roman"/>
          <w:sz w:val="28"/>
          <w:szCs w:val="28"/>
        </w:rPr>
        <w:t>а</w:t>
      </w:r>
      <w:r w:rsidR="004378D0">
        <w:rPr>
          <w:rFonts w:ascii="Times New Roman" w:hAnsi="Times New Roman" w:cs="Times New Roman"/>
          <w:sz w:val="28"/>
          <w:szCs w:val="28"/>
        </w:rPr>
        <w:t xml:space="preserve"> Мурманск</w:t>
      </w:r>
      <w:r w:rsidR="00BC3FDC">
        <w:rPr>
          <w:rFonts w:ascii="Times New Roman" w:hAnsi="Times New Roman" w:cs="Times New Roman"/>
          <w:sz w:val="28"/>
          <w:szCs w:val="28"/>
        </w:rPr>
        <w:t>а на 2026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г</w:t>
      </w:r>
      <w:r w:rsidR="004378D0">
        <w:rPr>
          <w:rFonts w:ascii="Times New Roman" w:hAnsi="Times New Roman" w:cs="Times New Roman"/>
          <w:sz w:val="28"/>
          <w:szCs w:val="28"/>
        </w:rPr>
        <w:t>од</w:t>
      </w:r>
      <w:r w:rsidR="00BC3FDC">
        <w:rPr>
          <w:rFonts w:ascii="Times New Roman" w:hAnsi="Times New Roman" w:cs="Times New Roman"/>
          <w:sz w:val="28"/>
          <w:szCs w:val="28"/>
        </w:rPr>
        <w:t xml:space="preserve"> и на плановый период 2027 и 2028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620F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hyperlink r:id="rId6" w:history="1">
        <w:r w:rsidR="005C47B6" w:rsidRPr="000076E7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426901" w:rsidRPr="000C706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r w:rsidR="00426901" w:rsidRPr="000C7061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HvatovaNI</w:t>
              </w:r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citymurmansk</w:t>
              </w:r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hyperlink>
        </w:hyperlink>
      </w:hyperlink>
      <w:r w:rsidRPr="000076E7">
        <w:rPr>
          <w:rFonts w:ascii="Times New Roman" w:hAnsi="Times New Roman" w:cs="Times New Roman"/>
          <w:sz w:val="28"/>
          <w:szCs w:val="28"/>
        </w:rPr>
        <w:t>.</w:t>
      </w:r>
    </w:p>
    <w:p w:rsidR="009B6B5E" w:rsidRPr="0030133E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E408C0" w:rsidRPr="00B152D9">
        <w:rPr>
          <w:rFonts w:ascii="Times New Roman" w:hAnsi="Times New Roman" w:cs="Times New Roman"/>
          <w:sz w:val="28"/>
          <w:szCs w:val="28"/>
        </w:rPr>
        <w:t>предложений и замечаний</w:t>
      </w:r>
      <w:r w:rsidRPr="00B152D9">
        <w:rPr>
          <w:rFonts w:ascii="Times New Roman" w:hAnsi="Times New Roman" w:cs="Times New Roman"/>
          <w:sz w:val="28"/>
          <w:szCs w:val="28"/>
        </w:rPr>
        <w:t>: с</w:t>
      </w:r>
      <w:r w:rsidR="00B478E4" w:rsidRPr="00B152D9">
        <w:rPr>
          <w:rFonts w:ascii="Times New Roman" w:hAnsi="Times New Roman" w:cs="Times New Roman"/>
          <w:sz w:val="28"/>
          <w:szCs w:val="28"/>
        </w:rPr>
        <w:t xml:space="preserve"> </w:t>
      </w:r>
      <w:r w:rsidR="00B152D9" w:rsidRPr="00B152D9">
        <w:rPr>
          <w:rFonts w:ascii="Times New Roman" w:hAnsi="Times New Roman" w:cs="Times New Roman"/>
          <w:sz w:val="28"/>
          <w:szCs w:val="28"/>
        </w:rPr>
        <w:t>14.04.2026</w:t>
      </w:r>
      <w:r w:rsidR="00F711AF" w:rsidRPr="00B152D9">
        <w:rPr>
          <w:rFonts w:ascii="Times New Roman" w:hAnsi="Times New Roman" w:cs="Times New Roman"/>
          <w:sz w:val="28"/>
          <w:szCs w:val="28"/>
        </w:rPr>
        <w:t xml:space="preserve"> </w:t>
      </w:r>
      <w:r w:rsidRPr="00B152D9">
        <w:rPr>
          <w:rFonts w:ascii="Times New Roman" w:hAnsi="Times New Roman" w:cs="Times New Roman"/>
          <w:sz w:val="28"/>
          <w:szCs w:val="28"/>
        </w:rPr>
        <w:t xml:space="preserve">по </w:t>
      </w:r>
      <w:r w:rsidR="00B152D9" w:rsidRPr="00B152D9">
        <w:rPr>
          <w:rFonts w:ascii="Times New Roman" w:hAnsi="Times New Roman" w:cs="Times New Roman"/>
          <w:sz w:val="28"/>
          <w:szCs w:val="28"/>
        </w:rPr>
        <w:t>16.04</w:t>
      </w:r>
      <w:r w:rsidR="00BB6481" w:rsidRPr="00B152D9">
        <w:rPr>
          <w:rFonts w:ascii="Times New Roman" w:hAnsi="Times New Roman" w:cs="Times New Roman"/>
          <w:sz w:val="28"/>
          <w:szCs w:val="28"/>
        </w:rPr>
        <w:t>.202</w:t>
      </w:r>
      <w:r w:rsidR="00B152D9" w:rsidRPr="00B152D9">
        <w:rPr>
          <w:rFonts w:ascii="Times New Roman" w:hAnsi="Times New Roman" w:cs="Times New Roman"/>
          <w:sz w:val="28"/>
          <w:szCs w:val="28"/>
        </w:rPr>
        <w:t>6</w:t>
      </w:r>
      <w:r w:rsidR="00891117" w:rsidRPr="00B152D9">
        <w:rPr>
          <w:rFonts w:ascii="Times New Roman" w:hAnsi="Times New Roman" w:cs="Times New Roman"/>
          <w:sz w:val="28"/>
          <w:szCs w:val="28"/>
        </w:rPr>
        <w:t>.</w:t>
      </w:r>
    </w:p>
    <w:p w:rsidR="00426901" w:rsidRPr="0030133E" w:rsidRDefault="00426901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B6B5E" w:rsidRPr="0030133E" w:rsidRDefault="009B6B5E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30133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426901" w:rsidRPr="0030133E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</w:t>
      </w:r>
      <w:r w:rsidR="00BC3FDC">
        <w:rPr>
          <w:rFonts w:ascii="Times New Roman" w:hAnsi="Times New Roman" w:cs="Times New Roman"/>
          <w:sz w:val="28"/>
          <w:szCs w:val="28"/>
        </w:rPr>
        <w:t>и города Мурманска от 29.12.2025 № 7555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             «О мерах по реализации решения Совета депутатов города Мур</w:t>
      </w:r>
      <w:r w:rsidR="00BC3FDC">
        <w:rPr>
          <w:rFonts w:ascii="Times New Roman" w:hAnsi="Times New Roman" w:cs="Times New Roman"/>
          <w:sz w:val="28"/>
          <w:szCs w:val="28"/>
        </w:rPr>
        <w:t>манска                     от 18.12.2025 № 18-299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378D0">
        <w:rPr>
          <w:rFonts w:ascii="Times New Roman" w:hAnsi="Times New Roman" w:cs="Times New Roman"/>
          <w:sz w:val="28"/>
          <w:szCs w:val="28"/>
        </w:rPr>
        <w:t>город</w:t>
      </w:r>
      <w:r w:rsidR="00BC3FDC">
        <w:rPr>
          <w:rFonts w:ascii="Times New Roman" w:hAnsi="Times New Roman" w:cs="Times New Roman"/>
          <w:sz w:val="28"/>
          <w:szCs w:val="28"/>
        </w:rPr>
        <w:t>а</w:t>
      </w:r>
      <w:r w:rsidR="004378D0">
        <w:rPr>
          <w:rFonts w:ascii="Times New Roman" w:hAnsi="Times New Roman" w:cs="Times New Roman"/>
          <w:sz w:val="28"/>
          <w:szCs w:val="28"/>
        </w:rPr>
        <w:t xml:space="preserve"> Мурманск</w:t>
      </w:r>
      <w:r w:rsidR="00BC3FDC">
        <w:rPr>
          <w:rFonts w:ascii="Times New Roman" w:hAnsi="Times New Roman" w:cs="Times New Roman"/>
          <w:sz w:val="28"/>
          <w:szCs w:val="28"/>
        </w:rPr>
        <w:t>а на 2026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год и на плановый период 2</w:t>
      </w:r>
      <w:r w:rsidR="00BC3FDC">
        <w:rPr>
          <w:rFonts w:ascii="Times New Roman" w:hAnsi="Times New Roman" w:cs="Times New Roman"/>
          <w:sz w:val="28"/>
          <w:szCs w:val="28"/>
        </w:rPr>
        <w:t>027 и 2028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620F5">
        <w:rPr>
          <w:rFonts w:ascii="Times New Roman" w:hAnsi="Times New Roman" w:cs="Times New Roman"/>
          <w:sz w:val="28"/>
          <w:szCs w:val="28"/>
        </w:rPr>
        <w:t xml:space="preserve"> </w:t>
      </w:r>
      <w:r w:rsidR="00426901" w:rsidRPr="0030133E">
        <w:rPr>
          <w:rFonts w:ascii="Times New Roman" w:hAnsi="Times New Roman" w:cs="Times New Roman"/>
          <w:sz w:val="28"/>
          <w:szCs w:val="28"/>
        </w:rPr>
        <w:t>соответствует требованиям антимонопольного законодательства.</w:t>
      </w:r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ab/>
      </w:r>
      <w:r w:rsidR="006B4175" w:rsidRPr="0030133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52D9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B152D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52D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10" w:history="1">
        <w:r w:rsidRPr="00B152D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B152D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52D9">
        <w:rPr>
          <w:rFonts w:ascii="Times New Roman" w:hAnsi="Times New Roman" w:cs="Times New Roman"/>
          <w:sz w:val="28"/>
          <w:szCs w:val="28"/>
        </w:rPr>
        <w:t>не позднее</w:t>
      </w:r>
      <w:r w:rsidRPr="00B152D9">
        <w:rPr>
          <w:rFonts w:ascii="Times New Roman" w:hAnsi="Times New Roman" w:cs="Times New Roman"/>
          <w:sz w:val="28"/>
          <w:szCs w:val="28"/>
        </w:rPr>
        <w:t xml:space="preserve"> </w:t>
      </w:r>
      <w:r w:rsidR="00B152D9" w:rsidRPr="00B152D9">
        <w:rPr>
          <w:rFonts w:ascii="Times New Roman" w:hAnsi="Times New Roman" w:cs="Times New Roman"/>
          <w:sz w:val="28"/>
          <w:szCs w:val="28"/>
        </w:rPr>
        <w:t>17</w:t>
      </w:r>
      <w:r w:rsidRPr="00B152D9">
        <w:rPr>
          <w:rFonts w:ascii="Times New Roman" w:hAnsi="Times New Roman" w:cs="Times New Roman"/>
          <w:sz w:val="28"/>
          <w:szCs w:val="28"/>
        </w:rPr>
        <w:t>.</w:t>
      </w:r>
      <w:r w:rsidR="00B152D9" w:rsidRPr="00B152D9">
        <w:rPr>
          <w:rFonts w:ascii="Times New Roman" w:hAnsi="Times New Roman" w:cs="Times New Roman"/>
          <w:sz w:val="28"/>
          <w:szCs w:val="28"/>
        </w:rPr>
        <w:t>04</w:t>
      </w:r>
      <w:r w:rsidR="00BB6481" w:rsidRPr="00B152D9">
        <w:rPr>
          <w:rFonts w:ascii="Times New Roman" w:hAnsi="Times New Roman" w:cs="Times New Roman"/>
          <w:sz w:val="28"/>
          <w:szCs w:val="28"/>
        </w:rPr>
        <w:t>.202</w:t>
      </w:r>
      <w:r w:rsidR="00B152D9" w:rsidRPr="00B152D9">
        <w:rPr>
          <w:rFonts w:ascii="Times New Roman" w:hAnsi="Times New Roman" w:cs="Times New Roman"/>
          <w:sz w:val="28"/>
          <w:szCs w:val="28"/>
        </w:rPr>
        <w:t>6</w:t>
      </w:r>
      <w:r w:rsidR="006B4175" w:rsidRPr="00B152D9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901" w:rsidRDefault="00426901" w:rsidP="00891117">
      <w:r>
        <w:separator/>
      </w:r>
    </w:p>
  </w:endnote>
  <w:endnote w:type="continuationSeparator" w:id="0">
    <w:p w:rsidR="00426901" w:rsidRDefault="00426901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901" w:rsidRDefault="00426901" w:rsidP="00891117">
      <w:r>
        <w:separator/>
      </w:r>
    </w:p>
  </w:footnote>
  <w:footnote w:type="continuationSeparator" w:id="0">
    <w:p w:rsidR="00426901" w:rsidRDefault="00426901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5776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00A6"/>
    <w:rsid w:val="002929E4"/>
    <w:rsid w:val="00292F0E"/>
    <w:rsid w:val="002A153D"/>
    <w:rsid w:val="002A7934"/>
    <w:rsid w:val="002B173C"/>
    <w:rsid w:val="002B25AD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3E"/>
    <w:rsid w:val="003013C3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26901"/>
    <w:rsid w:val="004360CB"/>
    <w:rsid w:val="004366C0"/>
    <w:rsid w:val="004378D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20F5"/>
    <w:rsid w:val="00465EF8"/>
    <w:rsid w:val="00470635"/>
    <w:rsid w:val="00471BE2"/>
    <w:rsid w:val="00471D04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3C70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B68B7"/>
    <w:rsid w:val="005C1245"/>
    <w:rsid w:val="005C35BC"/>
    <w:rsid w:val="005C47B6"/>
    <w:rsid w:val="005C7395"/>
    <w:rsid w:val="005D3046"/>
    <w:rsid w:val="005D5F84"/>
    <w:rsid w:val="005E18B3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428D"/>
    <w:rsid w:val="006A6C5B"/>
    <w:rsid w:val="006B12F7"/>
    <w:rsid w:val="006B17BF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33CC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53B9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60F7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3ABB"/>
    <w:rsid w:val="009A4B84"/>
    <w:rsid w:val="009A607C"/>
    <w:rsid w:val="009B0C56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2680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63694"/>
    <w:rsid w:val="00A7001F"/>
    <w:rsid w:val="00A84C8F"/>
    <w:rsid w:val="00A87748"/>
    <w:rsid w:val="00A91368"/>
    <w:rsid w:val="00A92F55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0D4B"/>
    <w:rsid w:val="00B152D9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B7017"/>
    <w:rsid w:val="00BC3FDC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4E7B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72A3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aevaOV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itymurmans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vatovaNI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24</cp:revision>
  <cp:lastPrinted>2026-04-15T07:50:00Z</cp:lastPrinted>
  <dcterms:created xsi:type="dcterms:W3CDTF">2022-12-28T09:52:00Z</dcterms:created>
  <dcterms:modified xsi:type="dcterms:W3CDTF">2026-04-15T07:50:00Z</dcterms:modified>
</cp:coreProperties>
</file>