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07BE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27893009" w:edGrp="everyone"/>
      <w:r>
        <w:rPr>
          <w:rFonts w:eastAsia="Times New Roman"/>
          <w:szCs w:val="20"/>
          <w:lang w:eastAsia="ru-RU"/>
        </w:rPr>
        <w:t>________</w:t>
      </w:r>
      <w:permEnd w:id="132789300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32490016" w:edGrp="everyone"/>
      <w:r>
        <w:rPr>
          <w:rFonts w:eastAsia="Times New Roman"/>
          <w:szCs w:val="20"/>
          <w:lang w:eastAsia="ru-RU"/>
        </w:rPr>
        <w:t>______</w:t>
      </w:r>
      <w:permEnd w:id="213249001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684211941" w:edGrp="everyone" w:displacedByCustomXml="prev"/>
        <w:p w:rsidR="00AD6883" w:rsidRPr="002D3EE7" w:rsidRDefault="00AD6883" w:rsidP="00D83392">
          <w:pPr>
            <w:pStyle w:val="ab"/>
            <w:ind w:right="21"/>
            <w:jc w:val="center"/>
            <w:rPr>
              <w:rFonts w:ascii="Times New Roman" w:eastAsia="MS Mincho" w:hAnsi="Times New Roman"/>
              <w:b/>
              <w:sz w:val="28"/>
            </w:rPr>
          </w:pPr>
          <w:r w:rsidRPr="002D3EE7">
            <w:rPr>
              <w:rFonts w:ascii="Times New Roman" w:eastAsia="MS Mincho" w:hAnsi="Times New Roman"/>
              <w:b/>
              <w:sz w:val="28"/>
            </w:rPr>
            <w:t>О мерах по пропуску паводковых вод</w:t>
          </w:r>
        </w:p>
        <w:p w:rsidR="00FD3B16" w:rsidRPr="00FD3B16" w:rsidRDefault="00E0398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MS Mincho"/>
              <w:b/>
            </w:rPr>
            <w:t>в городе Мурманске в 202</w:t>
          </w:r>
          <w:r w:rsidR="00132C18">
            <w:rPr>
              <w:rFonts w:eastAsia="MS Mincho"/>
              <w:b/>
            </w:rPr>
            <w:t>6</w:t>
          </w:r>
          <w:r w:rsidR="00AD6883" w:rsidRPr="002D3EE7">
            <w:rPr>
              <w:rFonts w:eastAsia="MS Mincho"/>
              <w:b/>
            </w:rPr>
            <w:t xml:space="preserve"> году</w:t>
          </w:r>
        </w:p>
        <w:permEnd w:id="168421194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80B3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47517021" w:edGrp="everyone"/>
      <w:r w:rsidRPr="00F92E20">
        <w:t>В целях предупреждения чрезвычайных ситуаций, сохранения здоровья населения, снижения размеров ущерба окружающей среде и в соответствии со ст. 11 Федерального закона от 21.12.1</w:t>
      </w:r>
      <w:r w:rsidR="00046B2F">
        <w:t>994 № 68-ФЗ «О защите населения</w:t>
      </w:r>
      <w:r w:rsidR="00D471BF">
        <w:t xml:space="preserve"> </w:t>
      </w:r>
      <w:r w:rsidRPr="00F92E20">
        <w:t xml:space="preserve">и территорий от чрезвычайных ситуаций природного и техногенного характера», </w:t>
      </w:r>
      <w:r>
        <w:rPr>
          <w:szCs w:val="28"/>
        </w:rPr>
        <w:t>п. 1 ст. 8 Водного кодекса Российской Федерации,</w:t>
      </w:r>
      <w:r w:rsidR="00D471BF">
        <w:rPr>
          <w:szCs w:val="28"/>
        </w:rPr>
        <w:t xml:space="preserve"> </w:t>
      </w:r>
      <w:r w:rsidRPr="00F92E20">
        <w:t>Законом Мурманской области от 29.12.2004 № 585-01-ЗМО «О защите населения и территорий Мурманской области от чрезвычайных ситуаций природ</w:t>
      </w:r>
      <w:r w:rsidR="0051559F">
        <w:t>ного и техногенного характера»,</w:t>
      </w:r>
      <w:r>
        <w:t xml:space="preserve"> </w:t>
      </w:r>
      <w:r w:rsidR="00D471BF">
        <w:t xml:space="preserve">               </w:t>
      </w:r>
      <w:bookmarkStart w:id="0" w:name="_GoBack"/>
      <w:bookmarkEnd w:id="0"/>
      <w:r w:rsidRPr="00F92E20">
        <w:t xml:space="preserve">ст. </w:t>
      </w:r>
      <w:r>
        <w:t>12</w:t>
      </w:r>
      <w:r w:rsidRPr="00F92E20">
        <w:t xml:space="preserve"> Устава муниципального образования </w:t>
      </w:r>
      <w:r w:rsidR="00F815BA">
        <w:t xml:space="preserve">городской округ </w:t>
      </w:r>
      <w:r w:rsidRPr="00F92E20">
        <w:t>город</w:t>
      </w:r>
      <w:r w:rsidR="00F815BA">
        <w:t>-герой</w:t>
      </w:r>
      <w:r w:rsidRPr="00F92E20">
        <w:t xml:space="preserve"> Мурманск, </w:t>
      </w:r>
      <w:r>
        <w:t xml:space="preserve">разделом 10 </w:t>
      </w:r>
      <w:r>
        <w:rPr>
          <w:szCs w:val="28"/>
        </w:rPr>
        <w:t>П</w:t>
      </w:r>
      <w:r w:rsidRPr="00EE27DF">
        <w:rPr>
          <w:szCs w:val="28"/>
        </w:rPr>
        <w:t xml:space="preserve">равил благоустройства территории муниципального </w:t>
      </w:r>
      <w:r w:rsidR="005D4AA2">
        <w:rPr>
          <w:szCs w:val="28"/>
        </w:rPr>
        <w:t>образования город Мурманск, утв</w:t>
      </w:r>
      <w:r w:rsidR="00F66E20">
        <w:rPr>
          <w:szCs w:val="28"/>
        </w:rPr>
        <w:t>ерждё</w:t>
      </w:r>
      <w:r w:rsidRPr="00EE27DF">
        <w:rPr>
          <w:szCs w:val="28"/>
        </w:rPr>
        <w:t>нных решением Совета депутатов города Мурманска от 27.10.2</w:t>
      </w:r>
      <w:r>
        <w:rPr>
          <w:szCs w:val="28"/>
        </w:rPr>
        <w:t>017 № 40-712,</w:t>
      </w:r>
      <w:permEnd w:id="54751702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80B39" w:rsidRPr="007963C9" w:rsidRDefault="00380B39" w:rsidP="00380B39">
      <w:pPr>
        <w:spacing w:after="0" w:line="240" w:lineRule="auto"/>
        <w:ind w:firstLine="709"/>
        <w:jc w:val="both"/>
        <w:rPr>
          <w:noProof/>
          <w:szCs w:val="28"/>
        </w:rPr>
      </w:pPr>
      <w:permStart w:id="1800802844" w:edGrp="everyone"/>
      <w:r>
        <w:t xml:space="preserve">1. </w:t>
      </w:r>
      <w:r w:rsidRPr="007963C9">
        <w:rPr>
          <w:szCs w:val="28"/>
        </w:rPr>
        <w:t>Создать городскую комиссию по пропуску паводковых вод и утвердить её состав согласно приложению № 1 к настоящему постановлению</w:t>
      </w:r>
      <w:r w:rsidRPr="007963C9">
        <w:rPr>
          <w:noProof/>
          <w:szCs w:val="28"/>
        </w:rPr>
        <w:t>.</w:t>
      </w:r>
    </w:p>
    <w:p w:rsidR="00380B39" w:rsidRPr="007963C9" w:rsidRDefault="00380B39" w:rsidP="00380B39">
      <w:pPr>
        <w:spacing w:after="0" w:line="240" w:lineRule="auto"/>
        <w:ind w:firstLine="709"/>
        <w:jc w:val="both"/>
        <w:rPr>
          <w:szCs w:val="28"/>
        </w:rPr>
      </w:pPr>
      <w:r w:rsidRPr="007963C9">
        <w:rPr>
          <w:noProof/>
          <w:szCs w:val="28"/>
        </w:rPr>
        <w:t>2.</w:t>
      </w:r>
      <w:r w:rsidRPr="007963C9">
        <w:rPr>
          <w:szCs w:val="28"/>
        </w:rPr>
        <w:t xml:space="preserve"> Управлениям Первомайского</w:t>
      </w:r>
      <w:r w:rsidR="00F815BA">
        <w:rPr>
          <w:szCs w:val="28"/>
        </w:rPr>
        <w:t xml:space="preserve">, </w:t>
      </w:r>
      <w:r w:rsidRPr="007963C9">
        <w:rPr>
          <w:szCs w:val="28"/>
        </w:rPr>
        <w:t>Октябрьского</w:t>
      </w:r>
      <w:r w:rsidR="00F815BA">
        <w:rPr>
          <w:szCs w:val="28"/>
        </w:rPr>
        <w:t>,</w:t>
      </w:r>
      <w:r w:rsidRPr="007963C9">
        <w:rPr>
          <w:szCs w:val="28"/>
        </w:rPr>
        <w:t xml:space="preserve"> Ленинского административных округов города Мурманска</w:t>
      </w:r>
      <w:r w:rsidR="00F815BA" w:rsidRPr="00F815BA">
        <w:rPr>
          <w:szCs w:val="28"/>
        </w:rPr>
        <w:t xml:space="preserve"> </w:t>
      </w:r>
      <w:r w:rsidR="00F815BA" w:rsidRPr="007963C9">
        <w:rPr>
          <w:szCs w:val="28"/>
        </w:rPr>
        <w:t>(</w:t>
      </w:r>
      <w:proofErr w:type="spellStart"/>
      <w:r w:rsidR="00937A1A">
        <w:rPr>
          <w:szCs w:val="28"/>
        </w:rPr>
        <w:t>Боянжу</w:t>
      </w:r>
      <w:proofErr w:type="spellEnd"/>
      <w:r w:rsidR="00937A1A">
        <w:rPr>
          <w:szCs w:val="28"/>
        </w:rPr>
        <w:t xml:space="preserve"> А.В.</w:t>
      </w:r>
      <w:r w:rsidR="00F815BA" w:rsidRPr="007963C9">
        <w:rPr>
          <w:szCs w:val="28"/>
        </w:rPr>
        <w:t>,</w:t>
      </w:r>
      <w:r w:rsidR="00F815BA" w:rsidRPr="00F815BA">
        <w:rPr>
          <w:szCs w:val="28"/>
        </w:rPr>
        <w:t xml:space="preserve"> </w:t>
      </w:r>
      <w:r w:rsidR="00132C18">
        <w:rPr>
          <w:szCs w:val="28"/>
        </w:rPr>
        <w:t>Воронин П.В., Павлова В.А.</w:t>
      </w:r>
      <w:r w:rsidR="00F815BA" w:rsidRPr="007963C9">
        <w:rPr>
          <w:szCs w:val="28"/>
        </w:rPr>
        <w:t>)</w:t>
      </w:r>
      <w:r w:rsidR="00F815BA">
        <w:rPr>
          <w:szCs w:val="28"/>
        </w:rPr>
        <w:t>:</w:t>
      </w:r>
    </w:p>
    <w:p w:rsidR="00380B39" w:rsidRPr="007963C9" w:rsidRDefault="00380B39" w:rsidP="00380B39">
      <w:pPr>
        <w:spacing w:after="0" w:line="240" w:lineRule="auto"/>
        <w:ind w:firstLine="709"/>
        <w:jc w:val="both"/>
        <w:rPr>
          <w:szCs w:val="28"/>
        </w:rPr>
      </w:pPr>
      <w:r w:rsidRPr="007963C9">
        <w:rPr>
          <w:noProof/>
          <w:szCs w:val="28"/>
        </w:rPr>
        <w:t>2.1.</w:t>
      </w:r>
      <w:r w:rsidR="00760D6F">
        <w:rPr>
          <w:szCs w:val="28"/>
        </w:rPr>
        <w:t xml:space="preserve"> В срок до 10</w:t>
      </w:r>
      <w:r w:rsidR="00937A1A">
        <w:rPr>
          <w:szCs w:val="28"/>
        </w:rPr>
        <w:t>.04.202</w:t>
      </w:r>
      <w:r w:rsidR="005E1309">
        <w:rPr>
          <w:szCs w:val="28"/>
        </w:rPr>
        <w:t>6</w:t>
      </w:r>
      <w:r w:rsidRPr="007963C9">
        <w:rPr>
          <w:szCs w:val="28"/>
        </w:rPr>
        <w:t xml:space="preserve"> представить городской комиссии по пропуску паводковых вод утверждённые </w:t>
      </w:r>
      <w:r>
        <w:rPr>
          <w:szCs w:val="28"/>
        </w:rPr>
        <w:t xml:space="preserve">управлениями административных округов </w:t>
      </w:r>
      <w:r w:rsidRPr="007963C9">
        <w:rPr>
          <w:szCs w:val="28"/>
        </w:rPr>
        <w:t>планы мероприятий по пропуску паводковых вод в городе Мурманске.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/>
          <w:noProof/>
          <w:sz w:val="28"/>
          <w:szCs w:val="28"/>
        </w:rPr>
        <w:t xml:space="preserve">2.2. До начала паводкового периода обеспечить контроль за вывозом снега </w:t>
      </w:r>
      <w:r w:rsidRPr="007963C9">
        <w:rPr>
          <w:rFonts w:ascii="Times New Roman" w:hAnsi="Times New Roman"/>
          <w:sz w:val="28"/>
          <w:szCs w:val="28"/>
        </w:rPr>
        <w:t xml:space="preserve">с подведомственных территорий </w:t>
      </w:r>
      <w:r w:rsidRPr="007963C9">
        <w:rPr>
          <w:rFonts w:ascii="Times New Roman" w:hAnsi="Times New Roman"/>
          <w:noProof/>
          <w:sz w:val="28"/>
          <w:szCs w:val="28"/>
        </w:rPr>
        <w:t xml:space="preserve">предприятий и учреждений, независимо от организационно-правовых форм. 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/>
          <w:noProof/>
          <w:sz w:val="28"/>
          <w:szCs w:val="28"/>
        </w:rPr>
        <w:t xml:space="preserve">2.3. В срок до </w:t>
      </w:r>
      <w:r w:rsidR="00CB164D">
        <w:rPr>
          <w:rFonts w:ascii="Times New Roman" w:hAnsi="Times New Roman"/>
          <w:noProof/>
          <w:sz w:val="28"/>
          <w:szCs w:val="28"/>
        </w:rPr>
        <w:t>2</w:t>
      </w:r>
      <w:r w:rsidR="00BF69AE">
        <w:rPr>
          <w:rFonts w:ascii="Times New Roman" w:hAnsi="Times New Roman"/>
          <w:noProof/>
          <w:sz w:val="28"/>
          <w:szCs w:val="28"/>
        </w:rPr>
        <w:t>0</w:t>
      </w:r>
      <w:r w:rsidRPr="007963C9">
        <w:rPr>
          <w:rFonts w:ascii="Times New Roman" w:hAnsi="Times New Roman"/>
          <w:noProof/>
          <w:sz w:val="28"/>
          <w:szCs w:val="28"/>
        </w:rPr>
        <w:t>.04.20</w:t>
      </w:r>
      <w:r w:rsidR="00AE4DB1">
        <w:rPr>
          <w:rFonts w:ascii="Times New Roman" w:hAnsi="Times New Roman"/>
          <w:noProof/>
          <w:sz w:val="28"/>
          <w:szCs w:val="28"/>
        </w:rPr>
        <w:t>2</w:t>
      </w:r>
      <w:r w:rsidR="005E1309">
        <w:rPr>
          <w:rFonts w:ascii="Times New Roman" w:hAnsi="Times New Roman"/>
          <w:noProof/>
          <w:sz w:val="28"/>
          <w:szCs w:val="28"/>
        </w:rPr>
        <w:t>6</w:t>
      </w:r>
      <w:r w:rsidRPr="007963C9">
        <w:rPr>
          <w:rFonts w:ascii="Times New Roman" w:hAnsi="Times New Roman"/>
          <w:noProof/>
          <w:sz w:val="28"/>
          <w:szCs w:val="28"/>
        </w:rPr>
        <w:t xml:space="preserve"> провести на подведомственных территориях совместно с руководителями предп</w:t>
      </w:r>
      <w:r w:rsidR="00B15373">
        <w:rPr>
          <w:rFonts w:ascii="Times New Roman" w:hAnsi="Times New Roman"/>
          <w:noProof/>
          <w:sz w:val="28"/>
          <w:szCs w:val="28"/>
        </w:rPr>
        <w:t>риятий и учреждений, независимо</w:t>
      </w:r>
      <w:r w:rsidR="00B15373">
        <w:rPr>
          <w:rFonts w:ascii="Times New Roman" w:hAnsi="Times New Roman"/>
          <w:noProof/>
          <w:sz w:val="28"/>
          <w:szCs w:val="28"/>
        </w:rPr>
        <w:br/>
      </w:r>
      <w:r w:rsidRPr="007963C9">
        <w:rPr>
          <w:rFonts w:ascii="Times New Roman" w:hAnsi="Times New Roman"/>
          <w:noProof/>
          <w:sz w:val="28"/>
          <w:szCs w:val="28"/>
        </w:rPr>
        <w:t xml:space="preserve">от организационно-правовых форм, </w:t>
      </w:r>
      <w:r w:rsidR="00463131" w:rsidRPr="00463131">
        <w:rPr>
          <w:rFonts w:ascii="Times New Roman" w:hAnsi="Times New Roman" w:cs="Times New Roman"/>
          <w:sz w:val="28"/>
          <w:szCs w:val="28"/>
        </w:rPr>
        <w:t xml:space="preserve">комиссионные </w:t>
      </w:r>
      <w:r w:rsidR="00463131">
        <w:rPr>
          <w:rFonts w:ascii="Times New Roman" w:hAnsi="Times New Roman" w:cs="Times New Roman"/>
          <w:sz w:val="28"/>
          <w:szCs w:val="28"/>
        </w:rPr>
        <w:t>о</w:t>
      </w:r>
      <w:r w:rsidR="002E07BB">
        <w:rPr>
          <w:rFonts w:ascii="Times New Roman" w:hAnsi="Times New Roman" w:cs="Times New Roman"/>
          <w:sz w:val="28"/>
          <w:szCs w:val="28"/>
        </w:rPr>
        <w:t>смотры</w:t>
      </w:r>
      <w:r w:rsidR="00463131">
        <w:rPr>
          <w:szCs w:val="28"/>
        </w:rPr>
        <w:t xml:space="preserve"> </w:t>
      </w:r>
      <w:r w:rsidRPr="007963C9">
        <w:rPr>
          <w:rFonts w:ascii="Times New Roman" w:hAnsi="Times New Roman"/>
          <w:noProof/>
          <w:sz w:val="28"/>
          <w:szCs w:val="28"/>
        </w:rPr>
        <w:t>водопропускной системы на предмет готовности к пропуску паводков</w:t>
      </w:r>
      <w:r w:rsidR="00B15373">
        <w:rPr>
          <w:rFonts w:ascii="Times New Roman" w:hAnsi="Times New Roman"/>
          <w:noProof/>
          <w:sz w:val="28"/>
          <w:szCs w:val="28"/>
        </w:rPr>
        <w:t>ых вод в соответствии</w:t>
      </w:r>
      <w:r w:rsidR="00B15373">
        <w:rPr>
          <w:rFonts w:ascii="Times New Roman" w:hAnsi="Times New Roman"/>
          <w:noProof/>
          <w:sz w:val="28"/>
          <w:szCs w:val="28"/>
        </w:rPr>
        <w:br/>
      </w:r>
      <w:r w:rsidR="005D4AA2">
        <w:rPr>
          <w:rFonts w:ascii="Times New Roman" w:hAnsi="Times New Roman"/>
          <w:noProof/>
          <w:sz w:val="28"/>
          <w:szCs w:val="28"/>
        </w:rPr>
        <w:t>с утверждё</w:t>
      </w:r>
      <w:r w:rsidRPr="007963C9">
        <w:rPr>
          <w:rFonts w:ascii="Times New Roman" w:hAnsi="Times New Roman"/>
          <w:noProof/>
          <w:sz w:val="28"/>
          <w:szCs w:val="28"/>
        </w:rPr>
        <w:t>нным</w:t>
      </w:r>
      <w:r w:rsidR="00760D6F">
        <w:rPr>
          <w:rFonts w:ascii="Times New Roman" w:hAnsi="Times New Roman"/>
          <w:noProof/>
          <w:sz w:val="28"/>
          <w:szCs w:val="28"/>
        </w:rPr>
        <w:t>и</w:t>
      </w:r>
      <w:r w:rsidRPr="007963C9">
        <w:rPr>
          <w:rFonts w:ascii="Times New Roman" w:hAnsi="Times New Roman"/>
          <w:noProof/>
          <w:sz w:val="28"/>
          <w:szCs w:val="28"/>
        </w:rPr>
        <w:t xml:space="preserve"> управлениями </w:t>
      </w:r>
      <w:r>
        <w:rPr>
          <w:rFonts w:ascii="Times New Roman" w:hAnsi="Times New Roman"/>
          <w:noProof/>
          <w:sz w:val="28"/>
          <w:szCs w:val="28"/>
        </w:rPr>
        <w:t xml:space="preserve">административных </w:t>
      </w:r>
      <w:r w:rsidR="00760D6F">
        <w:rPr>
          <w:rFonts w:ascii="Times New Roman" w:hAnsi="Times New Roman"/>
          <w:noProof/>
          <w:sz w:val="28"/>
          <w:szCs w:val="28"/>
        </w:rPr>
        <w:t>округов планами</w:t>
      </w:r>
      <w:r w:rsidRPr="007963C9">
        <w:rPr>
          <w:rFonts w:ascii="Times New Roman" w:hAnsi="Times New Roman"/>
          <w:noProof/>
          <w:sz w:val="28"/>
          <w:szCs w:val="28"/>
        </w:rPr>
        <w:t xml:space="preserve"> мероприятий по пропуску паводковых вод. 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Pr="007963C9">
        <w:rPr>
          <w:rFonts w:ascii="Times New Roman" w:hAnsi="Times New Roman"/>
          <w:noProof/>
          <w:sz w:val="28"/>
          <w:szCs w:val="28"/>
        </w:rPr>
        <w:t>. В период интенсивного сн</w:t>
      </w:r>
      <w:r w:rsidR="00B15373">
        <w:rPr>
          <w:rFonts w:ascii="Times New Roman" w:hAnsi="Times New Roman"/>
          <w:noProof/>
          <w:sz w:val="28"/>
          <w:szCs w:val="28"/>
        </w:rPr>
        <w:t>еготаяния организовать контроль</w:t>
      </w:r>
      <w:r w:rsidR="00B15373">
        <w:rPr>
          <w:rFonts w:ascii="Times New Roman" w:hAnsi="Times New Roman"/>
          <w:noProof/>
          <w:sz w:val="28"/>
          <w:szCs w:val="28"/>
        </w:rPr>
        <w:br/>
      </w:r>
      <w:r w:rsidRPr="007963C9">
        <w:rPr>
          <w:rFonts w:ascii="Times New Roman" w:hAnsi="Times New Roman"/>
          <w:noProof/>
          <w:sz w:val="28"/>
          <w:szCs w:val="28"/>
        </w:rPr>
        <w:t xml:space="preserve">за проведением противопаводковых мероприятий на участках водопропускной системы </w:t>
      </w:r>
      <w:r w:rsidRPr="007963C9">
        <w:rPr>
          <w:rFonts w:ascii="Times New Roman" w:hAnsi="Times New Roman"/>
          <w:sz w:val="28"/>
          <w:szCs w:val="28"/>
        </w:rPr>
        <w:t xml:space="preserve">подведомственных территорий </w:t>
      </w:r>
      <w:r w:rsidRPr="007963C9">
        <w:rPr>
          <w:rFonts w:ascii="Times New Roman" w:hAnsi="Times New Roman"/>
          <w:noProof/>
          <w:sz w:val="28"/>
          <w:szCs w:val="28"/>
        </w:rPr>
        <w:t>предприятий и учреждений, независимо от организационно-правовых форм</w:t>
      </w:r>
      <w:r w:rsidR="00F12FE7">
        <w:rPr>
          <w:rFonts w:ascii="Times New Roman" w:hAnsi="Times New Roman"/>
          <w:noProof/>
          <w:sz w:val="28"/>
          <w:szCs w:val="28"/>
        </w:rPr>
        <w:t>,</w:t>
      </w:r>
      <w:r w:rsidR="00B15373">
        <w:rPr>
          <w:rFonts w:ascii="Times New Roman" w:hAnsi="Times New Roman"/>
          <w:noProof/>
          <w:sz w:val="28"/>
          <w:szCs w:val="28"/>
        </w:rPr>
        <w:t xml:space="preserve"> в соответствии</w:t>
      </w:r>
      <w:r w:rsidR="00B15373">
        <w:rPr>
          <w:rFonts w:ascii="Times New Roman" w:hAnsi="Times New Roman"/>
          <w:noProof/>
          <w:sz w:val="28"/>
          <w:szCs w:val="28"/>
        </w:rPr>
        <w:br/>
      </w:r>
      <w:r w:rsidR="005D4AA2">
        <w:rPr>
          <w:rFonts w:ascii="Times New Roman" w:hAnsi="Times New Roman"/>
          <w:noProof/>
          <w:sz w:val="28"/>
          <w:szCs w:val="28"/>
        </w:rPr>
        <w:t>с утверждё</w:t>
      </w:r>
      <w:r w:rsidRPr="007963C9">
        <w:rPr>
          <w:rFonts w:ascii="Times New Roman" w:hAnsi="Times New Roman"/>
          <w:noProof/>
          <w:sz w:val="28"/>
          <w:szCs w:val="28"/>
        </w:rPr>
        <w:t>нным</w:t>
      </w:r>
      <w:r w:rsidR="006F619C">
        <w:rPr>
          <w:rFonts w:ascii="Times New Roman" w:hAnsi="Times New Roman"/>
          <w:noProof/>
          <w:sz w:val="28"/>
          <w:szCs w:val="28"/>
        </w:rPr>
        <w:t>и</w:t>
      </w:r>
      <w:r w:rsidRPr="007963C9">
        <w:rPr>
          <w:rFonts w:ascii="Times New Roman" w:hAnsi="Times New Roman"/>
          <w:noProof/>
          <w:sz w:val="28"/>
          <w:szCs w:val="28"/>
        </w:rPr>
        <w:t xml:space="preserve"> управлениями </w:t>
      </w:r>
      <w:r>
        <w:rPr>
          <w:rFonts w:ascii="Times New Roman" w:hAnsi="Times New Roman"/>
          <w:noProof/>
          <w:sz w:val="28"/>
          <w:szCs w:val="28"/>
        </w:rPr>
        <w:t xml:space="preserve">административных </w:t>
      </w:r>
      <w:r w:rsidR="00B6274B">
        <w:rPr>
          <w:rFonts w:ascii="Times New Roman" w:hAnsi="Times New Roman"/>
          <w:noProof/>
          <w:sz w:val="28"/>
          <w:szCs w:val="28"/>
        </w:rPr>
        <w:t>округов плана</w:t>
      </w:r>
      <w:r w:rsidRPr="007963C9">
        <w:rPr>
          <w:rFonts w:ascii="Times New Roman" w:hAnsi="Times New Roman"/>
          <w:noProof/>
          <w:sz w:val="28"/>
          <w:szCs w:val="28"/>
        </w:rPr>
        <w:t>м</w:t>
      </w:r>
      <w:r w:rsidR="006F619C">
        <w:rPr>
          <w:rFonts w:ascii="Times New Roman" w:hAnsi="Times New Roman"/>
          <w:noProof/>
          <w:sz w:val="28"/>
          <w:szCs w:val="28"/>
        </w:rPr>
        <w:t>и</w:t>
      </w:r>
      <w:r w:rsidRPr="007963C9">
        <w:rPr>
          <w:rFonts w:ascii="Times New Roman" w:hAnsi="Times New Roman"/>
          <w:noProof/>
          <w:sz w:val="28"/>
          <w:szCs w:val="28"/>
        </w:rPr>
        <w:t xml:space="preserve"> мероприятий по пропуску паводковых вод. 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/>
          <w:noProof/>
          <w:sz w:val="28"/>
          <w:szCs w:val="28"/>
        </w:rPr>
        <w:t xml:space="preserve">2.5. Представлять информацию о паводковой обстановке в период сложных гидрометеорологических условий </w:t>
      </w:r>
      <w:r w:rsidR="00F12FE7" w:rsidRPr="007963C9">
        <w:rPr>
          <w:rFonts w:ascii="Times New Roman" w:hAnsi="Times New Roman"/>
          <w:noProof/>
          <w:sz w:val="28"/>
          <w:szCs w:val="28"/>
        </w:rPr>
        <w:t xml:space="preserve">Мурманскому муниципальному бюджетному учреждению </w:t>
      </w:r>
      <w:r w:rsidRPr="007963C9">
        <w:rPr>
          <w:rFonts w:ascii="Times New Roman" w:hAnsi="Times New Roman"/>
          <w:noProof/>
          <w:sz w:val="28"/>
          <w:szCs w:val="28"/>
        </w:rPr>
        <w:t xml:space="preserve">«Единая дежурно-диспетчерская служба». 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/>
          <w:noProof/>
          <w:sz w:val="28"/>
          <w:szCs w:val="28"/>
        </w:rPr>
        <w:t>3. Комитету по развитию городского хозяйства администрации города Мурманска (</w:t>
      </w:r>
      <w:r w:rsidR="00132C18">
        <w:rPr>
          <w:rFonts w:ascii="Times New Roman" w:hAnsi="Times New Roman"/>
          <w:noProof/>
          <w:sz w:val="28"/>
          <w:szCs w:val="28"/>
        </w:rPr>
        <w:t>Тарасенко С.С.</w:t>
      </w:r>
      <w:r w:rsidRPr="007963C9">
        <w:rPr>
          <w:rFonts w:ascii="Times New Roman" w:hAnsi="Times New Roman"/>
          <w:noProof/>
          <w:sz w:val="28"/>
          <w:szCs w:val="28"/>
        </w:rPr>
        <w:t>):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/>
          <w:noProof/>
          <w:sz w:val="28"/>
          <w:szCs w:val="28"/>
        </w:rPr>
        <w:t xml:space="preserve">3.1. В срок до </w:t>
      </w:r>
      <w:r w:rsidR="00CB164D">
        <w:rPr>
          <w:rFonts w:ascii="Times New Roman" w:hAnsi="Times New Roman"/>
          <w:noProof/>
          <w:sz w:val="28"/>
          <w:szCs w:val="28"/>
        </w:rPr>
        <w:t>2</w:t>
      </w:r>
      <w:r w:rsidR="00E12E8D">
        <w:rPr>
          <w:rFonts w:ascii="Times New Roman" w:hAnsi="Times New Roman"/>
          <w:noProof/>
          <w:sz w:val="28"/>
          <w:szCs w:val="28"/>
        </w:rPr>
        <w:t>0.04.202</w:t>
      </w:r>
      <w:r w:rsidR="005E1309">
        <w:rPr>
          <w:rFonts w:ascii="Times New Roman" w:hAnsi="Times New Roman"/>
          <w:noProof/>
          <w:sz w:val="28"/>
          <w:szCs w:val="28"/>
        </w:rPr>
        <w:t>6</w:t>
      </w:r>
      <w:r w:rsidRPr="007963C9">
        <w:rPr>
          <w:rFonts w:ascii="Times New Roman" w:hAnsi="Times New Roman"/>
          <w:noProof/>
          <w:sz w:val="28"/>
          <w:szCs w:val="28"/>
        </w:rPr>
        <w:t xml:space="preserve"> провести </w:t>
      </w:r>
      <w:r w:rsidR="00463131" w:rsidRPr="00463131">
        <w:rPr>
          <w:rFonts w:ascii="Times New Roman" w:hAnsi="Times New Roman" w:cs="Times New Roman"/>
          <w:sz w:val="28"/>
          <w:szCs w:val="28"/>
        </w:rPr>
        <w:t>к</w:t>
      </w:r>
      <w:r w:rsidR="00463131">
        <w:rPr>
          <w:rFonts w:ascii="Times New Roman" w:hAnsi="Times New Roman" w:cs="Times New Roman"/>
          <w:sz w:val="28"/>
          <w:szCs w:val="28"/>
        </w:rPr>
        <w:t>омиссионн</w:t>
      </w:r>
      <w:r w:rsidR="002E07BB">
        <w:rPr>
          <w:rFonts w:ascii="Times New Roman" w:hAnsi="Times New Roman" w:cs="Times New Roman"/>
          <w:sz w:val="28"/>
          <w:szCs w:val="28"/>
        </w:rPr>
        <w:t>ые осмотры</w:t>
      </w:r>
      <w:r w:rsidR="00463131">
        <w:rPr>
          <w:rFonts w:ascii="Times New Roman" w:hAnsi="Times New Roman" w:cs="Times New Roman"/>
          <w:sz w:val="28"/>
          <w:szCs w:val="28"/>
        </w:rPr>
        <w:t xml:space="preserve"> </w:t>
      </w:r>
      <w:r w:rsidRPr="007963C9">
        <w:rPr>
          <w:rFonts w:ascii="Times New Roman" w:hAnsi="Times New Roman"/>
          <w:noProof/>
          <w:sz w:val="28"/>
          <w:szCs w:val="28"/>
        </w:rPr>
        <w:t>водопропускной системы, подведомственной Мурманскому муниципальному бюджетному учреждению «Управление дорожного хозяйства», на предмет готовности к пропуску паводковых вод.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/>
          <w:noProof/>
          <w:sz w:val="28"/>
          <w:szCs w:val="28"/>
        </w:rPr>
        <w:t>3.2. В период интенсивного сн</w:t>
      </w:r>
      <w:r w:rsidR="00B15373">
        <w:rPr>
          <w:rFonts w:ascii="Times New Roman" w:hAnsi="Times New Roman"/>
          <w:noProof/>
          <w:sz w:val="28"/>
          <w:szCs w:val="28"/>
        </w:rPr>
        <w:t>еготаяния организовать контроль</w:t>
      </w:r>
      <w:r w:rsidR="00B15373">
        <w:rPr>
          <w:rFonts w:ascii="Times New Roman" w:hAnsi="Times New Roman"/>
          <w:noProof/>
          <w:sz w:val="28"/>
          <w:szCs w:val="28"/>
        </w:rPr>
        <w:br/>
      </w:r>
      <w:r w:rsidRPr="007963C9">
        <w:rPr>
          <w:rFonts w:ascii="Times New Roman" w:hAnsi="Times New Roman"/>
          <w:noProof/>
          <w:sz w:val="28"/>
          <w:szCs w:val="28"/>
        </w:rPr>
        <w:t>за проведением противопаводковых мероприятий на участках водопропускной системы, подведомственной Мурманскому муниципальному бюджетному учреждению «Управление дорожного хозяйства».</w:t>
      </w:r>
    </w:p>
    <w:p w:rsidR="00380B39" w:rsidRPr="007963C9" w:rsidRDefault="005D4AA2" w:rsidP="00380B39">
      <w:pPr>
        <w:pStyle w:val="ad"/>
        <w:tabs>
          <w:tab w:val="clear" w:pos="1080"/>
          <w:tab w:val="left" w:pos="1260"/>
        </w:tabs>
        <w:ind w:firstLine="709"/>
        <w:rPr>
          <w:szCs w:val="28"/>
        </w:rPr>
      </w:pPr>
      <w:r>
        <w:rPr>
          <w:szCs w:val="28"/>
        </w:rPr>
        <w:t>4. Муниципальному казё</w:t>
      </w:r>
      <w:r w:rsidR="00380B39" w:rsidRPr="007963C9">
        <w:rPr>
          <w:szCs w:val="28"/>
        </w:rPr>
        <w:t xml:space="preserve">нному учреждению «Новые </w:t>
      </w:r>
      <w:r w:rsidR="00CB164D">
        <w:rPr>
          <w:szCs w:val="28"/>
        </w:rPr>
        <w:t>формы управления» (</w:t>
      </w:r>
      <w:r w:rsidR="000A4FC2">
        <w:rPr>
          <w:szCs w:val="28"/>
        </w:rPr>
        <w:t>Раев А.В.</w:t>
      </w:r>
      <w:r w:rsidR="00380B39" w:rsidRPr="007963C9">
        <w:rPr>
          <w:szCs w:val="28"/>
        </w:rPr>
        <w:t>):</w:t>
      </w:r>
    </w:p>
    <w:p w:rsidR="00380B39" w:rsidRPr="007963C9" w:rsidRDefault="00380B39" w:rsidP="00380B39">
      <w:pPr>
        <w:pStyle w:val="ad"/>
        <w:tabs>
          <w:tab w:val="clear" w:pos="1080"/>
          <w:tab w:val="left" w:pos="1260"/>
        </w:tabs>
        <w:ind w:firstLine="709"/>
        <w:rPr>
          <w:szCs w:val="28"/>
        </w:rPr>
      </w:pPr>
      <w:r w:rsidRPr="007963C9">
        <w:rPr>
          <w:szCs w:val="28"/>
        </w:rPr>
        <w:t>4.1. Обеспечить контроль за выполнением предприятиями, организующими предоставление населению жилищных услуг, противопаводковых мероприятий на подведомственных территориях жилой застройки.</w:t>
      </w:r>
    </w:p>
    <w:p w:rsidR="00380B39" w:rsidRPr="00513D69" w:rsidRDefault="00380B39" w:rsidP="000509DC">
      <w:pPr>
        <w:pStyle w:val="ab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13D69">
        <w:rPr>
          <w:rFonts w:ascii="Times New Roman" w:hAnsi="Times New Roman" w:cs="Times New Roman"/>
          <w:sz w:val="28"/>
          <w:szCs w:val="28"/>
        </w:rPr>
        <w:t xml:space="preserve">4.2. Совместно с предприятиями, организующими предоставление населению жилищных услуг, </w:t>
      </w:r>
      <w:r w:rsidR="000A4FC2" w:rsidRPr="00513D69">
        <w:rPr>
          <w:rFonts w:ascii="Times New Roman" w:hAnsi="Times New Roman" w:cs="Times New Roman"/>
          <w:noProof/>
          <w:sz w:val="28"/>
          <w:szCs w:val="28"/>
        </w:rPr>
        <w:t>в срок до 2</w:t>
      </w:r>
      <w:r w:rsidR="00BF69AE" w:rsidRPr="00513D69">
        <w:rPr>
          <w:rFonts w:ascii="Times New Roman" w:hAnsi="Times New Roman" w:cs="Times New Roman"/>
          <w:noProof/>
          <w:sz w:val="28"/>
          <w:szCs w:val="28"/>
        </w:rPr>
        <w:t>0</w:t>
      </w:r>
      <w:r w:rsidRPr="00513D69">
        <w:rPr>
          <w:rFonts w:ascii="Times New Roman" w:hAnsi="Times New Roman" w:cs="Times New Roman"/>
          <w:noProof/>
          <w:sz w:val="28"/>
          <w:szCs w:val="28"/>
        </w:rPr>
        <w:t>.04.20</w:t>
      </w:r>
      <w:r w:rsidR="00C1472A">
        <w:rPr>
          <w:rFonts w:ascii="Times New Roman" w:hAnsi="Times New Roman" w:cs="Times New Roman"/>
          <w:noProof/>
          <w:sz w:val="28"/>
          <w:szCs w:val="28"/>
        </w:rPr>
        <w:t>2</w:t>
      </w:r>
      <w:r w:rsidR="005E1309">
        <w:rPr>
          <w:rFonts w:ascii="Times New Roman" w:hAnsi="Times New Roman" w:cs="Times New Roman"/>
          <w:noProof/>
          <w:sz w:val="28"/>
          <w:szCs w:val="28"/>
        </w:rPr>
        <w:t>6</w:t>
      </w:r>
      <w:r w:rsidRPr="00513D69">
        <w:rPr>
          <w:rFonts w:ascii="Times New Roman" w:hAnsi="Times New Roman" w:cs="Times New Roman"/>
          <w:noProof/>
          <w:sz w:val="28"/>
          <w:szCs w:val="28"/>
        </w:rPr>
        <w:t xml:space="preserve"> провести документальное освидетельствование водопропускно</w:t>
      </w:r>
      <w:r w:rsidR="00B15373">
        <w:rPr>
          <w:rFonts w:ascii="Times New Roman" w:hAnsi="Times New Roman" w:cs="Times New Roman"/>
          <w:noProof/>
          <w:sz w:val="28"/>
          <w:szCs w:val="28"/>
        </w:rPr>
        <w:t>й системы на предмет готовности</w:t>
      </w:r>
      <w:r w:rsidR="00B15373">
        <w:rPr>
          <w:rFonts w:ascii="Times New Roman" w:hAnsi="Times New Roman" w:cs="Times New Roman"/>
          <w:noProof/>
          <w:sz w:val="28"/>
          <w:szCs w:val="28"/>
        </w:rPr>
        <w:br/>
      </w:r>
      <w:r w:rsidRPr="00513D69">
        <w:rPr>
          <w:rFonts w:ascii="Times New Roman" w:hAnsi="Times New Roman" w:cs="Times New Roman"/>
          <w:noProof/>
          <w:sz w:val="28"/>
          <w:szCs w:val="28"/>
        </w:rPr>
        <w:t>к пропуску паводковых вод.</w:t>
      </w:r>
    </w:p>
    <w:p w:rsidR="00B6735B" w:rsidRDefault="00380B39" w:rsidP="003439DF">
      <w:pPr>
        <w:pStyle w:val="ab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81285">
        <w:rPr>
          <w:rFonts w:ascii="Times New Roman" w:hAnsi="Times New Roman" w:cs="Times New Roman"/>
          <w:noProof/>
          <w:sz w:val="28"/>
          <w:szCs w:val="28"/>
        </w:rPr>
        <w:t xml:space="preserve">5. </w:t>
      </w:r>
      <w:r w:rsidR="003439DF">
        <w:rPr>
          <w:rFonts w:ascii="Times New Roman" w:hAnsi="Times New Roman" w:cs="Times New Roman"/>
          <w:noProof/>
          <w:sz w:val="28"/>
          <w:szCs w:val="28"/>
        </w:rPr>
        <w:t>Рекомендовать Министерст</w:t>
      </w:r>
      <w:r w:rsidR="00B15373">
        <w:rPr>
          <w:rFonts w:ascii="Times New Roman" w:hAnsi="Times New Roman" w:cs="Times New Roman"/>
          <w:noProof/>
          <w:sz w:val="28"/>
          <w:szCs w:val="28"/>
        </w:rPr>
        <w:t>ву пр</w:t>
      </w:r>
      <w:r w:rsidR="00C32FE8">
        <w:rPr>
          <w:rFonts w:ascii="Times New Roman" w:hAnsi="Times New Roman" w:cs="Times New Roman"/>
          <w:noProof/>
          <w:sz w:val="28"/>
          <w:szCs w:val="28"/>
        </w:rPr>
        <w:t xml:space="preserve">иродных ресурсов и экологии </w:t>
      </w:r>
      <w:r w:rsidR="003439DF">
        <w:rPr>
          <w:rFonts w:ascii="Times New Roman" w:hAnsi="Times New Roman" w:cs="Times New Roman"/>
          <w:noProof/>
          <w:sz w:val="28"/>
          <w:szCs w:val="28"/>
        </w:rPr>
        <w:t>Мур</w:t>
      </w:r>
      <w:r w:rsidR="00B6735B">
        <w:rPr>
          <w:rFonts w:ascii="Times New Roman" w:hAnsi="Times New Roman" w:cs="Times New Roman"/>
          <w:noProof/>
          <w:sz w:val="28"/>
          <w:szCs w:val="28"/>
        </w:rPr>
        <w:t>манской области (Банников Д.А.):</w:t>
      </w:r>
    </w:p>
    <w:p w:rsidR="00F246B6" w:rsidRDefault="00B6735B" w:rsidP="003439DF">
      <w:pPr>
        <w:pStyle w:val="ab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5.1. Организовать </w:t>
      </w:r>
      <w:r w:rsidR="00C81285">
        <w:rPr>
          <w:rFonts w:ascii="Times New Roman" w:hAnsi="Times New Roman" w:cs="Times New Roman"/>
          <w:noProof/>
          <w:sz w:val="28"/>
          <w:szCs w:val="28"/>
        </w:rPr>
        <w:t xml:space="preserve">проведение регулярных наблюдений за состоянием водных объектов, а также </w:t>
      </w:r>
      <w:r w:rsidR="00C81285" w:rsidRPr="00C81285">
        <w:rPr>
          <w:rFonts w:ascii="Times New Roman" w:hAnsi="Times New Roman" w:cs="Times New Roman"/>
          <w:noProof/>
          <w:sz w:val="28"/>
          <w:szCs w:val="28"/>
        </w:rPr>
        <w:t>д</w:t>
      </w:r>
      <w:r w:rsidR="001152F0" w:rsidRPr="00C81285">
        <w:rPr>
          <w:rFonts w:ascii="Times New Roman" w:hAnsi="Times New Roman" w:cs="Times New Roman"/>
          <w:sz w:val="28"/>
          <w:szCs w:val="28"/>
        </w:rPr>
        <w:t xml:space="preserve">о начала </w:t>
      </w:r>
      <w:r w:rsidR="00C81285">
        <w:rPr>
          <w:rFonts w:ascii="Times New Roman" w:hAnsi="Times New Roman" w:cs="Times New Roman"/>
          <w:sz w:val="28"/>
          <w:szCs w:val="28"/>
        </w:rPr>
        <w:t xml:space="preserve">активного </w:t>
      </w:r>
      <w:r w:rsidR="00373931">
        <w:rPr>
          <w:rFonts w:ascii="Times New Roman" w:hAnsi="Times New Roman" w:cs="Times New Roman"/>
          <w:sz w:val="28"/>
          <w:szCs w:val="28"/>
        </w:rPr>
        <w:t>снеготаяния и в период прохождения паводковых вод организовать комиссионные осмотры водных объектов</w:t>
      </w:r>
      <w:r w:rsidR="00B15373">
        <w:rPr>
          <w:rFonts w:ascii="Times New Roman" w:hAnsi="Times New Roman" w:cs="Times New Roman"/>
          <w:sz w:val="28"/>
          <w:szCs w:val="28"/>
        </w:rPr>
        <w:t>, 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2F0" w:rsidRPr="00C81285">
        <w:rPr>
          <w:rFonts w:ascii="Times New Roman" w:hAnsi="Times New Roman" w:cs="Times New Roman"/>
          <w:sz w:val="28"/>
          <w:szCs w:val="28"/>
        </w:rPr>
        <w:t>на территории города Мурманска</w:t>
      </w:r>
      <w:r w:rsidR="002C504D">
        <w:rPr>
          <w:rFonts w:ascii="Times New Roman" w:hAnsi="Times New Roman" w:cs="Times New Roman"/>
          <w:sz w:val="28"/>
          <w:szCs w:val="28"/>
        </w:rPr>
        <w:t>,</w:t>
      </w:r>
      <w:r w:rsidR="004D723B">
        <w:rPr>
          <w:rFonts w:ascii="Times New Roman" w:hAnsi="Times New Roman" w:cs="Times New Roman"/>
          <w:sz w:val="28"/>
          <w:szCs w:val="28"/>
        </w:rPr>
        <w:t xml:space="preserve"> вблизи объектов застройки, иных значимых объектов</w:t>
      </w:r>
      <w:r w:rsidR="003439DF">
        <w:rPr>
          <w:rFonts w:ascii="Times New Roman" w:hAnsi="Times New Roman" w:cs="Times New Roman"/>
          <w:sz w:val="28"/>
          <w:szCs w:val="28"/>
        </w:rPr>
        <w:t>,</w:t>
      </w:r>
      <w:r w:rsidR="004D723B">
        <w:rPr>
          <w:rFonts w:ascii="Times New Roman" w:hAnsi="Times New Roman" w:cs="Times New Roman"/>
          <w:sz w:val="28"/>
          <w:szCs w:val="28"/>
        </w:rPr>
        <w:t xml:space="preserve"> на предмет готов</w:t>
      </w:r>
      <w:r w:rsidR="002D1031">
        <w:rPr>
          <w:rFonts w:ascii="Times New Roman" w:hAnsi="Times New Roman" w:cs="Times New Roman"/>
          <w:sz w:val="28"/>
          <w:szCs w:val="28"/>
        </w:rPr>
        <w:t>ности к пропуску паводковых вод согласно приложению № 2</w:t>
      </w:r>
      <w:r w:rsidR="003439DF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2D1031">
        <w:rPr>
          <w:rFonts w:ascii="Times New Roman" w:hAnsi="Times New Roman" w:cs="Times New Roman"/>
          <w:sz w:val="28"/>
          <w:szCs w:val="28"/>
        </w:rPr>
        <w:t>.</w:t>
      </w:r>
      <w:r w:rsidR="008A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29A" w:rsidRPr="00046B2F" w:rsidRDefault="00B6735B" w:rsidP="003439DF">
      <w:pPr>
        <w:pStyle w:val="ab"/>
        <w:ind w:firstLine="709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8A329A">
        <w:rPr>
          <w:rFonts w:ascii="Times New Roman" w:hAnsi="Times New Roman" w:cs="Times New Roman"/>
          <w:sz w:val="28"/>
          <w:szCs w:val="28"/>
        </w:rPr>
        <w:t>.</w:t>
      </w:r>
      <w:r w:rsidR="00046B2F">
        <w:rPr>
          <w:rFonts w:ascii="Times New Roman" w:hAnsi="Times New Roman" w:cs="Times New Roman"/>
          <w:sz w:val="28"/>
          <w:szCs w:val="28"/>
        </w:rPr>
        <w:t xml:space="preserve"> Усилить контроль за бесхозяйными гидротехническими сооружениями, расположенными на территории г. Мурманска, в целях уменьшения риска возникновения чрезвычайных с</w:t>
      </w:r>
      <w:r w:rsidR="0072741C">
        <w:rPr>
          <w:rFonts w:ascii="Times New Roman" w:hAnsi="Times New Roman" w:cs="Times New Roman"/>
          <w:sz w:val="28"/>
          <w:szCs w:val="28"/>
        </w:rPr>
        <w:t>итуаций в период прохождения вес</w:t>
      </w:r>
      <w:r w:rsidR="00F246B6">
        <w:rPr>
          <w:rFonts w:ascii="Times New Roman" w:hAnsi="Times New Roman" w:cs="Times New Roman"/>
          <w:sz w:val="28"/>
          <w:szCs w:val="28"/>
        </w:rPr>
        <w:t>еннего половодья и паводков.</w:t>
      </w:r>
    </w:p>
    <w:p w:rsidR="00380B39" w:rsidRPr="007963C9" w:rsidRDefault="00380B39" w:rsidP="00CB0D0E">
      <w:pPr>
        <w:spacing w:after="0" w:line="240" w:lineRule="auto"/>
        <w:ind w:firstLine="709"/>
        <w:jc w:val="both"/>
        <w:rPr>
          <w:szCs w:val="28"/>
        </w:rPr>
      </w:pPr>
      <w:r w:rsidRPr="00513D69">
        <w:rPr>
          <w:noProof/>
          <w:szCs w:val="28"/>
        </w:rPr>
        <w:t>6.</w:t>
      </w:r>
      <w:r w:rsidRPr="00513D69">
        <w:rPr>
          <w:szCs w:val="28"/>
        </w:rPr>
        <w:t xml:space="preserve"> Рекомендовать руково</w:t>
      </w:r>
      <w:r w:rsidR="00B15373">
        <w:rPr>
          <w:szCs w:val="28"/>
        </w:rPr>
        <w:t>дителям предприятий, учреждений</w:t>
      </w:r>
      <w:r w:rsidR="00B15373">
        <w:rPr>
          <w:szCs w:val="28"/>
        </w:rPr>
        <w:br/>
      </w:r>
      <w:r w:rsidRPr="00513D69">
        <w:rPr>
          <w:szCs w:val="28"/>
        </w:rPr>
        <w:t xml:space="preserve">и организаций, </w:t>
      </w:r>
      <w:r w:rsidRPr="00513D69">
        <w:rPr>
          <w:noProof/>
          <w:szCs w:val="28"/>
        </w:rPr>
        <w:t>независимо от их организационно-правовых форм,</w:t>
      </w:r>
      <w:r w:rsidRPr="00513D69">
        <w:rPr>
          <w:szCs w:val="28"/>
        </w:rPr>
        <w:t xml:space="preserve"> до начала паводкового периода обес</w:t>
      </w:r>
      <w:r w:rsidR="00B15373">
        <w:rPr>
          <w:szCs w:val="28"/>
        </w:rPr>
        <w:t>печить максимальный вывоз снега</w:t>
      </w:r>
      <w:r w:rsidR="00B15373">
        <w:rPr>
          <w:szCs w:val="28"/>
        </w:rPr>
        <w:br/>
      </w:r>
      <w:r w:rsidRPr="00513D69">
        <w:rPr>
          <w:szCs w:val="28"/>
        </w:rPr>
        <w:t>с подведомственных территорий</w:t>
      </w:r>
      <w:r w:rsidR="00760D6F" w:rsidRPr="00513D69">
        <w:rPr>
          <w:szCs w:val="28"/>
        </w:rPr>
        <w:t>,</w:t>
      </w:r>
      <w:r w:rsidRPr="00513D69">
        <w:rPr>
          <w:szCs w:val="28"/>
        </w:rPr>
        <w:t xml:space="preserve"> об</w:t>
      </w:r>
      <w:r w:rsidR="00B15373">
        <w:rPr>
          <w:szCs w:val="28"/>
        </w:rPr>
        <w:t>еспечить пропуск паводковых вод</w:t>
      </w:r>
      <w:r w:rsidR="00B15373">
        <w:rPr>
          <w:szCs w:val="28"/>
        </w:rPr>
        <w:br/>
      </w:r>
      <w:r w:rsidRPr="00513D69">
        <w:rPr>
          <w:szCs w:val="28"/>
        </w:rPr>
        <w:lastRenderedPageBreak/>
        <w:t xml:space="preserve">на подведомственных территориях, принять все необходимые меры </w:t>
      </w:r>
      <w:r w:rsidRPr="00513D69">
        <w:rPr>
          <w:noProof/>
          <w:szCs w:val="28"/>
        </w:rPr>
        <w:t>для сохранения материальных ц</w:t>
      </w:r>
      <w:r w:rsidR="00A82C52" w:rsidRPr="00513D69">
        <w:rPr>
          <w:noProof/>
          <w:szCs w:val="28"/>
        </w:rPr>
        <w:t>енностей, оборудования, техники, п</w:t>
      </w:r>
      <w:r w:rsidRPr="00513D69">
        <w:rPr>
          <w:noProof/>
          <w:szCs w:val="28"/>
        </w:rPr>
        <w:t>редусмотреть мероприятия по предупреждению возможного затопления объектов,</w:t>
      </w:r>
      <w:r w:rsidRPr="007963C9">
        <w:rPr>
          <w:noProof/>
          <w:szCs w:val="28"/>
        </w:rPr>
        <w:t xml:space="preserve"> представляющих экологическую опасность (</w:t>
      </w:r>
      <w:r w:rsidR="000B6641">
        <w:rPr>
          <w:noProof/>
          <w:szCs w:val="28"/>
        </w:rPr>
        <w:t xml:space="preserve">накопители жидких отходов, </w:t>
      </w:r>
      <w:r w:rsidRPr="007963C9">
        <w:rPr>
          <w:noProof/>
          <w:szCs w:val="28"/>
        </w:rPr>
        <w:t xml:space="preserve">склады </w:t>
      </w:r>
      <w:r w:rsidR="000B6641" w:rsidRPr="007963C9">
        <w:rPr>
          <w:noProof/>
          <w:szCs w:val="28"/>
        </w:rPr>
        <w:t>горюче</w:t>
      </w:r>
      <w:r w:rsidR="006F619C">
        <w:rPr>
          <w:noProof/>
          <w:szCs w:val="28"/>
        </w:rPr>
        <w:t>-</w:t>
      </w:r>
      <w:r w:rsidR="000B6641" w:rsidRPr="007963C9">
        <w:rPr>
          <w:noProof/>
          <w:szCs w:val="28"/>
        </w:rPr>
        <w:t>смазочных материалов</w:t>
      </w:r>
      <w:r w:rsidR="000B6641">
        <w:rPr>
          <w:noProof/>
          <w:szCs w:val="28"/>
        </w:rPr>
        <w:t>, растворимых реагентов и токсических веществ</w:t>
      </w:r>
      <w:r w:rsidRPr="007963C9">
        <w:rPr>
          <w:noProof/>
          <w:szCs w:val="28"/>
        </w:rPr>
        <w:t>), расположенных в водоохранных зонах водных объектов и в зонах санитарной охраны источников питьевого водоснабжения.</w:t>
      </w:r>
    </w:p>
    <w:p w:rsidR="00380B39" w:rsidRPr="007963C9" w:rsidRDefault="00380B39" w:rsidP="00380B39">
      <w:pPr>
        <w:spacing w:after="0" w:line="240" w:lineRule="auto"/>
        <w:ind w:firstLine="709"/>
        <w:jc w:val="both"/>
        <w:rPr>
          <w:szCs w:val="28"/>
        </w:rPr>
      </w:pPr>
      <w:r w:rsidRPr="007963C9">
        <w:rPr>
          <w:noProof/>
          <w:szCs w:val="28"/>
        </w:rPr>
        <w:t>7.</w:t>
      </w:r>
      <w:r w:rsidRPr="007963C9">
        <w:rPr>
          <w:szCs w:val="28"/>
        </w:rPr>
        <w:t xml:space="preserve"> Рекомендовать Государственному областному унитарному предприятию «Мурманскводоканал» (</w:t>
      </w:r>
      <w:proofErr w:type="spellStart"/>
      <w:r w:rsidR="000B6641">
        <w:rPr>
          <w:szCs w:val="28"/>
        </w:rPr>
        <w:t>Мусатян</w:t>
      </w:r>
      <w:proofErr w:type="spellEnd"/>
      <w:r w:rsidR="000B6641">
        <w:rPr>
          <w:szCs w:val="28"/>
        </w:rPr>
        <w:t xml:space="preserve"> А.В</w:t>
      </w:r>
      <w:r w:rsidRPr="007963C9">
        <w:rPr>
          <w:szCs w:val="28"/>
        </w:rPr>
        <w:t>.):</w:t>
      </w:r>
    </w:p>
    <w:p w:rsidR="00380B39" w:rsidRPr="007963C9" w:rsidRDefault="00380B39" w:rsidP="00380B39">
      <w:pPr>
        <w:tabs>
          <w:tab w:val="num" w:pos="0"/>
          <w:tab w:val="left" w:pos="1418"/>
        </w:tabs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 xml:space="preserve">7.1. В паводковый период обеспечить поддержание в готовности сил и материальных средств, предназначенных для предупреждения чрезвычайных ситуаций на подведомственных сетях и сооружениях и ликвидации последствий, а также необходимый </w:t>
      </w:r>
      <w:r w:rsidR="00B15373">
        <w:rPr>
          <w:szCs w:val="28"/>
        </w:rPr>
        <w:t>запас реагентов на водозаборных</w:t>
      </w:r>
      <w:r w:rsidR="00B15373">
        <w:rPr>
          <w:szCs w:val="28"/>
        </w:rPr>
        <w:br/>
      </w:r>
      <w:r w:rsidRPr="007963C9">
        <w:rPr>
          <w:szCs w:val="28"/>
        </w:rPr>
        <w:t>и водоочистных сооружениях для соблюдения технологии водоподготовки.</w:t>
      </w:r>
    </w:p>
    <w:p w:rsidR="00D14333" w:rsidRPr="004D6A13" w:rsidRDefault="00380B39" w:rsidP="00380B39">
      <w:pPr>
        <w:spacing w:after="0" w:line="240" w:lineRule="auto"/>
        <w:ind w:firstLine="709"/>
        <w:jc w:val="both"/>
        <w:rPr>
          <w:i/>
          <w:szCs w:val="28"/>
        </w:rPr>
      </w:pPr>
      <w:r w:rsidRPr="007963C9">
        <w:rPr>
          <w:szCs w:val="28"/>
        </w:rPr>
        <w:t xml:space="preserve">7.2. Усилить производственный контроль качества воды в </w:t>
      </w:r>
      <w:r w:rsidR="00D14333">
        <w:rPr>
          <w:szCs w:val="28"/>
        </w:rPr>
        <w:t>точках перед поступлением в распределительную сеть</w:t>
      </w:r>
      <w:r w:rsidR="00B15373">
        <w:rPr>
          <w:szCs w:val="28"/>
        </w:rPr>
        <w:t xml:space="preserve"> и проводить индекс токсичности</w:t>
      </w:r>
      <w:r w:rsidR="00B15373">
        <w:rPr>
          <w:szCs w:val="28"/>
        </w:rPr>
        <w:br/>
      </w:r>
      <w:r w:rsidR="004D6A13">
        <w:rPr>
          <w:szCs w:val="28"/>
        </w:rPr>
        <w:t>с кратностью 1 раз в месяц</w:t>
      </w:r>
      <w:r w:rsidR="00D14333">
        <w:rPr>
          <w:szCs w:val="28"/>
        </w:rPr>
        <w:t>, выполняемый аккредитованными в установленном порядке лабораториями. При получении результатов лабораторных исследований питьевой воды, не соответствующ</w:t>
      </w:r>
      <w:r w:rsidR="00A231A1">
        <w:rPr>
          <w:szCs w:val="28"/>
        </w:rPr>
        <w:t>их</w:t>
      </w:r>
      <w:r w:rsidR="00B15373">
        <w:rPr>
          <w:szCs w:val="28"/>
        </w:rPr>
        <w:t xml:space="preserve"> её безопасности</w:t>
      </w:r>
      <w:r w:rsidR="00B15373">
        <w:rPr>
          <w:szCs w:val="28"/>
        </w:rPr>
        <w:br/>
      </w:r>
      <w:r w:rsidR="00D14333">
        <w:rPr>
          <w:szCs w:val="28"/>
        </w:rPr>
        <w:t>по микробиологическим показателям и/или превыш</w:t>
      </w:r>
      <w:r w:rsidR="00A231A1">
        <w:rPr>
          <w:szCs w:val="28"/>
        </w:rPr>
        <w:t>ающих</w:t>
      </w:r>
      <w:r w:rsidR="00D14333">
        <w:rPr>
          <w:szCs w:val="28"/>
        </w:rPr>
        <w:t xml:space="preserve"> критери</w:t>
      </w:r>
      <w:r w:rsidR="00A231A1">
        <w:rPr>
          <w:szCs w:val="28"/>
        </w:rPr>
        <w:t xml:space="preserve">и </w:t>
      </w:r>
      <w:r w:rsidR="00D14333" w:rsidRPr="007963C9">
        <w:rPr>
          <w:szCs w:val="28"/>
        </w:rPr>
        <w:t>выше допустимых норм</w:t>
      </w:r>
      <w:r w:rsidR="00A231A1">
        <w:rPr>
          <w:szCs w:val="28"/>
        </w:rPr>
        <w:t>,</w:t>
      </w:r>
      <w:r w:rsidR="00D14333" w:rsidRPr="007963C9">
        <w:rPr>
          <w:szCs w:val="28"/>
        </w:rPr>
        <w:t xml:space="preserve"> </w:t>
      </w:r>
      <w:r w:rsidR="00D14333">
        <w:rPr>
          <w:szCs w:val="28"/>
        </w:rPr>
        <w:t xml:space="preserve">незамедлительно информировать </w:t>
      </w:r>
      <w:r w:rsidR="00D14333" w:rsidRPr="007963C9">
        <w:rPr>
          <w:szCs w:val="28"/>
        </w:rPr>
        <w:t xml:space="preserve">Управление </w:t>
      </w:r>
      <w:proofErr w:type="spellStart"/>
      <w:r w:rsidR="00D14333" w:rsidRPr="007963C9">
        <w:rPr>
          <w:szCs w:val="28"/>
        </w:rPr>
        <w:t>Роспотребнадзора</w:t>
      </w:r>
      <w:proofErr w:type="spellEnd"/>
      <w:r w:rsidR="00D14333" w:rsidRPr="007963C9">
        <w:rPr>
          <w:szCs w:val="28"/>
        </w:rPr>
        <w:t xml:space="preserve"> по Мурманской области</w:t>
      </w:r>
      <w:r w:rsidR="00D14333">
        <w:rPr>
          <w:szCs w:val="28"/>
        </w:rPr>
        <w:t>.</w:t>
      </w:r>
    </w:p>
    <w:p w:rsidR="00380B39" w:rsidRPr="007963C9" w:rsidRDefault="00380B39" w:rsidP="00380B39">
      <w:pPr>
        <w:tabs>
          <w:tab w:val="left" w:pos="1418"/>
        </w:tabs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>7.3. Обеспечить выполнение необходимых мероприятий</w:t>
      </w:r>
      <w:r w:rsidR="00934106">
        <w:rPr>
          <w:szCs w:val="28"/>
        </w:rPr>
        <w:t xml:space="preserve">, направленных на недопущение ухудшения источников водоснабжения в </w:t>
      </w:r>
      <w:r w:rsidR="00CB309B">
        <w:rPr>
          <w:szCs w:val="28"/>
        </w:rPr>
        <w:t xml:space="preserve">зонах </w:t>
      </w:r>
      <w:r w:rsidRPr="007963C9">
        <w:rPr>
          <w:szCs w:val="28"/>
        </w:rPr>
        <w:t xml:space="preserve">санитарной охраны </w:t>
      </w:r>
      <w:r w:rsidR="00CB309B">
        <w:rPr>
          <w:szCs w:val="28"/>
        </w:rPr>
        <w:t>первого пояса</w:t>
      </w:r>
      <w:r w:rsidR="00B61DA3">
        <w:rPr>
          <w:szCs w:val="28"/>
        </w:rPr>
        <w:t xml:space="preserve"> </w:t>
      </w:r>
      <w:r w:rsidRPr="007963C9">
        <w:rPr>
          <w:szCs w:val="28"/>
        </w:rPr>
        <w:t>в соответствии с требованиями СанПиН 2.1.4.1110-02 «Зоны санитарной охраны источников водоснабжения и водопроводов питьевого назначения».</w:t>
      </w:r>
    </w:p>
    <w:p w:rsidR="00F246B6" w:rsidRDefault="00380B39" w:rsidP="00380B39">
      <w:pPr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>7.4. Обеспечить подачу питьевой воды из источника централизованного водоснабжения реки Колы</w:t>
      </w:r>
      <w:r w:rsidR="00963F2B">
        <w:rPr>
          <w:szCs w:val="28"/>
        </w:rPr>
        <w:t>, реки Большой</w:t>
      </w:r>
      <w:r w:rsidR="00354208">
        <w:rPr>
          <w:szCs w:val="28"/>
        </w:rPr>
        <w:t xml:space="preserve"> </w:t>
      </w:r>
      <w:proofErr w:type="spellStart"/>
      <w:r w:rsidR="00354208">
        <w:rPr>
          <w:szCs w:val="28"/>
        </w:rPr>
        <w:t>Лавн</w:t>
      </w:r>
      <w:r w:rsidR="00963F2B">
        <w:rPr>
          <w:szCs w:val="28"/>
        </w:rPr>
        <w:t>ы</w:t>
      </w:r>
      <w:proofErr w:type="spellEnd"/>
      <w:r w:rsidR="00354208">
        <w:rPr>
          <w:szCs w:val="28"/>
        </w:rPr>
        <w:t xml:space="preserve"> </w:t>
      </w:r>
      <w:r w:rsidRPr="007963C9">
        <w:rPr>
          <w:szCs w:val="28"/>
        </w:rPr>
        <w:t xml:space="preserve">в водопроводную сеть города Мурманска в соответствии с требованиями СанПиН </w:t>
      </w:r>
      <w:r w:rsidR="00716168">
        <w:rPr>
          <w:szCs w:val="28"/>
        </w:rPr>
        <w:t>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4D6A13" w:rsidRPr="008A329A" w:rsidRDefault="008A329A" w:rsidP="00380B39">
      <w:pPr>
        <w:spacing w:after="0" w:line="240" w:lineRule="auto"/>
        <w:ind w:firstLine="709"/>
        <w:jc w:val="both"/>
        <w:rPr>
          <w:i/>
          <w:szCs w:val="28"/>
        </w:rPr>
      </w:pPr>
      <w:r>
        <w:rPr>
          <w:szCs w:val="28"/>
        </w:rPr>
        <w:t>7.5. В паводковый период обеспечит</w:t>
      </w:r>
      <w:r w:rsidR="00B15373">
        <w:rPr>
          <w:szCs w:val="28"/>
        </w:rPr>
        <w:t>ь регулирование водного баланса</w:t>
      </w:r>
      <w:r w:rsidR="00B15373">
        <w:rPr>
          <w:szCs w:val="28"/>
        </w:rPr>
        <w:br/>
      </w:r>
      <w:r>
        <w:rPr>
          <w:szCs w:val="28"/>
        </w:rPr>
        <w:t xml:space="preserve">в озере Большом и регулирование стока паводковых вод из озера </w:t>
      </w:r>
      <w:r w:rsidR="00B15373">
        <w:rPr>
          <w:szCs w:val="28"/>
        </w:rPr>
        <w:t>Большого</w:t>
      </w:r>
      <w:r w:rsidR="00B15373">
        <w:rPr>
          <w:szCs w:val="28"/>
        </w:rPr>
        <w:br/>
      </w:r>
      <w:r>
        <w:rPr>
          <w:szCs w:val="28"/>
        </w:rPr>
        <w:t>в целях предотвращения повышения уровня воды в реке Росте и подтопления территорий</w:t>
      </w:r>
      <w:r w:rsidR="00F246B6">
        <w:rPr>
          <w:szCs w:val="28"/>
        </w:rPr>
        <w:t>.</w:t>
      </w:r>
    </w:p>
    <w:p w:rsidR="00380B39" w:rsidRPr="007963C9" w:rsidRDefault="00380B39" w:rsidP="00380B39">
      <w:pPr>
        <w:pStyle w:val="ad"/>
        <w:ind w:firstLine="709"/>
        <w:rPr>
          <w:szCs w:val="28"/>
        </w:rPr>
      </w:pPr>
      <w:r w:rsidRPr="007963C9">
        <w:rPr>
          <w:szCs w:val="28"/>
        </w:rPr>
        <w:t>8. Рекомендовать Мурманскому территориальному управлению Октябрьской железной дороги – филиалу ОАО «Российские железные дороги» (</w:t>
      </w:r>
      <w:r w:rsidR="00D1636F">
        <w:rPr>
          <w:szCs w:val="28"/>
        </w:rPr>
        <w:t>Иванов</w:t>
      </w:r>
      <w:r w:rsidR="00C1472A">
        <w:rPr>
          <w:szCs w:val="28"/>
        </w:rPr>
        <w:t xml:space="preserve"> Г.В.</w:t>
      </w:r>
      <w:r w:rsidRPr="007963C9">
        <w:rPr>
          <w:szCs w:val="28"/>
        </w:rPr>
        <w:t>) обеспечить пропуск паводковых вод по системе водоотвода, находящейся в пределах Мурманского отделения Октябрьской железной дороги, в границах города Мурманска.</w:t>
      </w:r>
    </w:p>
    <w:p w:rsidR="00380B39" w:rsidRPr="007963C9" w:rsidRDefault="00380B39" w:rsidP="00380B39">
      <w:pPr>
        <w:tabs>
          <w:tab w:val="left" w:pos="1080"/>
        </w:tabs>
        <w:spacing w:after="0" w:line="240" w:lineRule="auto"/>
        <w:ind w:firstLine="709"/>
        <w:jc w:val="both"/>
        <w:rPr>
          <w:noProof/>
          <w:szCs w:val="28"/>
        </w:rPr>
      </w:pPr>
      <w:r w:rsidRPr="007963C9">
        <w:rPr>
          <w:noProof/>
          <w:szCs w:val="28"/>
        </w:rPr>
        <w:t xml:space="preserve">9. Мурманскому муниципальному бюджетному учреждению «Управление </w:t>
      </w:r>
      <w:r w:rsidR="00760D6F">
        <w:rPr>
          <w:noProof/>
          <w:szCs w:val="28"/>
        </w:rPr>
        <w:t>дорожного хозяйства» (</w:t>
      </w:r>
      <w:r w:rsidR="00875021">
        <w:rPr>
          <w:noProof/>
          <w:szCs w:val="28"/>
        </w:rPr>
        <w:t>Терешин Е.В.</w:t>
      </w:r>
      <w:r w:rsidRPr="007963C9">
        <w:rPr>
          <w:noProof/>
          <w:szCs w:val="28"/>
        </w:rPr>
        <w:t>):</w:t>
      </w:r>
    </w:p>
    <w:p w:rsidR="00380B39" w:rsidRPr="007963C9" w:rsidRDefault="00380B39" w:rsidP="00380B39">
      <w:pPr>
        <w:tabs>
          <w:tab w:val="left" w:pos="1080"/>
        </w:tabs>
        <w:spacing w:after="0" w:line="240" w:lineRule="auto"/>
        <w:ind w:firstLine="709"/>
        <w:jc w:val="both"/>
        <w:rPr>
          <w:noProof/>
          <w:szCs w:val="28"/>
        </w:rPr>
      </w:pPr>
      <w:r w:rsidRPr="007963C9">
        <w:rPr>
          <w:noProof/>
          <w:szCs w:val="28"/>
        </w:rPr>
        <w:t xml:space="preserve">9.1. Подготовить подведомственные объекты водоотводной системы для пропуска паводковых вод. </w:t>
      </w:r>
    </w:p>
    <w:p w:rsidR="00380B39" w:rsidRPr="007963C9" w:rsidRDefault="00380B39" w:rsidP="00380B39">
      <w:pPr>
        <w:tabs>
          <w:tab w:val="left" w:pos="1080"/>
        </w:tabs>
        <w:spacing w:after="0" w:line="240" w:lineRule="auto"/>
        <w:ind w:firstLine="709"/>
        <w:jc w:val="both"/>
        <w:rPr>
          <w:noProof/>
          <w:szCs w:val="28"/>
        </w:rPr>
      </w:pPr>
      <w:r w:rsidRPr="007963C9">
        <w:rPr>
          <w:noProof/>
          <w:szCs w:val="28"/>
        </w:rPr>
        <w:lastRenderedPageBreak/>
        <w:t>9.2. Выполнить комплекс мероприятий, направленных на обеспечение безопасности дорожного движения.</w:t>
      </w:r>
    </w:p>
    <w:p w:rsidR="00380B39" w:rsidRPr="007963C9" w:rsidRDefault="00380B39" w:rsidP="00380B39">
      <w:pPr>
        <w:tabs>
          <w:tab w:val="num" w:pos="0"/>
          <w:tab w:val="left" w:pos="1418"/>
        </w:tabs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>9.3.</w:t>
      </w:r>
      <w:r w:rsidRPr="007963C9">
        <w:rPr>
          <w:noProof/>
          <w:szCs w:val="28"/>
        </w:rPr>
        <w:t xml:space="preserve"> </w:t>
      </w:r>
      <w:r w:rsidRPr="007963C9">
        <w:rPr>
          <w:szCs w:val="28"/>
        </w:rPr>
        <w:t>В паводковый период обеспе</w:t>
      </w:r>
      <w:r w:rsidR="00B15373">
        <w:rPr>
          <w:szCs w:val="28"/>
        </w:rPr>
        <w:t>чить наблюдение за уровнем воды</w:t>
      </w:r>
      <w:r w:rsidR="00B15373">
        <w:rPr>
          <w:szCs w:val="28"/>
        </w:rPr>
        <w:br/>
      </w:r>
      <w:r w:rsidRPr="007963C9">
        <w:rPr>
          <w:szCs w:val="28"/>
        </w:rPr>
        <w:t xml:space="preserve">в котловане карьера </w:t>
      </w:r>
      <w:r w:rsidR="00D94D8C">
        <w:rPr>
          <w:szCs w:val="28"/>
        </w:rPr>
        <w:t>горы</w:t>
      </w:r>
      <w:r w:rsidR="00D94D8C" w:rsidRPr="00D94D8C">
        <w:rPr>
          <w:szCs w:val="28"/>
        </w:rPr>
        <w:t xml:space="preserve"> </w:t>
      </w:r>
      <w:r w:rsidR="00D94D8C">
        <w:rPr>
          <w:szCs w:val="28"/>
        </w:rPr>
        <w:t>Горелой</w:t>
      </w:r>
      <w:r w:rsidRPr="007963C9">
        <w:rPr>
          <w:szCs w:val="28"/>
        </w:rPr>
        <w:t xml:space="preserve">. </w:t>
      </w:r>
    </w:p>
    <w:p w:rsidR="00380B39" w:rsidRPr="007963C9" w:rsidRDefault="00380B39" w:rsidP="00380B39">
      <w:pPr>
        <w:tabs>
          <w:tab w:val="num" w:pos="0"/>
          <w:tab w:val="left" w:pos="1418"/>
        </w:tabs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>9.4. В паводковый период обеспечи</w:t>
      </w:r>
      <w:r w:rsidR="00B15373">
        <w:rPr>
          <w:szCs w:val="28"/>
        </w:rPr>
        <w:t>ть поддержание в готовности сил</w:t>
      </w:r>
      <w:r w:rsidR="00B15373">
        <w:rPr>
          <w:szCs w:val="28"/>
        </w:rPr>
        <w:br/>
      </w:r>
      <w:r w:rsidRPr="007963C9">
        <w:rPr>
          <w:szCs w:val="28"/>
        </w:rPr>
        <w:t>и материальных средств, предназначенных для предупреждения чрезвычайных ситуаций и ликвидации последствий на территории города</w:t>
      </w:r>
      <w:r w:rsidR="00D94D8C">
        <w:rPr>
          <w:szCs w:val="28"/>
        </w:rPr>
        <w:t xml:space="preserve"> Мурманска</w:t>
      </w:r>
      <w:r w:rsidRPr="007963C9">
        <w:rPr>
          <w:szCs w:val="28"/>
        </w:rPr>
        <w:t>.</w:t>
      </w:r>
    </w:p>
    <w:p w:rsidR="00380B39" w:rsidRPr="007963C9" w:rsidRDefault="00380B39" w:rsidP="00380B39">
      <w:pPr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>10. Рекомендовать руководителям предприятий, организующи</w:t>
      </w:r>
      <w:r w:rsidR="006F619C">
        <w:rPr>
          <w:szCs w:val="28"/>
        </w:rPr>
        <w:t>х</w:t>
      </w:r>
      <w:r w:rsidRPr="007963C9">
        <w:rPr>
          <w:szCs w:val="28"/>
        </w:rPr>
        <w:t xml:space="preserve"> предоставление населению жилищных услуг, организовать и обеспечить выполнение </w:t>
      </w:r>
      <w:proofErr w:type="spellStart"/>
      <w:r w:rsidRPr="007963C9">
        <w:rPr>
          <w:szCs w:val="28"/>
        </w:rPr>
        <w:t>противопаводковых</w:t>
      </w:r>
      <w:proofErr w:type="spellEnd"/>
      <w:r w:rsidRPr="007963C9">
        <w:rPr>
          <w:szCs w:val="28"/>
        </w:rPr>
        <w:t xml:space="preserve"> мероприятий на подведомственных территориях жилой застройки. </w:t>
      </w:r>
    </w:p>
    <w:p w:rsidR="008A329A" w:rsidRDefault="00380B39" w:rsidP="0072591B">
      <w:pPr>
        <w:pStyle w:val="ad"/>
        <w:tabs>
          <w:tab w:val="clear" w:pos="1080"/>
        </w:tabs>
        <w:ind w:firstLine="709"/>
        <w:rPr>
          <w:szCs w:val="28"/>
        </w:rPr>
      </w:pPr>
      <w:r w:rsidRPr="007963C9">
        <w:rPr>
          <w:szCs w:val="28"/>
        </w:rPr>
        <w:t xml:space="preserve">11. </w:t>
      </w:r>
      <w:r w:rsidR="00204D7B">
        <w:rPr>
          <w:szCs w:val="28"/>
        </w:rPr>
        <w:t>Рекомендо</w:t>
      </w:r>
      <w:r w:rsidR="00D94D8C">
        <w:rPr>
          <w:szCs w:val="28"/>
        </w:rPr>
        <w:t>вать Мурманскому филиалу ФКУ «Упрдор «Кола»  (</w:t>
      </w:r>
      <w:r w:rsidR="00D94D8C" w:rsidRPr="008C310B">
        <w:rPr>
          <w:szCs w:val="28"/>
        </w:rPr>
        <w:t>Аляпкин А.В</w:t>
      </w:r>
      <w:r w:rsidR="008A329A">
        <w:rPr>
          <w:szCs w:val="28"/>
        </w:rPr>
        <w:t>.):</w:t>
      </w:r>
    </w:p>
    <w:p w:rsidR="00D94D8C" w:rsidRDefault="008A329A" w:rsidP="0072591B">
      <w:pPr>
        <w:pStyle w:val="ad"/>
        <w:tabs>
          <w:tab w:val="clear" w:pos="1080"/>
        </w:tabs>
        <w:ind w:firstLine="709"/>
        <w:rPr>
          <w:szCs w:val="28"/>
        </w:rPr>
      </w:pPr>
      <w:r>
        <w:rPr>
          <w:szCs w:val="28"/>
        </w:rPr>
        <w:t>11.1. О</w:t>
      </w:r>
      <w:r w:rsidR="00D94D8C">
        <w:rPr>
          <w:szCs w:val="28"/>
        </w:rPr>
        <w:t>беспечить выполнение мероприятий, исключающих загрязнение зоны санитарной охраны озера Большого Питьевого.</w:t>
      </w:r>
    </w:p>
    <w:p w:rsidR="008A329A" w:rsidRPr="008A329A" w:rsidRDefault="008A329A" w:rsidP="0072591B">
      <w:pPr>
        <w:pStyle w:val="ad"/>
        <w:tabs>
          <w:tab w:val="clear" w:pos="1080"/>
        </w:tabs>
        <w:ind w:firstLine="709"/>
        <w:rPr>
          <w:i/>
          <w:szCs w:val="28"/>
        </w:rPr>
      </w:pPr>
      <w:r>
        <w:rPr>
          <w:szCs w:val="28"/>
        </w:rPr>
        <w:t>11.2. Обеспечить пропуск паводковы</w:t>
      </w:r>
      <w:r w:rsidR="00B15373">
        <w:rPr>
          <w:szCs w:val="28"/>
        </w:rPr>
        <w:t>х вод по водопропускной системе</w:t>
      </w:r>
      <w:r w:rsidR="00B15373">
        <w:rPr>
          <w:szCs w:val="28"/>
        </w:rPr>
        <w:br/>
      </w:r>
      <w:r>
        <w:rPr>
          <w:szCs w:val="28"/>
        </w:rPr>
        <w:t>на участке проезда к г. Мурманску, км 14+</w:t>
      </w:r>
      <w:r w:rsidR="00B15373">
        <w:rPr>
          <w:szCs w:val="28"/>
        </w:rPr>
        <w:t>297 - км 19+027 в районе въезда</w:t>
      </w:r>
      <w:r w:rsidR="00B15373">
        <w:rPr>
          <w:szCs w:val="28"/>
        </w:rPr>
        <w:br/>
      </w:r>
      <w:r>
        <w:rPr>
          <w:szCs w:val="28"/>
        </w:rPr>
        <w:t>на территорию газонаполнительной станции АО «Мурманоблгаз» по Вос</w:t>
      </w:r>
      <w:r w:rsidR="00F246B6">
        <w:rPr>
          <w:szCs w:val="28"/>
        </w:rPr>
        <w:t>точно-объездной дороге, д. 208.</w:t>
      </w:r>
    </w:p>
    <w:p w:rsidR="00380B39" w:rsidRPr="0051559F" w:rsidRDefault="00D94D8C" w:rsidP="00380B39">
      <w:pPr>
        <w:pStyle w:val="ad"/>
        <w:tabs>
          <w:tab w:val="clear" w:pos="1080"/>
          <w:tab w:val="left" w:pos="1418"/>
        </w:tabs>
        <w:ind w:firstLine="709"/>
        <w:rPr>
          <w:i/>
          <w:szCs w:val="28"/>
        </w:rPr>
      </w:pPr>
      <w:r>
        <w:rPr>
          <w:szCs w:val="28"/>
        </w:rPr>
        <w:t xml:space="preserve">12. </w:t>
      </w:r>
      <w:r w:rsidR="00380B39" w:rsidRPr="007963C9">
        <w:rPr>
          <w:szCs w:val="28"/>
        </w:rPr>
        <w:t>Просить Федеральное государственное бюджетное учреждение «Мурманское управление по гидрометеорологии и мониторингу окружающей среды» (</w:t>
      </w:r>
      <w:r w:rsidR="00380B39" w:rsidRPr="00AF688D">
        <w:rPr>
          <w:rStyle w:val="af"/>
          <w:b w:val="0"/>
          <w:szCs w:val="28"/>
        </w:rPr>
        <w:t>Чаус О.М.)</w:t>
      </w:r>
      <w:r w:rsidR="00380B39" w:rsidRPr="00AF688D">
        <w:rPr>
          <w:rStyle w:val="af"/>
          <w:szCs w:val="28"/>
        </w:rPr>
        <w:t xml:space="preserve"> </w:t>
      </w:r>
      <w:r w:rsidR="003F6CCB">
        <w:rPr>
          <w:szCs w:val="28"/>
        </w:rPr>
        <w:t>в срок до 2</w:t>
      </w:r>
      <w:r w:rsidR="0051559F">
        <w:rPr>
          <w:szCs w:val="28"/>
        </w:rPr>
        <w:t>1</w:t>
      </w:r>
      <w:r w:rsidR="00380B39" w:rsidRPr="007963C9">
        <w:rPr>
          <w:szCs w:val="28"/>
        </w:rPr>
        <w:t>.04.20</w:t>
      </w:r>
      <w:r w:rsidR="00521B7F">
        <w:rPr>
          <w:szCs w:val="28"/>
        </w:rPr>
        <w:t>2</w:t>
      </w:r>
      <w:r w:rsidR="005E1309">
        <w:rPr>
          <w:szCs w:val="28"/>
        </w:rPr>
        <w:t>6</w:t>
      </w:r>
      <w:r w:rsidR="00380B39" w:rsidRPr="007963C9">
        <w:rPr>
          <w:szCs w:val="28"/>
        </w:rPr>
        <w:t xml:space="preserve"> подготовить и</w:t>
      </w:r>
      <w:r w:rsidR="00B15373">
        <w:rPr>
          <w:szCs w:val="28"/>
        </w:rPr>
        <w:t>нформацию</w:t>
      </w:r>
      <w:r w:rsidR="00B15373">
        <w:rPr>
          <w:szCs w:val="28"/>
        </w:rPr>
        <w:br/>
      </w:r>
      <w:r w:rsidR="00380B39" w:rsidRPr="007963C9">
        <w:rPr>
          <w:szCs w:val="28"/>
        </w:rPr>
        <w:t xml:space="preserve">об ожидаемой интенсивности и ходе весеннего половодья, возможных подтоплениях. </w:t>
      </w:r>
    </w:p>
    <w:p w:rsidR="00AE4DB1" w:rsidRDefault="00D94D8C" w:rsidP="00885880">
      <w:pPr>
        <w:pStyle w:val="ad"/>
        <w:tabs>
          <w:tab w:val="clear" w:pos="1080"/>
          <w:tab w:val="left" w:pos="1260"/>
        </w:tabs>
        <w:ind w:firstLine="709"/>
        <w:rPr>
          <w:szCs w:val="28"/>
        </w:rPr>
      </w:pPr>
      <w:r>
        <w:rPr>
          <w:szCs w:val="28"/>
        </w:rPr>
        <w:t>13</w:t>
      </w:r>
      <w:r w:rsidR="00380B39" w:rsidRPr="007963C9">
        <w:rPr>
          <w:szCs w:val="28"/>
        </w:rPr>
        <w:t>. Считать утратившим</w:t>
      </w:r>
      <w:r w:rsidR="00AE4DB1">
        <w:rPr>
          <w:szCs w:val="28"/>
        </w:rPr>
        <w:t xml:space="preserve"> силу постановление</w:t>
      </w:r>
      <w:r w:rsidR="00885880">
        <w:rPr>
          <w:szCs w:val="28"/>
        </w:rPr>
        <w:t xml:space="preserve"> администрации города Мурманска от</w:t>
      </w:r>
      <w:r w:rsidR="00930184">
        <w:rPr>
          <w:szCs w:val="28"/>
        </w:rPr>
        <w:t xml:space="preserve"> </w:t>
      </w:r>
      <w:r w:rsidR="005E1309">
        <w:rPr>
          <w:szCs w:val="28"/>
        </w:rPr>
        <w:t>03</w:t>
      </w:r>
      <w:r w:rsidR="00A11017">
        <w:rPr>
          <w:szCs w:val="28"/>
        </w:rPr>
        <w:t>.04</w:t>
      </w:r>
      <w:r w:rsidR="00167E63">
        <w:rPr>
          <w:szCs w:val="28"/>
        </w:rPr>
        <w:t>.202</w:t>
      </w:r>
      <w:r w:rsidR="005E1309">
        <w:rPr>
          <w:szCs w:val="28"/>
        </w:rPr>
        <w:t>5</w:t>
      </w:r>
      <w:r w:rsidR="00167E63">
        <w:rPr>
          <w:szCs w:val="28"/>
        </w:rPr>
        <w:t xml:space="preserve"> № </w:t>
      </w:r>
      <w:r w:rsidR="009543C6">
        <w:rPr>
          <w:szCs w:val="28"/>
        </w:rPr>
        <w:t>1</w:t>
      </w:r>
      <w:r w:rsidR="005E1309">
        <w:rPr>
          <w:szCs w:val="28"/>
        </w:rPr>
        <w:t>311</w:t>
      </w:r>
      <w:r w:rsidR="00885880">
        <w:rPr>
          <w:szCs w:val="28"/>
        </w:rPr>
        <w:t xml:space="preserve"> </w:t>
      </w:r>
      <w:r w:rsidR="00885880" w:rsidRPr="00630A56">
        <w:rPr>
          <w:szCs w:val="28"/>
        </w:rPr>
        <w:t>«О мерах по пропуску паводко</w:t>
      </w:r>
      <w:r w:rsidR="00AE4DB1">
        <w:rPr>
          <w:szCs w:val="28"/>
        </w:rPr>
        <w:t>в</w:t>
      </w:r>
      <w:r w:rsidR="00B15373">
        <w:rPr>
          <w:szCs w:val="28"/>
        </w:rPr>
        <w:t>ых вод</w:t>
      </w:r>
      <w:r w:rsidR="00B15373">
        <w:rPr>
          <w:szCs w:val="28"/>
        </w:rPr>
        <w:br/>
      </w:r>
      <w:r w:rsidR="00E43373">
        <w:rPr>
          <w:szCs w:val="28"/>
        </w:rPr>
        <w:t>в городе Мурманске в 202</w:t>
      </w:r>
      <w:r w:rsidR="007A626C">
        <w:rPr>
          <w:szCs w:val="28"/>
        </w:rPr>
        <w:t>4</w:t>
      </w:r>
      <w:r w:rsidR="00885880" w:rsidRPr="00630A56">
        <w:rPr>
          <w:szCs w:val="28"/>
        </w:rPr>
        <w:t xml:space="preserve"> году», за исключением п. 1</w:t>
      </w:r>
      <w:r w:rsidR="00AE4DB1">
        <w:rPr>
          <w:szCs w:val="28"/>
        </w:rPr>
        <w:t>3.</w:t>
      </w:r>
    </w:p>
    <w:p w:rsidR="00380B39" w:rsidRPr="007963C9" w:rsidRDefault="00380B39" w:rsidP="00380B39">
      <w:pPr>
        <w:pStyle w:val="ad"/>
        <w:tabs>
          <w:tab w:val="clear" w:pos="1080"/>
          <w:tab w:val="left" w:pos="1418"/>
        </w:tabs>
        <w:ind w:firstLine="709"/>
        <w:rPr>
          <w:szCs w:val="28"/>
        </w:rPr>
      </w:pPr>
      <w:r w:rsidRPr="007963C9">
        <w:rPr>
          <w:szCs w:val="28"/>
        </w:rPr>
        <w:t>14. Отделу информационно-технического обеспечения и защиты информации администраци</w:t>
      </w:r>
      <w:r w:rsidR="00FA4FE9">
        <w:rPr>
          <w:szCs w:val="28"/>
        </w:rPr>
        <w:t>и</w:t>
      </w:r>
      <w:r w:rsidR="00F246B6">
        <w:rPr>
          <w:szCs w:val="28"/>
        </w:rPr>
        <w:t xml:space="preserve"> города Мурманска (Ха</w:t>
      </w:r>
      <w:r w:rsidR="00FA4FE9">
        <w:rPr>
          <w:szCs w:val="28"/>
        </w:rPr>
        <w:t>рлан Я.В.</w:t>
      </w:r>
      <w:r w:rsidRPr="007963C9">
        <w:rPr>
          <w:szCs w:val="28"/>
        </w:rPr>
        <w:t>) разместить настоящее постановление с приложениями на официальном сайте администрации города Мурманска в сети Интернет.</w:t>
      </w:r>
    </w:p>
    <w:p w:rsidR="00380B39" w:rsidRPr="007963C9" w:rsidRDefault="00380B39" w:rsidP="00380B39">
      <w:pPr>
        <w:spacing w:after="120"/>
        <w:ind w:firstLine="709"/>
        <w:contextualSpacing/>
        <w:jc w:val="both"/>
        <w:rPr>
          <w:szCs w:val="28"/>
        </w:rPr>
      </w:pPr>
      <w:r w:rsidRPr="007963C9">
        <w:rPr>
          <w:szCs w:val="28"/>
        </w:rPr>
        <w:t>15. Редакции газеты «Вечерний Мурманск» (</w:t>
      </w:r>
      <w:r w:rsidR="00A11017">
        <w:rPr>
          <w:szCs w:val="28"/>
        </w:rPr>
        <w:t>Минко К.А</w:t>
      </w:r>
      <w:r w:rsidR="00937A1A">
        <w:rPr>
          <w:szCs w:val="28"/>
        </w:rPr>
        <w:t>.</w:t>
      </w:r>
      <w:r w:rsidRPr="007963C9">
        <w:rPr>
          <w:szCs w:val="28"/>
        </w:rPr>
        <w:t>) опубликовать настоящее постановление с приложениями.</w:t>
      </w:r>
    </w:p>
    <w:p w:rsidR="00380B39" w:rsidRPr="007963C9" w:rsidRDefault="00380B39" w:rsidP="00380B39">
      <w:pPr>
        <w:tabs>
          <w:tab w:val="left" w:pos="851"/>
        </w:tabs>
        <w:spacing w:after="120"/>
        <w:ind w:firstLine="709"/>
        <w:contextualSpacing/>
        <w:jc w:val="both"/>
        <w:rPr>
          <w:szCs w:val="28"/>
        </w:rPr>
      </w:pPr>
      <w:r w:rsidRPr="007963C9">
        <w:rPr>
          <w:szCs w:val="28"/>
        </w:rPr>
        <w:t>16. Настоящее постановление вступает в силу со дня официального опубликования.</w:t>
      </w:r>
    </w:p>
    <w:p w:rsidR="00683347" w:rsidRDefault="00380B3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963C9">
        <w:rPr>
          <w:noProof/>
          <w:szCs w:val="28"/>
        </w:rPr>
        <w:t xml:space="preserve">17. </w:t>
      </w:r>
      <w:r w:rsidRPr="007963C9">
        <w:rPr>
          <w:szCs w:val="28"/>
        </w:rPr>
        <w:t>Контроль за выполнением настоя</w:t>
      </w:r>
      <w:r w:rsidR="00B15373">
        <w:rPr>
          <w:szCs w:val="28"/>
        </w:rPr>
        <w:t>щего постановления возложить</w:t>
      </w:r>
      <w:r w:rsidR="00B15373">
        <w:rPr>
          <w:szCs w:val="28"/>
        </w:rPr>
        <w:br/>
      </w:r>
      <w:r w:rsidR="000855CF">
        <w:rPr>
          <w:szCs w:val="28"/>
        </w:rPr>
        <w:t xml:space="preserve">на </w:t>
      </w:r>
      <w:r w:rsidR="00533564">
        <w:rPr>
          <w:szCs w:val="28"/>
        </w:rPr>
        <w:t>председателя комитета по развитию городского хозяйства</w:t>
      </w:r>
      <w:r w:rsidR="000855CF">
        <w:rPr>
          <w:szCs w:val="28"/>
        </w:rPr>
        <w:t xml:space="preserve"> Тарасенко С.С.</w:t>
      </w:r>
      <w:permEnd w:id="180080284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717AE" w:rsidRDefault="002E103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946949856" w:edGrp="everyone"/>
      <w:r>
        <w:rPr>
          <w:rFonts w:eastAsia="Times New Roman"/>
          <w:b/>
          <w:szCs w:val="20"/>
          <w:lang w:eastAsia="ru-RU"/>
        </w:rPr>
        <w:t>Глава</w:t>
      </w:r>
      <w:r w:rsidR="00380B39">
        <w:rPr>
          <w:rFonts w:eastAsia="Times New Roman"/>
          <w:b/>
          <w:szCs w:val="20"/>
          <w:lang w:eastAsia="ru-RU"/>
        </w:rPr>
        <w:t xml:space="preserve"> </w:t>
      </w:r>
    </w:p>
    <w:p w:rsidR="00380B39" w:rsidRPr="00FD3B16" w:rsidRDefault="00380B39" w:rsidP="000509D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</w:t>
      </w:r>
      <w:r w:rsidR="003717AE">
        <w:rPr>
          <w:rFonts w:eastAsia="Times New Roman"/>
          <w:b/>
          <w:szCs w:val="20"/>
          <w:lang w:eastAsia="ru-RU"/>
        </w:rPr>
        <w:t xml:space="preserve">                                    </w:t>
      </w:r>
      <w:r>
        <w:rPr>
          <w:rFonts w:eastAsia="Times New Roman"/>
          <w:b/>
          <w:szCs w:val="20"/>
          <w:lang w:eastAsia="ru-RU"/>
        </w:rPr>
        <w:t xml:space="preserve">               </w:t>
      </w:r>
      <w:r w:rsidR="005E1309">
        <w:rPr>
          <w:rFonts w:eastAsia="Times New Roman"/>
          <w:b/>
          <w:szCs w:val="20"/>
          <w:lang w:eastAsia="ru-RU"/>
        </w:rPr>
        <w:t>И.Н. Лебедев</w:t>
      </w:r>
      <w:permEnd w:id="1946949856"/>
    </w:p>
    <w:sectPr w:rsidR="00380B39" w:rsidRPr="00FD3B16" w:rsidSect="0033646E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EB9" w:rsidRDefault="00F63EB9" w:rsidP="00534CFE">
      <w:pPr>
        <w:spacing w:after="0" w:line="240" w:lineRule="auto"/>
      </w:pPr>
      <w:r>
        <w:separator/>
      </w:r>
    </w:p>
  </w:endnote>
  <w:endnote w:type="continuationSeparator" w:id="0">
    <w:p w:rsidR="00F63EB9" w:rsidRDefault="00F63EB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EB9" w:rsidRDefault="00F63EB9" w:rsidP="00534CFE">
      <w:pPr>
        <w:spacing w:after="0" w:line="240" w:lineRule="auto"/>
      </w:pPr>
      <w:r>
        <w:separator/>
      </w:r>
    </w:p>
  </w:footnote>
  <w:footnote w:type="continuationSeparator" w:id="0">
    <w:p w:rsidR="00F63EB9" w:rsidRDefault="00F63EB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575486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1BF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41B"/>
    <w:rsid w:val="000375F5"/>
    <w:rsid w:val="000443F5"/>
    <w:rsid w:val="00046B2F"/>
    <w:rsid w:val="000506E3"/>
    <w:rsid w:val="000509DC"/>
    <w:rsid w:val="0005374D"/>
    <w:rsid w:val="00065157"/>
    <w:rsid w:val="00073CF2"/>
    <w:rsid w:val="000808C2"/>
    <w:rsid w:val="000855CF"/>
    <w:rsid w:val="0008747B"/>
    <w:rsid w:val="000977D0"/>
    <w:rsid w:val="000A2A19"/>
    <w:rsid w:val="000A33F9"/>
    <w:rsid w:val="000A4FC2"/>
    <w:rsid w:val="000B50F5"/>
    <w:rsid w:val="000B6641"/>
    <w:rsid w:val="00102425"/>
    <w:rsid w:val="00107BEC"/>
    <w:rsid w:val="001152F0"/>
    <w:rsid w:val="0011739A"/>
    <w:rsid w:val="001174C2"/>
    <w:rsid w:val="00121F81"/>
    <w:rsid w:val="001317AA"/>
    <w:rsid w:val="00132C18"/>
    <w:rsid w:val="0016321C"/>
    <w:rsid w:val="00164BEC"/>
    <w:rsid w:val="00167E63"/>
    <w:rsid w:val="00180C58"/>
    <w:rsid w:val="00195FE1"/>
    <w:rsid w:val="001A3442"/>
    <w:rsid w:val="001C4121"/>
    <w:rsid w:val="001C78BC"/>
    <w:rsid w:val="001C7CAF"/>
    <w:rsid w:val="001E2AD3"/>
    <w:rsid w:val="001E4300"/>
    <w:rsid w:val="001F14F1"/>
    <w:rsid w:val="00200532"/>
    <w:rsid w:val="00204D7B"/>
    <w:rsid w:val="00206B00"/>
    <w:rsid w:val="002128A5"/>
    <w:rsid w:val="00212D8C"/>
    <w:rsid w:val="002541FF"/>
    <w:rsid w:val="0026300C"/>
    <w:rsid w:val="0028113A"/>
    <w:rsid w:val="00283FCB"/>
    <w:rsid w:val="002A0D1F"/>
    <w:rsid w:val="002A463F"/>
    <w:rsid w:val="002B3B64"/>
    <w:rsid w:val="002C504D"/>
    <w:rsid w:val="002D1031"/>
    <w:rsid w:val="002D4434"/>
    <w:rsid w:val="002E07BB"/>
    <w:rsid w:val="002E103A"/>
    <w:rsid w:val="002E4CBB"/>
    <w:rsid w:val="002F6496"/>
    <w:rsid w:val="00316F7C"/>
    <w:rsid w:val="0033646E"/>
    <w:rsid w:val="003439DF"/>
    <w:rsid w:val="00354208"/>
    <w:rsid w:val="00354E52"/>
    <w:rsid w:val="00355EAC"/>
    <w:rsid w:val="003635D2"/>
    <w:rsid w:val="003717AE"/>
    <w:rsid w:val="00373931"/>
    <w:rsid w:val="00380B39"/>
    <w:rsid w:val="003E7CA5"/>
    <w:rsid w:val="003F69D6"/>
    <w:rsid w:val="003F6CCB"/>
    <w:rsid w:val="00407AAF"/>
    <w:rsid w:val="004476BA"/>
    <w:rsid w:val="00451559"/>
    <w:rsid w:val="00455A9C"/>
    <w:rsid w:val="00463131"/>
    <w:rsid w:val="0047067D"/>
    <w:rsid w:val="004856DD"/>
    <w:rsid w:val="004A157E"/>
    <w:rsid w:val="004B4495"/>
    <w:rsid w:val="004D6A13"/>
    <w:rsid w:val="004D723B"/>
    <w:rsid w:val="00502592"/>
    <w:rsid w:val="00513D69"/>
    <w:rsid w:val="0051559F"/>
    <w:rsid w:val="00521B7F"/>
    <w:rsid w:val="0052202A"/>
    <w:rsid w:val="005275D1"/>
    <w:rsid w:val="00533564"/>
    <w:rsid w:val="00534CFE"/>
    <w:rsid w:val="00535717"/>
    <w:rsid w:val="005519F1"/>
    <w:rsid w:val="00556012"/>
    <w:rsid w:val="005656E1"/>
    <w:rsid w:val="0057793C"/>
    <w:rsid w:val="00584256"/>
    <w:rsid w:val="005944A3"/>
    <w:rsid w:val="005A40BF"/>
    <w:rsid w:val="005B5DD3"/>
    <w:rsid w:val="005C0E1B"/>
    <w:rsid w:val="005C6098"/>
    <w:rsid w:val="005D4AA2"/>
    <w:rsid w:val="005E1309"/>
    <w:rsid w:val="005F1C26"/>
    <w:rsid w:val="005F3C94"/>
    <w:rsid w:val="00607A84"/>
    <w:rsid w:val="00630398"/>
    <w:rsid w:val="00632FD4"/>
    <w:rsid w:val="0065291D"/>
    <w:rsid w:val="00653E17"/>
    <w:rsid w:val="00674868"/>
    <w:rsid w:val="00683347"/>
    <w:rsid w:val="006B587E"/>
    <w:rsid w:val="006C713C"/>
    <w:rsid w:val="006D1B63"/>
    <w:rsid w:val="006D57E1"/>
    <w:rsid w:val="006E4B63"/>
    <w:rsid w:val="006F0DA7"/>
    <w:rsid w:val="006F619C"/>
    <w:rsid w:val="00704380"/>
    <w:rsid w:val="00706441"/>
    <w:rsid w:val="00716168"/>
    <w:rsid w:val="0071643C"/>
    <w:rsid w:val="00720659"/>
    <w:rsid w:val="0072591B"/>
    <w:rsid w:val="0072741C"/>
    <w:rsid w:val="00745B50"/>
    <w:rsid w:val="00760D6F"/>
    <w:rsid w:val="0076318B"/>
    <w:rsid w:val="0077337C"/>
    <w:rsid w:val="00775508"/>
    <w:rsid w:val="0078243C"/>
    <w:rsid w:val="007833C5"/>
    <w:rsid w:val="007A626C"/>
    <w:rsid w:val="00806B47"/>
    <w:rsid w:val="00831F46"/>
    <w:rsid w:val="00851DDE"/>
    <w:rsid w:val="00856D5C"/>
    <w:rsid w:val="00860369"/>
    <w:rsid w:val="008619B8"/>
    <w:rsid w:val="00866AC6"/>
    <w:rsid w:val="00867592"/>
    <w:rsid w:val="00875021"/>
    <w:rsid w:val="00883EDB"/>
    <w:rsid w:val="00885880"/>
    <w:rsid w:val="008A329A"/>
    <w:rsid w:val="008A4CC6"/>
    <w:rsid w:val="008B7B8C"/>
    <w:rsid w:val="008C310B"/>
    <w:rsid w:val="008D255D"/>
    <w:rsid w:val="008D6020"/>
    <w:rsid w:val="008F7588"/>
    <w:rsid w:val="00930184"/>
    <w:rsid w:val="00932B1E"/>
    <w:rsid w:val="00934106"/>
    <w:rsid w:val="00937A1A"/>
    <w:rsid w:val="00937A4C"/>
    <w:rsid w:val="009417FA"/>
    <w:rsid w:val="009543C6"/>
    <w:rsid w:val="00963F2B"/>
    <w:rsid w:val="009678AA"/>
    <w:rsid w:val="00967CEE"/>
    <w:rsid w:val="009B3EF2"/>
    <w:rsid w:val="009C3BE2"/>
    <w:rsid w:val="009D2500"/>
    <w:rsid w:val="009D5CCF"/>
    <w:rsid w:val="00A0484D"/>
    <w:rsid w:val="00A11017"/>
    <w:rsid w:val="00A231A1"/>
    <w:rsid w:val="00A403A7"/>
    <w:rsid w:val="00A47801"/>
    <w:rsid w:val="00A543D0"/>
    <w:rsid w:val="00A5688C"/>
    <w:rsid w:val="00A634B8"/>
    <w:rsid w:val="00A72E31"/>
    <w:rsid w:val="00A82C52"/>
    <w:rsid w:val="00AA1174"/>
    <w:rsid w:val="00AC5DB5"/>
    <w:rsid w:val="00AD3188"/>
    <w:rsid w:val="00AD6883"/>
    <w:rsid w:val="00AE4DB1"/>
    <w:rsid w:val="00AE5507"/>
    <w:rsid w:val="00AF688D"/>
    <w:rsid w:val="00B076BC"/>
    <w:rsid w:val="00B15373"/>
    <w:rsid w:val="00B26A42"/>
    <w:rsid w:val="00B26F81"/>
    <w:rsid w:val="00B348FF"/>
    <w:rsid w:val="00B37DCF"/>
    <w:rsid w:val="00B4127F"/>
    <w:rsid w:val="00B54D94"/>
    <w:rsid w:val="00B61DA3"/>
    <w:rsid w:val="00B6274B"/>
    <w:rsid w:val="00B63303"/>
    <w:rsid w:val="00B640FF"/>
    <w:rsid w:val="00B670F2"/>
    <w:rsid w:val="00B6735B"/>
    <w:rsid w:val="00B75FE6"/>
    <w:rsid w:val="00B85DC4"/>
    <w:rsid w:val="00BE498B"/>
    <w:rsid w:val="00BE4AAA"/>
    <w:rsid w:val="00BF69AE"/>
    <w:rsid w:val="00C1472A"/>
    <w:rsid w:val="00C32FE8"/>
    <w:rsid w:val="00C55208"/>
    <w:rsid w:val="00C70FF2"/>
    <w:rsid w:val="00C81285"/>
    <w:rsid w:val="00C91DF1"/>
    <w:rsid w:val="00C92964"/>
    <w:rsid w:val="00CB0D0E"/>
    <w:rsid w:val="00CB164D"/>
    <w:rsid w:val="00CB309B"/>
    <w:rsid w:val="00CB790D"/>
    <w:rsid w:val="00CC7E86"/>
    <w:rsid w:val="00CD1F05"/>
    <w:rsid w:val="00D03742"/>
    <w:rsid w:val="00D074C1"/>
    <w:rsid w:val="00D14333"/>
    <w:rsid w:val="00D14AB2"/>
    <w:rsid w:val="00D1636F"/>
    <w:rsid w:val="00D25024"/>
    <w:rsid w:val="00D31304"/>
    <w:rsid w:val="00D31D09"/>
    <w:rsid w:val="00D32228"/>
    <w:rsid w:val="00D471BF"/>
    <w:rsid w:val="00D64B24"/>
    <w:rsid w:val="00D64DA2"/>
    <w:rsid w:val="00D852BA"/>
    <w:rsid w:val="00D930A3"/>
    <w:rsid w:val="00D94D8C"/>
    <w:rsid w:val="00DA0911"/>
    <w:rsid w:val="00DA7864"/>
    <w:rsid w:val="00DB25E8"/>
    <w:rsid w:val="00DB611F"/>
    <w:rsid w:val="00DC5429"/>
    <w:rsid w:val="00DD0D57"/>
    <w:rsid w:val="00DD3351"/>
    <w:rsid w:val="00E03988"/>
    <w:rsid w:val="00E06AC2"/>
    <w:rsid w:val="00E12E8D"/>
    <w:rsid w:val="00E41F92"/>
    <w:rsid w:val="00E43373"/>
    <w:rsid w:val="00E4703C"/>
    <w:rsid w:val="00E5299B"/>
    <w:rsid w:val="00E71376"/>
    <w:rsid w:val="00E74597"/>
    <w:rsid w:val="00EB0A74"/>
    <w:rsid w:val="00EC369F"/>
    <w:rsid w:val="00ED6990"/>
    <w:rsid w:val="00EE3050"/>
    <w:rsid w:val="00EE38D8"/>
    <w:rsid w:val="00F12FE7"/>
    <w:rsid w:val="00F13B69"/>
    <w:rsid w:val="00F238E3"/>
    <w:rsid w:val="00F246B6"/>
    <w:rsid w:val="00F25F5A"/>
    <w:rsid w:val="00F57241"/>
    <w:rsid w:val="00F63EB9"/>
    <w:rsid w:val="00F66E20"/>
    <w:rsid w:val="00F815BA"/>
    <w:rsid w:val="00F85BA9"/>
    <w:rsid w:val="00F875BB"/>
    <w:rsid w:val="00FA0FA1"/>
    <w:rsid w:val="00FA3ED9"/>
    <w:rsid w:val="00FA4B58"/>
    <w:rsid w:val="00FA4FE9"/>
    <w:rsid w:val="00FD14D4"/>
    <w:rsid w:val="00FD3B16"/>
    <w:rsid w:val="00FE7E0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F94B0-B375-4BD5-AB33-B41E5BA7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Plain Text"/>
    <w:basedOn w:val="a"/>
    <w:link w:val="ac"/>
    <w:rsid w:val="00AD688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AD6883"/>
    <w:rPr>
      <w:rFonts w:ascii="Courier New" w:eastAsia="Times New Roman" w:hAnsi="Courier New" w:cs="Courier New"/>
    </w:rPr>
  </w:style>
  <w:style w:type="paragraph" w:styleId="ad">
    <w:name w:val="Body Text Indent"/>
    <w:basedOn w:val="a"/>
    <w:link w:val="ae"/>
    <w:rsid w:val="00380B39"/>
    <w:pPr>
      <w:tabs>
        <w:tab w:val="left" w:pos="1080"/>
      </w:tabs>
      <w:spacing w:after="0" w:line="240" w:lineRule="auto"/>
      <w:ind w:firstLine="720"/>
      <w:jc w:val="both"/>
    </w:pPr>
    <w:rPr>
      <w:rFonts w:eastAsia="Times New Roman"/>
      <w:noProof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80B39"/>
    <w:rPr>
      <w:rFonts w:eastAsia="Times New Roman"/>
      <w:noProof/>
      <w:sz w:val="28"/>
      <w:szCs w:val="24"/>
    </w:rPr>
  </w:style>
  <w:style w:type="character" w:styleId="af">
    <w:name w:val="Strong"/>
    <w:uiPriority w:val="22"/>
    <w:qFormat/>
    <w:rsid w:val="00380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266E8"/>
    <w:rsid w:val="00031E71"/>
    <w:rsid w:val="000432BB"/>
    <w:rsid w:val="00067A2B"/>
    <w:rsid w:val="00085545"/>
    <w:rsid w:val="000C1155"/>
    <w:rsid w:val="001134B8"/>
    <w:rsid w:val="00137DDB"/>
    <w:rsid w:val="001520F6"/>
    <w:rsid w:val="00193242"/>
    <w:rsid w:val="001A7E2A"/>
    <w:rsid w:val="001B775A"/>
    <w:rsid w:val="001C32C4"/>
    <w:rsid w:val="001E4C6C"/>
    <w:rsid w:val="001E7BC4"/>
    <w:rsid w:val="001F39DF"/>
    <w:rsid w:val="002174B9"/>
    <w:rsid w:val="00226661"/>
    <w:rsid w:val="00237CA5"/>
    <w:rsid w:val="00262F7C"/>
    <w:rsid w:val="00270A1F"/>
    <w:rsid w:val="002B595E"/>
    <w:rsid w:val="002E06B6"/>
    <w:rsid w:val="002E6FED"/>
    <w:rsid w:val="00343D85"/>
    <w:rsid w:val="00374BE5"/>
    <w:rsid w:val="00386374"/>
    <w:rsid w:val="003C659E"/>
    <w:rsid w:val="00423BC6"/>
    <w:rsid w:val="00482FE1"/>
    <w:rsid w:val="0048496C"/>
    <w:rsid w:val="004B4BFD"/>
    <w:rsid w:val="004C15AA"/>
    <w:rsid w:val="004F4620"/>
    <w:rsid w:val="0052656B"/>
    <w:rsid w:val="00564A38"/>
    <w:rsid w:val="00566E3D"/>
    <w:rsid w:val="005F76E2"/>
    <w:rsid w:val="00604A9D"/>
    <w:rsid w:val="00620E8E"/>
    <w:rsid w:val="00640945"/>
    <w:rsid w:val="00671F2D"/>
    <w:rsid w:val="00701130"/>
    <w:rsid w:val="0074271C"/>
    <w:rsid w:val="0075381C"/>
    <w:rsid w:val="007B63A6"/>
    <w:rsid w:val="00803724"/>
    <w:rsid w:val="00804579"/>
    <w:rsid w:val="0081526D"/>
    <w:rsid w:val="0083717E"/>
    <w:rsid w:val="00890B0A"/>
    <w:rsid w:val="00892214"/>
    <w:rsid w:val="008C6D4E"/>
    <w:rsid w:val="008D02F7"/>
    <w:rsid w:val="00931786"/>
    <w:rsid w:val="009911C6"/>
    <w:rsid w:val="009D364F"/>
    <w:rsid w:val="009F5F30"/>
    <w:rsid w:val="00A03087"/>
    <w:rsid w:val="00A13526"/>
    <w:rsid w:val="00AC22A4"/>
    <w:rsid w:val="00AE036B"/>
    <w:rsid w:val="00B76B69"/>
    <w:rsid w:val="00B83074"/>
    <w:rsid w:val="00BF1170"/>
    <w:rsid w:val="00C16490"/>
    <w:rsid w:val="00C27E7F"/>
    <w:rsid w:val="00C3775E"/>
    <w:rsid w:val="00CD7115"/>
    <w:rsid w:val="00CE1A2E"/>
    <w:rsid w:val="00D13DF1"/>
    <w:rsid w:val="00D92D67"/>
    <w:rsid w:val="00E05FDE"/>
    <w:rsid w:val="00E51390"/>
    <w:rsid w:val="00E8043A"/>
    <w:rsid w:val="00E9242D"/>
    <w:rsid w:val="00EA21F9"/>
    <w:rsid w:val="00ED023C"/>
    <w:rsid w:val="00F218F5"/>
    <w:rsid w:val="00F24E2C"/>
    <w:rsid w:val="00F40239"/>
    <w:rsid w:val="00F86023"/>
    <w:rsid w:val="00FA6CA7"/>
    <w:rsid w:val="00FB1F3B"/>
    <w:rsid w:val="00FC442B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D81C3-24C2-476C-92BD-32B3CAE4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1425</Words>
  <Characters>8123</Characters>
  <Application>Microsoft Office Word</Application>
  <DocSecurity>8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Перунова Лариса Николаевна</cp:lastModifiedBy>
  <cp:revision>4</cp:revision>
  <cp:lastPrinted>2026-02-06T11:52:00Z</cp:lastPrinted>
  <dcterms:created xsi:type="dcterms:W3CDTF">2026-02-25T10:35:00Z</dcterms:created>
  <dcterms:modified xsi:type="dcterms:W3CDTF">2026-02-27T07:23:00Z</dcterms:modified>
</cp:coreProperties>
</file>